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296" w:rsidRDefault="00503F63">
      <w:pPr>
        <w:pStyle w:val="a6"/>
        <w:spacing w:line="0" w:lineRule="atLeast"/>
        <w:jc w:val="center"/>
        <w:outlineLvl w:val="0"/>
        <w:rPr>
          <w:b/>
          <w:spacing w:val="16"/>
          <w:sz w:val="72"/>
        </w:rPr>
      </w:pPr>
      <w:r>
        <w:rPr>
          <w:rFonts w:ascii="Times New Roman" w:hAnsi="Times New Roman" w:hint="eastAsia"/>
          <w:b/>
          <w:sz w:val="72"/>
        </w:rPr>
        <w:t>比选文件</w:t>
      </w:r>
    </w:p>
    <w:p w:rsidR="005A7296" w:rsidRDefault="005A7296">
      <w:pPr>
        <w:pStyle w:val="a6"/>
        <w:spacing w:line="0" w:lineRule="atLeast"/>
        <w:jc w:val="center"/>
        <w:outlineLvl w:val="0"/>
        <w:rPr>
          <w:rFonts w:hAnsi="宋体"/>
        </w:rPr>
      </w:pPr>
    </w:p>
    <w:p w:rsidR="005A7296" w:rsidRDefault="005A7296">
      <w:pPr>
        <w:pStyle w:val="a6"/>
        <w:spacing w:line="0" w:lineRule="atLeast"/>
        <w:jc w:val="center"/>
        <w:rPr>
          <w:rFonts w:ascii="KaiTi_GB2312" w:eastAsia="KaiTi_GB2312"/>
          <w:sz w:val="36"/>
        </w:rPr>
      </w:pPr>
    </w:p>
    <w:p w:rsidR="005A7296" w:rsidRDefault="005A7296">
      <w:pPr>
        <w:pStyle w:val="a6"/>
        <w:spacing w:line="0" w:lineRule="atLeast"/>
        <w:jc w:val="left"/>
        <w:rPr>
          <w:sz w:val="28"/>
        </w:rPr>
      </w:pPr>
    </w:p>
    <w:p w:rsidR="005A7296" w:rsidRDefault="005A7296">
      <w:pPr>
        <w:pStyle w:val="a6"/>
        <w:spacing w:line="0" w:lineRule="atLeast"/>
        <w:jc w:val="left"/>
        <w:rPr>
          <w:sz w:val="28"/>
        </w:rPr>
      </w:pPr>
    </w:p>
    <w:p w:rsidR="005A7296" w:rsidRDefault="005A7296">
      <w:pPr>
        <w:pStyle w:val="a6"/>
        <w:spacing w:line="0" w:lineRule="atLeast"/>
        <w:jc w:val="left"/>
        <w:rPr>
          <w:sz w:val="28"/>
        </w:rPr>
      </w:pPr>
    </w:p>
    <w:p w:rsidR="005A7296" w:rsidRDefault="00503F63">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p>
    <w:p w:rsidR="005A7296" w:rsidRDefault="005A7296">
      <w:pPr>
        <w:pStyle w:val="a4"/>
        <w:jc w:val="center"/>
        <w:rPr>
          <w:rFonts w:ascii="宋体" w:hAnsi="宋体"/>
          <w:b/>
          <w:bCs/>
          <w:kern w:val="0"/>
          <w:sz w:val="30"/>
          <w:szCs w:val="30"/>
        </w:rPr>
      </w:pPr>
      <w:r w:rsidRPr="005A7296">
        <w:rPr>
          <w:rFonts w:ascii="宋体" w:hAnsi="宋体" w:hint="eastAsia"/>
          <w:b/>
          <w:bCs/>
          <w:kern w:val="0"/>
          <w:sz w:val="30"/>
          <w:szCs w:val="30"/>
        </w:rPr>
        <w:t>某单位垃圾吊控制室工业电视监控系统、卸料大厅监视系统</w:t>
      </w:r>
      <w:r w:rsidRPr="005A7296">
        <w:rPr>
          <w:rFonts w:ascii="宋体" w:hAnsi="宋体" w:hint="eastAsia"/>
          <w:b/>
          <w:bCs/>
          <w:spacing w:val="-8"/>
          <w:sz w:val="30"/>
          <w:szCs w:val="30"/>
        </w:rPr>
        <w:t>项</w:t>
      </w:r>
      <w:r w:rsidRPr="005A7296">
        <w:rPr>
          <w:rFonts w:ascii="宋体" w:hAnsi="宋体" w:hint="eastAsia"/>
          <w:b/>
          <w:bCs/>
          <w:kern w:val="0"/>
          <w:sz w:val="30"/>
          <w:szCs w:val="30"/>
        </w:rPr>
        <w:t>目</w:t>
      </w:r>
    </w:p>
    <w:p w:rsidR="005A7296" w:rsidRDefault="005A7296">
      <w:pPr>
        <w:jc w:val="left"/>
        <w:rPr>
          <w:rFonts w:ascii="宋体" w:hAnsi="宋体"/>
          <w:kern w:val="0"/>
          <w:sz w:val="30"/>
          <w:szCs w:val="30"/>
        </w:rPr>
      </w:pPr>
    </w:p>
    <w:p w:rsidR="005A7296" w:rsidRDefault="005A7296">
      <w:pPr>
        <w:pStyle w:val="a6"/>
        <w:spacing w:line="0" w:lineRule="atLeast"/>
        <w:jc w:val="center"/>
        <w:rPr>
          <w:b/>
          <w:sz w:val="28"/>
        </w:rPr>
      </w:pPr>
    </w:p>
    <w:p w:rsidR="005A7296" w:rsidRDefault="005A7296">
      <w:pPr>
        <w:pStyle w:val="a6"/>
        <w:spacing w:line="0" w:lineRule="atLeast"/>
        <w:jc w:val="center"/>
        <w:rPr>
          <w:b/>
          <w:sz w:val="28"/>
        </w:rPr>
      </w:pPr>
    </w:p>
    <w:p w:rsidR="005A7296" w:rsidRDefault="005A7296">
      <w:pPr>
        <w:pStyle w:val="a6"/>
        <w:spacing w:line="0" w:lineRule="atLeast"/>
        <w:jc w:val="center"/>
        <w:rPr>
          <w:b/>
          <w:sz w:val="28"/>
        </w:rPr>
      </w:pPr>
    </w:p>
    <w:p w:rsidR="005A7296" w:rsidRDefault="005A7296">
      <w:pPr>
        <w:pStyle w:val="a6"/>
        <w:spacing w:line="0" w:lineRule="atLeast"/>
        <w:rPr>
          <w:b/>
          <w:sz w:val="28"/>
        </w:rPr>
      </w:pPr>
    </w:p>
    <w:p w:rsidR="005A7296" w:rsidRDefault="005A7296">
      <w:pPr>
        <w:pStyle w:val="a6"/>
        <w:spacing w:line="500" w:lineRule="exact"/>
        <w:jc w:val="center"/>
        <w:outlineLvl w:val="0"/>
        <w:rPr>
          <w:rFonts w:hAnsi="宋体"/>
          <w:b/>
          <w:sz w:val="24"/>
        </w:rPr>
      </w:pPr>
    </w:p>
    <w:p w:rsidR="005A7296" w:rsidRDefault="005A7296">
      <w:pPr>
        <w:pStyle w:val="a6"/>
        <w:spacing w:line="500" w:lineRule="exact"/>
        <w:jc w:val="center"/>
        <w:outlineLvl w:val="0"/>
        <w:rPr>
          <w:rFonts w:hAnsi="宋体"/>
          <w:b/>
          <w:sz w:val="24"/>
        </w:rPr>
      </w:pPr>
    </w:p>
    <w:p w:rsidR="005A7296" w:rsidRDefault="005A7296">
      <w:pPr>
        <w:pStyle w:val="a6"/>
        <w:spacing w:line="500" w:lineRule="exact"/>
        <w:jc w:val="center"/>
        <w:outlineLvl w:val="0"/>
        <w:rPr>
          <w:rFonts w:hAnsi="宋体"/>
          <w:b/>
          <w:sz w:val="24"/>
        </w:rPr>
      </w:pPr>
    </w:p>
    <w:p w:rsidR="005A7296" w:rsidRDefault="005A7296">
      <w:pPr>
        <w:pStyle w:val="a6"/>
        <w:spacing w:line="500" w:lineRule="exact"/>
        <w:jc w:val="center"/>
        <w:outlineLvl w:val="0"/>
        <w:rPr>
          <w:rFonts w:hAnsi="宋体"/>
          <w:b/>
          <w:sz w:val="24"/>
        </w:rPr>
      </w:pPr>
    </w:p>
    <w:p w:rsidR="005A7296" w:rsidRDefault="00503F63">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5A7296" w:rsidRDefault="00503F63">
      <w:pPr>
        <w:pStyle w:val="a6"/>
        <w:spacing w:line="500" w:lineRule="exact"/>
        <w:jc w:val="center"/>
        <w:outlineLvl w:val="0"/>
        <w:rPr>
          <w:rFonts w:hAnsi="宋体"/>
          <w:b/>
          <w:sz w:val="24"/>
        </w:rPr>
      </w:pPr>
      <w:r>
        <w:rPr>
          <w:rFonts w:hAnsi="宋体" w:hint="eastAsia"/>
          <w:b/>
          <w:sz w:val="24"/>
        </w:rPr>
        <w:t>二零二二年五月</w:t>
      </w:r>
    </w:p>
    <w:p w:rsidR="005A7296" w:rsidRDefault="00503F63">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5A7296" w:rsidRDefault="005A7296">
      <w:pPr>
        <w:pStyle w:val="a5"/>
        <w:snapToGrid w:val="0"/>
        <w:spacing w:line="440" w:lineRule="exact"/>
        <w:ind w:firstLine="0"/>
        <w:rPr>
          <w:rFonts w:ascii="宋体" w:hAnsi="宋体"/>
          <w:sz w:val="28"/>
        </w:rPr>
      </w:pPr>
    </w:p>
    <w:p w:rsidR="005A7296" w:rsidRDefault="00503F63">
      <w:pPr>
        <w:pStyle w:val="a5"/>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5A7296" w:rsidRDefault="00503F63">
      <w:pPr>
        <w:pStyle w:val="a5"/>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5A7296" w:rsidRDefault="00503F63">
      <w:pPr>
        <w:pStyle w:val="a5"/>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5A7296" w:rsidRDefault="00503F63">
      <w:pPr>
        <w:pStyle w:val="a5"/>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w:t>
      </w:r>
      <w:r>
        <w:rPr>
          <w:rFonts w:ascii="宋体" w:hAnsi="宋体" w:hint="eastAsia"/>
          <w:sz w:val="24"/>
        </w:rPr>
        <w:t>5</w:t>
      </w:r>
      <w:r>
        <w:rPr>
          <w:rFonts w:ascii="宋体" w:hAnsi="宋体" w:hint="eastAsia"/>
          <w:sz w:val="24"/>
        </w:rPr>
        <w:t>)</w:t>
      </w:r>
    </w:p>
    <w:p w:rsidR="005A7296" w:rsidRDefault="00503F63">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------------------------------(2</w:t>
      </w:r>
      <w:r>
        <w:rPr>
          <w:rFonts w:hAnsi="宋体" w:hint="eastAsia"/>
          <w:sz w:val="24"/>
        </w:rPr>
        <w:t>1</w:t>
      </w:r>
      <w:r>
        <w:rPr>
          <w:rFonts w:hAnsi="宋体" w:hint="eastAsia"/>
          <w:sz w:val="24"/>
        </w:rPr>
        <w:t>)</w:t>
      </w:r>
    </w:p>
    <w:p w:rsidR="005A7296" w:rsidRDefault="00503F63">
      <w:pPr>
        <w:widowControl/>
        <w:jc w:val="left"/>
      </w:pPr>
      <w:r>
        <w:br w:type="page"/>
      </w:r>
    </w:p>
    <w:p w:rsidR="005A7296" w:rsidRDefault="00503F63">
      <w:pPr>
        <w:jc w:val="center"/>
        <w:rPr>
          <w:b/>
          <w:bCs/>
          <w:sz w:val="36"/>
        </w:rPr>
      </w:pPr>
      <w:bookmarkStart w:id="0" w:name="_Toc430488634"/>
      <w:bookmarkStart w:id="1" w:name="_Toc415567487"/>
      <w:bookmarkStart w:id="2" w:name="_Ref414870478"/>
      <w:bookmarkStart w:id="3" w:name="_Toc415565710"/>
      <w:bookmarkStart w:id="4" w:name="_Toc430489109"/>
      <w:bookmarkStart w:id="5" w:name="_Toc430490602"/>
      <w:bookmarkStart w:id="6" w:name="_Toc430422402"/>
      <w:bookmarkStart w:id="7" w:name="_Toc430488841"/>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A7296" w:rsidRDefault="005A7296">
      <w:pPr>
        <w:pStyle w:val="a6"/>
        <w:spacing w:line="400" w:lineRule="exact"/>
      </w:pPr>
    </w:p>
    <w:p w:rsidR="005A7296" w:rsidRDefault="00503F63">
      <w:pPr>
        <w:pStyle w:val="a4"/>
        <w:ind w:firstLineChars="200" w:firstLine="480"/>
        <w:jc w:val="left"/>
        <w:rPr>
          <w:rFonts w:ascii="宋体" w:hAnsi="宋体"/>
          <w:b/>
          <w:bCs/>
          <w:kern w:val="0"/>
          <w:sz w:val="30"/>
          <w:szCs w:val="30"/>
        </w:rPr>
      </w:pPr>
      <w:r>
        <w:rPr>
          <w:rFonts w:hAnsi="宋体" w:hint="eastAsia"/>
          <w:sz w:val="24"/>
          <w:szCs w:val="24"/>
        </w:rPr>
        <w:t>福建广电网络泉州分公司受南安分公司委托，</w:t>
      </w:r>
      <w:r>
        <w:rPr>
          <w:rFonts w:hAnsi="宋体" w:hint="eastAsia"/>
          <w:sz w:val="24"/>
          <w:szCs w:val="24"/>
        </w:rPr>
        <w:t>拟对</w:t>
      </w:r>
      <w:r w:rsidR="005A7296" w:rsidRPr="005A7296">
        <w:rPr>
          <w:rFonts w:hAnsi="宋体" w:hint="eastAsia"/>
          <w:sz w:val="24"/>
          <w:szCs w:val="24"/>
        </w:rPr>
        <w:t>某单位垃圾吊控制室工业电视监控系统、卸料大厅监视系统项目</w:t>
      </w:r>
      <w:r>
        <w:rPr>
          <w:rFonts w:hAnsi="宋体" w:hint="eastAsia"/>
          <w:sz w:val="24"/>
          <w:szCs w:val="24"/>
        </w:rPr>
        <w:t>下述内容进行国内比选采</w:t>
      </w:r>
      <w:r>
        <w:rPr>
          <w:rFonts w:hint="eastAsia"/>
          <w:sz w:val="24"/>
          <w:szCs w:val="24"/>
        </w:rPr>
        <w:t>购。现欢迎国内合格报价人对该比选货物及服务进行密封报价。</w:t>
      </w:r>
    </w:p>
    <w:p w:rsidR="005A7296" w:rsidRDefault="00503F63">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5A7296" w:rsidRDefault="00503F63">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5A7296" w:rsidRDefault="00503F63">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2022</w:t>
      </w:r>
      <w:r>
        <w:rPr>
          <w:rFonts w:ascii="宋体" w:hAnsi="宋体" w:hint="eastAsia"/>
          <w:sz w:val="24"/>
        </w:rPr>
        <w:t>年6</w:t>
      </w:r>
      <w:r>
        <w:rPr>
          <w:rFonts w:ascii="宋体" w:hAnsi="宋体" w:cs="宋体" w:hint="eastAsia"/>
          <w:sz w:val="24"/>
        </w:rPr>
        <w:t>月1</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1011</w:t>
      </w:r>
      <w:r>
        <w:rPr>
          <w:rFonts w:ascii="宋体" w:hAnsi="宋体" w:hint="eastAsia"/>
          <w:sz w:val="24"/>
        </w:rPr>
        <w:t>室，封面标注项目。逾期收到或不符合规定的报价文件恕不接受。</w:t>
      </w:r>
    </w:p>
    <w:p w:rsidR="005A7296" w:rsidRDefault="00503F63">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2022</w:t>
      </w:r>
      <w:r>
        <w:rPr>
          <w:rFonts w:ascii="宋体" w:hAnsi="宋体" w:hint="eastAsia"/>
          <w:sz w:val="24"/>
        </w:rPr>
        <w:t>年6</w:t>
      </w:r>
      <w:r>
        <w:rPr>
          <w:rFonts w:ascii="宋体" w:hAnsi="宋体" w:cs="宋体" w:hint="eastAsia"/>
          <w:sz w:val="24"/>
        </w:rPr>
        <w:t>月1</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5A7296" w:rsidRDefault="005A7296">
      <w:pPr>
        <w:spacing w:line="440" w:lineRule="exact"/>
        <w:ind w:firstLineChars="200" w:firstLine="480"/>
        <w:rPr>
          <w:rFonts w:ascii="宋体" w:hAnsi="宋体"/>
          <w:sz w:val="24"/>
        </w:rPr>
      </w:pPr>
    </w:p>
    <w:p w:rsidR="005A7296" w:rsidRDefault="00503F63">
      <w:pPr>
        <w:spacing w:line="440" w:lineRule="exact"/>
        <w:ind w:firstLineChars="249" w:firstLine="600"/>
        <w:rPr>
          <w:rFonts w:ascii="宋体" w:hAnsi="宋体" w:cs="仿宋_GB2312"/>
          <w:bCs/>
          <w:sz w:val="24"/>
        </w:rPr>
      </w:pPr>
      <w:r>
        <w:rPr>
          <w:rFonts w:ascii="宋体" w:hAnsi="宋体" w:cs="仿宋_GB2312" w:hint="eastAsia"/>
          <w:b/>
          <w:bCs/>
          <w:sz w:val="24"/>
        </w:rPr>
        <w:t>联系方式：福建</w:t>
      </w:r>
      <w:r>
        <w:rPr>
          <w:rFonts w:ascii="宋体" w:hAnsi="宋体" w:cs="仿宋_GB2312" w:hint="eastAsia"/>
          <w:b/>
          <w:bCs/>
          <w:sz w:val="24"/>
        </w:rPr>
        <w:t>广电网络集团股份有限公司泉州分公司</w:t>
      </w:r>
    </w:p>
    <w:p w:rsidR="005A7296" w:rsidRDefault="00503F63">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5A7296" w:rsidRDefault="00503F63">
      <w:pPr>
        <w:pStyle w:val="a6"/>
        <w:spacing w:line="440" w:lineRule="exact"/>
        <w:ind w:firstLineChars="200" w:firstLine="480"/>
        <w:jc w:val="left"/>
        <w:rPr>
          <w:rFonts w:hAnsi="宋体"/>
          <w:sz w:val="24"/>
        </w:rPr>
      </w:pPr>
      <w:r>
        <w:rPr>
          <w:rFonts w:hAnsi="宋体" w:hint="eastAsia"/>
          <w:sz w:val="24"/>
        </w:rPr>
        <w:t>联系人：谢先生</w:t>
      </w:r>
    </w:p>
    <w:p w:rsidR="005A7296" w:rsidRDefault="00503F63">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5A7296" w:rsidRDefault="005A7296">
      <w:pPr>
        <w:pStyle w:val="a6"/>
        <w:spacing w:line="440" w:lineRule="exact"/>
        <w:ind w:firstLineChars="200" w:firstLine="480"/>
        <w:jc w:val="left"/>
        <w:rPr>
          <w:rFonts w:hAnsi="宋体"/>
          <w:sz w:val="24"/>
        </w:rPr>
      </w:pPr>
    </w:p>
    <w:p w:rsidR="005A7296" w:rsidRDefault="005A7296">
      <w:pPr>
        <w:pStyle w:val="a6"/>
        <w:spacing w:line="440" w:lineRule="exact"/>
        <w:ind w:firstLineChars="200" w:firstLine="480"/>
        <w:jc w:val="left"/>
        <w:rPr>
          <w:rFonts w:hAnsi="宋体"/>
          <w:sz w:val="24"/>
        </w:rPr>
      </w:pPr>
    </w:p>
    <w:p w:rsidR="005A7296" w:rsidRDefault="005A7296">
      <w:pPr>
        <w:pStyle w:val="a6"/>
        <w:spacing w:line="440" w:lineRule="exact"/>
        <w:ind w:firstLineChars="200" w:firstLine="480"/>
        <w:jc w:val="left"/>
        <w:rPr>
          <w:rFonts w:hAnsi="宋体"/>
          <w:sz w:val="24"/>
        </w:rPr>
      </w:pPr>
    </w:p>
    <w:p w:rsidR="005A7296" w:rsidRDefault="005A7296">
      <w:pPr>
        <w:pStyle w:val="a6"/>
        <w:spacing w:line="440" w:lineRule="exact"/>
        <w:ind w:firstLineChars="200" w:firstLine="480"/>
        <w:jc w:val="left"/>
        <w:rPr>
          <w:rFonts w:hAnsi="宋体"/>
          <w:sz w:val="24"/>
        </w:rPr>
      </w:pPr>
    </w:p>
    <w:p w:rsidR="005A7296" w:rsidRDefault="005A7296">
      <w:pPr>
        <w:pStyle w:val="a6"/>
        <w:spacing w:line="440" w:lineRule="exact"/>
        <w:ind w:firstLineChars="200" w:firstLine="480"/>
        <w:jc w:val="left"/>
        <w:rPr>
          <w:rFonts w:hAnsi="宋体"/>
          <w:sz w:val="24"/>
        </w:rPr>
      </w:pPr>
    </w:p>
    <w:p w:rsidR="005A7296" w:rsidRDefault="005A7296">
      <w:pPr>
        <w:pStyle w:val="a6"/>
        <w:spacing w:line="440" w:lineRule="exact"/>
        <w:ind w:firstLineChars="200" w:firstLine="480"/>
        <w:jc w:val="left"/>
        <w:rPr>
          <w:rFonts w:hAnsi="宋体"/>
          <w:sz w:val="24"/>
        </w:rPr>
      </w:pPr>
    </w:p>
    <w:p w:rsidR="005A7296" w:rsidRDefault="005A7296">
      <w:pPr>
        <w:pStyle w:val="a6"/>
        <w:spacing w:line="440" w:lineRule="exact"/>
        <w:ind w:firstLineChars="200" w:firstLine="480"/>
        <w:jc w:val="left"/>
        <w:rPr>
          <w:rFonts w:hAnsi="宋体"/>
          <w:sz w:val="24"/>
        </w:rPr>
      </w:pPr>
    </w:p>
    <w:p w:rsidR="005A7296" w:rsidRDefault="005A7296">
      <w:pPr>
        <w:pStyle w:val="a6"/>
        <w:spacing w:line="440" w:lineRule="exact"/>
        <w:ind w:firstLineChars="200" w:firstLine="480"/>
        <w:jc w:val="left"/>
        <w:rPr>
          <w:rFonts w:hAnsi="宋体"/>
          <w:sz w:val="24"/>
        </w:rPr>
      </w:pPr>
    </w:p>
    <w:p w:rsidR="005A7296" w:rsidRDefault="005A7296">
      <w:pPr>
        <w:pStyle w:val="a6"/>
        <w:spacing w:line="440" w:lineRule="exact"/>
        <w:ind w:firstLineChars="200" w:firstLine="480"/>
        <w:jc w:val="left"/>
        <w:rPr>
          <w:rFonts w:hAnsi="宋体"/>
          <w:sz w:val="24"/>
        </w:rPr>
      </w:pPr>
    </w:p>
    <w:p w:rsidR="005A7296" w:rsidRDefault="005A7296">
      <w:pPr>
        <w:spacing w:line="440" w:lineRule="exact"/>
        <w:ind w:firstLineChars="200" w:firstLine="480"/>
        <w:rPr>
          <w:rFonts w:ascii="宋体" w:hAnsi="宋体"/>
          <w:sz w:val="24"/>
        </w:rPr>
      </w:pPr>
    </w:p>
    <w:p w:rsidR="005A7296" w:rsidRDefault="005A7296">
      <w:pPr>
        <w:spacing w:line="400" w:lineRule="exact"/>
        <w:ind w:left="194" w:hangingChars="81" w:hanging="194"/>
        <w:rPr>
          <w:rFonts w:ascii="宋体" w:hAnsi="宋体"/>
          <w:sz w:val="24"/>
        </w:rPr>
      </w:pPr>
    </w:p>
    <w:p w:rsidR="005A7296" w:rsidRDefault="005A7296">
      <w:pPr>
        <w:spacing w:line="400" w:lineRule="exact"/>
        <w:ind w:left="194" w:hangingChars="81" w:hanging="194"/>
        <w:rPr>
          <w:rFonts w:ascii="宋体" w:hAnsi="宋体"/>
          <w:sz w:val="24"/>
        </w:rPr>
      </w:pPr>
    </w:p>
    <w:p w:rsidR="005A7296" w:rsidRDefault="005A7296">
      <w:pPr>
        <w:spacing w:line="400" w:lineRule="exact"/>
        <w:ind w:left="194" w:hangingChars="81" w:hanging="194"/>
        <w:rPr>
          <w:rFonts w:ascii="宋体" w:hAnsi="宋体"/>
          <w:sz w:val="24"/>
        </w:rPr>
      </w:pPr>
    </w:p>
    <w:p w:rsidR="005A7296" w:rsidRDefault="005A7296">
      <w:pPr>
        <w:spacing w:line="400" w:lineRule="exact"/>
        <w:ind w:left="194" w:hangingChars="81" w:hanging="194"/>
        <w:rPr>
          <w:rFonts w:ascii="宋体" w:hAnsi="宋体"/>
          <w:sz w:val="24"/>
        </w:rPr>
      </w:pPr>
    </w:p>
    <w:p w:rsidR="005A7296" w:rsidRDefault="005A7296">
      <w:pPr>
        <w:widowControl/>
        <w:spacing w:line="360" w:lineRule="auto"/>
        <w:jc w:val="left"/>
        <w:rPr>
          <w:rFonts w:ascii="宋体" w:hAnsi="宋体" w:cs="宋体"/>
          <w:kern w:val="0"/>
          <w:sz w:val="24"/>
        </w:rPr>
      </w:pPr>
    </w:p>
    <w:p w:rsidR="005A7296" w:rsidRDefault="005A7296">
      <w:pPr>
        <w:widowControl/>
        <w:spacing w:line="360" w:lineRule="auto"/>
        <w:jc w:val="left"/>
        <w:rPr>
          <w:rFonts w:ascii="宋体" w:hAnsi="宋体" w:cs="宋体"/>
          <w:kern w:val="0"/>
          <w:sz w:val="24"/>
        </w:rPr>
      </w:pPr>
    </w:p>
    <w:p w:rsidR="005A7296" w:rsidRDefault="005A7296">
      <w:pPr>
        <w:pStyle w:val="a6"/>
        <w:spacing w:line="0" w:lineRule="atLeast"/>
        <w:rPr>
          <w:sz w:val="24"/>
        </w:rPr>
      </w:pPr>
    </w:p>
    <w:p w:rsidR="005A7296" w:rsidRDefault="00503F63">
      <w:pPr>
        <w:pStyle w:val="a6"/>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5A7296" w:rsidRDefault="005A7296">
      <w:pPr>
        <w:pStyle w:val="a6"/>
        <w:spacing w:line="420" w:lineRule="exact"/>
        <w:jc w:val="left"/>
        <w:rPr>
          <w:rFonts w:hAnsi="宋体"/>
          <w:i/>
          <w:iCs/>
          <w:szCs w:val="24"/>
        </w:rPr>
      </w:pPr>
    </w:p>
    <w:p w:rsidR="005A7296" w:rsidRDefault="00503F63">
      <w:pPr>
        <w:pStyle w:val="a4"/>
        <w:jc w:val="left"/>
        <w:rPr>
          <w:rFonts w:hAnsi="宋体"/>
          <w:spacing w:val="-6"/>
          <w:szCs w:val="21"/>
          <w:u w:val="single"/>
        </w:rPr>
      </w:pPr>
      <w:r>
        <w:rPr>
          <w:rFonts w:hAnsi="宋体" w:hint="eastAsia"/>
          <w:spacing w:val="-6"/>
          <w:szCs w:val="21"/>
        </w:rPr>
        <w:t>项目名称：</w:t>
      </w:r>
      <w:r w:rsidR="005A7296" w:rsidRPr="005A7296">
        <w:rPr>
          <w:rFonts w:hAnsi="宋体" w:hint="eastAsia"/>
          <w:spacing w:val="-6"/>
          <w:szCs w:val="21"/>
        </w:rPr>
        <w:t>某单位垃圾吊控制室工业电视监控系统、卸料大厅监视系统项目</w:t>
      </w:r>
    </w:p>
    <w:tbl>
      <w:tblPr>
        <w:tblW w:w="84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295"/>
        <w:gridCol w:w="1560"/>
      </w:tblGrid>
      <w:tr w:rsidR="005A729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295" w:type="dxa"/>
            <w:tcBorders>
              <w:top w:val="single" w:sz="4" w:space="0" w:color="auto"/>
              <w:left w:val="single" w:sz="4" w:space="0" w:color="auto"/>
              <w:bottom w:val="single" w:sz="4" w:space="0" w:color="auto"/>
              <w:right w:val="single" w:sz="4" w:space="0" w:color="auto"/>
            </w:tcBorders>
            <w:vAlign w:val="center"/>
          </w:tcPr>
          <w:p w:rsidR="005A7296" w:rsidRDefault="00503F63">
            <w:pPr>
              <w:jc w:val="center"/>
              <w:rPr>
                <w:rFonts w:hAnsi="宋体"/>
                <w:spacing w:val="-6"/>
                <w:szCs w:val="21"/>
              </w:rPr>
            </w:pPr>
            <w:r>
              <w:rPr>
                <w:rFonts w:hAnsi="宋体" w:hint="eastAsia"/>
                <w:spacing w:val="-6"/>
                <w:szCs w:val="21"/>
              </w:rPr>
              <w:t>完成期</w:t>
            </w:r>
          </w:p>
        </w:tc>
        <w:tc>
          <w:tcPr>
            <w:tcW w:w="1560" w:type="dxa"/>
            <w:tcBorders>
              <w:top w:val="single" w:sz="4" w:space="0" w:color="auto"/>
              <w:left w:val="single" w:sz="4" w:space="0" w:color="auto"/>
              <w:bottom w:val="single" w:sz="4" w:space="0" w:color="auto"/>
              <w:right w:val="single" w:sz="4" w:space="0" w:color="auto"/>
            </w:tcBorders>
            <w:vAlign w:val="center"/>
          </w:tcPr>
          <w:p w:rsidR="005A7296" w:rsidRDefault="00503F63">
            <w:pPr>
              <w:ind w:firstLineChars="50" w:firstLine="99"/>
              <w:rPr>
                <w:rFonts w:hAnsi="宋体"/>
                <w:spacing w:val="-6"/>
                <w:szCs w:val="21"/>
              </w:rPr>
            </w:pPr>
            <w:r>
              <w:rPr>
                <w:rFonts w:hAnsi="宋体" w:hint="eastAsia"/>
                <w:spacing w:val="-6"/>
                <w:szCs w:val="21"/>
              </w:rPr>
              <w:t>保修说明</w:t>
            </w:r>
          </w:p>
        </w:tc>
      </w:tr>
      <w:tr w:rsidR="005A729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360" w:lineRule="auto"/>
              <w:jc w:val="center"/>
              <w:rPr>
                <w:rFonts w:hAnsi="宋体"/>
                <w:spacing w:val="-6"/>
                <w:szCs w:val="21"/>
              </w:rPr>
            </w:pPr>
            <w:r>
              <w:rPr>
                <w:rFonts w:hAnsi="宋体" w:hint="eastAsia"/>
                <w:spacing w:val="-6"/>
                <w:szCs w:val="21"/>
              </w:rPr>
              <w:t>某单位垃圾吊控制室工业电视监控系统、卸料大厅监视系统项目</w:t>
            </w:r>
          </w:p>
        </w:tc>
        <w:tc>
          <w:tcPr>
            <w:tcW w:w="2182"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295" w:type="dxa"/>
            <w:tcBorders>
              <w:top w:val="single" w:sz="4" w:space="0" w:color="auto"/>
              <w:left w:val="single" w:sz="4" w:space="0" w:color="auto"/>
              <w:bottom w:val="single" w:sz="4" w:space="0" w:color="auto"/>
              <w:right w:val="single" w:sz="4" w:space="0" w:color="auto"/>
            </w:tcBorders>
            <w:vAlign w:val="center"/>
          </w:tcPr>
          <w:p w:rsidR="005A7296" w:rsidRDefault="00503F63">
            <w:pPr>
              <w:adjustRightInd w:val="0"/>
              <w:snapToGrid w:val="0"/>
              <w:spacing w:line="400" w:lineRule="atLeast"/>
              <w:jc w:val="left"/>
              <w:rPr>
                <w:rFonts w:hAnsi="宋体"/>
                <w:spacing w:val="-6"/>
                <w:szCs w:val="21"/>
              </w:rPr>
            </w:pPr>
            <w:r>
              <w:rPr>
                <w:rFonts w:ascii="宋体" w:hAnsi="宋体" w:cs="宋体" w:hint="eastAsia"/>
                <w:color w:val="000000" w:themeColor="text1"/>
                <w:szCs w:val="21"/>
              </w:rPr>
              <w:t>签订合同后</w:t>
            </w:r>
            <w:r>
              <w:rPr>
                <w:rFonts w:ascii="宋体" w:hAnsi="宋体" w:cs="宋体" w:hint="eastAsia"/>
                <w:color w:val="000000" w:themeColor="text1"/>
                <w:szCs w:val="21"/>
              </w:rPr>
              <w:t>20</w:t>
            </w:r>
            <w:r>
              <w:rPr>
                <w:rFonts w:ascii="宋体" w:hAnsi="宋体" w:cs="宋体" w:hint="eastAsia"/>
                <w:color w:val="000000" w:themeColor="text1"/>
                <w:szCs w:val="21"/>
              </w:rPr>
              <w:t>个</w:t>
            </w:r>
            <w:r>
              <w:rPr>
                <w:rFonts w:hAnsi="宋体" w:hint="eastAsia"/>
                <w:spacing w:val="-6"/>
                <w:szCs w:val="21"/>
              </w:rPr>
              <w:t>日历</w:t>
            </w:r>
            <w:r w:rsidR="005A7296" w:rsidRPr="005A7296">
              <w:rPr>
                <w:rFonts w:ascii="宋体" w:hAnsi="宋体" w:cs="宋体" w:hint="eastAsia"/>
                <w:szCs w:val="21"/>
              </w:rPr>
              <w:t>日</w:t>
            </w:r>
          </w:p>
        </w:tc>
        <w:tc>
          <w:tcPr>
            <w:tcW w:w="1560" w:type="dxa"/>
            <w:tcBorders>
              <w:top w:val="single" w:sz="4" w:space="0" w:color="auto"/>
              <w:left w:val="single" w:sz="4" w:space="0" w:color="auto"/>
              <w:bottom w:val="single" w:sz="4" w:space="0" w:color="auto"/>
              <w:right w:val="single" w:sz="4" w:space="0" w:color="auto"/>
            </w:tcBorders>
            <w:vAlign w:val="center"/>
          </w:tcPr>
          <w:p w:rsidR="005A7296" w:rsidRDefault="00503F63">
            <w:pPr>
              <w:rPr>
                <w:rFonts w:hAnsi="宋体"/>
                <w:spacing w:val="-6"/>
                <w:szCs w:val="21"/>
              </w:rPr>
            </w:pPr>
            <w:r>
              <w:rPr>
                <w:rFonts w:ascii="宋体" w:hAnsi="宋体" w:cs="宋体" w:hint="eastAsia"/>
                <w:color w:val="000000" w:themeColor="text1"/>
                <w:szCs w:val="21"/>
              </w:rPr>
              <w:t>验收合格后</w:t>
            </w:r>
            <w:r>
              <w:rPr>
                <w:rFonts w:ascii="宋体" w:hAnsi="宋体" w:cs="宋体" w:hint="eastAsia"/>
                <w:color w:val="000000" w:themeColor="text1"/>
                <w:szCs w:val="21"/>
              </w:rPr>
              <w:t>壹年</w:t>
            </w:r>
          </w:p>
        </w:tc>
      </w:tr>
    </w:tbl>
    <w:p w:rsidR="005A7296" w:rsidRDefault="00503F63">
      <w:pPr>
        <w:spacing w:line="340" w:lineRule="exact"/>
        <w:ind w:firstLineChars="200" w:firstLine="422"/>
        <w:rPr>
          <w:rFonts w:hAnsi="宋体"/>
          <w:b/>
        </w:rPr>
      </w:pPr>
      <w:r>
        <w:rPr>
          <w:rFonts w:hAnsi="宋体" w:hint="eastAsia"/>
          <w:b/>
        </w:rPr>
        <w:t>注：</w:t>
      </w:r>
    </w:p>
    <w:p w:rsidR="005A7296" w:rsidRDefault="00503F63">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5A7296" w:rsidRDefault="00503F63">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A7296" w:rsidRDefault="00503F63">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A7296" w:rsidRDefault="00503F63">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A7296" w:rsidRDefault="00503F63">
      <w:pPr>
        <w:widowControl/>
        <w:jc w:val="left"/>
        <w:rPr>
          <w:rFonts w:ascii="宋体" w:hAnsi="宋体"/>
          <w:b/>
        </w:rPr>
      </w:pPr>
      <w:r>
        <w:rPr>
          <w:rFonts w:ascii="宋体" w:hAnsi="宋体" w:hint="eastAsia"/>
          <w:b/>
        </w:rPr>
        <w:br w:type="page"/>
      </w:r>
    </w:p>
    <w:p w:rsidR="005A7296" w:rsidRDefault="00503F63">
      <w:pPr>
        <w:jc w:val="center"/>
        <w:rPr>
          <w:b/>
          <w:bCs/>
          <w:sz w:val="36"/>
        </w:rPr>
      </w:pPr>
      <w:r>
        <w:rPr>
          <w:rFonts w:hint="eastAsia"/>
          <w:b/>
          <w:bCs/>
          <w:sz w:val="36"/>
        </w:rPr>
        <w:t>第二部分报价人须知</w:t>
      </w:r>
    </w:p>
    <w:p w:rsidR="005A7296" w:rsidRDefault="00503F63">
      <w:pPr>
        <w:spacing w:line="440" w:lineRule="exact"/>
        <w:jc w:val="center"/>
        <w:rPr>
          <w:rFonts w:ascii="宋体" w:hAnsi="宋体"/>
          <w:b/>
          <w:bCs/>
          <w:sz w:val="32"/>
        </w:rPr>
      </w:pPr>
      <w:r>
        <w:rPr>
          <w:rFonts w:ascii="宋体" w:hAnsi="宋体" w:hint="eastAsia"/>
          <w:b/>
          <w:bCs/>
          <w:sz w:val="32"/>
        </w:rPr>
        <w:t>报价人须知前附表</w:t>
      </w:r>
    </w:p>
    <w:p w:rsidR="005A7296" w:rsidRDefault="005A7296">
      <w:pPr>
        <w:spacing w:line="440" w:lineRule="exact"/>
        <w:rPr>
          <w:rFonts w:ascii="宋体" w:hAnsi="宋体"/>
          <w:sz w:val="24"/>
        </w:rPr>
      </w:pPr>
    </w:p>
    <w:p w:rsidR="005A7296" w:rsidRDefault="00503F63">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A7296">
        <w:trPr>
          <w:trHeight w:val="20"/>
        </w:trPr>
        <w:tc>
          <w:tcPr>
            <w:tcW w:w="900" w:type="dxa"/>
            <w:tcBorders>
              <w:top w:val="single" w:sz="4" w:space="0" w:color="auto"/>
              <w:left w:val="single" w:sz="4" w:space="0" w:color="auto"/>
              <w:bottom w:val="single" w:sz="4" w:space="0" w:color="auto"/>
              <w:right w:val="single" w:sz="4" w:space="0" w:color="auto"/>
            </w:tcBorders>
          </w:tcPr>
          <w:p w:rsidR="005A7296" w:rsidRDefault="00503F63">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A7296" w:rsidRDefault="00503F63">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A7296" w:rsidRDefault="00503F63">
            <w:pPr>
              <w:spacing w:line="420" w:lineRule="exact"/>
              <w:jc w:val="center"/>
              <w:rPr>
                <w:rFonts w:ascii="宋体" w:hAnsi="宋体"/>
                <w:sz w:val="24"/>
              </w:rPr>
            </w:pPr>
            <w:r>
              <w:rPr>
                <w:rFonts w:ascii="宋体" w:hAnsi="宋体" w:hint="eastAsia"/>
                <w:sz w:val="24"/>
              </w:rPr>
              <w:t>编列内容</w:t>
            </w:r>
          </w:p>
        </w:tc>
      </w:tr>
      <w:tr w:rsidR="005A729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A7296" w:rsidRDefault="00503F63">
            <w:pPr>
              <w:pStyle w:val="a4"/>
              <w:jc w:val="left"/>
              <w:rPr>
                <w:rFonts w:ascii="宋体" w:hAnsi="宋体"/>
                <w:sz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u w:val="single"/>
              </w:rPr>
              <w:t>某单位垃圾吊控制室工业电视监控系统、卸料大厅监视系统项目</w:t>
            </w:r>
          </w:p>
          <w:p w:rsidR="005A7296" w:rsidRDefault="00503F63">
            <w:pPr>
              <w:spacing w:line="420" w:lineRule="exact"/>
              <w:rPr>
                <w:rFonts w:ascii="宋体" w:hAnsi="宋体"/>
                <w:sz w:val="24"/>
                <w:szCs w:val="20"/>
              </w:rPr>
            </w:pPr>
            <w:r>
              <w:rPr>
                <w:rFonts w:ascii="宋体" w:hAnsi="宋体" w:hint="eastAsia"/>
                <w:sz w:val="24"/>
                <w:szCs w:val="20"/>
              </w:rPr>
              <w:t>买方名称：福建广电网络集团股份有限公司南安分公司</w:t>
            </w:r>
          </w:p>
          <w:p w:rsidR="005A7296" w:rsidRDefault="00503F63">
            <w:pPr>
              <w:spacing w:line="420" w:lineRule="exact"/>
              <w:rPr>
                <w:rFonts w:ascii="宋体" w:hAnsi="宋体"/>
                <w:sz w:val="24"/>
              </w:rPr>
            </w:pPr>
            <w:r>
              <w:rPr>
                <w:rFonts w:ascii="宋体" w:hAnsi="宋体" w:hint="eastAsia"/>
                <w:sz w:val="24"/>
                <w:szCs w:val="20"/>
              </w:rPr>
              <w:t>项目内容：具体内容详见比选文件</w:t>
            </w:r>
          </w:p>
        </w:tc>
      </w:tr>
      <w:tr w:rsidR="005A729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A7296" w:rsidRDefault="005A729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00" w:lineRule="exact"/>
              <w:rPr>
                <w:rFonts w:ascii="宋体" w:hAnsi="宋体" w:cs="宋体"/>
                <w:b/>
                <w:bCs/>
                <w:sz w:val="24"/>
              </w:rPr>
            </w:pPr>
            <w:r>
              <w:rPr>
                <w:rFonts w:ascii="宋体" w:hAnsi="宋体" w:cs="宋体" w:hint="eastAsia"/>
                <w:b/>
                <w:bCs/>
                <w:sz w:val="24"/>
              </w:rPr>
              <w:t>基本资格标准：</w:t>
            </w:r>
          </w:p>
          <w:p w:rsidR="005A7296" w:rsidRDefault="00503F63">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hint="eastAsia"/>
                <w:sz w:val="24"/>
                <w:u w:val="single"/>
              </w:rPr>
              <w:t>100</w:t>
            </w:r>
            <w:r>
              <w:rPr>
                <w:rFonts w:hAnsi="宋体" w:cs="宋体" w:hint="eastAsia"/>
                <w:sz w:val="24"/>
                <w:u w:val="single"/>
              </w:rPr>
              <w:t xml:space="preserve">　</w:t>
            </w:r>
            <w:r>
              <w:rPr>
                <w:rFonts w:hAnsi="宋体" w:cs="宋体" w:hint="eastAsia"/>
                <w:sz w:val="24"/>
              </w:rPr>
              <w:t>万元，且注册时间不少于</w:t>
            </w:r>
            <w:r>
              <w:rPr>
                <w:rFonts w:hAnsi="宋体" w:cs="宋体" w:hint="eastAsia"/>
                <w:sz w:val="24"/>
                <w:u w:val="single"/>
              </w:rPr>
              <w:t xml:space="preserve">　</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5A7296" w:rsidRDefault="00503F63">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5A7296" w:rsidRDefault="00503F63">
            <w:pPr>
              <w:pStyle w:val="aa"/>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5A7296" w:rsidRDefault="00503F63">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w:t>
            </w:r>
            <w:r>
              <w:rPr>
                <w:rFonts w:cs="仿宋_GB2312" w:hint="eastAsia"/>
                <w:bCs/>
                <w:szCs w:val="21"/>
              </w:rPr>
              <w:t>即人民币</w:t>
            </w:r>
            <w:r>
              <w:rPr>
                <w:rFonts w:cs="仿宋_GB2312" w:hint="eastAsia"/>
                <w:bCs/>
                <w:szCs w:val="21"/>
              </w:rPr>
              <w:t>7</w:t>
            </w:r>
            <w:r>
              <w:rPr>
                <w:rFonts w:cs="仿宋_GB2312" w:hint="eastAsia"/>
                <w:bCs/>
                <w:szCs w:val="21"/>
              </w:rPr>
              <w:t>万元</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5A7296" w:rsidRDefault="00503F63">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5A7296" w:rsidRDefault="00503F63">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5A7296" w:rsidRDefault="00503F63">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5A7296" w:rsidRDefault="00503F63">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）投标人需到现场与分公司相关人员进行</w:t>
            </w:r>
            <w:r>
              <w:rPr>
                <w:rFonts w:ascii="宋体" w:hAnsi="宋体" w:cs="宋体" w:hint="eastAsia"/>
              </w:rPr>
              <w:t>勘察、对接、设计，并出具福建广电网络集团股份有限公司南安分公司的现场勘察证加盖公章。</w:t>
            </w:r>
            <w:r>
              <w:rPr>
                <w:rFonts w:ascii="宋体" w:hAnsi="宋体" w:cs="宋体" w:hint="eastAsia"/>
              </w:rPr>
              <w:t>(</w:t>
            </w:r>
            <w:r>
              <w:rPr>
                <w:rFonts w:ascii="宋体" w:hAnsi="宋体" w:cs="宋体" w:hint="eastAsia"/>
              </w:rPr>
              <w:t>分公司地址：南安市美林江北大道广电中心大楼</w:t>
            </w:r>
            <w:r>
              <w:rPr>
                <w:rFonts w:ascii="宋体" w:hAnsi="宋体" w:cs="宋体" w:hint="eastAsia"/>
              </w:rPr>
              <w:t>711</w:t>
            </w:r>
            <w:r>
              <w:rPr>
                <w:rFonts w:ascii="宋体" w:hAnsi="宋体" w:cs="宋体" w:hint="eastAsia"/>
              </w:rPr>
              <w:t>。联系人：小蔡。联系电话：</w:t>
            </w:r>
            <w:r>
              <w:rPr>
                <w:rFonts w:ascii="宋体" w:hAnsi="宋体" w:cs="宋体" w:hint="eastAsia"/>
              </w:rPr>
              <w:t>0595-86288708</w:t>
            </w:r>
            <w:r>
              <w:rPr>
                <w:rFonts w:ascii="宋体" w:hAnsi="宋体" w:cs="宋体" w:hint="eastAsia"/>
              </w:rPr>
              <w:t>。</w:t>
            </w:r>
          </w:p>
        </w:tc>
      </w:tr>
      <w:tr w:rsidR="005A729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A7296" w:rsidRDefault="005A729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5A729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A7296" w:rsidRDefault="005A729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5A7296" w:rsidRDefault="00503F63">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5A7296" w:rsidRDefault="00503F63">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5A7296" w:rsidRDefault="00503F63">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w:t>
            </w:r>
            <w:r>
              <w:rPr>
                <w:rFonts w:ascii="宋体" w:hAnsi="宋体" w:hint="eastAsia"/>
                <w:sz w:val="24"/>
              </w:rPr>
              <w:t>年6</w:t>
            </w:r>
            <w:r>
              <w:rPr>
                <w:rFonts w:ascii="宋体" w:hAnsi="宋体" w:cs="宋体" w:hint="eastAsia"/>
                <w:sz w:val="24"/>
              </w:rPr>
              <w:t>月1</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5A729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A7296" w:rsidRDefault="005A729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5A7296" w:rsidRDefault="00503F63">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5A729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5A7296" w:rsidRDefault="005A729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7296" w:rsidRDefault="00503F63">
            <w:pPr>
              <w:pStyle w:val="a5"/>
              <w:spacing w:line="420" w:lineRule="exact"/>
              <w:ind w:firstLine="0"/>
              <w:rPr>
                <w:rFonts w:ascii="宋体" w:hAnsi="宋体"/>
                <w:sz w:val="24"/>
                <w:szCs w:val="24"/>
              </w:rPr>
            </w:pPr>
            <w:r>
              <w:rPr>
                <w:rFonts w:ascii="宋体" w:hAnsi="宋体" w:hint="eastAsia"/>
                <w:b/>
                <w:kern w:val="0"/>
                <w:sz w:val="24"/>
              </w:rPr>
              <w:t>项目咨询及其他</w:t>
            </w:r>
          </w:p>
          <w:p w:rsidR="005A7296" w:rsidRDefault="00503F63">
            <w:pPr>
              <w:pStyle w:val="a5"/>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5A729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A7296" w:rsidRDefault="005A729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380" w:lineRule="exact"/>
              <w:rPr>
                <w:rFonts w:hAnsi="宋体"/>
                <w:b/>
                <w:bCs/>
                <w:sz w:val="24"/>
              </w:rPr>
            </w:pPr>
            <w:r>
              <w:rPr>
                <w:rFonts w:hAnsi="宋体" w:hint="eastAsia"/>
                <w:b/>
                <w:bCs/>
                <w:sz w:val="24"/>
              </w:rPr>
              <w:t>其他重要须知：</w:t>
            </w:r>
          </w:p>
          <w:p w:rsidR="005A7296" w:rsidRDefault="00503F63">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A7296" w:rsidRDefault="00503F63">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A7296" w:rsidRDefault="00503F63">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5A7296" w:rsidRDefault="00503F63">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A7296" w:rsidRDefault="00503F63">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5A729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5A7296" w:rsidRDefault="005A729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20" w:lineRule="exact"/>
              <w:rPr>
                <w:rFonts w:ascii="宋体" w:hAnsi="宋体"/>
                <w:b/>
                <w:kern w:val="0"/>
                <w:sz w:val="24"/>
              </w:rPr>
            </w:pPr>
            <w:r>
              <w:rPr>
                <w:rFonts w:ascii="宋体" w:hAnsi="宋体" w:hint="eastAsia"/>
                <w:b/>
                <w:kern w:val="0"/>
                <w:sz w:val="24"/>
              </w:rPr>
              <w:t>最高限价：</w:t>
            </w:r>
          </w:p>
          <w:p w:rsidR="005A7296" w:rsidRDefault="00503F63">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14</w:t>
            </w:r>
            <w:r>
              <w:rPr>
                <w:rFonts w:ascii="宋体" w:hAnsi="宋体" w:hint="eastAsia"/>
                <w:b/>
                <w:sz w:val="24"/>
                <w:szCs w:val="20"/>
                <w:u w:val="single"/>
              </w:rPr>
              <w:t>万元</w:t>
            </w:r>
            <w:r>
              <w:rPr>
                <w:rFonts w:ascii="宋体" w:hAnsi="宋体" w:hint="eastAsia"/>
                <w:b/>
                <w:sz w:val="24"/>
                <w:szCs w:val="20"/>
              </w:rPr>
              <w:t>人民币</w:t>
            </w:r>
            <w:r>
              <w:rPr>
                <w:rFonts w:ascii="宋体" w:hAnsi="宋体" w:hint="eastAsia"/>
                <w:b/>
                <w:sz w:val="24"/>
                <w:szCs w:val="20"/>
              </w:rPr>
              <w:t xml:space="preserve"> </w:t>
            </w:r>
            <w:r>
              <w:rPr>
                <w:rFonts w:ascii="宋体" w:hAnsi="宋体" w:hint="eastAsia"/>
                <w:b/>
                <w:sz w:val="24"/>
                <w:szCs w:val="20"/>
              </w:rPr>
              <w:t>。</w:t>
            </w:r>
          </w:p>
          <w:p w:rsidR="005A7296" w:rsidRDefault="00503F63">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A7296">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A7296" w:rsidRDefault="005A729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A7296" w:rsidRDefault="00503F63">
            <w:pPr>
              <w:pStyle w:val="0"/>
              <w:autoSpaceDE/>
              <w:adjustRightInd/>
              <w:spacing w:before="0" w:after="0" w:line="380" w:lineRule="exact"/>
              <w:rPr>
                <w:rFonts w:ascii="宋体" w:hAnsi="宋体"/>
                <w:kern w:val="2"/>
              </w:rPr>
            </w:pPr>
            <w:r>
              <w:rPr>
                <w:rFonts w:ascii="宋体" w:hAnsi="宋体" w:hint="eastAsia"/>
                <w:kern w:val="2"/>
              </w:rPr>
              <w:t>履约保证金：</w:t>
            </w:r>
          </w:p>
          <w:p w:rsidR="005A7296" w:rsidRDefault="00503F63">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5A7296" w:rsidRDefault="005A7296">
            <w:pPr>
              <w:pStyle w:val="0"/>
              <w:spacing w:line="380" w:lineRule="exact"/>
              <w:ind w:firstLineChars="100" w:firstLine="240"/>
              <w:rPr>
                <w:rFonts w:ascii="宋体" w:hAnsi="宋体"/>
                <w:b w:val="0"/>
                <w:kern w:val="2"/>
                <w:highlight w:val="yellow"/>
              </w:rPr>
            </w:pPr>
          </w:p>
        </w:tc>
      </w:tr>
      <w:tr w:rsidR="005A729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A7296" w:rsidRDefault="005A729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20" w:lineRule="exact"/>
              <w:rPr>
                <w:rFonts w:ascii="宋体" w:hAnsi="宋体"/>
                <w:sz w:val="24"/>
              </w:rPr>
            </w:pPr>
            <w:r>
              <w:rPr>
                <w:rFonts w:ascii="宋体" w:hAnsi="宋体" w:hint="eastAsia"/>
                <w:sz w:val="24"/>
              </w:rPr>
              <w:t>比选文件更正公告（如果有的话）等相关公告、公示发布网站：</w:t>
            </w:r>
          </w:p>
          <w:p w:rsidR="005A7296" w:rsidRDefault="00503F63">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5A7296" w:rsidRDefault="00503F63">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A729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A7296" w:rsidRDefault="005A729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A7296" w:rsidRDefault="00503F63">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A7296" w:rsidRDefault="00503F63">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A7296" w:rsidRDefault="00503F63">
      <w:pPr>
        <w:jc w:val="center"/>
        <w:rPr>
          <w:b/>
          <w:bCs/>
          <w:sz w:val="32"/>
        </w:rPr>
      </w:pPr>
      <w:r>
        <w:rPr>
          <w:b/>
          <w:bCs/>
          <w:sz w:val="32"/>
        </w:rPr>
        <w:br w:type="page"/>
      </w:r>
      <w:r>
        <w:rPr>
          <w:rFonts w:hint="eastAsia"/>
          <w:b/>
          <w:bCs/>
          <w:sz w:val="32"/>
        </w:rPr>
        <w:t>报价人须知</w:t>
      </w:r>
    </w:p>
    <w:p w:rsidR="005A7296" w:rsidRDefault="005A7296">
      <w:pPr>
        <w:spacing w:line="440" w:lineRule="exact"/>
        <w:rPr>
          <w:rFonts w:ascii="宋体" w:hAnsi="宋体"/>
          <w:sz w:val="24"/>
        </w:rPr>
      </w:pPr>
    </w:p>
    <w:p w:rsidR="005A7296" w:rsidRDefault="00503F63">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5A7296" w:rsidRDefault="005A7296">
      <w:pPr>
        <w:spacing w:line="440" w:lineRule="exact"/>
        <w:rPr>
          <w:rFonts w:ascii="宋体" w:hAnsi="宋体"/>
          <w:sz w:val="24"/>
        </w:rPr>
      </w:pPr>
    </w:p>
    <w:p w:rsidR="005A7296" w:rsidRDefault="00503F63">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5A7296" w:rsidRDefault="00503F63">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5A7296" w:rsidRDefault="00503F63">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5A7296" w:rsidRDefault="00503F63">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5A7296" w:rsidRDefault="00503F63">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5A7296" w:rsidRDefault="00503F63">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5A7296" w:rsidRDefault="00503F63">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5A7296" w:rsidRDefault="00503F63">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5A7296" w:rsidRDefault="00503F63">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5A7296" w:rsidRDefault="00503F63">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5A7296" w:rsidRDefault="00503F63">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5A7296" w:rsidRDefault="00503F63">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5A7296" w:rsidRDefault="005A7296">
      <w:pPr>
        <w:spacing w:line="440" w:lineRule="exact"/>
        <w:rPr>
          <w:rFonts w:ascii="宋体" w:hAnsi="宋体"/>
          <w:sz w:val="24"/>
        </w:rPr>
      </w:pPr>
    </w:p>
    <w:p w:rsidR="005A7296" w:rsidRDefault="00503F63">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5A7296" w:rsidRDefault="005A7296">
      <w:pPr>
        <w:spacing w:line="440" w:lineRule="exact"/>
        <w:rPr>
          <w:rFonts w:ascii="宋体" w:hAnsi="宋体"/>
          <w:sz w:val="24"/>
        </w:rPr>
      </w:pPr>
    </w:p>
    <w:p w:rsidR="005A7296" w:rsidRDefault="00503F63">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5A7296" w:rsidRDefault="00503F63">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5A7296" w:rsidRDefault="00503F63">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5A7296" w:rsidRDefault="00503F63">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5A7296" w:rsidRDefault="00503F63">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5A7296" w:rsidRDefault="00503F63">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5A7296" w:rsidRDefault="00503F63">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5A7296" w:rsidRDefault="005A7296">
      <w:pPr>
        <w:spacing w:line="440" w:lineRule="exact"/>
        <w:rPr>
          <w:rFonts w:ascii="宋体" w:hAnsi="宋体"/>
          <w:sz w:val="24"/>
        </w:rPr>
      </w:pPr>
    </w:p>
    <w:p w:rsidR="005A7296" w:rsidRDefault="00503F63">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5A7296" w:rsidRDefault="005A7296">
      <w:pPr>
        <w:spacing w:line="440" w:lineRule="exact"/>
        <w:rPr>
          <w:rFonts w:ascii="宋体" w:hAnsi="宋体"/>
          <w:sz w:val="24"/>
        </w:rPr>
      </w:pPr>
    </w:p>
    <w:p w:rsidR="005A7296" w:rsidRDefault="00503F63">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5A7296" w:rsidRDefault="00503F63">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5A7296" w:rsidRDefault="00503F63">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5A7296" w:rsidRDefault="00503F63">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5A7296" w:rsidRDefault="00503F63">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A7296" w:rsidRDefault="00503F63">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5A7296" w:rsidRDefault="00503F63">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5A7296" w:rsidRDefault="00503F63">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A7296" w:rsidRDefault="00503F63">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5A7296" w:rsidRDefault="00503F63">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5A7296" w:rsidRDefault="00503F63">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5A7296" w:rsidRDefault="00503F63">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5A7296" w:rsidRDefault="00503F63">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5A7296" w:rsidRDefault="00503F63">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5A7296" w:rsidRDefault="00503F63">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5A7296" w:rsidRDefault="00503F63">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5A7296" w:rsidRDefault="00503F63">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5A7296" w:rsidRDefault="00503F63">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5A7296" w:rsidRDefault="00503F63">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5A7296" w:rsidRDefault="005A7296">
      <w:pPr>
        <w:spacing w:line="440" w:lineRule="exact"/>
        <w:rPr>
          <w:rFonts w:ascii="宋体" w:hAnsi="宋体"/>
          <w:sz w:val="24"/>
        </w:rPr>
      </w:pPr>
    </w:p>
    <w:p w:rsidR="005A7296" w:rsidRDefault="00503F63">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5A7296" w:rsidRDefault="005A7296">
      <w:pPr>
        <w:spacing w:line="440" w:lineRule="exact"/>
        <w:rPr>
          <w:rFonts w:ascii="宋体" w:hAnsi="宋体"/>
          <w:sz w:val="24"/>
        </w:rPr>
      </w:pPr>
    </w:p>
    <w:p w:rsidR="005A7296" w:rsidRDefault="00503F63">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5A7296" w:rsidRDefault="00503F63">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5A7296" w:rsidRDefault="00503F63">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5A7296" w:rsidRDefault="00503F63">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5A7296" w:rsidRDefault="00503F63">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5A7296" w:rsidRDefault="00503F63">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5A7296" w:rsidRDefault="00503F63">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5A7296" w:rsidRDefault="00503F63">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5A7296" w:rsidRDefault="00503F63">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5A7296" w:rsidRDefault="00503F63">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5A7296" w:rsidRDefault="00503F63">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5A7296" w:rsidRDefault="005A7296">
      <w:pPr>
        <w:spacing w:line="440" w:lineRule="exact"/>
        <w:rPr>
          <w:rFonts w:ascii="宋体" w:hAnsi="宋体"/>
          <w:sz w:val="24"/>
        </w:rPr>
      </w:pPr>
    </w:p>
    <w:p w:rsidR="005A7296" w:rsidRDefault="00503F63">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5A7296" w:rsidRDefault="005A7296">
      <w:pPr>
        <w:spacing w:line="440" w:lineRule="exact"/>
        <w:rPr>
          <w:rFonts w:ascii="宋体" w:hAnsi="宋体"/>
          <w:sz w:val="24"/>
        </w:rPr>
      </w:pPr>
    </w:p>
    <w:p w:rsidR="005A7296" w:rsidRDefault="00503F63">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5A7296" w:rsidRDefault="00503F63">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5A7296" w:rsidRDefault="00503F63">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5A7296" w:rsidRDefault="00503F63">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5A7296" w:rsidRDefault="00503F63">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5A7296" w:rsidRDefault="00503F63">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5A7296" w:rsidRDefault="00503F63">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5A7296" w:rsidRDefault="00503F63">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5A7296" w:rsidRDefault="00503F63">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5A7296" w:rsidRDefault="00503F63">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5A7296" w:rsidRDefault="00503F63">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5A7296" w:rsidRDefault="005A7296">
      <w:pPr>
        <w:spacing w:line="440" w:lineRule="exact"/>
        <w:jc w:val="center"/>
        <w:rPr>
          <w:rFonts w:ascii="宋体" w:hAnsi="宋体"/>
          <w:b/>
          <w:bCs/>
          <w:sz w:val="24"/>
        </w:rPr>
      </w:pPr>
    </w:p>
    <w:p w:rsidR="005A7296" w:rsidRDefault="00503F63">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5A7296" w:rsidRDefault="005A7296">
      <w:pPr>
        <w:spacing w:line="440" w:lineRule="exact"/>
        <w:rPr>
          <w:rFonts w:ascii="宋体" w:hAnsi="宋体"/>
          <w:sz w:val="24"/>
        </w:rPr>
      </w:pPr>
    </w:p>
    <w:p w:rsidR="005A7296" w:rsidRDefault="00503F63">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5A7296" w:rsidRDefault="00503F63">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5A7296" w:rsidRDefault="00503F63">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5A7296" w:rsidRDefault="00503F63">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5A7296" w:rsidRDefault="00503F63">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5A7296" w:rsidRDefault="00503F63">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w:t>
      </w:r>
      <w:r>
        <w:rPr>
          <w:rFonts w:ascii="宋体" w:hAnsi="宋体" w:hint="eastAsia"/>
          <w:sz w:val="24"/>
        </w:rPr>
        <w:t>据评审结果及买方确认意见，向报价被接受的中选报价人发出通知书，并在合同签订后将结果通知其他提交报价文件的报价人。</w:t>
      </w:r>
    </w:p>
    <w:p w:rsidR="005A7296" w:rsidRDefault="00503F63">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5A7296" w:rsidRDefault="00503F63">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5A7296" w:rsidRDefault="00503F63">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5A7296" w:rsidRDefault="00503F63">
      <w:pPr>
        <w:widowControl/>
        <w:jc w:val="left"/>
        <w:rPr>
          <w:rFonts w:ascii="宋体" w:hAnsi="宋体"/>
          <w:sz w:val="24"/>
        </w:rPr>
      </w:pPr>
      <w:r>
        <w:rPr>
          <w:rFonts w:ascii="宋体" w:hAnsi="宋体" w:hint="eastAsia"/>
          <w:sz w:val="24"/>
        </w:rPr>
        <w:br w:type="page"/>
      </w:r>
    </w:p>
    <w:p w:rsidR="005A7296" w:rsidRDefault="00503F63">
      <w:pPr>
        <w:jc w:val="center"/>
        <w:rPr>
          <w:b/>
          <w:bCs/>
          <w:sz w:val="36"/>
        </w:rPr>
      </w:pPr>
      <w:r>
        <w:rPr>
          <w:rFonts w:hint="eastAsia"/>
          <w:b/>
          <w:bCs/>
          <w:sz w:val="36"/>
        </w:rPr>
        <w:t>第三部分比选内容及要求</w:t>
      </w:r>
    </w:p>
    <w:p w:rsidR="005A7296" w:rsidRDefault="005A7296">
      <w:pPr>
        <w:pStyle w:val="a6"/>
        <w:snapToGrid w:val="0"/>
        <w:spacing w:line="420" w:lineRule="exact"/>
        <w:jc w:val="center"/>
        <w:rPr>
          <w:b/>
          <w:bCs/>
          <w:sz w:val="24"/>
          <w:szCs w:val="24"/>
        </w:rPr>
      </w:pPr>
    </w:p>
    <w:p w:rsidR="005A7296" w:rsidRDefault="00503F63">
      <w:pPr>
        <w:spacing w:line="420" w:lineRule="exact"/>
        <w:rPr>
          <w:rFonts w:ascii="宋体" w:hAnsi="宋体" w:cs="宋体"/>
          <w:b/>
          <w:bCs/>
          <w:kern w:val="0"/>
          <w:sz w:val="24"/>
        </w:rPr>
      </w:pPr>
      <w:r>
        <w:rPr>
          <w:rFonts w:hint="eastAsia"/>
          <w:b/>
          <w:sz w:val="24"/>
        </w:rPr>
        <w:t>一、技术规格和要求</w:t>
      </w:r>
    </w:p>
    <w:p w:rsidR="005A7296" w:rsidRDefault="00503F63">
      <w:r>
        <w:rPr>
          <w:rFonts w:hint="eastAsia"/>
        </w:rPr>
        <w:t>1.1</w:t>
      </w:r>
      <w:r>
        <w:rPr>
          <w:rFonts w:hint="eastAsia"/>
        </w:rPr>
        <w:t>货物清单及技术参数</w:t>
      </w:r>
    </w:p>
    <w:tbl>
      <w:tblPr>
        <w:tblW w:w="8763" w:type="dxa"/>
        <w:tblInd w:w="93" w:type="dxa"/>
        <w:tblLayout w:type="fixed"/>
        <w:tblLook w:val="04A0"/>
      </w:tblPr>
      <w:tblGrid>
        <w:gridCol w:w="780"/>
        <w:gridCol w:w="1059"/>
        <w:gridCol w:w="3939"/>
        <w:gridCol w:w="1335"/>
        <w:gridCol w:w="825"/>
        <w:gridCol w:w="825"/>
      </w:tblGrid>
      <w:tr w:rsidR="005A7296">
        <w:trPr>
          <w:trHeight w:val="300"/>
        </w:trPr>
        <w:tc>
          <w:tcPr>
            <w:tcW w:w="78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序号</w:t>
            </w:r>
          </w:p>
        </w:tc>
        <w:tc>
          <w:tcPr>
            <w:tcW w:w="10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品名</w:t>
            </w:r>
          </w:p>
        </w:tc>
        <w:tc>
          <w:tcPr>
            <w:tcW w:w="3939"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规格型号</w:t>
            </w:r>
          </w:p>
        </w:tc>
        <w:tc>
          <w:tcPr>
            <w:tcW w:w="133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品牌</w:t>
            </w:r>
          </w:p>
        </w:tc>
        <w:tc>
          <w:tcPr>
            <w:tcW w:w="82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数量</w:t>
            </w:r>
          </w:p>
        </w:tc>
        <w:tc>
          <w:tcPr>
            <w:tcW w:w="82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单位</w:t>
            </w:r>
          </w:p>
        </w:tc>
      </w:tr>
      <w:tr w:rsidR="005A7296">
        <w:trPr>
          <w:trHeight w:val="315"/>
        </w:trPr>
        <w:tc>
          <w:tcPr>
            <w:tcW w:w="780"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1059" w:type="dxa"/>
            <w:vMerge w:val="restart"/>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防腐防爆一体化变焦摄像机</w:t>
            </w:r>
            <w:r>
              <w:rPr>
                <w:rFonts w:ascii="宋体" w:hAnsi="宋体" w:cs="宋体" w:hint="eastAsia"/>
                <w:color w:val="000000"/>
                <w:kern w:val="0"/>
                <w:sz w:val="22"/>
                <w:szCs w:val="22"/>
              </w:rPr>
              <w:t>(</w:t>
            </w:r>
            <w:r>
              <w:rPr>
                <w:rFonts w:ascii="宋体" w:hAnsi="宋体" w:cs="宋体" w:hint="eastAsia"/>
                <w:color w:val="000000"/>
                <w:kern w:val="0"/>
                <w:sz w:val="22"/>
                <w:szCs w:val="22"/>
              </w:rPr>
              <w:t>雨刷</w:t>
            </w:r>
            <w:r>
              <w:rPr>
                <w:rFonts w:ascii="宋体" w:hAnsi="宋体" w:cs="宋体" w:hint="eastAsia"/>
                <w:color w:val="000000"/>
                <w:kern w:val="0"/>
                <w:sz w:val="22"/>
                <w:szCs w:val="22"/>
              </w:rPr>
              <w:t>)</w:t>
            </w:r>
          </w:p>
        </w:tc>
        <w:tc>
          <w:tcPr>
            <w:tcW w:w="3939" w:type="dxa"/>
            <w:tcBorders>
              <w:top w:val="nil"/>
              <w:left w:val="single" w:sz="8" w:space="0" w:color="000000"/>
              <w:bottom w:val="nil"/>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DS-2DY9223W-CWX</w:t>
            </w:r>
            <w:r>
              <w:rPr>
                <w:rFonts w:ascii="宋体" w:hAnsi="宋体" w:cs="宋体" w:hint="eastAsia"/>
                <w:color w:val="000000"/>
                <w:kern w:val="0"/>
                <w:sz w:val="22"/>
                <w:szCs w:val="22"/>
              </w:rPr>
              <w:t>（</w:t>
            </w:r>
            <w:r>
              <w:rPr>
                <w:rFonts w:ascii="宋体" w:hAnsi="宋体" w:cs="宋体" w:hint="eastAsia"/>
                <w:color w:val="000000"/>
                <w:kern w:val="0"/>
                <w:sz w:val="22"/>
                <w:szCs w:val="22"/>
              </w:rPr>
              <w:t>316L</w:t>
            </w:r>
            <w:r>
              <w:rPr>
                <w:rFonts w:ascii="宋体" w:hAnsi="宋体" w:cs="宋体" w:hint="eastAsia"/>
                <w:color w:val="000000"/>
                <w:kern w:val="0"/>
                <w:sz w:val="22"/>
                <w:szCs w:val="22"/>
              </w:rPr>
              <w:t>）【星光】</w:t>
            </w:r>
            <w:r>
              <w:rPr>
                <w:rFonts w:ascii="宋体" w:hAnsi="宋体" w:cs="宋体" w:hint="eastAsia"/>
                <w:color w:val="000000"/>
                <w:kern w:val="0"/>
                <w:sz w:val="22"/>
                <w:szCs w:val="22"/>
              </w:rPr>
              <w:t>200</w:t>
            </w:r>
            <w:r>
              <w:rPr>
                <w:rFonts w:ascii="宋体" w:hAnsi="宋体" w:cs="宋体" w:hint="eastAsia"/>
                <w:color w:val="000000"/>
                <w:kern w:val="0"/>
                <w:sz w:val="22"/>
                <w:szCs w:val="22"/>
              </w:rPr>
              <w:t>万</w:t>
            </w:r>
            <w:r>
              <w:rPr>
                <w:rFonts w:ascii="宋体" w:hAnsi="宋体" w:cs="宋体" w:hint="eastAsia"/>
                <w:color w:val="000000"/>
                <w:kern w:val="0"/>
                <w:sz w:val="22"/>
                <w:szCs w:val="22"/>
              </w:rPr>
              <w:t>1/1.8</w:t>
            </w:r>
            <w:r>
              <w:rPr>
                <w:rFonts w:ascii="宋体" w:hAnsi="宋体" w:cs="宋体" w:hint="eastAsia"/>
                <w:color w:val="000000"/>
                <w:kern w:val="0"/>
                <w:sz w:val="22"/>
                <w:szCs w:val="22"/>
              </w:rPr>
              <w:t>”</w:t>
            </w:r>
            <w:r>
              <w:rPr>
                <w:rFonts w:ascii="宋体" w:hAnsi="宋体" w:cs="宋体" w:hint="eastAsia"/>
                <w:color w:val="000000"/>
                <w:kern w:val="0"/>
                <w:sz w:val="22"/>
                <w:szCs w:val="22"/>
              </w:rPr>
              <w:t xml:space="preserve"> CMOS 23</w:t>
            </w:r>
            <w:r>
              <w:rPr>
                <w:rFonts w:ascii="宋体" w:hAnsi="宋体" w:cs="宋体" w:hint="eastAsia"/>
                <w:color w:val="000000"/>
                <w:kern w:val="0"/>
                <w:sz w:val="22"/>
                <w:szCs w:val="22"/>
              </w:rPr>
              <w:t>倍防爆一体化云台摄像仪</w:t>
            </w:r>
          </w:p>
        </w:tc>
        <w:tc>
          <w:tcPr>
            <w:tcW w:w="133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海康威视</w:t>
            </w:r>
          </w:p>
        </w:tc>
        <w:tc>
          <w:tcPr>
            <w:tcW w:w="82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w:t>
            </w:r>
          </w:p>
        </w:tc>
        <w:tc>
          <w:tcPr>
            <w:tcW w:w="82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r>
      <w:tr w:rsidR="005A7296">
        <w:trPr>
          <w:trHeight w:val="285"/>
        </w:trPr>
        <w:tc>
          <w:tcPr>
            <w:tcW w:w="780"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59" w:type="dxa"/>
            <w:vMerge/>
            <w:tcBorders>
              <w:top w:val="nil"/>
              <w:left w:val="single" w:sz="8" w:space="0" w:color="000000"/>
              <w:bottom w:val="single" w:sz="8" w:space="0" w:color="000000"/>
              <w:right w:val="single" w:sz="8" w:space="0" w:color="000000"/>
            </w:tcBorders>
            <w:shd w:val="clear" w:color="auto" w:fill="auto"/>
            <w:vAlign w:val="center"/>
          </w:tcPr>
          <w:p w:rsidR="005A7296" w:rsidRDefault="005A7296">
            <w:pPr>
              <w:jc w:val="center"/>
              <w:rPr>
                <w:rFonts w:ascii="宋体" w:hAnsi="宋体" w:cs="宋体"/>
                <w:color w:val="000000"/>
                <w:sz w:val="22"/>
                <w:szCs w:val="22"/>
              </w:rPr>
            </w:pP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有效像素</w:t>
            </w:r>
            <w:r>
              <w:rPr>
                <w:rFonts w:ascii="宋体" w:hAnsi="宋体" w:cs="宋体" w:hint="eastAsia"/>
                <w:color w:val="000000"/>
                <w:kern w:val="0"/>
                <w:sz w:val="22"/>
                <w:szCs w:val="22"/>
              </w:rPr>
              <w:t>:200</w:t>
            </w:r>
            <w:r>
              <w:rPr>
                <w:rFonts w:ascii="宋体" w:hAnsi="宋体" w:cs="宋体" w:hint="eastAsia"/>
                <w:color w:val="000000"/>
                <w:kern w:val="0"/>
                <w:sz w:val="22"/>
                <w:szCs w:val="22"/>
              </w:rPr>
              <w:t>万像素</w:t>
            </w:r>
            <w:r>
              <w:rPr>
                <w:rFonts w:ascii="宋体" w:hAnsi="宋体" w:cs="宋体" w:hint="eastAsia"/>
                <w:color w:val="000000"/>
                <w:kern w:val="0"/>
                <w:sz w:val="22"/>
                <w:szCs w:val="22"/>
              </w:rPr>
              <w:t>,</w:t>
            </w:r>
            <w:r>
              <w:rPr>
                <w:rFonts w:ascii="宋体" w:hAnsi="宋体" w:cs="宋体" w:hint="eastAsia"/>
                <w:color w:val="000000"/>
                <w:kern w:val="0"/>
                <w:sz w:val="22"/>
                <w:szCs w:val="22"/>
              </w:rPr>
              <w:t>防护等级</w:t>
            </w:r>
            <w:r>
              <w:rPr>
                <w:rFonts w:ascii="宋体" w:hAnsi="宋体" w:cs="宋体" w:hint="eastAsia"/>
                <w:color w:val="000000"/>
                <w:kern w:val="0"/>
                <w:sz w:val="22"/>
                <w:szCs w:val="22"/>
              </w:rPr>
              <w:t>:IP68,</w:t>
            </w:r>
            <w:r>
              <w:rPr>
                <w:rFonts w:ascii="宋体" w:hAnsi="宋体" w:cs="宋体" w:hint="eastAsia"/>
                <w:color w:val="000000"/>
                <w:kern w:val="0"/>
                <w:sz w:val="22"/>
                <w:szCs w:val="22"/>
              </w:rPr>
              <w:t>外壳材质</w:t>
            </w:r>
            <w:r>
              <w:rPr>
                <w:rFonts w:ascii="宋体" w:hAnsi="宋体" w:cs="宋体" w:hint="eastAsia"/>
                <w:color w:val="000000"/>
                <w:kern w:val="0"/>
                <w:sz w:val="22"/>
                <w:szCs w:val="22"/>
              </w:rPr>
              <w:t>:316</w:t>
            </w:r>
            <w:r>
              <w:rPr>
                <w:rFonts w:ascii="宋体" w:hAnsi="宋体" w:cs="宋体" w:hint="eastAsia"/>
                <w:color w:val="000000"/>
                <w:kern w:val="0"/>
                <w:sz w:val="22"/>
                <w:szCs w:val="22"/>
              </w:rPr>
              <w:t>不锈钢</w:t>
            </w:r>
            <w:r>
              <w:rPr>
                <w:rFonts w:ascii="宋体" w:hAnsi="宋体" w:cs="宋体" w:hint="eastAsia"/>
                <w:color w:val="000000"/>
                <w:kern w:val="0"/>
                <w:sz w:val="22"/>
                <w:szCs w:val="22"/>
              </w:rPr>
              <w:t>,</w:t>
            </w:r>
            <w:r>
              <w:rPr>
                <w:rFonts w:ascii="宋体" w:hAnsi="宋体" w:cs="宋体" w:hint="eastAsia"/>
                <w:color w:val="000000"/>
                <w:kern w:val="0"/>
                <w:sz w:val="22"/>
                <w:szCs w:val="22"/>
              </w:rPr>
              <w:t>电源</w:t>
            </w:r>
            <w:r>
              <w:rPr>
                <w:rFonts w:ascii="宋体" w:hAnsi="宋体" w:cs="宋体" w:hint="eastAsia"/>
                <w:color w:val="000000"/>
                <w:kern w:val="0"/>
                <w:sz w:val="22"/>
                <w:szCs w:val="22"/>
              </w:rPr>
              <w:t>:AC220V</w:t>
            </w:r>
            <w:r>
              <w:rPr>
                <w:rFonts w:ascii="宋体" w:hAnsi="宋体" w:cs="宋体" w:hint="eastAsia"/>
                <w:color w:val="000000"/>
                <w:kern w:val="0"/>
                <w:sz w:val="22"/>
                <w:szCs w:val="22"/>
              </w:rPr>
              <w:t>。</w:t>
            </w:r>
          </w:p>
        </w:tc>
        <w:tc>
          <w:tcPr>
            <w:tcW w:w="133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825"/>
        </w:trPr>
        <w:tc>
          <w:tcPr>
            <w:tcW w:w="78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c>
          <w:tcPr>
            <w:tcW w:w="1059"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防腐防爆一体化枪机</w:t>
            </w:r>
            <w:r>
              <w:rPr>
                <w:rFonts w:ascii="宋体" w:hAnsi="宋体" w:cs="宋体" w:hint="eastAsia"/>
                <w:color w:val="000000"/>
                <w:kern w:val="0"/>
                <w:sz w:val="22"/>
                <w:szCs w:val="22"/>
              </w:rPr>
              <w:t>(</w:t>
            </w:r>
            <w:r>
              <w:rPr>
                <w:rFonts w:ascii="宋体" w:hAnsi="宋体" w:cs="宋体" w:hint="eastAsia"/>
                <w:color w:val="000000"/>
                <w:kern w:val="0"/>
                <w:sz w:val="22"/>
                <w:szCs w:val="22"/>
              </w:rPr>
              <w:t>雨刷</w:t>
            </w:r>
            <w:r>
              <w:rPr>
                <w:rFonts w:ascii="宋体" w:hAnsi="宋体" w:cs="宋体" w:hint="eastAsia"/>
                <w:color w:val="000000"/>
                <w:kern w:val="0"/>
                <w:sz w:val="22"/>
                <w:szCs w:val="22"/>
              </w:rPr>
              <w:t>)</w:t>
            </w: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DS-2XE6422FWD-IZHRS(2.8-12mm)</w:t>
            </w:r>
            <w:r>
              <w:rPr>
                <w:rFonts w:ascii="宋体" w:hAnsi="宋体" w:cs="宋体" w:hint="eastAsia"/>
                <w:color w:val="000000"/>
                <w:kern w:val="0"/>
                <w:sz w:val="22"/>
                <w:szCs w:val="22"/>
              </w:rPr>
              <w:t>·最高分辨率可达</w:t>
            </w:r>
            <w:r>
              <w:rPr>
                <w:rFonts w:ascii="宋体" w:hAnsi="宋体" w:cs="宋体" w:hint="eastAsia"/>
                <w:color w:val="000000"/>
                <w:kern w:val="0"/>
                <w:sz w:val="22"/>
                <w:szCs w:val="22"/>
              </w:rPr>
              <w:t>1920</w:t>
            </w:r>
            <w:r>
              <w:rPr>
                <w:rFonts w:ascii="宋体" w:hAnsi="宋体" w:cs="宋体" w:hint="eastAsia"/>
                <w:color w:val="000000"/>
                <w:kern w:val="0"/>
                <w:sz w:val="22"/>
                <w:szCs w:val="22"/>
              </w:rPr>
              <w:t>×</w:t>
            </w:r>
            <w:r>
              <w:rPr>
                <w:rFonts w:ascii="宋体" w:hAnsi="宋体" w:cs="宋体" w:hint="eastAsia"/>
                <w:color w:val="000000"/>
                <w:kern w:val="0"/>
                <w:sz w:val="22"/>
                <w:szCs w:val="22"/>
              </w:rPr>
              <w:t>1080 @60 fps,</w:t>
            </w:r>
            <w:r>
              <w:rPr>
                <w:rFonts w:ascii="宋体" w:hAnsi="宋体" w:cs="宋体" w:hint="eastAsia"/>
                <w:color w:val="000000"/>
                <w:kern w:val="0"/>
                <w:sz w:val="22"/>
                <w:szCs w:val="22"/>
              </w:rPr>
              <w:t>防护等级：</w:t>
            </w:r>
            <w:r>
              <w:rPr>
                <w:rFonts w:ascii="宋体" w:hAnsi="宋体" w:cs="宋体" w:hint="eastAsia"/>
                <w:color w:val="000000"/>
                <w:kern w:val="0"/>
                <w:sz w:val="22"/>
                <w:szCs w:val="22"/>
              </w:rPr>
              <w:t>IP68,</w:t>
            </w:r>
            <w:r>
              <w:rPr>
                <w:rFonts w:ascii="宋体" w:hAnsi="宋体" w:cs="宋体" w:hint="eastAsia"/>
                <w:color w:val="000000"/>
                <w:kern w:val="0"/>
                <w:sz w:val="22"/>
                <w:szCs w:val="22"/>
              </w:rPr>
              <w:t>不锈钢</w:t>
            </w:r>
            <w:r>
              <w:rPr>
                <w:rFonts w:ascii="宋体" w:hAnsi="宋体" w:cs="宋体" w:hint="eastAsia"/>
                <w:color w:val="000000"/>
                <w:kern w:val="0"/>
                <w:sz w:val="22"/>
                <w:szCs w:val="22"/>
              </w:rPr>
              <w:t>316L</w:t>
            </w:r>
            <w:r>
              <w:rPr>
                <w:rFonts w:ascii="宋体" w:hAnsi="宋体" w:cs="宋体" w:hint="eastAsia"/>
                <w:color w:val="000000"/>
                <w:kern w:val="0"/>
                <w:sz w:val="22"/>
                <w:szCs w:val="22"/>
              </w:rPr>
              <w:t>材质。</w:t>
            </w:r>
          </w:p>
        </w:tc>
        <w:tc>
          <w:tcPr>
            <w:tcW w:w="133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海康威视</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r>
      <w:tr w:rsidR="005A7296">
        <w:trPr>
          <w:trHeight w:val="315"/>
        </w:trPr>
        <w:tc>
          <w:tcPr>
            <w:tcW w:w="780"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w:t>
            </w:r>
          </w:p>
        </w:tc>
        <w:tc>
          <w:tcPr>
            <w:tcW w:w="1059" w:type="dxa"/>
            <w:vMerge w:val="restart"/>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球型变焦摄像机</w:t>
            </w:r>
          </w:p>
        </w:tc>
        <w:tc>
          <w:tcPr>
            <w:tcW w:w="3939" w:type="dxa"/>
            <w:tcBorders>
              <w:top w:val="nil"/>
              <w:left w:val="single" w:sz="8" w:space="0" w:color="000000"/>
              <w:bottom w:val="nil"/>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DS-2DE4220W-AE</w:t>
            </w:r>
            <w:r>
              <w:rPr>
                <w:rFonts w:ascii="宋体" w:hAnsi="宋体" w:cs="宋体" w:hint="eastAsia"/>
                <w:color w:val="000000"/>
                <w:kern w:val="0"/>
                <w:sz w:val="22"/>
                <w:szCs w:val="22"/>
              </w:rPr>
              <w:t>，【</w:t>
            </w:r>
            <w:r>
              <w:rPr>
                <w:rFonts w:ascii="宋体" w:hAnsi="宋体" w:cs="宋体" w:hint="eastAsia"/>
                <w:color w:val="000000"/>
                <w:kern w:val="0"/>
                <w:sz w:val="22"/>
                <w:szCs w:val="22"/>
              </w:rPr>
              <w:t>E</w:t>
            </w:r>
            <w:r>
              <w:rPr>
                <w:rFonts w:ascii="宋体" w:hAnsi="宋体" w:cs="宋体" w:hint="eastAsia"/>
                <w:color w:val="000000"/>
                <w:kern w:val="0"/>
                <w:sz w:val="22"/>
                <w:szCs w:val="22"/>
              </w:rPr>
              <w:t>系列</w:t>
            </w:r>
            <w:r>
              <w:rPr>
                <w:rFonts w:ascii="宋体" w:hAnsi="宋体" w:cs="宋体" w:hint="eastAsia"/>
                <w:color w:val="000000"/>
                <w:kern w:val="0"/>
                <w:sz w:val="22"/>
                <w:szCs w:val="22"/>
              </w:rPr>
              <w:t>200</w:t>
            </w:r>
            <w:r>
              <w:rPr>
                <w:rFonts w:ascii="宋体" w:hAnsi="宋体" w:cs="宋体" w:hint="eastAsia"/>
                <w:color w:val="000000"/>
                <w:kern w:val="0"/>
                <w:sz w:val="22"/>
                <w:szCs w:val="22"/>
              </w:rPr>
              <w:t>万像素</w:t>
            </w:r>
            <w:r>
              <w:rPr>
                <w:rFonts w:ascii="宋体" w:hAnsi="宋体" w:cs="宋体" w:hint="eastAsia"/>
                <w:color w:val="000000"/>
                <w:kern w:val="0"/>
                <w:sz w:val="22"/>
                <w:szCs w:val="22"/>
              </w:rPr>
              <w:t>4</w:t>
            </w:r>
            <w:r>
              <w:rPr>
                <w:rFonts w:ascii="宋体" w:hAnsi="宋体" w:cs="宋体" w:hint="eastAsia"/>
                <w:color w:val="000000"/>
                <w:kern w:val="0"/>
                <w:sz w:val="22"/>
                <w:szCs w:val="22"/>
              </w:rPr>
              <w:t>寸红外网络高清智能球机】电源接口</w:t>
            </w:r>
            <w:r>
              <w:rPr>
                <w:rFonts w:ascii="宋体" w:hAnsi="宋体" w:cs="宋体" w:hint="eastAsia"/>
                <w:color w:val="000000"/>
                <w:kern w:val="0"/>
                <w:sz w:val="22"/>
                <w:szCs w:val="22"/>
              </w:rPr>
              <w:t>:DC12V</w:t>
            </w:r>
          </w:p>
        </w:tc>
        <w:tc>
          <w:tcPr>
            <w:tcW w:w="133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海康威视</w:t>
            </w:r>
          </w:p>
        </w:tc>
        <w:tc>
          <w:tcPr>
            <w:tcW w:w="82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82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r>
      <w:tr w:rsidR="005A7296">
        <w:trPr>
          <w:trHeight w:val="285"/>
        </w:trPr>
        <w:tc>
          <w:tcPr>
            <w:tcW w:w="780"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59" w:type="dxa"/>
            <w:vMerge/>
            <w:tcBorders>
              <w:top w:val="nil"/>
              <w:left w:val="single" w:sz="8" w:space="0" w:color="000000"/>
              <w:bottom w:val="single" w:sz="8" w:space="0" w:color="000000"/>
              <w:right w:val="single" w:sz="8" w:space="0" w:color="000000"/>
            </w:tcBorders>
            <w:shd w:val="clear" w:color="auto" w:fill="auto"/>
            <w:vAlign w:val="center"/>
          </w:tcPr>
          <w:p w:rsidR="005A7296" w:rsidRDefault="005A7296">
            <w:pPr>
              <w:jc w:val="center"/>
              <w:rPr>
                <w:rFonts w:ascii="宋体" w:hAnsi="宋体" w:cs="宋体"/>
                <w:color w:val="000000"/>
                <w:sz w:val="22"/>
                <w:szCs w:val="22"/>
              </w:rPr>
            </w:pP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网络接口</w:t>
            </w:r>
            <w:r>
              <w:rPr>
                <w:rFonts w:ascii="宋体" w:hAnsi="宋体" w:cs="宋体" w:hint="eastAsia"/>
                <w:color w:val="000000"/>
                <w:kern w:val="0"/>
                <w:sz w:val="22"/>
                <w:szCs w:val="22"/>
              </w:rPr>
              <w:t>:RJ45</w:t>
            </w:r>
            <w:r>
              <w:rPr>
                <w:rFonts w:ascii="宋体" w:hAnsi="宋体" w:cs="宋体" w:hint="eastAsia"/>
                <w:color w:val="000000"/>
                <w:kern w:val="0"/>
                <w:sz w:val="22"/>
                <w:szCs w:val="22"/>
              </w:rPr>
              <w:t>网口</w:t>
            </w:r>
            <w:r>
              <w:rPr>
                <w:rFonts w:ascii="宋体" w:hAnsi="宋体" w:cs="宋体" w:hint="eastAsia"/>
                <w:color w:val="000000"/>
                <w:kern w:val="0"/>
                <w:sz w:val="22"/>
                <w:szCs w:val="22"/>
              </w:rPr>
              <w:t>,</w:t>
            </w:r>
            <w:r>
              <w:rPr>
                <w:rFonts w:ascii="宋体" w:hAnsi="宋体" w:cs="宋体" w:hint="eastAsia"/>
                <w:color w:val="000000"/>
                <w:kern w:val="0"/>
                <w:sz w:val="22"/>
                <w:szCs w:val="22"/>
              </w:rPr>
              <w:t>防护等级</w:t>
            </w:r>
            <w:r>
              <w:rPr>
                <w:rFonts w:ascii="宋体" w:hAnsi="宋体" w:cs="宋体" w:hint="eastAsia"/>
                <w:color w:val="000000"/>
                <w:kern w:val="0"/>
                <w:sz w:val="22"/>
                <w:szCs w:val="22"/>
              </w:rPr>
              <w:t>:IP66</w:t>
            </w:r>
            <w:r>
              <w:rPr>
                <w:rFonts w:ascii="宋体" w:hAnsi="宋体" w:cs="宋体" w:hint="eastAsia"/>
                <w:color w:val="000000"/>
                <w:kern w:val="0"/>
                <w:sz w:val="22"/>
                <w:szCs w:val="22"/>
              </w:rPr>
              <w:t>。</w:t>
            </w:r>
          </w:p>
        </w:tc>
        <w:tc>
          <w:tcPr>
            <w:tcW w:w="133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315"/>
        </w:trPr>
        <w:tc>
          <w:tcPr>
            <w:tcW w:w="780"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w:t>
            </w:r>
          </w:p>
        </w:tc>
        <w:tc>
          <w:tcPr>
            <w:tcW w:w="1059" w:type="dxa"/>
            <w:vMerge w:val="restart"/>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49</w:t>
            </w:r>
            <w:r>
              <w:rPr>
                <w:rFonts w:ascii="宋体" w:hAnsi="宋体" w:cs="宋体" w:hint="eastAsia"/>
                <w:color w:val="000000"/>
                <w:kern w:val="0"/>
                <w:sz w:val="22"/>
                <w:szCs w:val="22"/>
              </w:rPr>
              <w:t>″</w:t>
            </w:r>
            <w:r>
              <w:rPr>
                <w:rFonts w:ascii="宋体" w:hAnsi="宋体" w:cs="宋体" w:hint="eastAsia"/>
                <w:color w:val="000000"/>
                <w:kern w:val="0"/>
                <w:sz w:val="22"/>
                <w:szCs w:val="22"/>
              </w:rPr>
              <w:t>LED</w:t>
            </w:r>
            <w:r>
              <w:rPr>
                <w:rFonts w:ascii="宋体" w:hAnsi="宋体" w:cs="宋体" w:hint="eastAsia"/>
                <w:color w:val="000000"/>
                <w:kern w:val="0"/>
                <w:sz w:val="22"/>
                <w:szCs w:val="22"/>
              </w:rPr>
              <w:t>电视显示终端（含安装支架）</w:t>
            </w:r>
          </w:p>
        </w:tc>
        <w:tc>
          <w:tcPr>
            <w:tcW w:w="3939" w:type="dxa"/>
            <w:tcBorders>
              <w:top w:val="nil"/>
              <w:left w:val="single" w:sz="8" w:space="0" w:color="000000"/>
              <w:bottom w:val="nil"/>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DS-D5049FL-A</w:t>
            </w:r>
            <w:r>
              <w:rPr>
                <w:rFonts w:ascii="宋体" w:hAnsi="宋体" w:cs="宋体" w:hint="eastAsia"/>
                <w:color w:val="000000"/>
                <w:kern w:val="0"/>
                <w:sz w:val="22"/>
                <w:szCs w:val="22"/>
              </w:rPr>
              <w:t>，显示类别</w:t>
            </w:r>
            <w:r>
              <w:rPr>
                <w:rFonts w:ascii="宋体" w:hAnsi="宋体" w:cs="宋体" w:hint="eastAsia"/>
                <w:color w:val="000000"/>
                <w:kern w:val="0"/>
                <w:sz w:val="22"/>
                <w:szCs w:val="22"/>
              </w:rPr>
              <w:t xml:space="preserve"> LED</w:t>
            </w:r>
            <w:r>
              <w:rPr>
                <w:rFonts w:ascii="宋体" w:hAnsi="宋体" w:cs="宋体" w:hint="eastAsia"/>
                <w:color w:val="000000"/>
                <w:kern w:val="0"/>
                <w:sz w:val="22"/>
                <w:szCs w:val="22"/>
              </w:rPr>
              <w:t>背光</w:t>
            </w:r>
            <w:r>
              <w:rPr>
                <w:rFonts w:ascii="宋体" w:hAnsi="宋体" w:cs="宋体" w:hint="eastAsia"/>
                <w:color w:val="000000"/>
                <w:kern w:val="0"/>
                <w:sz w:val="22"/>
                <w:szCs w:val="22"/>
              </w:rPr>
              <w:t xml:space="preserve"> </w:t>
            </w:r>
            <w:r>
              <w:rPr>
                <w:rStyle w:val="font21"/>
                <w:rFonts w:hint="default"/>
              </w:rPr>
              <w:t xml:space="preserve"> </w:t>
            </w:r>
            <w:r>
              <w:rPr>
                <w:rStyle w:val="font21"/>
                <w:rFonts w:hint="default"/>
              </w:rPr>
              <w:t>外壳颜色</w:t>
            </w:r>
            <w:r>
              <w:rPr>
                <w:rStyle w:val="font21"/>
                <w:rFonts w:hint="default"/>
              </w:rPr>
              <w:t xml:space="preserve"> </w:t>
            </w:r>
            <w:r>
              <w:rPr>
                <w:rStyle w:val="font21"/>
                <w:rFonts w:hint="default"/>
              </w:rPr>
              <w:t>黑色</w:t>
            </w:r>
            <w:r>
              <w:rPr>
                <w:rStyle w:val="font21"/>
                <w:rFonts w:hint="default"/>
              </w:rPr>
              <w:t>,</w:t>
            </w:r>
            <w:r>
              <w:rPr>
                <w:rStyle w:val="font21"/>
                <w:rFonts w:hint="default"/>
              </w:rPr>
              <w:t>屏幕尺寸</w:t>
            </w:r>
            <w:r>
              <w:rPr>
                <w:rStyle w:val="font21"/>
                <w:rFonts w:hint="default"/>
              </w:rPr>
              <w:t xml:space="preserve"> 49 inch,</w:t>
            </w:r>
            <w:r>
              <w:rPr>
                <w:rStyle w:val="font21"/>
                <w:rFonts w:hint="default"/>
              </w:rPr>
              <w:t>最大分辨率</w:t>
            </w:r>
            <w:r>
              <w:rPr>
                <w:rStyle w:val="font21"/>
                <w:rFonts w:hint="default"/>
              </w:rPr>
              <w:t xml:space="preserve"> 1920×1080,</w:t>
            </w:r>
            <w:r>
              <w:rPr>
                <w:rStyle w:val="font21"/>
                <w:rFonts w:hint="default"/>
              </w:rPr>
              <w:t>接口</w:t>
            </w:r>
            <w:r>
              <w:rPr>
                <w:rStyle w:val="font21"/>
                <w:rFonts w:hint="default"/>
              </w:rPr>
              <w:t xml:space="preserve"> :BNC IN *1</w:t>
            </w:r>
            <w:r>
              <w:rPr>
                <w:rStyle w:val="font21"/>
                <w:rFonts w:hint="default"/>
              </w:rPr>
              <w:t>，</w:t>
            </w:r>
            <w:r>
              <w:rPr>
                <w:rStyle w:val="font21"/>
                <w:rFonts w:hint="default"/>
              </w:rPr>
              <w:t>BNC OUT* 1</w:t>
            </w:r>
            <w:r>
              <w:rPr>
                <w:rStyle w:val="font21"/>
                <w:rFonts w:hint="default"/>
              </w:rPr>
              <w:t>，</w:t>
            </w:r>
            <w:r>
              <w:rPr>
                <w:rStyle w:val="font21"/>
                <w:rFonts w:hint="default"/>
              </w:rPr>
              <w:t>HDMI IN *1</w:t>
            </w:r>
            <w:r>
              <w:rPr>
                <w:rStyle w:val="font21"/>
                <w:rFonts w:hint="default"/>
              </w:rPr>
              <w:t>，</w:t>
            </w:r>
            <w:r>
              <w:rPr>
                <w:rStyle w:val="font21"/>
                <w:rFonts w:hint="default"/>
              </w:rPr>
              <w:t>DVI IN *1</w:t>
            </w:r>
            <w:r>
              <w:rPr>
                <w:rStyle w:val="font21"/>
                <w:rFonts w:hint="default"/>
              </w:rPr>
              <w:t>，</w:t>
            </w:r>
            <w:r>
              <w:rPr>
                <w:rStyle w:val="font21"/>
                <w:rFonts w:hint="default"/>
              </w:rPr>
              <w:t>VGA IN *1</w:t>
            </w:r>
            <w:r>
              <w:rPr>
                <w:rStyle w:val="font21"/>
                <w:rFonts w:hint="default"/>
              </w:rPr>
              <w:t>，</w:t>
            </w:r>
            <w:r>
              <w:rPr>
                <w:rStyle w:val="font21"/>
                <w:rFonts w:hint="default"/>
              </w:rPr>
              <w:t>AUDIO IN *1</w:t>
            </w:r>
            <w:r>
              <w:rPr>
                <w:rStyle w:val="font21"/>
                <w:rFonts w:hint="default"/>
              </w:rPr>
              <w:t>，</w:t>
            </w:r>
            <w:r>
              <w:rPr>
                <w:rStyle w:val="font21"/>
                <w:rFonts w:hint="default"/>
              </w:rPr>
              <w:t>USB *1</w:t>
            </w:r>
            <w:r>
              <w:rPr>
                <w:rStyle w:val="font21"/>
                <w:rFonts w:hint="default"/>
              </w:rPr>
              <w:t>，</w:t>
            </w:r>
            <w:r>
              <w:rPr>
                <w:rStyle w:val="font21"/>
                <w:rFonts w:hint="default"/>
              </w:rPr>
              <w:t>RS232 IN *1</w:t>
            </w:r>
            <w:r>
              <w:rPr>
                <w:rStyle w:val="font21"/>
                <w:rFonts w:hint="default"/>
              </w:rPr>
              <w:t>，</w:t>
            </w:r>
            <w:r>
              <w:rPr>
                <w:rStyle w:val="font21"/>
                <w:rFonts w:hint="default"/>
              </w:rPr>
              <w:t xml:space="preserve"> RS232 OUT *1</w:t>
            </w:r>
          </w:p>
        </w:tc>
        <w:tc>
          <w:tcPr>
            <w:tcW w:w="133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海康威视</w:t>
            </w:r>
          </w:p>
        </w:tc>
        <w:tc>
          <w:tcPr>
            <w:tcW w:w="82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w:t>
            </w:r>
          </w:p>
        </w:tc>
        <w:tc>
          <w:tcPr>
            <w:tcW w:w="82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r>
      <w:tr w:rsidR="005A7296">
        <w:trPr>
          <w:trHeight w:val="285"/>
        </w:trPr>
        <w:tc>
          <w:tcPr>
            <w:tcW w:w="780"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59" w:type="dxa"/>
            <w:vMerge/>
            <w:tcBorders>
              <w:top w:val="nil"/>
              <w:left w:val="single" w:sz="8" w:space="0" w:color="000000"/>
              <w:bottom w:val="single" w:sz="8" w:space="0" w:color="000000"/>
              <w:right w:val="single" w:sz="8" w:space="0" w:color="000000"/>
            </w:tcBorders>
            <w:shd w:val="clear" w:color="auto" w:fill="auto"/>
            <w:vAlign w:val="center"/>
          </w:tcPr>
          <w:p w:rsidR="005A7296" w:rsidRDefault="005A7296">
            <w:pPr>
              <w:jc w:val="center"/>
              <w:rPr>
                <w:rFonts w:ascii="宋体" w:hAnsi="宋体" w:cs="宋体"/>
                <w:color w:val="000000"/>
                <w:sz w:val="22"/>
                <w:szCs w:val="22"/>
              </w:rPr>
            </w:pPr>
          </w:p>
        </w:tc>
        <w:tc>
          <w:tcPr>
            <w:tcW w:w="3939" w:type="dxa"/>
            <w:tcBorders>
              <w:top w:val="nil"/>
              <w:left w:val="single" w:sz="8" w:space="0" w:color="000000"/>
              <w:bottom w:val="nil"/>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电源</w:t>
            </w:r>
            <w:r>
              <w:rPr>
                <w:rFonts w:ascii="宋体" w:hAnsi="宋体" w:cs="宋体" w:hint="eastAsia"/>
                <w:color w:val="000000"/>
                <w:kern w:val="0"/>
                <w:sz w:val="22"/>
                <w:szCs w:val="22"/>
              </w:rPr>
              <w:t xml:space="preserve"> 100</w:t>
            </w:r>
            <w:r>
              <w:rPr>
                <w:rFonts w:ascii="宋体" w:hAnsi="宋体" w:cs="宋体" w:hint="eastAsia"/>
                <w:color w:val="000000"/>
                <w:kern w:val="0"/>
                <w:sz w:val="22"/>
                <w:szCs w:val="22"/>
              </w:rPr>
              <w:t>～</w:t>
            </w:r>
            <w:r>
              <w:rPr>
                <w:rFonts w:ascii="宋体" w:hAnsi="宋体" w:cs="宋体" w:hint="eastAsia"/>
                <w:color w:val="000000"/>
                <w:kern w:val="0"/>
                <w:sz w:val="22"/>
                <w:szCs w:val="22"/>
              </w:rPr>
              <w:t>240 VAC</w:t>
            </w:r>
            <w:r>
              <w:rPr>
                <w:rFonts w:ascii="宋体" w:hAnsi="宋体" w:cs="宋体" w:hint="eastAsia"/>
                <w:color w:val="000000"/>
                <w:kern w:val="0"/>
                <w:sz w:val="22"/>
                <w:szCs w:val="22"/>
              </w:rPr>
              <w:t>，</w:t>
            </w:r>
            <w:r>
              <w:rPr>
                <w:rFonts w:ascii="宋体" w:hAnsi="宋体" w:cs="宋体" w:hint="eastAsia"/>
                <w:color w:val="000000"/>
                <w:kern w:val="0"/>
                <w:sz w:val="22"/>
                <w:szCs w:val="22"/>
              </w:rPr>
              <w:t>50/60 Hz</w:t>
            </w:r>
            <w:r>
              <w:rPr>
                <w:rFonts w:ascii="宋体" w:hAnsi="宋体" w:cs="宋体" w:hint="eastAsia"/>
                <w:color w:val="000000"/>
                <w:kern w:val="0"/>
                <w:sz w:val="22"/>
                <w:szCs w:val="22"/>
              </w:rPr>
              <w:t>±</w:t>
            </w:r>
            <w:r>
              <w:rPr>
                <w:rFonts w:ascii="宋体" w:hAnsi="宋体" w:cs="宋体" w:hint="eastAsia"/>
                <w:color w:val="000000"/>
                <w:kern w:val="0"/>
                <w:sz w:val="22"/>
                <w:szCs w:val="22"/>
              </w:rPr>
              <w:t>3 Hz</w:t>
            </w:r>
          </w:p>
        </w:tc>
        <w:tc>
          <w:tcPr>
            <w:tcW w:w="133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285"/>
        </w:trPr>
        <w:tc>
          <w:tcPr>
            <w:tcW w:w="780"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59" w:type="dxa"/>
            <w:vMerge/>
            <w:tcBorders>
              <w:top w:val="nil"/>
              <w:left w:val="single" w:sz="8" w:space="0" w:color="000000"/>
              <w:bottom w:val="single" w:sz="8" w:space="0" w:color="000000"/>
              <w:right w:val="single" w:sz="8" w:space="0" w:color="000000"/>
            </w:tcBorders>
            <w:shd w:val="clear" w:color="auto" w:fill="auto"/>
            <w:vAlign w:val="center"/>
          </w:tcPr>
          <w:p w:rsidR="005A7296" w:rsidRDefault="005A7296">
            <w:pPr>
              <w:jc w:val="center"/>
              <w:rPr>
                <w:rFonts w:ascii="宋体" w:hAnsi="宋体" w:cs="宋体"/>
                <w:color w:val="000000"/>
                <w:sz w:val="22"/>
                <w:szCs w:val="22"/>
              </w:rPr>
            </w:pP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壁挂式，标准配置。</w:t>
            </w:r>
          </w:p>
        </w:tc>
        <w:tc>
          <w:tcPr>
            <w:tcW w:w="133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315"/>
        </w:trPr>
        <w:tc>
          <w:tcPr>
            <w:tcW w:w="780"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w:t>
            </w:r>
          </w:p>
        </w:tc>
        <w:tc>
          <w:tcPr>
            <w:tcW w:w="1059" w:type="dxa"/>
            <w:vMerge w:val="restart"/>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高清解码器</w:t>
            </w:r>
          </w:p>
        </w:tc>
        <w:tc>
          <w:tcPr>
            <w:tcW w:w="3939" w:type="dxa"/>
            <w:tcBorders>
              <w:top w:val="nil"/>
              <w:left w:val="single" w:sz="8" w:space="0" w:color="000000"/>
              <w:bottom w:val="nil"/>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DS-6904UD</w:t>
            </w:r>
            <w:r>
              <w:rPr>
                <w:rFonts w:ascii="宋体" w:hAnsi="宋体" w:cs="宋体" w:hint="eastAsia"/>
                <w:color w:val="000000"/>
                <w:kern w:val="0"/>
                <w:sz w:val="22"/>
                <w:szCs w:val="22"/>
              </w:rPr>
              <w:t>，高清视音频解码器</w:t>
            </w:r>
            <w:r>
              <w:rPr>
                <w:rFonts w:ascii="宋体" w:hAnsi="宋体" w:cs="宋体" w:hint="eastAsia"/>
                <w:color w:val="000000"/>
                <w:kern w:val="0"/>
                <w:sz w:val="22"/>
                <w:szCs w:val="22"/>
              </w:rPr>
              <w:t>,</w:t>
            </w:r>
            <w:r>
              <w:rPr>
                <w:rFonts w:ascii="宋体" w:hAnsi="宋体" w:cs="宋体" w:hint="eastAsia"/>
                <w:color w:val="000000"/>
                <w:kern w:val="0"/>
                <w:sz w:val="22"/>
                <w:szCs w:val="22"/>
              </w:rPr>
              <w:t>输入接口：</w:t>
            </w:r>
            <w:r>
              <w:rPr>
                <w:rFonts w:ascii="宋体" w:hAnsi="宋体" w:cs="宋体" w:hint="eastAsia"/>
                <w:color w:val="000000"/>
                <w:kern w:val="0"/>
                <w:sz w:val="22"/>
                <w:szCs w:val="22"/>
              </w:rPr>
              <w:t>1</w:t>
            </w:r>
            <w:r>
              <w:rPr>
                <w:rFonts w:ascii="宋体" w:hAnsi="宋体" w:cs="宋体" w:hint="eastAsia"/>
                <w:color w:val="000000"/>
                <w:kern w:val="0"/>
                <w:sz w:val="22"/>
                <w:szCs w:val="22"/>
              </w:rPr>
              <w:t>路</w:t>
            </w:r>
            <w:r>
              <w:rPr>
                <w:rFonts w:ascii="宋体" w:hAnsi="宋体" w:cs="宋体" w:hint="eastAsia"/>
                <w:color w:val="000000"/>
                <w:kern w:val="0"/>
                <w:sz w:val="22"/>
                <w:szCs w:val="22"/>
              </w:rPr>
              <w:t xml:space="preserve">HDMI, </w:t>
            </w:r>
            <w:r>
              <w:rPr>
                <w:rFonts w:ascii="宋体" w:hAnsi="宋体" w:cs="宋体" w:hint="eastAsia"/>
                <w:color w:val="000000"/>
                <w:kern w:val="0"/>
                <w:sz w:val="22"/>
                <w:szCs w:val="22"/>
              </w:rPr>
              <w:t>1</w:t>
            </w:r>
            <w:r>
              <w:rPr>
                <w:rFonts w:ascii="宋体" w:hAnsi="宋体" w:cs="宋体" w:hint="eastAsia"/>
                <w:color w:val="000000"/>
                <w:kern w:val="0"/>
                <w:sz w:val="22"/>
                <w:szCs w:val="22"/>
              </w:rPr>
              <w:t>路</w:t>
            </w:r>
            <w:r>
              <w:rPr>
                <w:rFonts w:ascii="宋体" w:hAnsi="宋体" w:cs="宋体" w:hint="eastAsia"/>
                <w:color w:val="000000"/>
                <w:kern w:val="0"/>
                <w:sz w:val="22"/>
                <w:szCs w:val="22"/>
              </w:rPr>
              <w:t>DVI</w:t>
            </w:r>
            <w:r>
              <w:rPr>
                <w:rFonts w:ascii="宋体" w:hAnsi="宋体" w:cs="宋体" w:hint="eastAsia"/>
                <w:color w:val="000000"/>
                <w:kern w:val="0"/>
                <w:sz w:val="22"/>
                <w:szCs w:val="22"/>
              </w:rPr>
              <w:t>，输出接口：</w:t>
            </w:r>
            <w:r>
              <w:rPr>
                <w:rFonts w:ascii="宋体" w:hAnsi="宋体" w:cs="宋体" w:hint="eastAsia"/>
                <w:color w:val="000000"/>
                <w:kern w:val="0"/>
                <w:sz w:val="22"/>
                <w:szCs w:val="22"/>
              </w:rPr>
              <w:t>4</w:t>
            </w:r>
            <w:r>
              <w:rPr>
                <w:rFonts w:ascii="宋体" w:hAnsi="宋体" w:cs="宋体" w:hint="eastAsia"/>
                <w:color w:val="000000"/>
                <w:kern w:val="0"/>
                <w:sz w:val="22"/>
                <w:szCs w:val="22"/>
              </w:rPr>
              <w:t>路</w:t>
            </w:r>
            <w:r>
              <w:rPr>
                <w:rFonts w:ascii="宋体" w:hAnsi="宋体" w:cs="宋体" w:hint="eastAsia"/>
                <w:color w:val="000000"/>
                <w:kern w:val="0"/>
                <w:sz w:val="22"/>
                <w:szCs w:val="22"/>
              </w:rPr>
              <w:t>HDMI</w:t>
            </w:r>
            <w:r>
              <w:rPr>
                <w:rFonts w:ascii="宋体" w:hAnsi="宋体" w:cs="宋体" w:hint="eastAsia"/>
                <w:color w:val="000000"/>
                <w:kern w:val="0"/>
                <w:sz w:val="22"/>
                <w:szCs w:val="22"/>
              </w:rPr>
              <w:t>，</w:t>
            </w:r>
            <w:r>
              <w:rPr>
                <w:rFonts w:ascii="宋体" w:hAnsi="宋体" w:cs="宋体" w:hint="eastAsia"/>
                <w:color w:val="000000"/>
                <w:kern w:val="0"/>
                <w:sz w:val="22"/>
                <w:szCs w:val="22"/>
              </w:rPr>
              <w:t>2</w:t>
            </w:r>
            <w:r>
              <w:rPr>
                <w:rFonts w:ascii="宋体" w:hAnsi="宋体" w:cs="宋体" w:hint="eastAsia"/>
                <w:color w:val="000000"/>
                <w:kern w:val="0"/>
                <w:sz w:val="22"/>
                <w:szCs w:val="22"/>
              </w:rPr>
              <w:t>路</w:t>
            </w:r>
            <w:r>
              <w:rPr>
                <w:rFonts w:ascii="宋体" w:hAnsi="宋体" w:cs="宋体" w:hint="eastAsia"/>
                <w:color w:val="000000"/>
                <w:kern w:val="0"/>
                <w:sz w:val="22"/>
                <w:szCs w:val="22"/>
              </w:rPr>
              <w:t>BNC</w:t>
            </w:r>
            <w:r>
              <w:rPr>
                <w:rFonts w:ascii="宋体" w:hAnsi="宋体" w:cs="宋体" w:hint="eastAsia"/>
                <w:color w:val="000000"/>
                <w:kern w:val="0"/>
                <w:sz w:val="22"/>
                <w:szCs w:val="22"/>
              </w:rPr>
              <w:t>，网口：</w:t>
            </w:r>
            <w:r>
              <w:rPr>
                <w:rFonts w:ascii="宋体" w:hAnsi="宋体" w:cs="宋体" w:hint="eastAsia"/>
                <w:color w:val="000000"/>
                <w:kern w:val="0"/>
                <w:sz w:val="22"/>
                <w:szCs w:val="22"/>
              </w:rPr>
              <w:t>1</w:t>
            </w:r>
            <w:r>
              <w:rPr>
                <w:rFonts w:ascii="宋体" w:hAnsi="宋体" w:cs="宋体" w:hint="eastAsia"/>
                <w:color w:val="000000"/>
                <w:kern w:val="0"/>
                <w:sz w:val="22"/>
                <w:szCs w:val="22"/>
              </w:rPr>
              <w:t>个</w:t>
            </w:r>
            <w:r>
              <w:rPr>
                <w:rFonts w:ascii="宋体" w:hAnsi="宋体" w:cs="宋体" w:hint="eastAsia"/>
                <w:color w:val="000000"/>
                <w:kern w:val="0"/>
                <w:sz w:val="22"/>
                <w:szCs w:val="22"/>
              </w:rPr>
              <w:t xml:space="preserve"> RJ45 </w:t>
            </w:r>
            <w:r>
              <w:rPr>
                <w:rFonts w:ascii="宋体" w:hAnsi="宋体" w:cs="宋体" w:hint="eastAsia"/>
                <w:color w:val="000000"/>
                <w:kern w:val="0"/>
                <w:sz w:val="22"/>
                <w:szCs w:val="22"/>
              </w:rPr>
              <w:t>，</w:t>
            </w:r>
            <w:r>
              <w:rPr>
                <w:rFonts w:ascii="宋体" w:hAnsi="宋体" w:cs="宋体" w:hint="eastAsia"/>
                <w:color w:val="000000"/>
                <w:kern w:val="0"/>
                <w:sz w:val="22"/>
                <w:szCs w:val="22"/>
              </w:rPr>
              <w:t xml:space="preserve">10M/100M/1000Mbps </w:t>
            </w:r>
            <w:r>
              <w:rPr>
                <w:rFonts w:ascii="宋体" w:hAnsi="宋体" w:cs="宋体" w:hint="eastAsia"/>
                <w:color w:val="000000"/>
                <w:kern w:val="0"/>
                <w:sz w:val="22"/>
                <w:szCs w:val="22"/>
              </w:rPr>
              <w:t>自适应以太网接口</w:t>
            </w:r>
          </w:p>
        </w:tc>
        <w:tc>
          <w:tcPr>
            <w:tcW w:w="133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海康威视</w:t>
            </w:r>
          </w:p>
        </w:tc>
        <w:tc>
          <w:tcPr>
            <w:tcW w:w="82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82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r>
      <w:tr w:rsidR="005A7296">
        <w:trPr>
          <w:trHeight w:val="285"/>
        </w:trPr>
        <w:tc>
          <w:tcPr>
            <w:tcW w:w="780"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59" w:type="dxa"/>
            <w:vMerge/>
            <w:tcBorders>
              <w:top w:val="nil"/>
              <w:left w:val="single" w:sz="8" w:space="0" w:color="000000"/>
              <w:bottom w:val="single" w:sz="8" w:space="0" w:color="000000"/>
              <w:right w:val="single" w:sz="8" w:space="0" w:color="000000"/>
            </w:tcBorders>
            <w:shd w:val="clear" w:color="auto" w:fill="auto"/>
            <w:vAlign w:val="center"/>
          </w:tcPr>
          <w:p w:rsidR="005A7296" w:rsidRDefault="005A7296">
            <w:pPr>
              <w:jc w:val="center"/>
              <w:rPr>
                <w:rFonts w:ascii="宋体" w:hAnsi="宋体" w:cs="宋体"/>
                <w:color w:val="000000"/>
                <w:sz w:val="22"/>
                <w:szCs w:val="22"/>
              </w:rPr>
            </w:pPr>
          </w:p>
        </w:tc>
        <w:tc>
          <w:tcPr>
            <w:tcW w:w="3939" w:type="dxa"/>
            <w:tcBorders>
              <w:top w:val="nil"/>
              <w:left w:val="single" w:sz="8" w:space="0" w:color="000000"/>
              <w:bottom w:val="nil"/>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r>
              <w:rPr>
                <w:rFonts w:ascii="宋体" w:hAnsi="宋体" w:cs="宋体" w:hint="eastAsia"/>
                <w:color w:val="000000"/>
                <w:kern w:val="0"/>
                <w:sz w:val="22"/>
                <w:szCs w:val="22"/>
              </w:rPr>
              <w:t>个光口</w:t>
            </w:r>
            <w:r>
              <w:rPr>
                <w:rFonts w:ascii="宋体" w:hAnsi="宋体" w:cs="宋体" w:hint="eastAsia"/>
                <w:color w:val="000000"/>
                <w:kern w:val="0"/>
                <w:sz w:val="22"/>
                <w:szCs w:val="22"/>
              </w:rPr>
              <w:t xml:space="preserve"> 100base-FX/1000base-X</w:t>
            </w:r>
          </w:p>
        </w:tc>
        <w:tc>
          <w:tcPr>
            <w:tcW w:w="133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285"/>
        </w:trPr>
        <w:tc>
          <w:tcPr>
            <w:tcW w:w="780"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59" w:type="dxa"/>
            <w:vMerge/>
            <w:tcBorders>
              <w:top w:val="nil"/>
              <w:left w:val="single" w:sz="8" w:space="0" w:color="000000"/>
              <w:bottom w:val="single" w:sz="8" w:space="0" w:color="000000"/>
              <w:right w:val="single" w:sz="8" w:space="0" w:color="000000"/>
            </w:tcBorders>
            <w:shd w:val="clear" w:color="auto" w:fill="auto"/>
            <w:vAlign w:val="center"/>
          </w:tcPr>
          <w:p w:rsidR="005A7296" w:rsidRDefault="005A7296">
            <w:pPr>
              <w:jc w:val="center"/>
              <w:rPr>
                <w:rFonts w:ascii="宋体" w:hAnsi="宋体" w:cs="宋体"/>
                <w:color w:val="000000"/>
                <w:sz w:val="22"/>
                <w:szCs w:val="22"/>
              </w:rPr>
            </w:pPr>
          </w:p>
        </w:tc>
        <w:tc>
          <w:tcPr>
            <w:tcW w:w="3939" w:type="dxa"/>
            <w:tcBorders>
              <w:top w:val="nil"/>
              <w:left w:val="single" w:sz="8" w:space="0" w:color="000000"/>
              <w:bottom w:val="nil"/>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支持光电自适应</w:t>
            </w:r>
          </w:p>
        </w:tc>
        <w:tc>
          <w:tcPr>
            <w:tcW w:w="133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285"/>
        </w:trPr>
        <w:tc>
          <w:tcPr>
            <w:tcW w:w="780"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59" w:type="dxa"/>
            <w:vMerge/>
            <w:tcBorders>
              <w:top w:val="nil"/>
              <w:left w:val="single" w:sz="8" w:space="0" w:color="000000"/>
              <w:bottom w:val="single" w:sz="8" w:space="0" w:color="000000"/>
              <w:right w:val="single" w:sz="8" w:space="0" w:color="000000"/>
            </w:tcBorders>
            <w:shd w:val="clear" w:color="auto" w:fill="auto"/>
            <w:vAlign w:val="center"/>
          </w:tcPr>
          <w:p w:rsidR="005A7296" w:rsidRDefault="005A7296">
            <w:pPr>
              <w:jc w:val="center"/>
              <w:rPr>
                <w:rFonts w:ascii="宋体" w:hAnsi="宋体" w:cs="宋体"/>
                <w:color w:val="000000"/>
                <w:sz w:val="22"/>
                <w:szCs w:val="22"/>
              </w:rPr>
            </w:pPr>
          </w:p>
        </w:tc>
        <w:tc>
          <w:tcPr>
            <w:tcW w:w="3939" w:type="dxa"/>
            <w:tcBorders>
              <w:top w:val="nil"/>
              <w:left w:val="single" w:sz="8" w:space="0" w:color="000000"/>
              <w:bottom w:val="nil"/>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串行接口：</w:t>
            </w:r>
            <w:r>
              <w:rPr>
                <w:rFonts w:ascii="宋体" w:hAnsi="宋体" w:cs="宋体" w:hint="eastAsia"/>
                <w:color w:val="000000"/>
                <w:kern w:val="0"/>
                <w:sz w:val="22"/>
                <w:szCs w:val="22"/>
              </w:rPr>
              <w:t>1</w:t>
            </w:r>
            <w:r>
              <w:rPr>
                <w:rFonts w:ascii="宋体" w:hAnsi="宋体" w:cs="宋体" w:hint="eastAsia"/>
                <w:color w:val="000000"/>
                <w:kern w:val="0"/>
                <w:sz w:val="22"/>
                <w:szCs w:val="22"/>
              </w:rPr>
              <w:t>个</w:t>
            </w:r>
            <w:r>
              <w:rPr>
                <w:rFonts w:ascii="宋体" w:hAnsi="宋体" w:cs="宋体" w:hint="eastAsia"/>
                <w:color w:val="000000"/>
                <w:kern w:val="0"/>
                <w:sz w:val="22"/>
                <w:szCs w:val="22"/>
              </w:rPr>
              <w:t>RS-232</w:t>
            </w:r>
            <w:r>
              <w:rPr>
                <w:rFonts w:ascii="宋体" w:hAnsi="宋体" w:cs="宋体" w:hint="eastAsia"/>
                <w:color w:val="000000"/>
                <w:kern w:val="0"/>
                <w:sz w:val="22"/>
                <w:szCs w:val="22"/>
              </w:rPr>
              <w:t>接口（</w:t>
            </w:r>
            <w:r>
              <w:rPr>
                <w:rFonts w:ascii="宋体" w:hAnsi="宋体" w:cs="宋体" w:hint="eastAsia"/>
                <w:color w:val="000000"/>
                <w:kern w:val="0"/>
                <w:sz w:val="22"/>
                <w:szCs w:val="22"/>
              </w:rPr>
              <w:t>RJ45</w:t>
            </w:r>
            <w:r>
              <w:rPr>
                <w:rFonts w:ascii="宋体" w:hAnsi="宋体" w:cs="宋体" w:hint="eastAsia"/>
                <w:color w:val="000000"/>
                <w:kern w:val="0"/>
                <w:sz w:val="22"/>
                <w:szCs w:val="22"/>
              </w:rPr>
              <w:t>）</w:t>
            </w:r>
            <w:r>
              <w:rPr>
                <w:rFonts w:ascii="宋体" w:hAnsi="宋体" w:cs="宋体" w:hint="eastAsia"/>
                <w:color w:val="000000"/>
                <w:kern w:val="0"/>
                <w:sz w:val="22"/>
                <w:szCs w:val="22"/>
              </w:rPr>
              <w:t>, 1</w:t>
            </w:r>
            <w:r>
              <w:rPr>
                <w:rFonts w:ascii="宋体" w:hAnsi="宋体" w:cs="宋体" w:hint="eastAsia"/>
                <w:color w:val="000000"/>
                <w:kern w:val="0"/>
                <w:sz w:val="22"/>
                <w:szCs w:val="22"/>
              </w:rPr>
              <w:t>个</w:t>
            </w:r>
            <w:r>
              <w:rPr>
                <w:rFonts w:ascii="宋体" w:hAnsi="宋体" w:cs="宋体" w:hint="eastAsia"/>
                <w:color w:val="000000"/>
                <w:kern w:val="0"/>
                <w:sz w:val="22"/>
                <w:szCs w:val="22"/>
              </w:rPr>
              <w:t>RS-485/RS232</w:t>
            </w:r>
            <w:r>
              <w:rPr>
                <w:rFonts w:ascii="宋体" w:hAnsi="宋体" w:cs="宋体" w:hint="eastAsia"/>
                <w:color w:val="000000"/>
                <w:kern w:val="0"/>
                <w:sz w:val="22"/>
                <w:szCs w:val="22"/>
              </w:rPr>
              <w:t>复用接口（</w:t>
            </w:r>
            <w:r>
              <w:rPr>
                <w:rFonts w:ascii="宋体" w:hAnsi="宋体" w:cs="宋体" w:hint="eastAsia"/>
                <w:color w:val="000000"/>
                <w:kern w:val="0"/>
                <w:sz w:val="22"/>
                <w:szCs w:val="22"/>
              </w:rPr>
              <w:t>RJ45</w:t>
            </w:r>
            <w:r>
              <w:rPr>
                <w:rFonts w:ascii="宋体" w:hAnsi="宋体" w:cs="宋体" w:hint="eastAsia"/>
                <w:color w:val="000000"/>
                <w:kern w:val="0"/>
                <w:sz w:val="22"/>
                <w:szCs w:val="22"/>
              </w:rPr>
              <w:t>）</w:t>
            </w:r>
          </w:p>
        </w:tc>
        <w:tc>
          <w:tcPr>
            <w:tcW w:w="133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285"/>
        </w:trPr>
        <w:tc>
          <w:tcPr>
            <w:tcW w:w="780"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59" w:type="dxa"/>
            <w:vMerge/>
            <w:tcBorders>
              <w:top w:val="nil"/>
              <w:left w:val="single" w:sz="8" w:space="0" w:color="000000"/>
              <w:bottom w:val="single" w:sz="8" w:space="0" w:color="000000"/>
              <w:right w:val="single" w:sz="8" w:space="0" w:color="000000"/>
            </w:tcBorders>
            <w:shd w:val="clear" w:color="auto" w:fill="auto"/>
            <w:vAlign w:val="center"/>
          </w:tcPr>
          <w:p w:rsidR="005A7296" w:rsidRDefault="005A7296">
            <w:pPr>
              <w:jc w:val="center"/>
              <w:rPr>
                <w:rFonts w:ascii="宋体" w:hAnsi="宋体" w:cs="宋体"/>
                <w:color w:val="000000"/>
                <w:sz w:val="22"/>
                <w:szCs w:val="22"/>
              </w:rPr>
            </w:pP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音频输出接口：</w:t>
            </w:r>
            <w:r>
              <w:rPr>
                <w:rFonts w:ascii="宋体" w:hAnsi="宋体" w:cs="宋体" w:hint="eastAsia"/>
                <w:color w:val="000000"/>
                <w:kern w:val="0"/>
                <w:sz w:val="22"/>
                <w:szCs w:val="22"/>
              </w:rPr>
              <w:t>4</w:t>
            </w:r>
            <w:r>
              <w:rPr>
                <w:rFonts w:ascii="宋体" w:hAnsi="宋体" w:cs="宋体" w:hint="eastAsia"/>
                <w:color w:val="000000"/>
                <w:kern w:val="0"/>
                <w:sz w:val="22"/>
                <w:szCs w:val="22"/>
              </w:rPr>
              <w:t>个</w:t>
            </w:r>
            <w:r>
              <w:rPr>
                <w:rFonts w:ascii="宋体" w:hAnsi="宋体" w:cs="宋体" w:hint="eastAsia"/>
                <w:color w:val="000000"/>
                <w:kern w:val="0"/>
                <w:sz w:val="22"/>
                <w:szCs w:val="22"/>
              </w:rPr>
              <w:t>3.5mm</w:t>
            </w:r>
            <w:r>
              <w:rPr>
                <w:rFonts w:ascii="宋体" w:hAnsi="宋体" w:cs="宋体" w:hint="eastAsia"/>
                <w:color w:val="000000"/>
                <w:kern w:val="0"/>
                <w:sz w:val="22"/>
                <w:szCs w:val="22"/>
              </w:rPr>
              <w:t>接口独立音频输出。</w:t>
            </w:r>
          </w:p>
        </w:tc>
        <w:tc>
          <w:tcPr>
            <w:tcW w:w="133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315"/>
        </w:trPr>
        <w:tc>
          <w:tcPr>
            <w:tcW w:w="780"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6</w:t>
            </w:r>
          </w:p>
        </w:tc>
        <w:tc>
          <w:tcPr>
            <w:tcW w:w="1059" w:type="dxa"/>
            <w:vMerge w:val="restart"/>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汇聚交换机</w:t>
            </w:r>
          </w:p>
        </w:tc>
        <w:tc>
          <w:tcPr>
            <w:tcW w:w="3939" w:type="dxa"/>
            <w:tcBorders>
              <w:top w:val="nil"/>
              <w:left w:val="single" w:sz="8" w:space="0" w:color="000000"/>
              <w:bottom w:val="nil"/>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S1730S-S24T4S-A</w:t>
            </w:r>
            <w:r>
              <w:rPr>
                <w:rFonts w:ascii="宋体" w:hAnsi="宋体" w:cs="宋体" w:hint="eastAsia"/>
                <w:color w:val="000000"/>
                <w:kern w:val="0"/>
                <w:sz w:val="22"/>
                <w:szCs w:val="22"/>
              </w:rPr>
              <w:t>，主要参数</w:t>
            </w:r>
          </w:p>
        </w:tc>
        <w:tc>
          <w:tcPr>
            <w:tcW w:w="133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华为</w:t>
            </w:r>
          </w:p>
        </w:tc>
        <w:tc>
          <w:tcPr>
            <w:tcW w:w="82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82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r>
      <w:tr w:rsidR="005A7296">
        <w:trPr>
          <w:trHeight w:val="285"/>
        </w:trPr>
        <w:tc>
          <w:tcPr>
            <w:tcW w:w="780"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59" w:type="dxa"/>
            <w:vMerge/>
            <w:tcBorders>
              <w:top w:val="nil"/>
              <w:left w:val="single" w:sz="8" w:space="0" w:color="000000"/>
              <w:bottom w:val="single" w:sz="8" w:space="0" w:color="000000"/>
              <w:right w:val="single" w:sz="8" w:space="0" w:color="000000"/>
            </w:tcBorders>
            <w:shd w:val="clear" w:color="auto" w:fill="auto"/>
            <w:vAlign w:val="center"/>
          </w:tcPr>
          <w:p w:rsidR="005A7296" w:rsidRDefault="005A7296">
            <w:pPr>
              <w:jc w:val="center"/>
              <w:rPr>
                <w:rFonts w:ascii="宋体" w:hAnsi="宋体" w:cs="宋体"/>
                <w:color w:val="000000"/>
                <w:sz w:val="22"/>
                <w:szCs w:val="22"/>
              </w:rPr>
            </w:pPr>
          </w:p>
        </w:tc>
        <w:tc>
          <w:tcPr>
            <w:tcW w:w="3939" w:type="dxa"/>
            <w:tcBorders>
              <w:top w:val="nil"/>
              <w:left w:val="single" w:sz="8" w:space="0" w:color="000000"/>
              <w:bottom w:val="nil"/>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产品类型</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企业级交换机，</w:t>
            </w:r>
          </w:p>
        </w:tc>
        <w:tc>
          <w:tcPr>
            <w:tcW w:w="133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285"/>
        </w:trPr>
        <w:tc>
          <w:tcPr>
            <w:tcW w:w="780"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59" w:type="dxa"/>
            <w:vMerge/>
            <w:tcBorders>
              <w:top w:val="nil"/>
              <w:left w:val="single" w:sz="8" w:space="0" w:color="000000"/>
              <w:bottom w:val="single" w:sz="8" w:space="0" w:color="000000"/>
              <w:right w:val="single" w:sz="8" w:space="0" w:color="000000"/>
            </w:tcBorders>
            <w:shd w:val="clear" w:color="auto" w:fill="auto"/>
            <w:vAlign w:val="center"/>
          </w:tcPr>
          <w:p w:rsidR="005A7296" w:rsidRDefault="005A7296">
            <w:pPr>
              <w:jc w:val="center"/>
              <w:rPr>
                <w:rFonts w:ascii="宋体" w:hAnsi="宋体" w:cs="宋体"/>
                <w:color w:val="000000"/>
                <w:sz w:val="22"/>
                <w:szCs w:val="22"/>
              </w:rPr>
            </w:pPr>
          </w:p>
        </w:tc>
        <w:tc>
          <w:tcPr>
            <w:tcW w:w="3939" w:type="dxa"/>
            <w:tcBorders>
              <w:top w:val="nil"/>
              <w:left w:val="single" w:sz="8" w:space="0" w:color="000000"/>
              <w:bottom w:val="nil"/>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传输速率</w:t>
            </w:r>
            <w:r>
              <w:rPr>
                <w:rFonts w:ascii="宋体" w:hAnsi="宋体" w:cs="宋体" w:hint="eastAsia"/>
                <w:color w:val="000000"/>
                <w:kern w:val="0"/>
                <w:sz w:val="22"/>
                <w:szCs w:val="22"/>
              </w:rPr>
              <w:t xml:space="preserve"> 10/100/1000Mbps</w:t>
            </w:r>
          </w:p>
        </w:tc>
        <w:tc>
          <w:tcPr>
            <w:tcW w:w="133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285"/>
        </w:trPr>
        <w:tc>
          <w:tcPr>
            <w:tcW w:w="780"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59" w:type="dxa"/>
            <w:vMerge/>
            <w:tcBorders>
              <w:top w:val="nil"/>
              <w:left w:val="single" w:sz="8" w:space="0" w:color="000000"/>
              <w:bottom w:val="single" w:sz="8" w:space="0" w:color="000000"/>
              <w:right w:val="single" w:sz="8" w:space="0" w:color="000000"/>
            </w:tcBorders>
            <w:shd w:val="clear" w:color="auto" w:fill="auto"/>
            <w:vAlign w:val="center"/>
          </w:tcPr>
          <w:p w:rsidR="005A7296" w:rsidRDefault="005A7296">
            <w:pPr>
              <w:jc w:val="center"/>
              <w:rPr>
                <w:rFonts w:ascii="宋体" w:hAnsi="宋体" w:cs="宋体"/>
                <w:color w:val="000000"/>
                <w:sz w:val="22"/>
                <w:szCs w:val="22"/>
              </w:rPr>
            </w:pP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。端口描述</w:t>
            </w:r>
            <w:r>
              <w:rPr>
                <w:rFonts w:ascii="宋体" w:hAnsi="宋体" w:cs="宋体" w:hint="eastAsia"/>
                <w:color w:val="000000"/>
                <w:kern w:val="0"/>
                <w:sz w:val="22"/>
                <w:szCs w:val="22"/>
              </w:rPr>
              <w:t xml:space="preserve"> 24</w:t>
            </w:r>
            <w:r>
              <w:rPr>
                <w:rFonts w:ascii="宋体" w:hAnsi="宋体" w:cs="宋体" w:hint="eastAsia"/>
                <w:color w:val="000000"/>
                <w:kern w:val="0"/>
                <w:sz w:val="22"/>
                <w:szCs w:val="22"/>
              </w:rPr>
              <w:t>个</w:t>
            </w:r>
            <w:r>
              <w:rPr>
                <w:rFonts w:ascii="宋体" w:hAnsi="宋体" w:cs="宋体" w:hint="eastAsia"/>
                <w:color w:val="000000"/>
                <w:kern w:val="0"/>
                <w:sz w:val="22"/>
                <w:szCs w:val="22"/>
              </w:rPr>
              <w:t>10/100/1000Base-T</w:t>
            </w:r>
            <w:r>
              <w:rPr>
                <w:rFonts w:ascii="宋体" w:hAnsi="宋体" w:cs="宋体" w:hint="eastAsia"/>
                <w:color w:val="000000"/>
                <w:kern w:val="0"/>
                <w:sz w:val="22"/>
                <w:szCs w:val="22"/>
              </w:rPr>
              <w:t>以太网端口，</w:t>
            </w:r>
            <w:r>
              <w:rPr>
                <w:rFonts w:ascii="宋体" w:hAnsi="宋体" w:cs="宋体" w:hint="eastAsia"/>
                <w:color w:val="000000"/>
                <w:kern w:val="0"/>
                <w:sz w:val="22"/>
                <w:szCs w:val="22"/>
              </w:rPr>
              <w:t>4</w:t>
            </w:r>
            <w:r>
              <w:rPr>
                <w:rFonts w:ascii="宋体" w:hAnsi="宋体" w:cs="宋体" w:hint="eastAsia"/>
                <w:color w:val="000000"/>
                <w:kern w:val="0"/>
                <w:sz w:val="22"/>
                <w:szCs w:val="22"/>
              </w:rPr>
              <w:t>个千兆</w:t>
            </w:r>
            <w:r>
              <w:rPr>
                <w:rFonts w:ascii="宋体" w:hAnsi="宋体" w:cs="宋体" w:hint="eastAsia"/>
                <w:color w:val="000000"/>
                <w:kern w:val="0"/>
                <w:sz w:val="22"/>
                <w:szCs w:val="22"/>
              </w:rPr>
              <w:t>SFP</w:t>
            </w:r>
            <w:r>
              <w:rPr>
                <w:rFonts w:ascii="宋体" w:hAnsi="宋体" w:cs="宋体" w:hint="eastAsia"/>
                <w:color w:val="000000"/>
                <w:kern w:val="0"/>
                <w:sz w:val="22"/>
                <w:szCs w:val="22"/>
              </w:rPr>
              <w:t>，功能特性；电源电压</w:t>
            </w:r>
            <w:r>
              <w:rPr>
                <w:rFonts w:ascii="宋体" w:hAnsi="宋体" w:cs="宋体" w:hint="eastAsia"/>
                <w:color w:val="000000"/>
                <w:kern w:val="0"/>
                <w:sz w:val="22"/>
                <w:szCs w:val="22"/>
              </w:rPr>
              <w:t>100-240V AC</w:t>
            </w:r>
            <w:r>
              <w:rPr>
                <w:rFonts w:ascii="宋体" w:hAnsi="宋体" w:cs="宋体" w:hint="eastAsia"/>
                <w:color w:val="000000"/>
                <w:kern w:val="0"/>
                <w:sz w:val="22"/>
                <w:szCs w:val="22"/>
              </w:rPr>
              <w:t>，</w:t>
            </w:r>
            <w:r>
              <w:rPr>
                <w:rFonts w:ascii="宋体" w:hAnsi="宋体" w:cs="宋体" w:hint="eastAsia"/>
                <w:color w:val="000000"/>
                <w:kern w:val="0"/>
                <w:sz w:val="22"/>
                <w:szCs w:val="22"/>
              </w:rPr>
              <w:t>50/60Hz</w:t>
            </w:r>
            <w:r>
              <w:rPr>
                <w:rFonts w:ascii="宋体" w:hAnsi="宋体" w:cs="宋体" w:hint="eastAsia"/>
                <w:color w:val="000000"/>
                <w:kern w:val="0"/>
                <w:sz w:val="22"/>
                <w:szCs w:val="22"/>
              </w:rPr>
              <w:t>，产品尺寸</w:t>
            </w:r>
            <w:r>
              <w:rPr>
                <w:rFonts w:ascii="宋体" w:hAnsi="宋体" w:cs="宋体" w:hint="eastAsia"/>
                <w:color w:val="000000"/>
                <w:kern w:val="0"/>
                <w:sz w:val="22"/>
                <w:szCs w:val="22"/>
              </w:rPr>
              <w:t xml:space="preserve"> 442</w:t>
            </w:r>
            <w:r>
              <w:rPr>
                <w:rFonts w:ascii="宋体" w:hAnsi="宋体" w:cs="宋体" w:hint="eastAsia"/>
                <w:color w:val="000000"/>
                <w:kern w:val="0"/>
                <w:sz w:val="22"/>
                <w:szCs w:val="22"/>
              </w:rPr>
              <w:t>×</w:t>
            </w:r>
            <w:r>
              <w:rPr>
                <w:rFonts w:ascii="宋体" w:hAnsi="宋体" w:cs="宋体" w:hint="eastAsia"/>
                <w:color w:val="000000"/>
                <w:kern w:val="0"/>
                <w:sz w:val="22"/>
                <w:szCs w:val="22"/>
              </w:rPr>
              <w:t>220</w:t>
            </w:r>
            <w:r>
              <w:rPr>
                <w:rFonts w:ascii="宋体" w:hAnsi="宋体" w:cs="宋体" w:hint="eastAsia"/>
                <w:color w:val="000000"/>
                <w:kern w:val="0"/>
                <w:sz w:val="22"/>
                <w:szCs w:val="22"/>
              </w:rPr>
              <w:t>×</w:t>
            </w:r>
            <w:r>
              <w:rPr>
                <w:rFonts w:ascii="宋体" w:hAnsi="宋体" w:cs="宋体" w:hint="eastAsia"/>
                <w:color w:val="000000"/>
                <w:kern w:val="0"/>
                <w:sz w:val="22"/>
                <w:szCs w:val="22"/>
              </w:rPr>
              <w:t>43.6mm</w:t>
            </w:r>
            <w:r>
              <w:rPr>
                <w:rFonts w:ascii="宋体" w:hAnsi="宋体" w:cs="宋体" w:hint="eastAsia"/>
                <w:color w:val="000000"/>
                <w:kern w:val="0"/>
                <w:sz w:val="22"/>
                <w:szCs w:val="22"/>
              </w:rPr>
              <w:t>。</w:t>
            </w:r>
          </w:p>
        </w:tc>
        <w:tc>
          <w:tcPr>
            <w:tcW w:w="133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300"/>
        </w:trPr>
        <w:tc>
          <w:tcPr>
            <w:tcW w:w="78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7</w:t>
            </w:r>
          </w:p>
        </w:tc>
        <w:tc>
          <w:tcPr>
            <w:tcW w:w="1059"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六类网线</w:t>
            </w: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CAT6</w:t>
            </w:r>
            <w:r>
              <w:rPr>
                <w:rFonts w:ascii="宋体" w:hAnsi="宋体" w:cs="宋体" w:hint="eastAsia"/>
                <w:color w:val="000000"/>
                <w:kern w:val="0"/>
                <w:sz w:val="22"/>
                <w:szCs w:val="22"/>
              </w:rPr>
              <w:t>，阻燃六类网络线</w:t>
            </w:r>
            <w:r>
              <w:rPr>
                <w:rFonts w:ascii="宋体" w:hAnsi="宋体" w:cs="宋体" w:hint="eastAsia"/>
                <w:color w:val="000000"/>
                <w:kern w:val="0"/>
                <w:sz w:val="22"/>
                <w:szCs w:val="22"/>
              </w:rPr>
              <w:t>+</w:t>
            </w:r>
            <w:r>
              <w:rPr>
                <w:rFonts w:ascii="宋体" w:hAnsi="宋体" w:cs="宋体" w:hint="eastAsia"/>
                <w:color w:val="000000"/>
                <w:kern w:val="0"/>
                <w:sz w:val="22"/>
                <w:szCs w:val="22"/>
              </w:rPr>
              <w:t>电话线</w:t>
            </w:r>
          </w:p>
        </w:tc>
        <w:tc>
          <w:tcPr>
            <w:tcW w:w="133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650</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r>
      <w:tr w:rsidR="005A7296">
        <w:trPr>
          <w:trHeight w:val="300"/>
        </w:trPr>
        <w:tc>
          <w:tcPr>
            <w:tcW w:w="78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8</w:t>
            </w:r>
          </w:p>
        </w:tc>
        <w:tc>
          <w:tcPr>
            <w:tcW w:w="1059"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电源电缆</w:t>
            </w: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ZC-RVV3*1.5</w:t>
            </w:r>
            <w:r>
              <w:rPr>
                <w:rFonts w:ascii="宋体" w:hAnsi="宋体" w:cs="宋体" w:hint="eastAsia"/>
                <w:color w:val="000000"/>
                <w:kern w:val="0"/>
                <w:sz w:val="22"/>
                <w:szCs w:val="22"/>
              </w:rPr>
              <w:t>，阻燃护套电缆</w:t>
            </w:r>
          </w:p>
        </w:tc>
        <w:tc>
          <w:tcPr>
            <w:tcW w:w="133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300</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r>
      <w:tr w:rsidR="005A7296">
        <w:trPr>
          <w:trHeight w:val="300"/>
        </w:trPr>
        <w:tc>
          <w:tcPr>
            <w:tcW w:w="78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9</w:t>
            </w:r>
          </w:p>
        </w:tc>
        <w:tc>
          <w:tcPr>
            <w:tcW w:w="1059"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电源电缆</w:t>
            </w: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ZC-RVV3*1.0</w:t>
            </w:r>
            <w:r>
              <w:rPr>
                <w:rFonts w:ascii="宋体" w:hAnsi="宋体" w:cs="宋体" w:hint="eastAsia"/>
                <w:color w:val="000000"/>
                <w:kern w:val="0"/>
                <w:sz w:val="22"/>
                <w:szCs w:val="22"/>
              </w:rPr>
              <w:t>，阻燃护套电缆</w:t>
            </w:r>
          </w:p>
        </w:tc>
        <w:tc>
          <w:tcPr>
            <w:tcW w:w="133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350</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r>
      <w:tr w:rsidR="005A7296">
        <w:trPr>
          <w:trHeight w:val="300"/>
        </w:trPr>
        <w:tc>
          <w:tcPr>
            <w:tcW w:w="78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10</w:t>
            </w:r>
          </w:p>
        </w:tc>
        <w:tc>
          <w:tcPr>
            <w:tcW w:w="1059"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单模光缆</w:t>
            </w: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铠装定制</w:t>
            </w:r>
          </w:p>
        </w:tc>
        <w:tc>
          <w:tcPr>
            <w:tcW w:w="133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300</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r>
      <w:tr w:rsidR="005A7296">
        <w:trPr>
          <w:trHeight w:val="300"/>
        </w:trPr>
        <w:tc>
          <w:tcPr>
            <w:tcW w:w="78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11</w:t>
            </w:r>
          </w:p>
        </w:tc>
        <w:tc>
          <w:tcPr>
            <w:tcW w:w="1059"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机柜</w:t>
            </w: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22U</w:t>
            </w:r>
            <w:r>
              <w:rPr>
                <w:rFonts w:ascii="宋体" w:hAnsi="宋体" w:cs="宋体" w:hint="eastAsia"/>
                <w:color w:val="000000"/>
                <w:kern w:val="0"/>
                <w:sz w:val="22"/>
                <w:szCs w:val="22"/>
              </w:rPr>
              <w:t>机柜</w:t>
            </w:r>
          </w:p>
        </w:tc>
        <w:tc>
          <w:tcPr>
            <w:tcW w:w="133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套</w:t>
            </w:r>
          </w:p>
        </w:tc>
      </w:tr>
      <w:tr w:rsidR="005A7296">
        <w:trPr>
          <w:trHeight w:val="555"/>
        </w:trPr>
        <w:tc>
          <w:tcPr>
            <w:tcW w:w="78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12</w:t>
            </w:r>
          </w:p>
        </w:tc>
        <w:tc>
          <w:tcPr>
            <w:tcW w:w="1059"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设备与线路拆除</w:t>
            </w: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定制</w:t>
            </w:r>
          </w:p>
        </w:tc>
        <w:tc>
          <w:tcPr>
            <w:tcW w:w="133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r>
      <w:tr w:rsidR="005A7296">
        <w:trPr>
          <w:trHeight w:val="300"/>
        </w:trPr>
        <w:tc>
          <w:tcPr>
            <w:tcW w:w="78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13</w:t>
            </w:r>
          </w:p>
        </w:tc>
        <w:tc>
          <w:tcPr>
            <w:tcW w:w="1059"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附件</w:t>
            </w: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定制，包含光纤收发器</w:t>
            </w:r>
            <w:r>
              <w:rPr>
                <w:rFonts w:ascii="宋体" w:hAnsi="宋体" w:cs="宋体" w:hint="eastAsia"/>
                <w:color w:val="000000"/>
                <w:kern w:val="0"/>
                <w:sz w:val="22"/>
                <w:szCs w:val="22"/>
              </w:rPr>
              <w:t>/HDMI</w:t>
            </w:r>
            <w:r>
              <w:rPr>
                <w:rFonts w:ascii="宋体" w:hAnsi="宋体" w:cs="宋体" w:hint="eastAsia"/>
                <w:color w:val="000000"/>
                <w:kern w:val="0"/>
                <w:sz w:val="22"/>
                <w:szCs w:val="22"/>
              </w:rPr>
              <w:t>线</w:t>
            </w:r>
            <w:r>
              <w:rPr>
                <w:rFonts w:ascii="宋体" w:hAnsi="宋体" w:cs="宋体" w:hint="eastAsia"/>
                <w:color w:val="000000"/>
                <w:kern w:val="0"/>
                <w:sz w:val="22"/>
                <w:szCs w:val="22"/>
              </w:rPr>
              <w:t>/</w:t>
            </w:r>
            <w:r>
              <w:rPr>
                <w:rFonts w:ascii="宋体" w:hAnsi="宋体" w:cs="宋体" w:hint="eastAsia"/>
                <w:color w:val="000000"/>
                <w:kern w:val="0"/>
                <w:sz w:val="22"/>
                <w:szCs w:val="22"/>
              </w:rPr>
              <w:t>摄像机电源</w:t>
            </w:r>
            <w:r>
              <w:rPr>
                <w:rFonts w:ascii="宋体" w:hAnsi="宋体" w:cs="宋体" w:hint="eastAsia"/>
                <w:color w:val="000000"/>
                <w:kern w:val="0"/>
                <w:sz w:val="22"/>
                <w:szCs w:val="22"/>
              </w:rPr>
              <w:t>/</w:t>
            </w:r>
            <w:r>
              <w:rPr>
                <w:rFonts w:ascii="宋体" w:hAnsi="宋体" w:cs="宋体" w:hint="eastAsia"/>
                <w:color w:val="000000"/>
                <w:kern w:val="0"/>
                <w:sz w:val="22"/>
                <w:szCs w:val="22"/>
              </w:rPr>
              <w:t>防雷器</w:t>
            </w:r>
            <w:r>
              <w:rPr>
                <w:rFonts w:ascii="宋体" w:hAnsi="宋体" w:cs="宋体" w:hint="eastAsia"/>
                <w:color w:val="000000"/>
                <w:kern w:val="0"/>
                <w:sz w:val="22"/>
                <w:szCs w:val="22"/>
              </w:rPr>
              <w:t>/</w:t>
            </w:r>
            <w:r>
              <w:rPr>
                <w:rFonts w:ascii="宋体" w:hAnsi="宋体" w:cs="宋体" w:hint="eastAsia"/>
                <w:color w:val="000000"/>
                <w:kern w:val="0"/>
                <w:sz w:val="22"/>
                <w:szCs w:val="22"/>
              </w:rPr>
              <w:t>防爆箱</w:t>
            </w:r>
            <w:r>
              <w:rPr>
                <w:rFonts w:ascii="宋体" w:hAnsi="宋体" w:cs="宋体" w:hint="eastAsia"/>
                <w:color w:val="000000"/>
                <w:kern w:val="0"/>
                <w:sz w:val="22"/>
                <w:szCs w:val="22"/>
              </w:rPr>
              <w:t>/</w:t>
            </w:r>
            <w:r>
              <w:rPr>
                <w:rFonts w:ascii="宋体" w:hAnsi="宋体" w:cs="宋体" w:hint="eastAsia"/>
                <w:color w:val="000000"/>
                <w:kern w:val="0"/>
                <w:sz w:val="22"/>
                <w:szCs w:val="22"/>
              </w:rPr>
              <w:t>防爆管</w:t>
            </w:r>
            <w:r>
              <w:rPr>
                <w:rFonts w:ascii="宋体" w:hAnsi="宋体" w:cs="宋体" w:hint="eastAsia"/>
                <w:color w:val="000000"/>
                <w:kern w:val="0"/>
                <w:sz w:val="22"/>
                <w:szCs w:val="22"/>
              </w:rPr>
              <w:t>/</w:t>
            </w:r>
            <w:r>
              <w:rPr>
                <w:rFonts w:ascii="宋体" w:hAnsi="宋体" w:cs="宋体" w:hint="eastAsia"/>
                <w:color w:val="000000"/>
                <w:kern w:val="0"/>
                <w:sz w:val="22"/>
                <w:szCs w:val="22"/>
              </w:rPr>
              <w:t>支架</w:t>
            </w:r>
            <w:r>
              <w:rPr>
                <w:rFonts w:ascii="宋体" w:hAnsi="宋体" w:cs="宋体" w:hint="eastAsia"/>
                <w:color w:val="000000"/>
                <w:kern w:val="0"/>
                <w:sz w:val="22"/>
                <w:szCs w:val="22"/>
              </w:rPr>
              <w:t>/JDG</w:t>
            </w:r>
            <w:r>
              <w:rPr>
                <w:rFonts w:ascii="宋体" w:hAnsi="宋体" w:cs="宋体" w:hint="eastAsia"/>
                <w:color w:val="000000"/>
                <w:kern w:val="0"/>
                <w:sz w:val="22"/>
                <w:szCs w:val="22"/>
              </w:rPr>
              <w:t>管等</w:t>
            </w:r>
          </w:p>
        </w:tc>
        <w:tc>
          <w:tcPr>
            <w:tcW w:w="133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r>
      <w:tr w:rsidR="005A7296">
        <w:trPr>
          <w:trHeight w:val="555"/>
        </w:trPr>
        <w:tc>
          <w:tcPr>
            <w:tcW w:w="78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14</w:t>
            </w:r>
          </w:p>
        </w:tc>
        <w:tc>
          <w:tcPr>
            <w:tcW w:w="1059"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安装调试费</w:t>
            </w: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安装调试</w:t>
            </w:r>
          </w:p>
        </w:tc>
        <w:tc>
          <w:tcPr>
            <w:tcW w:w="133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r>
      <w:tr w:rsidR="005A7296">
        <w:trPr>
          <w:trHeight w:val="315"/>
        </w:trPr>
        <w:tc>
          <w:tcPr>
            <w:tcW w:w="780"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15</w:t>
            </w:r>
          </w:p>
        </w:tc>
        <w:tc>
          <w:tcPr>
            <w:tcW w:w="1059" w:type="dxa"/>
            <w:vMerge w:val="restart"/>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防腐一体化球机</w:t>
            </w:r>
          </w:p>
        </w:tc>
        <w:tc>
          <w:tcPr>
            <w:tcW w:w="3939" w:type="dxa"/>
            <w:tcBorders>
              <w:top w:val="nil"/>
              <w:left w:val="single" w:sz="8" w:space="0" w:color="000000"/>
              <w:bottom w:val="nil"/>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DS-2DF6223W-AY</w:t>
            </w:r>
            <w:r>
              <w:rPr>
                <w:rFonts w:ascii="宋体" w:hAnsi="宋体" w:cs="宋体" w:hint="eastAsia"/>
                <w:color w:val="000000"/>
                <w:kern w:val="0"/>
                <w:sz w:val="22"/>
                <w:szCs w:val="22"/>
              </w:rPr>
              <w:t>，【</w:t>
            </w:r>
            <w:r>
              <w:rPr>
                <w:rFonts w:ascii="宋体" w:hAnsi="宋体" w:cs="宋体" w:hint="eastAsia"/>
                <w:color w:val="000000"/>
                <w:kern w:val="0"/>
                <w:sz w:val="22"/>
                <w:szCs w:val="22"/>
              </w:rPr>
              <w:t>200</w:t>
            </w:r>
            <w:r>
              <w:rPr>
                <w:rFonts w:ascii="宋体" w:hAnsi="宋体" w:cs="宋体" w:hint="eastAsia"/>
                <w:color w:val="000000"/>
                <w:kern w:val="0"/>
                <w:sz w:val="22"/>
                <w:szCs w:val="22"/>
              </w:rPr>
              <w:t>万星光级防腐蚀球】</w:t>
            </w:r>
          </w:p>
        </w:tc>
        <w:tc>
          <w:tcPr>
            <w:tcW w:w="133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海康威视</w:t>
            </w:r>
          </w:p>
        </w:tc>
        <w:tc>
          <w:tcPr>
            <w:tcW w:w="82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w:t>
            </w:r>
          </w:p>
        </w:tc>
        <w:tc>
          <w:tcPr>
            <w:tcW w:w="825" w:type="dxa"/>
            <w:vMerge w:val="restart"/>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r>
      <w:tr w:rsidR="005A7296">
        <w:trPr>
          <w:trHeight w:val="285"/>
        </w:trPr>
        <w:tc>
          <w:tcPr>
            <w:tcW w:w="780"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59" w:type="dxa"/>
            <w:vMerge/>
            <w:tcBorders>
              <w:top w:val="nil"/>
              <w:left w:val="single" w:sz="8" w:space="0" w:color="000000"/>
              <w:bottom w:val="single" w:sz="8" w:space="0" w:color="000000"/>
              <w:right w:val="single" w:sz="8" w:space="0" w:color="000000"/>
            </w:tcBorders>
            <w:shd w:val="clear" w:color="auto" w:fill="auto"/>
            <w:vAlign w:val="center"/>
          </w:tcPr>
          <w:p w:rsidR="005A7296" w:rsidRDefault="005A7296">
            <w:pPr>
              <w:jc w:val="center"/>
              <w:rPr>
                <w:rFonts w:ascii="宋体" w:hAnsi="宋体" w:cs="宋体"/>
                <w:color w:val="000000"/>
                <w:sz w:val="22"/>
                <w:szCs w:val="22"/>
              </w:rPr>
            </w:pPr>
          </w:p>
        </w:tc>
        <w:tc>
          <w:tcPr>
            <w:tcW w:w="3939" w:type="dxa"/>
            <w:tcBorders>
              <w:top w:val="nil"/>
              <w:left w:val="single" w:sz="8" w:space="0" w:color="000000"/>
              <w:bottom w:val="nil"/>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1920</w:t>
            </w:r>
            <w:r>
              <w:rPr>
                <w:rFonts w:ascii="宋体" w:hAnsi="宋体" w:cs="宋体" w:hint="eastAsia"/>
                <w:color w:val="000000"/>
                <w:kern w:val="0"/>
                <w:sz w:val="22"/>
                <w:szCs w:val="22"/>
              </w:rPr>
              <w:t>×</w:t>
            </w:r>
            <w:r>
              <w:rPr>
                <w:rFonts w:ascii="宋体" w:hAnsi="宋体" w:cs="宋体" w:hint="eastAsia"/>
                <w:color w:val="000000"/>
                <w:kern w:val="0"/>
                <w:sz w:val="22"/>
                <w:szCs w:val="22"/>
              </w:rPr>
              <w:t>1080@60fps</w:t>
            </w:r>
            <w:r>
              <w:rPr>
                <w:rFonts w:ascii="宋体" w:hAnsi="宋体" w:cs="宋体" w:hint="eastAsia"/>
                <w:color w:val="000000"/>
                <w:kern w:val="0"/>
                <w:sz w:val="22"/>
                <w:szCs w:val="22"/>
              </w:rPr>
              <w:t>；电源：</w:t>
            </w:r>
            <w:r>
              <w:rPr>
                <w:rFonts w:ascii="宋体" w:hAnsi="宋体" w:cs="宋体" w:hint="eastAsia"/>
                <w:color w:val="000000"/>
                <w:kern w:val="0"/>
                <w:sz w:val="22"/>
                <w:szCs w:val="22"/>
              </w:rPr>
              <w:t>AC24V</w:t>
            </w:r>
            <w:r>
              <w:rPr>
                <w:rFonts w:ascii="宋体" w:hAnsi="宋体" w:cs="宋体" w:hint="eastAsia"/>
                <w:color w:val="000000"/>
                <w:kern w:val="0"/>
                <w:sz w:val="22"/>
                <w:szCs w:val="22"/>
              </w:rPr>
              <w:t>，</w:t>
            </w:r>
            <w:r>
              <w:rPr>
                <w:rFonts w:ascii="宋体" w:hAnsi="宋体" w:cs="宋体" w:hint="eastAsia"/>
                <w:color w:val="000000"/>
                <w:kern w:val="0"/>
                <w:sz w:val="22"/>
                <w:szCs w:val="22"/>
              </w:rPr>
              <w:t>40W max</w:t>
            </w:r>
            <w:r>
              <w:rPr>
                <w:rFonts w:ascii="宋体" w:hAnsi="宋体" w:cs="宋体" w:hint="eastAsia"/>
                <w:color w:val="000000"/>
                <w:kern w:val="0"/>
                <w:sz w:val="22"/>
                <w:szCs w:val="22"/>
              </w:rPr>
              <w:t>；</w:t>
            </w:r>
          </w:p>
        </w:tc>
        <w:tc>
          <w:tcPr>
            <w:tcW w:w="133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285"/>
        </w:trPr>
        <w:tc>
          <w:tcPr>
            <w:tcW w:w="780"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59" w:type="dxa"/>
            <w:vMerge/>
            <w:tcBorders>
              <w:top w:val="nil"/>
              <w:left w:val="single" w:sz="8" w:space="0" w:color="000000"/>
              <w:bottom w:val="single" w:sz="8" w:space="0" w:color="000000"/>
              <w:right w:val="single" w:sz="8" w:space="0" w:color="000000"/>
            </w:tcBorders>
            <w:shd w:val="clear" w:color="auto" w:fill="auto"/>
            <w:vAlign w:val="center"/>
          </w:tcPr>
          <w:p w:rsidR="005A7296" w:rsidRDefault="005A7296">
            <w:pPr>
              <w:jc w:val="center"/>
              <w:rPr>
                <w:rFonts w:ascii="宋体" w:hAnsi="宋体" w:cs="宋体"/>
                <w:color w:val="000000"/>
                <w:sz w:val="22"/>
                <w:szCs w:val="22"/>
              </w:rPr>
            </w:pP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支持</w:t>
            </w:r>
            <w:r>
              <w:rPr>
                <w:rFonts w:ascii="宋体" w:hAnsi="宋体" w:cs="宋体" w:hint="eastAsia"/>
                <w:color w:val="000000"/>
                <w:kern w:val="0"/>
                <w:sz w:val="22"/>
                <w:szCs w:val="22"/>
              </w:rPr>
              <w:t>IP67</w:t>
            </w:r>
            <w:r>
              <w:rPr>
                <w:rFonts w:ascii="宋体" w:hAnsi="宋体" w:cs="宋体" w:hint="eastAsia"/>
                <w:color w:val="000000"/>
                <w:kern w:val="0"/>
                <w:sz w:val="22"/>
                <w:szCs w:val="22"/>
              </w:rPr>
              <w:t>。</w:t>
            </w:r>
          </w:p>
        </w:tc>
        <w:tc>
          <w:tcPr>
            <w:tcW w:w="133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825" w:type="dxa"/>
            <w:vMerge/>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300"/>
        </w:trPr>
        <w:tc>
          <w:tcPr>
            <w:tcW w:w="78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16</w:t>
            </w:r>
          </w:p>
        </w:tc>
        <w:tc>
          <w:tcPr>
            <w:tcW w:w="1059"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六类网线</w:t>
            </w: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CAT6</w:t>
            </w:r>
            <w:r>
              <w:rPr>
                <w:rFonts w:ascii="宋体" w:hAnsi="宋体" w:cs="宋体" w:hint="eastAsia"/>
                <w:color w:val="000000"/>
                <w:kern w:val="0"/>
                <w:sz w:val="22"/>
                <w:szCs w:val="22"/>
              </w:rPr>
              <w:t>，阻燃六类网络线</w:t>
            </w:r>
          </w:p>
        </w:tc>
        <w:tc>
          <w:tcPr>
            <w:tcW w:w="133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200</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r>
      <w:tr w:rsidR="005A7296">
        <w:trPr>
          <w:trHeight w:val="300"/>
        </w:trPr>
        <w:tc>
          <w:tcPr>
            <w:tcW w:w="78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17</w:t>
            </w:r>
          </w:p>
        </w:tc>
        <w:tc>
          <w:tcPr>
            <w:tcW w:w="1059"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电源电缆</w:t>
            </w: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ZC-RVV3*1.5</w:t>
            </w:r>
            <w:r>
              <w:rPr>
                <w:rFonts w:ascii="宋体" w:hAnsi="宋体" w:cs="宋体" w:hint="eastAsia"/>
                <w:color w:val="000000"/>
                <w:kern w:val="0"/>
                <w:sz w:val="22"/>
                <w:szCs w:val="22"/>
              </w:rPr>
              <w:t>，阻燃护套电缆</w:t>
            </w:r>
          </w:p>
        </w:tc>
        <w:tc>
          <w:tcPr>
            <w:tcW w:w="133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260</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r>
      <w:tr w:rsidR="005A7296">
        <w:trPr>
          <w:trHeight w:val="300"/>
        </w:trPr>
        <w:tc>
          <w:tcPr>
            <w:tcW w:w="78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18</w:t>
            </w:r>
          </w:p>
        </w:tc>
        <w:tc>
          <w:tcPr>
            <w:tcW w:w="1059"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电源电缆</w:t>
            </w: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ZC-RVV3*1.0</w:t>
            </w:r>
            <w:r>
              <w:rPr>
                <w:rFonts w:ascii="宋体" w:hAnsi="宋体" w:cs="宋体" w:hint="eastAsia"/>
                <w:color w:val="000000"/>
                <w:kern w:val="0"/>
                <w:sz w:val="22"/>
                <w:szCs w:val="22"/>
              </w:rPr>
              <w:t>，阻燃护套电缆</w:t>
            </w:r>
          </w:p>
        </w:tc>
        <w:tc>
          <w:tcPr>
            <w:tcW w:w="133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200</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r>
      <w:tr w:rsidR="005A7296">
        <w:trPr>
          <w:trHeight w:val="300"/>
        </w:trPr>
        <w:tc>
          <w:tcPr>
            <w:tcW w:w="78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19</w:t>
            </w:r>
          </w:p>
        </w:tc>
        <w:tc>
          <w:tcPr>
            <w:tcW w:w="1059"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单模光缆</w:t>
            </w: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铠装，定制</w:t>
            </w:r>
          </w:p>
        </w:tc>
        <w:tc>
          <w:tcPr>
            <w:tcW w:w="133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260</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r>
      <w:tr w:rsidR="005A7296">
        <w:trPr>
          <w:trHeight w:val="555"/>
        </w:trPr>
        <w:tc>
          <w:tcPr>
            <w:tcW w:w="78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w:t>
            </w:r>
          </w:p>
        </w:tc>
        <w:tc>
          <w:tcPr>
            <w:tcW w:w="1059"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设备与线路拆除</w:t>
            </w: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定制</w:t>
            </w:r>
          </w:p>
        </w:tc>
        <w:tc>
          <w:tcPr>
            <w:tcW w:w="133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r>
      <w:tr w:rsidR="005A7296">
        <w:trPr>
          <w:trHeight w:val="300"/>
        </w:trPr>
        <w:tc>
          <w:tcPr>
            <w:tcW w:w="78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21</w:t>
            </w:r>
          </w:p>
        </w:tc>
        <w:tc>
          <w:tcPr>
            <w:tcW w:w="1059"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附件</w:t>
            </w: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定制，包含光纤收发器</w:t>
            </w:r>
            <w:r>
              <w:rPr>
                <w:rFonts w:ascii="宋体" w:hAnsi="宋体" w:cs="宋体" w:hint="eastAsia"/>
                <w:color w:val="000000"/>
                <w:kern w:val="0"/>
                <w:sz w:val="22"/>
                <w:szCs w:val="22"/>
              </w:rPr>
              <w:t>/</w:t>
            </w:r>
            <w:r>
              <w:rPr>
                <w:rFonts w:ascii="宋体" w:hAnsi="宋体" w:cs="宋体" w:hint="eastAsia"/>
                <w:color w:val="000000"/>
                <w:kern w:val="0"/>
                <w:sz w:val="22"/>
                <w:szCs w:val="22"/>
              </w:rPr>
              <w:t>摄像机电源</w:t>
            </w:r>
            <w:r>
              <w:rPr>
                <w:rFonts w:ascii="宋体" w:hAnsi="宋体" w:cs="宋体" w:hint="eastAsia"/>
                <w:color w:val="000000"/>
                <w:kern w:val="0"/>
                <w:sz w:val="22"/>
                <w:szCs w:val="22"/>
              </w:rPr>
              <w:t>/</w:t>
            </w:r>
            <w:r>
              <w:rPr>
                <w:rFonts w:ascii="宋体" w:hAnsi="宋体" w:cs="宋体" w:hint="eastAsia"/>
                <w:color w:val="000000"/>
                <w:kern w:val="0"/>
                <w:sz w:val="22"/>
                <w:szCs w:val="22"/>
              </w:rPr>
              <w:t>防雷器</w:t>
            </w:r>
            <w:r>
              <w:rPr>
                <w:rFonts w:ascii="宋体" w:hAnsi="宋体" w:cs="宋体" w:hint="eastAsia"/>
                <w:color w:val="000000"/>
                <w:kern w:val="0"/>
                <w:sz w:val="22"/>
                <w:szCs w:val="22"/>
              </w:rPr>
              <w:t>/</w:t>
            </w:r>
            <w:r>
              <w:rPr>
                <w:rFonts w:ascii="宋体" w:hAnsi="宋体" w:cs="宋体" w:hint="eastAsia"/>
                <w:color w:val="000000"/>
                <w:kern w:val="0"/>
                <w:sz w:val="22"/>
                <w:szCs w:val="22"/>
              </w:rPr>
              <w:t>防爆箱</w:t>
            </w:r>
            <w:r>
              <w:rPr>
                <w:rFonts w:ascii="宋体" w:hAnsi="宋体" w:cs="宋体" w:hint="eastAsia"/>
                <w:color w:val="000000"/>
                <w:kern w:val="0"/>
                <w:sz w:val="22"/>
                <w:szCs w:val="22"/>
              </w:rPr>
              <w:t>/</w:t>
            </w:r>
            <w:r>
              <w:rPr>
                <w:rFonts w:ascii="宋体" w:hAnsi="宋体" w:cs="宋体" w:hint="eastAsia"/>
                <w:color w:val="000000"/>
                <w:kern w:val="0"/>
                <w:sz w:val="22"/>
                <w:szCs w:val="22"/>
              </w:rPr>
              <w:t>防爆管</w:t>
            </w:r>
            <w:r>
              <w:rPr>
                <w:rFonts w:ascii="宋体" w:hAnsi="宋体" w:cs="宋体" w:hint="eastAsia"/>
                <w:color w:val="000000"/>
                <w:kern w:val="0"/>
                <w:sz w:val="22"/>
                <w:szCs w:val="22"/>
              </w:rPr>
              <w:t>/</w:t>
            </w:r>
            <w:r>
              <w:rPr>
                <w:rFonts w:ascii="宋体" w:hAnsi="宋体" w:cs="宋体" w:hint="eastAsia"/>
                <w:color w:val="000000"/>
                <w:kern w:val="0"/>
                <w:sz w:val="22"/>
                <w:szCs w:val="22"/>
              </w:rPr>
              <w:t>支架</w:t>
            </w:r>
            <w:r>
              <w:rPr>
                <w:rFonts w:ascii="宋体" w:hAnsi="宋体" w:cs="宋体" w:hint="eastAsia"/>
                <w:color w:val="000000"/>
                <w:kern w:val="0"/>
                <w:sz w:val="22"/>
                <w:szCs w:val="22"/>
              </w:rPr>
              <w:t>/JDG</w:t>
            </w:r>
            <w:r>
              <w:rPr>
                <w:rFonts w:ascii="宋体" w:hAnsi="宋体" w:cs="宋体" w:hint="eastAsia"/>
                <w:color w:val="000000"/>
                <w:kern w:val="0"/>
                <w:sz w:val="22"/>
                <w:szCs w:val="22"/>
              </w:rPr>
              <w:t>管等</w:t>
            </w:r>
          </w:p>
        </w:tc>
        <w:tc>
          <w:tcPr>
            <w:tcW w:w="133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r>
      <w:tr w:rsidR="005A7296">
        <w:trPr>
          <w:trHeight w:val="555"/>
        </w:trPr>
        <w:tc>
          <w:tcPr>
            <w:tcW w:w="78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22</w:t>
            </w:r>
          </w:p>
        </w:tc>
        <w:tc>
          <w:tcPr>
            <w:tcW w:w="1059"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安装调试费</w:t>
            </w:r>
          </w:p>
        </w:tc>
        <w:tc>
          <w:tcPr>
            <w:tcW w:w="3939"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定制</w:t>
            </w:r>
          </w:p>
        </w:tc>
        <w:tc>
          <w:tcPr>
            <w:tcW w:w="133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825"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r>
    </w:tbl>
    <w:p w:rsidR="005A7296" w:rsidRDefault="00503F63">
      <w:pPr>
        <w:rPr>
          <w:b/>
          <w:sz w:val="28"/>
        </w:rPr>
      </w:pPr>
      <w:r>
        <w:rPr>
          <w:rFonts w:hint="eastAsia"/>
          <w:b/>
          <w:sz w:val="28"/>
        </w:rPr>
        <w:t>二、</w:t>
      </w:r>
      <w:r>
        <w:rPr>
          <w:b/>
          <w:sz w:val="28"/>
        </w:rPr>
        <w:t>商务条件</w:t>
      </w:r>
    </w:p>
    <w:p w:rsidR="005A7296" w:rsidRDefault="00503F63">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color w:val="000000" w:themeColor="text1"/>
          <w:szCs w:val="21"/>
        </w:rPr>
        <w:t>签订合同后</w:t>
      </w:r>
      <w:r>
        <w:rPr>
          <w:rFonts w:ascii="宋体" w:hAnsi="宋体" w:cs="宋体" w:hint="eastAsia"/>
          <w:color w:val="000000" w:themeColor="text1"/>
          <w:szCs w:val="21"/>
        </w:rPr>
        <w:t>20</w:t>
      </w:r>
      <w:bookmarkStart w:id="9" w:name="_GoBack"/>
      <w:bookmarkEnd w:id="9"/>
      <w:r>
        <w:rPr>
          <w:rFonts w:ascii="宋体" w:hAnsi="宋体" w:cs="宋体" w:hint="eastAsia"/>
          <w:color w:val="000000" w:themeColor="text1"/>
          <w:szCs w:val="21"/>
        </w:rPr>
        <w:t>个</w:t>
      </w:r>
      <w:r>
        <w:rPr>
          <w:rFonts w:ascii="宋体" w:hAnsi="宋体" w:cs="宋体" w:hint="eastAsia"/>
          <w:color w:val="FF0000"/>
          <w:szCs w:val="21"/>
        </w:rPr>
        <w:t>日历日</w:t>
      </w:r>
      <w:r>
        <w:rPr>
          <w:rFonts w:hint="eastAsia"/>
          <w:bCs/>
          <w:sz w:val="24"/>
        </w:rPr>
        <w:t>。</w:t>
      </w:r>
    </w:p>
    <w:p w:rsidR="005A7296" w:rsidRDefault="00503F63">
      <w:pPr>
        <w:widowControl/>
        <w:spacing w:before="75" w:after="75"/>
        <w:jc w:val="left"/>
        <w:rPr>
          <w:rFonts w:ascii="宋体" w:hAnsi="宋体" w:cs="宋体"/>
          <w:b/>
          <w:bCs/>
          <w:kern w:val="0"/>
          <w:sz w:val="24"/>
        </w:rPr>
      </w:pPr>
      <w:r>
        <w:rPr>
          <w:rFonts w:ascii="宋体" w:hAnsi="宋体" w:cs="宋体"/>
          <w:b/>
          <w:bCs/>
          <w:kern w:val="0"/>
          <w:sz w:val="24"/>
        </w:rPr>
        <w:t>3</w:t>
      </w:r>
      <w:r>
        <w:rPr>
          <w:rFonts w:ascii="宋体" w:hAnsi="宋体" w:cs="宋体"/>
          <w:b/>
          <w:bCs/>
          <w:kern w:val="0"/>
          <w:sz w:val="24"/>
        </w:rPr>
        <w:t>、交付条件：验收合格</w:t>
      </w:r>
    </w:p>
    <w:p w:rsidR="005A7296" w:rsidRDefault="00503F63">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5A7296" w:rsidRDefault="00503F63">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b/>
          <w:bCs/>
          <w:kern w:val="0"/>
          <w:sz w:val="24"/>
        </w:rPr>
        <w:t>否</w:t>
      </w:r>
      <w:r>
        <w:rPr>
          <w:rFonts w:ascii="宋体" w:hAnsi="宋体" w:cs="宋体" w:hint="eastAsia"/>
          <w:b/>
          <w:bCs/>
          <w:kern w:val="0"/>
          <w:sz w:val="24"/>
        </w:rPr>
        <w:t>。</w:t>
      </w:r>
    </w:p>
    <w:p w:rsidR="005A7296" w:rsidRDefault="00503F63">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5A7296" w:rsidRDefault="00503F63">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5A7296" w:rsidRDefault="00503F63">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5A7296" w:rsidRDefault="00503F63">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5A7296" w:rsidRDefault="00503F63">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Pr>
          <w:rFonts w:ascii="宋体" w:hAnsi="宋体" w:cs="宋体"/>
          <w:kern w:val="0"/>
          <w:sz w:val="24"/>
        </w:rPr>
        <w:t>验收标准的要求。</w:t>
      </w:r>
    </w:p>
    <w:p w:rsidR="005A7296" w:rsidRDefault="00503F63">
      <w:pPr>
        <w:widowControl/>
        <w:ind w:firstLineChars="200" w:firstLine="480"/>
        <w:jc w:val="left"/>
        <w:rPr>
          <w:rFonts w:ascii="宋体" w:hAnsi="宋体" w:cs="宋体"/>
          <w:kern w:val="0"/>
          <w:sz w:val="24"/>
        </w:rPr>
      </w:pPr>
      <w:r>
        <w:rPr>
          <w:rFonts w:ascii="宋体" w:hAnsi="宋体" w:cs="宋体" w:hint="eastAsia"/>
          <w:kern w:val="0"/>
          <w:sz w:val="24"/>
        </w:rPr>
        <w:t>6.2.2</w:t>
      </w:r>
      <w:r>
        <w:rPr>
          <w:rFonts w:ascii="宋体" w:hAnsi="宋体" w:cs="宋体" w:hint="eastAsia"/>
          <w:kern w:val="0"/>
          <w:sz w:val="24"/>
        </w:rPr>
        <w:t>安装调试检验</w:t>
      </w:r>
    </w:p>
    <w:p w:rsidR="005A7296" w:rsidRDefault="00503F63">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5A7296" w:rsidRDefault="00503F63">
      <w:pPr>
        <w:widowControl/>
        <w:ind w:firstLineChars="200" w:firstLine="480"/>
        <w:jc w:val="left"/>
        <w:rPr>
          <w:rFonts w:ascii="宋体" w:hAnsi="宋体" w:cs="宋体"/>
          <w:kern w:val="0"/>
          <w:sz w:val="24"/>
        </w:rPr>
      </w:pPr>
      <w:r>
        <w:rPr>
          <w:rFonts w:ascii="宋体" w:hAnsi="宋体" w:cs="宋体" w:hint="eastAsia"/>
          <w:kern w:val="0"/>
          <w:sz w:val="24"/>
        </w:rPr>
        <w:t>6.2.3</w:t>
      </w:r>
      <w:r>
        <w:rPr>
          <w:rFonts w:ascii="宋体" w:hAnsi="宋体" w:cs="宋体" w:hint="eastAsia"/>
          <w:kern w:val="0"/>
          <w:sz w:val="24"/>
        </w:rPr>
        <w:t>最终验收</w:t>
      </w:r>
    </w:p>
    <w:p w:rsidR="005A7296" w:rsidRDefault="00503F63">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设备安装、调试结束后，由卖方负责并会同买方及有关专家按上述</w:t>
      </w:r>
      <w:r>
        <w:rPr>
          <w:rFonts w:ascii="宋体" w:hAnsi="宋体" w:cs="宋体"/>
          <w:kern w:val="0"/>
          <w:sz w:val="24"/>
        </w:rPr>
        <w:t>规定的标准要求进行联合验收。</w:t>
      </w:r>
    </w:p>
    <w:p w:rsidR="005A7296" w:rsidRDefault="00503F63">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5A7296" w:rsidRDefault="00503F63">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5A7296" w:rsidRDefault="00503F63">
      <w:pPr>
        <w:widowControl/>
        <w:spacing w:after="120"/>
        <w:ind w:firstLineChars="200" w:firstLine="480"/>
        <w:jc w:val="left"/>
        <w:rPr>
          <w:rFonts w:ascii="Calibri" w:hAnsi="Calibri" w:cs="Calibri"/>
          <w:kern w:val="0"/>
          <w:sz w:val="24"/>
        </w:rPr>
      </w:pPr>
      <w:r>
        <w:rPr>
          <w:rFonts w:ascii="宋体" w:hAnsi="宋体" w:cs="宋体" w:hint="eastAsia"/>
          <w:kern w:val="0"/>
          <w:sz w:val="24"/>
        </w:rPr>
        <w:t>合同签订生效后，安装完成验收后</w:t>
      </w:r>
      <w:r>
        <w:rPr>
          <w:rFonts w:ascii="宋体" w:hAnsi="宋体" w:cs="宋体" w:hint="eastAsia"/>
          <w:kern w:val="0"/>
          <w:sz w:val="24"/>
        </w:rPr>
        <w:t>，</w:t>
      </w:r>
      <w:r>
        <w:rPr>
          <w:rFonts w:ascii="宋体" w:hAnsi="宋体" w:cs="宋体" w:hint="eastAsia"/>
          <w:kern w:val="0"/>
          <w:sz w:val="24"/>
        </w:rPr>
        <w:t>采购人在</w:t>
      </w:r>
      <w:r>
        <w:rPr>
          <w:rFonts w:ascii="宋体" w:hAnsi="宋体" w:cs="宋体" w:hint="eastAsia"/>
          <w:kern w:val="0"/>
          <w:sz w:val="24"/>
        </w:rPr>
        <w:t>收到</w:t>
      </w:r>
      <w:r>
        <w:rPr>
          <w:rFonts w:ascii="宋体" w:hAnsi="宋体" w:cs="宋体" w:hint="eastAsia"/>
          <w:kern w:val="0"/>
          <w:sz w:val="24"/>
        </w:rPr>
        <w:t>使用单位支付的</w:t>
      </w:r>
      <w:r>
        <w:rPr>
          <w:rFonts w:ascii="宋体" w:hAnsi="宋体" w:cs="宋体" w:hint="eastAsia"/>
          <w:kern w:val="0"/>
          <w:sz w:val="24"/>
        </w:rPr>
        <w:t>100%</w:t>
      </w:r>
      <w:r>
        <w:rPr>
          <w:rFonts w:ascii="宋体" w:hAnsi="宋体" w:cs="宋体" w:hint="eastAsia"/>
          <w:kern w:val="0"/>
          <w:sz w:val="24"/>
        </w:rPr>
        <w:t>款项及</w:t>
      </w:r>
      <w:r>
        <w:rPr>
          <w:rFonts w:ascii="宋体" w:hAnsi="宋体" w:cs="宋体" w:hint="eastAsia"/>
          <w:kern w:val="0"/>
          <w:sz w:val="24"/>
        </w:rPr>
        <w:t>中选人提供的增值税专用发票</w:t>
      </w:r>
      <w:r>
        <w:rPr>
          <w:rFonts w:ascii="宋体" w:hAnsi="宋体" w:cs="宋体" w:hint="eastAsia"/>
          <w:kern w:val="0"/>
          <w:sz w:val="24"/>
        </w:rPr>
        <w:t>后</w:t>
      </w:r>
      <w:r>
        <w:rPr>
          <w:rFonts w:ascii="宋体" w:hAnsi="宋体" w:cs="宋体" w:hint="eastAsia"/>
          <w:kern w:val="0"/>
          <w:sz w:val="24"/>
        </w:rPr>
        <w:t>30</w:t>
      </w:r>
      <w:r>
        <w:rPr>
          <w:rFonts w:ascii="宋体" w:hAnsi="宋体" w:cs="宋体" w:hint="eastAsia"/>
          <w:kern w:val="0"/>
          <w:sz w:val="24"/>
        </w:rPr>
        <w:t>个工作日内一次性支付合同总额</w:t>
      </w:r>
      <w:r>
        <w:rPr>
          <w:rFonts w:ascii="宋体" w:hAnsi="宋体" w:cs="宋体" w:hint="eastAsia"/>
          <w:kern w:val="0"/>
          <w:sz w:val="24"/>
        </w:rPr>
        <w:t>100%</w:t>
      </w:r>
      <w:r>
        <w:rPr>
          <w:rFonts w:ascii="宋体" w:hAnsi="宋体" w:cs="宋体" w:hint="eastAsia"/>
          <w:kern w:val="0"/>
          <w:sz w:val="24"/>
        </w:rPr>
        <w:t>的款项</w:t>
      </w:r>
      <w:r>
        <w:rPr>
          <w:rFonts w:ascii="宋体" w:hAnsi="宋体" w:cs="宋体" w:hint="eastAsia"/>
          <w:kern w:val="0"/>
          <w:sz w:val="24"/>
        </w:rPr>
        <w:t>。</w:t>
      </w:r>
      <w:r>
        <w:rPr>
          <w:rFonts w:ascii="宋体" w:hAnsi="宋体" w:cs="宋体" w:hint="eastAsia"/>
          <w:kern w:val="0"/>
          <w:sz w:val="24"/>
        </w:rPr>
        <w:t>（供应商需提供质保函）。</w:t>
      </w:r>
    </w:p>
    <w:p w:rsidR="005A7296" w:rsidRDefault="00503F63">
      <w:pPr>
        <w:widowControl/>
        <w:spacing w:after="120"/>
        <w:ind w:firstLineChars="200" w:firstLine="48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5A7296" w:rsidRDefault="00503F63">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5A7296" w:rsidRDefault="00503F63">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5A7296" w:rsidRDefault="00503F63">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5A7296" w:rsidRDefault="00503F63">
      <w:pPr>
        <w:widowControl/>
        <w:jc w:val="left"/>
        <w:rPr>
          <w:rFonts w:ascii="宋体" w:hAnsi="宋体" w:cs="宋体"/>
          <w:b/>
          <w:sz w:val="36"/>
        </w:rPr>
      </w:pPr>
      <w:r>
        <w:rPr>
          <w:rFonts w:ascii="宋体" w:hAnsi="宋体" w:cs="宋体"/>
          <w:b/>
          <w:sz w:val="36"/>
        </w:rPr>
        <w:br w:type="page"/>
      </w:r>
    </w:p>
    <w:p w:rsidR="005A7296" w:rsidRDefault="00503F63">
      <w:pPr>
        <w:spacing w:line="460" w:lineRule="exact"/>
        <w:jc w:val="center"/>
        <w:rPr>
          <w:rFonts w:ascii="黑体" w:eastAsia="黑体"/>
          <w:sz w:val="36"/>
        </w:rPr>
      </w:pPr>
      <w:r>
        <w:rPr>
          <w:rFonts w:hint="eastAsia"/>
          <w:b/>
          <w:spacing w:val="20"/>
          <w:sz w:val="36"/>
        </w:rPr>
        <w:t>第四部分</w:t>
      </w:r>
    </w:p>
    <w:p w:rsidR="005A7296" w:rsidRDefault="00503F63">
      <w:pPr>
        <w:pStyle w:val="a5"/>
        <w:widowControl/>
        <w:snapToGrid w:val="0"/>
        <w:spacing w:line="420" w:lineRule="atLeast"/>
        <w:ind w:firstLineChars="695" w:firstLine="2512"/>
        <w:rPr>
          <w:rFonts w:ascii="仿宋" w:eastAsia="仿宋" w:hAnsi="仿宋" w:cs="仿宋"/>
          <w:b/>
          <w:kern w:val="0"/>
          <w:sz w:val="36"/>
          <w:szCs w:val="36"/>
        </w:rPr>
      </w:pPr>
      <w:r>
        <w:rPr>
          <w:rFonts w:ascii="宋体" w:hAnsi="宋体" w:hint="eastAsia"/>
          <w:b/>
          <w:sz w:val="36"/>
        </w:rPr>
        <w:t>合同格式及主要条款</w:t>
      </w:r>
    </w:p>
    <w:p w:rsidR="005A7296" w:rsidRDefault="00503F63">
      <w:pPr>
        <w:pStyle w:val="a5"/>
        <w:jc w:val="center"/>
      </w:pPr>
      <w:r>
        <w:rPr>
          <w:rFonts w:ascii="仿宋" w:eastAsia="仿宋" w:hAnsi="仿宋" w:cs="仿宋" w:hint="eastAsia"/>
          <w:color w:val="000000"/>
          <w:kern w:val="0"/>
          <w:sz w:val="24"/>
          <w:szCs w:val="24"/>
        </w:rPr>
        <w:t>合同编号：</w:t>
      </w:r>
    </w:p>
    <w:p w:rsidR="005A7296" w:rsidRDefault="00503F63">
      <w:pPr>
        <w:spacing w:line="360" w:lineRule="auto"/>
        <w:rPr>
          <w:rFonts w:ascii="仿宋" w:eastAsia="仿宋" w:hAnsi="仿宋" w:cs="仿宋"/>
          <w:sz w:val="24"/>
        </w:rPr>
      </w:pPr>
      <w:r>
        <w:rPr>
          <w:rFonts w:ascii="仿宋" w:eastAsia="仿宋" w:hAnsi="仿宋" w:cs="仿宋" w:hint="eastAsia"/>
          <w:sz w:val="24"/>
        </w:rPr>
        <w:t>甲方（需方）：</w:t>
      </w:r>
    </w:p>
    <w:p w:rsidR="005A7296" w:rsidRDefault="00503F63">
      <w:pPr>
        <w:spacing w:line="360" w:lineRule="auto"/>
        <w:rPr>
          <w:rFonts w:ascii="仿宋" w:eastAsia="仿宋" w:hAnsi="仿宋" w:cs="仿宋"/>
          <w:sz w:val="24"/>
        </w:rPr>
      </w:pPr>
      <w:r>
        <w:rPr>
          <w:rFonts w:ascii="仿宋" w:eastAsia="仿宋" w:hAnsi="仿宋" w:cs="仿宋" w:hint="eastAsia"/>
          <w:sz w:val="24"/>
        </w:rPr>
        <w:t>乙方（供方）：</w:t>
      </w:r>
      <w:r>
        <w:rPr>
          <w:rFonts w:ascii="仿宋" w:eastAsia="仿宋" w:hAnsi="仿宋" w:cs="仿宋" w:hint="eastAsia"/>
          <w:sz w:val="24"/>
        </w:rPr>
        <w:t xml:space="preserve">                                      </w:t>
      </w:r>
    </w:p>
    <w:p w:rsidR="005A7296" w:rsidRDefault="00503F63" w:rsidP="00503F63">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根据甲方的询价结果，乙方为中选人，现就甲方向乙方采购设备一事，经双方友好协商达成如下合同条款：</w:t>
      </w:r>
    </w:p>
    <w:p w:rsidR="005A7296" w:rsidRDefault="00503F63">
      <w:pPr>
        <w:widowControl/>
        <w:spacing w:after="150" w:line="400" w:lineRule="exact"/>
        <w:ind w:leftChars="9" w:left="19" w:firstLineChars="200" w:firstLine="561"/>
        <w:rPr>
          <w:rFonts w:ascii="华文楷体" w:eastAsia="华文楷体" w:hAnsi="华文楷体"/>
          <w:sz w:val="28"/>
          <w:szCs w:val="28"/>
        </w:rPr>
      </w:pPr>
      <w:r>
        <w:rPr>
          <w:rFonts w:ascii="华文楷体" w:eastAsia="华文楷体" w:hAnsi="华文楷体" w:hint="eastAsia"/>
          <w:b/>
          <w:bCs/>
          <w:sz w:val="28"/>
          <w:szCs w:val="28"/>
        </w:rPr>
        <w:t>第一条</w:t>
      </w:r>
      <w:r>
        <w:rPr>
          <w:rFonts w:ascii="华文楷体" w:eastAsia="华文楷体" w:hAnsi="华文楷体"/>
          <w:sz w:val="28"/>
          <w:szCs w:val="28"/>
        </w:rPr>
        <w:t xml:space="preserve"> </w:t>
      </w:r>
      <w:r>
        <w:rPr>
          <w:rFonts w:ascii="华文楷体" w:eastAsia="华文楷体" w:hAnsi="华文楷体"/>
          <w:sz w:val="28"/>
          <w:szCs w:val="28"/>
        </w:rPr>
        <w:t>下列合同文件是构成本合同不可分割的部分：</w:t>
      </w:r>
    </w:p>
    <w:p w:rsidR="005A7296" w:rsidRDefault="00503F63">
      <w:pPr>
        <w:widowControl/>
        <w:spacing w:after="150"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1.1</w:t>
      </w:r>
      <w:r>
        <w:rPr>
          <w:rFonts w:ascii="华文楷体" w:eastAsia="华文楷体" w:hAnsi="华文楷体"/>
          <w:sz w:val="28"/>
          <w:szCs w:val="28"/>
        </w:rPr>
        <w:t>合同条款；</w:t>
      </w:r>
    </w:p>
    <w:p w:rsidR="005A7296" w:rsidRDefault="00503F63">
      <w:pPr>
        <w:widowControl/>
        <w:spacing w:after="150"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1.2</w:t>
      </w:r>
      <w:r>
        <w:rPr>
          <w:rFonts w:ascii="华文楷体" w:eastAsia="华文楷体" w:hAnsi="华文楷体" w:hint="eastAsia"/>
          <w:sz w:val="28"/>
          <w:szCs w:val="28"/>
        </w:rPr>
        <w:t>询价</w:t>
      </w:r>
      <w:r>
        <w:rPr>
          <w:rFonts w:ascii="华文楷体" w:eastAsia="华文楷体" w:hAnsi="华文楷体"/>
          <w:sz w:val="28"/>
          <w:szCs w:val="28"/>
        </w:rPr>
        <w:t>文件、乙方的</w:t>
      </w:r>
      <w:r>
        <w:rPr>
          <w:rFonts w:ascii="华文楷体" w:eastAsia="华文楷体" w:hAnsi="华文楷体" w:hint="eastAsia"/>
          <w:sz w:val="28"/>
          <w:szCs w:val="28"/>
        </w:rPr>
        <w:t>报价</w:t>
      </w:r>
      <w:r>
        <w:rPr>
          <w:rFonts w:ascii="华文楷体" w:eastAsia="华文楷体" w:hAnsi="华文楷体"/>
          <w:sz w:val="28"/>
          <w:szCs w:val="28"/>
        </w:rPr>
        <w:t>文件；</w:t>
      </w:r>
    </w:p>
    <w:p w:rsidR="005A7296" w:rsidRDefault="00503F63">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1.3</w:t>
      </w:r>
      <w:r>
        <w:rPr>
          <w:rFonts w:ascii="华文楷体" w:eastAsia="华文楷体" w:hAnsi="华文楷体"/>
          <w:sz w:val="28"/>
          <w:szCs w:val="28"/>
        </w:rPr>
        <w:t>其他文件或材料：</w:t>
      </w:r>
      <w:r>
        <w:rPr>
          <w:rFonts w:ascii="华文楷体" w:eastAsia="华文楷体" w:hAnsi="华文楷体" w:hint="eastAsia"/>
          <w:sz w:val="28"/>
          <w:szCs w:val="28"/>
        </w:rPr>
        <w:t>附件设备清单等</w:t>
      </w:r>
    </w:p>
    <w:p w:rsidR="005A7296" w:rsidRDefault="00503F63">
      <w:pPr>
        <w:spacing w:line="400" w:lineRule="exact"/>
        <w:ind w:firstLineChars="200" w:firstLine="562"/>
        <w:rPr>
          <w:rFonts w:ascii="仿宋" w:eastAsia="仿宋" w:hAnsi="仿宋"/>
          <w:b/>
          <w:bCs/>
          <w:sz w:val="28"/>
          <w:szCs w:val="28"/>
        </w:rPr>
      </w:pPr>
      <w:r>
        <w:rPr>
          <w:rFonts w:ascii="仿宋" w:eastAsia="仿宋" w:hAnsi="仿宋" w:hint="eastAsia"/>
          <w:b/>
          <w:bCs/>
          <w:sz w:val="28"/>
          <w:szCs w:val="28"/>
        </w:rPr>
        <w:t>第二条</w:t>
      </w:r>
      <w:r>
        <w:rPr>
          <w:rFonts w:ascii="仿宋" w:eastAsia="仿宋" w:hAnsi="仿宋" w:hint="eastAsia"/>
          <w:b/>
          <w:bCs/>
          <w:sz w:val="28"/>
          <w:szCs w:val="28"/>
        </w:rPr>
        <w:t xml:space="preserve"> </w:t>
      </w:r>
      <w:r>
        <w:rPr>
          <w:rFonts w:ascii="仿宋" w:eastAsia="仿宋" w:hAnsi="仿宋" w:hint="eastAsia"/>
          <w:b/>
          <w:bCs/>
          <w:sz w:val="28"/>
          <w:szCs w:val="28"/>
        </w:rPr>
        <w:t>合同总价格</w:t>
      </w:r>
      <w:r>
        <w:rPr>
          <w:rFonts w:ascii="仿宋" w:eastAsia="仿宋" w:hAnsi="仿宋" w:hint="eastAsia"/>
          <w:b/>
          <w:bCs/>
          <w:sz w:val="28"/>
          <w:szCs w:val="28"/>
        </w:rPr>
        <w:t xml:space="preserve"> </w:t>
      </w:r>
    </w:p>
    <w:p w:rsidR="005A7296" w:rsidRDefault="00503F63">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w:t>
      </w:r>
      <w:r>
        <w:rPr>
          <w:rFonts w:ascii="华文楷体" w:eastAsia="华文楷体" w:hAnsi="华文楷体"/>
          <w:sz w:val="28"/>
          <w:szCs w:val="28"/>
        </w:rPr>
        <w:t>合同标的</w:t>
      </w:r>
      <w:r>
        <w:rPr>
          <w:rFonts w:ascii="华文楷体" w:eastAsia="华文楷体" w:hAnsi="华文楷体" w:hint="eastAsia"/>
          <w:sz w:val="28"/>
          <w:szCs w:val="28"/>
        </w:rPr>
        <w:t>：</w:t>
      </w:r>
      <w:r>
        <w:rPr>
          <w:rFonts w:ascii="华文楷体" w:eastAsia="华文楷体" w:hAnsi="华文楷体"/>
          <w:sz w:val="28"/>
          <w:szCs w:val="28"/>
        </w:rPr>
        <w:t>详见附件清单</w:t>
      </w:r>
    </w:p>
    <w:p w:rsidR="005A7296" w:rsidRDefault="00503F63">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w:t>
      </w:r>
      <w:r>
        <w:rPr>
          <w:rFonts w:ascii="华文楷体" w:eastAsia="华文楷体" w:hAnsi="华文楷体" w:hint="eastAsia"/>
          <w:sz w:val="28"/>
          <w:szCs w:val="28"/>
        </w:rPr>
        <w:t>2</w:t>
      </w:r>
      <w:r>
        <w:rPr>
          <w:rFonts w:ascii="华文楷体" w:eastAsia="华文楷体" w:hAnsi="华文楷体" w:hint="eastAsia"/>
          <w:sz w:val="28"/>
          <w:szCs w:val="28"/>
        </w:rPr>
        <w:t>本合同</w:t>
      </w:r>
      <w:r>
        <w:rPr>
          <w:rFonts w:ascii="华文楷体" w:eastAsia="华文楷体" w:hAnsi="华文楷体" w:hint="eastAsia"/>
          <w:sz w:val="28"/>
          <w:szCs w:val="28"/>
        </w:rPr>
        <w:t>含税</w:t>
      </w:r>
      <w:r>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p>
    <w:p w:rsidR="005A7296" w:rsidRDefault="00503F63">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5A7296" w:rsidRDefault="00503F63">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hint="eastAsia"/>
          <w:sz w:val="28"/>
          <w:szCs w:val="28"/>
        </w:rPr>
        <w:t>4</w:t>
      </w:r>
      <w:r>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5A7296" w:rsidRDefault="00503F63">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第</w:t>
      </w:r>
      <w:r>
        <w:rPr>
          <w:rFonts w:ascii="仿宋" w:eastAsia="仿宋" w:hAnsi="仿宋" w:hint="eastAsia"/>
          <w:b/>
          <w:bCs/>
          <w:sz w:val="28"/>
          <w:szCs w:val="28"/>
        </w:rPr>
        <w:t>三条付款方式</w:t>
      </w:r>
      <w:r>
        <w:rPr>
          <w:rFonts w:ascii="仿宋" w:eastAsia="仿宋" w:hAnsi="仿宋" w:hint="eastAsia"/>
          <w:b/>
          <w:bCs/>
          <w:sz w:val="28"/>
          <w:szCs w:val="28"/>
        </w:rPr>
        <w:t xml:space="preserve"> </w:t>
      </w:r>
    </w:p>
    <w:p w:rsidR="005A7296" w:rsidRDefault="00503F63">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5A7296" w:rsidRDefault="00503F63">
      <w:pPr>
        <w:pStyle w:val="20"/>
        <w:rPr>
          <w:rFonts w:ascii="Calibri" w:eastAsia="华文楷体" w:hAnsi="Calibri"/>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5A7296" w:rsidRDefault="00503F63">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第四条</w:t>
      </w:r>
      <w:r>
        <w:rPr>
          <w:rFonts w:ascii="华文楷体" w:eastAsia="华文楷体" w:hAnsi="华文楷体" w:hint="eastAsia"/>
          <w:b/>
          <w:bCs/>
          <w:sz w:val="28"/>
          <w:szCs w:val="28"/>
        </w:rPr>
        <w:t> </w:t>
      </w:r>
      <w:r>
        <w:rPr>
          <w:rFonts w:ascii="华文楷体" w:eastAsia="华文楷体" w:hAnsi="华文楷体" w:hint="eastAsia"/>
          <w:b/>
          <w:bCs/>
          <w:sz w:val="28"/>
          <w:szCs w:val="28"/>
        </w:rPr>
        <w:t>交货地点及工期</w:t>
      </w:r>
      <w:r>
        <w:rPr>
          <w:rFonts w:ascii="华文楷体" w:eastAsia="华文楷体" w:hAnsi="华文楷体" w:hint="eastAsia"/>
          <w:b/>
          <w:bCs/>
          <w:sz w:val="28"/>
          <w:szCs w:val="28"/>
        </w:rPr>
        <w:t xml:space="preserve"> </w:t>
      </w:r>
    </w:p>
    <w:p w:rsidR="005A7296" w:rsidRDefault="00503F63" w:rsidP="00503F63">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w:t>
      </w:r>
      <w:r>
        <w:rPr>
          <w:rFonts w:ascii="华文楷体" w:eastAsia="华文楷体" w:hAnsi="华文楷体" w:hint="eastAsia"/>
          <w:sz w:val="28"/>
          <w:szCs w:val="28"/>
        </w:rPr>
        <w:t>交货地点：</w:t>
      </w:r>
    </w:p>
    <w:p w:rsidR="005A7296" w:rsidRDefault="00503F63">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2</w:t>
      </w:r>
      <w:r>
        <w:rPr>
          <w:rFonts w:ascii="华文楷体" w:eastAsia="华文楷体" w:hAnsi="华文楷体" w:hint="eastAsia"/>
          <w:sz w:val="28"/>
          <w:szCs w:val="28"/>
        </w:rPr>
        <w:t>交货时间：</w:t>
      </w:r>
      <w:r>
        <w:rPr>
          <w:rFonts w:ascii="华文楷体" w:eastAsia="华文楷体" w:hAnsi="华文楷体" w:hint="eastAsia"/>
          <w:sz w:val="28"/>
          <w:szCs w:val="28"/>
        </w:rPr>
        <w:t>。</w:t>
      </w:r>
      <w:r>
        <w:rPr>
          <w:rFonts w:ascii="华文楷体" w:eastAsia="华文楷体" w:hAnsi="华文楷体"/>
          <w:sz w:val="28"/>
          <w:szCs w:val="28"/>
        </w:rPr>
        <w:t> </w:t>
      </w:r>
      <w:r>
        <w:rPr>
          <w:rFonts w:ascii="华文楷体" w:eastAsia="华文楷体" w:hAnsi="华文楷体"/>
          <w:sz w:val="28"/>
          <w:szCs w:val="28"/>
        </w:rPr>
        <w:br/>
      </w:r>
      <w:r>
        <w:rPr>
          <w:rFonts w:ascii="华文楷体" w:eastAsia="华文楷体" w:hAnsi="华文楷体"/>
          <w:sz w:val="28"/>
          <w:szCs w:val="28"/>
        </w:rPr>
        <w:t>4.</w:t>
      </w:r>
      <w:r>
        <w:rPr>
          <w:rFonts w:ascii="华文楷体" w:eastAsia="华文楷体" w:hAnsi="华文楷体" w:hint="eastAsia"/>
          <w:sz w:val="28"/>
          <w:szCs w:val="28"/>
        </w:rPr>
        <w:t>3</w:t>
      </w:r>
      <w:r>
        <w:rPr>
          <w:rFonts w:ascii="华文楷体" w:eastAsia="华文楷体" w:hAnsi="华文楷体" w:hint="eastAsia"/>
          <w:sz w:val="28"/>
          <w:szCs w:val="28"/>
        </w:rPr>
        <w:t>因以下原因造成工期延误，工期相应顺延。</w:t>
      </w:r>
    </w:p>
    <w:p w:rsidR="005A7296" w:rsidRDefault="00503F63">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5A7296" w:rsidRDefault="00503F63">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5A7296" w:rsidRDefault="00503F63">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5A7296" w:rsidRDefault="00503F63">
      <w:pPr>
        <w:autoSpaceDE w:val="0"/>
        <w:autoSpaceDN w:val="0"/>
        <w:adjustRightInd w:val="0"/>
        <w:spacing w:line="400" w:lineRule="exact"/>
        <w:ind w:leftChars="380" w:left="798"/>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w:t>
      </w:r>
      <w:r>
        <w:rPr>
          <w:rFonts w:ascii="华文楷体" w:eastAsia="华文楷体" w:hAnsi="华文楷体" w:hint="eastAsia"/>
          <w:sz w:val="28"/>
          <w:szCs w:val="28"/>
        </w:rPr>
        <w:t>双方约定本项目属下列情况者，工期不予顺延：</w:t>
      </w:r>
    </w:p>
    <w:p w:rsidR="005A7296" w:rsidRDefault="00503F63">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sz w:val="28"/>
          <w:szCs w:val="28"/>
        </w:rPr>
        <w:t>）因乙方违反规范要求或任何质量不合格而进行返工、重建、</w:t>
      </w:r>
      <w:r>
        <w:rPr>
          <w:rFonts w:ascii="华文楷体" w:eastAsia="华文楷体" w:hAnsi="华文楷体" w:hint="eastAsia"/>
          <w:sz w:val="28"/>
          <w:szCs w:val="28"/>
        </w:rPr>
        <w:t>修复的施工工期；</w:t>
      </w:r>
    </w:p>
    <w:p w:rsidR="005A7296" w:rsidRDefault="00503F63">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5A7296" w:rsidRDefault="00503F63">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sz w:val="28"/>
          <w:szCs w:val="28"/>
        </w:rPr>
        <w:t>）乙方没有组织和协调好相关施工队伍进行施工而造成工期延误，由乙方承担责任</w:t>
      </w:r>
      <w:r>
        <w:rPr>
          <w:rFonts w:ascii="华文楷体" w:eastAsia="华文楷体" w:hAnsi="华文楷体" w:hint="eastAsia"/>
          <w:sz w:val="28"/>
          <w:szCs w:val="28"/>
        </w:rPr>
        <w:t>；</w:t>
      </w:r>
    </w:p>
    <w:p w:rsidR="005A7296" w:rsidRDefault="00503F63">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w:t>
      </w:r>
      <w:r>
        <w:rPr>
          <w:rFonts w:ascii="华文楷体" w:eastAsia="华文楷体" w:hAnsi="华文楷体"/>
          <w:sz w:val="28"/>
          <w:szCs w:val="28"/>
        </w:rPr>
        <w:t>）项目实施期间或完工后接受相关部门检查发现存在质量问题，或技术问题需作整改，延误工期由乙方承担责任并负责经济赔偿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5A7296" w:rsidRDefault="00503F63">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w:t>
      </w:r>
      <w:r>
        <w:rPr>
          <w:rFonts w:ascii="华文楷体" w:eastAsia="华文楷体" w:hAnsi="华文楷体"/>
          <w:sz w:val="28"/>
          <w:szCs w:val="28"/>
        </w:rPr>
        <w:t>）非甲方原因的待料工期不予顺延</w:t>
      </w:r>
      <w:r>
        <w:rPr>
          <w:rFonts w:ascii="华文楷体" w:eastAsia="华文楷体" w:hAnsi="华文楷体" w:hint="eastAsia"/>
          <w:sz w:val="28"/>
          <w:szCs w:val="28"/>
        </w:rPr>
        <w:t>；</w:t>
      </w:r>
    </w:p>
    <w:p w:rsidR="005A7296" w:rsidRDefault="00503F63">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w:t>
      </w:r>
      <w:r>
        <w:rPr>
          <w:rFonts w:ascii="华文楷体" w:eastAsia="华文楷体" w:hAnsi="华文楷体"/>
          <w:sz w:val="28"/>
          <w:szCs w:val="28"/>
        </w:rPr>
        <w:t>）其他</w:t>
      </w:r>
      <w:r>
        <w:rPr>
          <w:rFonts w:ascii="华文楷体" w:eastAsia="华文楷体" w:hAnsi="华文楷体" w:hint="eastAsia"/>
          <w:sz w:val="28"/>
          <w:szCs w:val="28"/>
        </w:rPr>
        <w:t>不可归责</w:t>
      </w:r>
      <w:r>
        <w:rPr>
          <w:rFonts w:ascii="华文楷体" w:eastAsia="华文楷体" w:hAnsi="华文楷体" w:hint="eastAsia"/>
          <w:sz w:val="28"/>
          <w:szCs w:val="28"/>
        </w:rPr>
        <w:t>于甲方的原因造成的施工延误。</w:t>
      </w:r>
    </w:p>
    <w:p w:rsidR="005A7296" w:rsidRDefault="00503F63">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5A7296" w:rsidRDefault="005A7296">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sidRPr="005A7296">
        <w:rPr>
          <w:rFonts w:ascii="华文楷体" w:eastAsia="华文楷体" w:hAnsi="华文楷体" w:hint="eastAsia"/>
          <w:sz w:val="28"/>
          <w:szCs w:val="28"/>
        </w:rPr>
        <w:t>以甲方内控标准或国家标准或行业标准或合同类或相似产品的国家标准和</w:t>
      </w:r>
      <w:r w:rsidRPr="005A7296">
        <w:rPr>
          <w:rFonts w:ascii="华文楷体" w:eastAsia="华文楷体" w:hAnsi="华文楷体"/>
          <w:sz w:val="28"/>
          <w:szCs w:val="28"/>
        </w:rPr>
        <w:t>/或行业标准为准（上述标准以质量标准高者为准）。除甲方内控标准外，乙方交付的产品还必须达到甲方事先确认的样品的各项要求（包括外观及物性要求）。</w:t>
      </w:r>
    </w:p>
    <w:p w:rsidR="005A7296" w:rsidRDefault="005A7296">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sidR="00503F63">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5A7296" w:rsidRDefault="00503F63">
      <w:pPr>
        <w:spacing w:line="400" w:lineRule="exact"/>
        <w:ind w:firstLine="645"/>
        <w:rPr>
          <w:rFonts w:ascii="华文楷体" w:eastAsia="华文楷体" w:hAnsi="华文楷体"/>
          <w:sz w:val="28"/>
          <w:szCs w:val="28"/>
        </w:rPr>
      </w:pPr>
      <w:r>
        <w:rPr>
          <w:rFonts w:ascii="华文楷体" w:eastAsia="华文楷体" w:hAnsi="华文楷体"/>
          <w:sz w:val="28"/>
          <w:szCs w:val="28"/>
        </w:rPr>
        <w:t>5.3</w:t>
      </w:r>
      <w:r>
        <w:rPr>
          <w:rFonts w:ascii="华文楷体" w:eastAsia="华文楷体" w:hAnsi="华文楷体"/>
          <w:sz w:val="28"/>
          <w:szCs w:val="28"/>
        </w:rPr>
        <w:t>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5A7296" w:rsidRDefault="00503F63">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、检验合格证明、产品使用说明书等，电子产品须同时提供</w:t>
      </w:r>
      <w:r>
        <w:rPr>
          <w:rFonts w:ascii="华文楷体" w:eastAsia="华文楷体" w:hAnsi="华文楷体" w:hint="eastAsia"/>
          <w:sz w:val="28"/>
          <w:szCs w:val="28"/>
        </w:rPr>
        <w:t>3C</w:t>
      </w:r>
      <w:r>
        <w:rPr>
          <w:rFonts w:ascii="华文楷体" w:eastAsia="华文楷体" w:hAnsi="华文楷体" w:hint="eastAsia"/>
          <w:sz w:val="28"/>
          <w:szCs w:val="28"/>
        </w:rPr>
        <w:t>认证，否则视为产品与合同约</w:t>
      </w:r>
      <w:r>
        <w:rPr>
          <w:rFonts w:ascii="华文楷体" w:eastAsia="华文楷体" w:hAnsi="华文楷体" w:hint="eastAsia"/>
          <w:sz w:val="28"/>
          <w:szCs w:val="28"/>
        </w:rPr>
        <w:t>定不符。</w:t>
      </w:r>
    </w:p>
    <w:p w:rsidR="005A7296" w:rsidRDefault="00503F63">
      <w:pPr>
        <w:widowControl/>
        <w:spacing w:line="400" w:lineRule="exact"/>
        <w:ind w:firstLine="645"/>
        <w:jc w:val="left"/>
        <w:rPr>
          <w:rFonts w:ascii="华文楷体" w:eastAsia="华文楷体" w:hAnsi="华文楷体"/>
          <w:color w:val="000000"/>
          <w:sz w:val="28"/>
          <w:szCs w:val="28"/>
        </w:rPr>
      </w:pPr>
      <w:r>
        <w:rPr>
          <w:rFonts w:ascii="华文楷体" w:eastAsia="华文楷体" w:hAnsi="华文楷体" w:hint="eastAsia"/>
          <w:sz w:val="28"/>
          <w:szCs w:val="28"/>
        </w:rPr>
        <w:t>5.5</w:t>
      </w:r>
      <w:r>
        <w:rPr>
          <w:rFonts w:ascii="华文楷体" w:eastAsia="华文楷体" w:hAnsi="华文楷体" w:hint="eastAsia"/>
          <w:color w:val="000000"/>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5A7296" w:rsidRDefault="00503F63">
      <w:pPr>
        <w:widowControl/>
        <w:spacing w:line="400" w:lineRule="exact"/>
        <w:ind w:firstLine="645"/>
        <w:jc w:val="left"/>
        <w:rPr>
          <w:rFonts w:ascii="华文楷体" w:eastAsia="华文楷体" w:hAnsi="华文楷体"/>
          <w:color w:val="000000"/>
          <w:sz w:val="28"/>
          <w:szCs w:val="28"/>
        </w:rPr>
      </w:pPr>
      <w:r>
        <w:rPr>
          <w:rFonts w:ascii="华文楷体" w:eastAsia="华文楷体" w:hAnsi="华文楷体" w:hint="eastAsia"/>
          <w:sz w:val="28"/>
          <w:szCs w:val="28"/>
        </w:rPr>
        <w:t>5.6</w:t>
      </w:r>
      <w:r>
        <w:rPr>
          <w:rFonts w:ascii="华文楷体" w:eastAsia="华文楷体" w:hAnsi="华文楷体" w:hint="eastAsia"/>
          <w:color w:val="000000"/>
          <w:sz w:val="28"/>
          <w:szCs w:val="28"/>
        </w:rPr>
        <w:t>若乙方提供的采购标的不符合国家知识产权法律、法规的规定或被有关主管机关认定为假冒伪劣品，则乙方中标资格将被取消；甲方还将按照有关法律、法规和规章的规定进行处理。</w:t>
      </w:r>
    </w:p>
    <w:p w:rsidR="005A7296" w:rsidRDefault="00503F63">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5.7</w:t>
      </w:r>
      <w:r>
        <w:rPr>
          <w:rFonts w:ascii="华文楷体" w:eastAsia="华文楷体" w:hAnsi="华文楷体" w:hint="eastAsia"/>
          <w:sz w:val="28"/>
          <w:szCs w:val="28"/>
        </w:rPr>
        <w:t>乙方必须保证货物的安全性能，若乙方交付或使用的货物存在瑕疵造成人身或财产损害的，乙方应承担全部责任。</w:t>
      </w:r>
    </w:p>
    <w:p w:rsidR="005A7296" w:rsidRDefault="00503F63">
      <w:pPr>
        <w:spacing w:line="40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5A7296" w:rsidRDefault="00503F63">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w:t>
      </w:r>
      <w:r>
        <w:rPr>
          <w:rFonts w:ascii="华文楷体" w:eastAsia="华文楷体" w:hAnsi="华文楷体"/>
          <w:sz w:val="28"/>
          <w:szCs w:val="28"/>
        </w:rPr>
        <w:t>施工期间</w:t>
      </w:r>
      <w:r>
        <w:rPr>
          <w:rFonts w:ascii="华文楷体" w:eastAsia="华文楷体" w:hAnsi="华文楷体" w:hint="eastAsia"/>
          <w:sz w:val="28"/>
          <w:szCs w:val="28"/>
        </w:rPr>
        <w:t>水费、电费由乙方自行承担。</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5A7296" w:rsidRDefault="00503F63">
      <w:pPr>
        <w:widowControl/>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w:t>
      </w:r>
      <w:r>
        <w:rPr>
          <w:rFonts w:ascii="华文楷体" w:eastAsia="华文楷体" w:hAnsi="华文楷体" w:hint="eastAsia"/>
          <w:sz w:val="28"/>
          <w:szCs w:val="28"/>
        </w:rPr>
        <w:t>4</w:t>
      </w:r>
      <w:r>
        <w:rPr>
          <w:rFonts w:ascii="华文楷体" w:eastAsia="华文楷体" w:hAnsi="华文楷体" w:hint="eastAsia"/>
          <w:sz w:val="28"/>
          <w:szCs w:val="28"/>
        </w:rPr>
        <w:t>技术培训：</w:t>
      </w:r>
      <w:r>
        <w:rPr>
          <w:rFonts w:ascii="华文楷体" w:eastAsia="华文楷体" w:hAnsi="华文楷体" w:hint="eastAsia"/>
          <w:sz w:val="28"/>
          <w:szCs w:val="28"/>
        </w:rPr>
        <w:t>乙方</w:t>
      </w:r>
      <w:r>
        <w:rPr>
          <w:rFonts w:ascii="华文楷体" w:eastAsia="华文楷体" w:hAnsi="华文楷体"/>
          <w:sz w:val="28"/>
          <w:szCs w:val="28"/>
        </w:rPr>
        <w:t>应结合设备的安装、调试及运行过程，有计划对</w:t>
      </w:r>
      <w:r>
        <w:rPr>
          <w:rFonts w:ascii="华文楷体" w:eastAsia="华文楷体" w:hAnsi="华文楷体" w:hint="eastAsia"/>
          <w:sz w:val="28"/>
          <w:szCs w:val="28"/>
        </w:rPr>
        <w:t>甲方及使用单位</w:t>
      </w:r>
      <w:r>
        <w:rPr>
          <w:rFonts w:ascii="华文楷体" w:eastAsia="华文楷体" w:hAnsi="华文楷体"/>
          <w:sz w:val="28"/>
          <w:szCs w:val="28"/>
        </w:rPr>
        <w:t>派出的管理、维护人员进行设备的基本知识、使用、维护保养技术等现场技术培训，直至</w:t>
      </w:r>
      <w:r>
        <w:rPr>
          <w:rFonts w:ascii="华文楷体" w:eastAsia="华文楷体" w:hAnsi="华文楷体" w:hint="eastAsia"/>
          <w:sz w:val="28"/>
          <w:szCs w:val="28"/>
        </w:rPr>
        <w:t>甲方及使用单位</w:t>
      </w:r>
      <w:r>
        <w:rPr>
          <w:rFonts w:ascii="华文楷体" w:eastAsia="华文楷体" w:hAnsi="华文楷体"/>
          <w:sz w:val="28"/>
          <w:szCs w:val="28"/>
        </w:rPr>
        <w:t>的技术人员能熟练掌握系统使用与维护工作，能及时排除系统设备故障，并承担因此发生的费用。</w:t>
      </w:r>
    </w:p>
    <w:p w:rsidR="005A7296" w:rsidRDefault="00503F63">
      <w:pPr>
        <w:spacing w:line="400" w:lineRule="exact"/>
        <w:ind w:firstLine="645"/>
        <w:rPr>
          <w:rFonts w:ascii="仿宋" w:eastAsia="仿宋" w:hAnsi="仿宋"/>
          <w:b/>
          <w:bCs/>
          <w:sz w:val="28"/>
          <w:szCs w:val="28"/>
        </w:rPr>
      </w:pPr>
      <w:r>
        <w:rPr>
          <w:rFonts w:ascii="仿宋" w:eastAsia="仿宋" w:hAnsi="仿宋" w:hint="eastAsia"/>
          <w:b/>
          <w:bCs/>
          <w:sz w:val="28"/>
          <w:szCs w:val="28"/>
        </w:rPr>
        <w:t>第七条项目验收</w:t>
      </w:r>
      <w:r>
        <w:rPr>
          <w:rFonts w:ascii="仿宋" w:eastAsia="仿宋" w:hAnsi="仿宋" w:hint="eastAsia"/>
          <w:b/>
          <w:bCs/>
          <w:sz w:val="28"/>
          <w:szCs w:val="28"/>
        </w:rPr>
        <w:t xml:space="preserve"> </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w:t>
      </w:r>
      <w:r>
        <w:rPr>
          <w:rFonts w:ascii="华文楷体" w:eastAsia="华文楷体" w:hAnsi="华文楷体" w:hint="eastAsia"/>
          <w:sz w:val="28"/>
          <w:szCs w:val="28"/>
        </w:rPr>
        <w:t>书面</w:t>
      </w:r>
      <w:r>
        <w:rPr>
          <w:rFonts w:ascii="华文楷体" w:eastAsia="华文楷体" w:hAnsi="华文楷体" w:hint="eastAsia"/>
          <w:sz w:val="28"/>
          <w:szCs w:val="28"/>
        </w:rPr>
        <w:t>通知甲方验收，甲方在接到</w:t>
      </w:r>
      <w:r>
        <w:rPr>
          <w:rFonts w:ascii="华文楷体" w:eastAsia="华文楷体" w:hAnsi="华文楷体" w:hint="eastAsia"/>
          <w:sz w:val="28"/>
          <w:szCs w:val="28"/>
        </w:rPr>
        <w:t>书面</w:t>
      </w:r>
      <w:r>
        <w:rPr>
          <w:rFonts w:ascii="华文楷体" w:eastAsia="华文楷体" w:hAnsi="华文楷体" w:hint="eastAsia"/>
          <w:sz w:val="28"/>
          <w:szCs w:val="28"/>
        </w:rPr>
        <w:t>通知之日起</w:t>
      </w:r>
      <w:r>
        <w:rPr>
          <w:rFonts w:ascii="华文楷体" w:eastAsia="华文楷体" w:hAnsi="华文楷体" w:hint="eastAsia"/>
          <w:sz w:val="28"/>
          <w:szCs w:val="28"/>
        </w:rPr>
        <w:t>7</w:t>
      </w:r>
      <w:r>
        <w:rPr>
          <w:rFonts w:ascii="华文楷体" w:eastAsia="华文楷体" w:hAnsi="华文楷体" w:hint="eastAsia"/>
          <w:sz w:val="28"/>
          <w:szCs w:val="28"/>
        </w:rPr>
        <w:t>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w:t>
      </w:r>
      <w:r>
        <w:rPr>
          <w:rFonts w:ascii="华文楷体" w:eastAsia="华文楷体" w:hAnsi="华文楷体"/>
          <w:sz w:val="28"/>
          <w:szCs w:val="28"/>
        </w:rPr>
        <w:t>.2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5A7296" w:rsidRDefault="00503F63">
      <w:pPr>
        <w:numPr>
          <w:ilvl w:val="0"/>
          <w:numId w:val="2"/>
        </w:numPr>
        <w:spacing w:line="400" w:lineRule="exact"/>
        <w:ind w:firstLine="645"/>
        <w:rPr>
          <w:rFonts w:ascii="仿宋" w:eastAsia="仿宋" w:hAnsi="仿宋"/>
          <w:b/>
          <w:bCs/>
          <w:sz w:val="28"/>
          <w:szCs w:val="28"/>
        </w:rPr>
      </w:pPr>
      <w:r>
        <w:rPr>
          <w:rFonts w:ascii="仿宋" w:eastAsia="仿宋" w:hAnsi="仿宋" w:hint="eastAsia"/>
          <w:b/>
          <w:bCs/>
          <w:sz w:val="28"/>
          <w:szCs w:val="28"/>
        </w:rPr>
        <w:t>售后服务</w:t>
      </w:r>
      <w:r>
        <w:rPr>
          <w:rFonts w:ascii="仿宋" w:eastAsia="仿宋" w:hAnsi="仿宋" w:hint="eastAsia"/>
          <w:b/>
          <w:bCs/>
          <w:sz w:val="28"/>
          <w:szCs w:val="28"/>
        </w:rPr>
        <w:t xml:space="preserve"> </w:t>
      </w:r>
    </w:p>
    <w:p w:rsidR="005A7296" w:rsidRDefault="00503F63">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8.1</w:t>
      </w:r>
      <w:r>
        <w:rPr>
          <w:rFonts w:ascii="华文楷体" w:eastAsia="华文楷体" w:hAnsi="华文楷体" w:hint="eastAsia"/>
          <w:sz w:val="28"/>
          <w:szCs w:val="28"/>
        </w:rPr>
        <w:t>保修期限：</w:t>
      </w:r>
      <w:r>
        <w:rPr>
          <w:rFonts w:ascii="华文楷体" w:eastAsia="华文楷体" w:hAnsi="华文楷体" w:hint="eastAsia"/>
          <w:sz w:val="28"/>
          <w:szCs w:val="28"/>
        </w:rPr>
        <w:t>自项目验收合格之日起免费保修</w:t>
      </w:r>
      <w:r>
        <w:rPr>
          <w:rFonts w:ascii="华文楷体" w:eastAsia="华文楷体" w:hAnsi="华文楷体" w:hint="eastAsia"/>
          <w:sz w:val="28"/>
          <w:szCs w:val="28"/>
        </w:rPr>
        <w:t xml:space="preserve">  </w:t>
      </w:r>
      <w:r>
        <w:rPr>
          <w:rFonts w:ascii="华文楷体" w:eastAsia="华文楷体" w:hAnsi="华文楷体" w:hint="eastAsia"/>
          <w:sz w:val="28"/>
          <w:szCs w:val="28"/>
        </w:rPr>
        <w:t>个月</w:t>
      </w:r>
      <w:r>
        <w:rPr>
          <w:rFonts w:ascii="华文楷体" w:eastAsia="华文楷体" w:hAnsi="华文楷体" w:hint="eastAsia"/>
          <w:sz w:val="28"/>
          <w:szCs w:val="28"/>
        </w:rPr>
        <w:t>（</w:t>
      </w:r>
      <w:r>
        <w:rPr>
          <w:rFonts w:ascii="华文楷体" w:eastAsia="华文楷体" w:hAnsi="华文楷体" w:hint="eastAsia"/>
          <w:sz w:val="28"/>
          <w:szCs w:val="28"/>
        </w:rPr>
        <w:t>厂家或国家有更长质保期限规定的从其规定</w:t>
      </w:r>
      <w:r>
        <w:rPr>
          <w:rFonts w:ascii="华文楷体" w:eastAsia="华文楷体" w:hAnsi="华文楷体" w:hint="eastAsia"/>
          <w:sz w:val="28"/>
          <w:szCs w:val="28"/>
        </w:rPr>
        <w:t>)</w:t>
      </w:r>
      <w:r>
        <w:rPr>
          <w:rFonts w:ascii="华文楷体" w:eastAsia="华文楷体" w:hAnsi="华文楷体" w:hint="eastAsia"/>
          <w:sz w:val="28"/>
          <w:szCs w:val="28"/>
        </w:rPr>
        <w:t>和终身有偿维护服务。</w:t>
      </w:r>
      <w:r>
        <w:rPr>
          <w:rFonts w:ascii="华文楷体" w:eastAsia="华文楷体" w:hAnsi="华文楷体" w:hint="eastAsia"/>
          <w:sz w:val="28"/>
          <w:szCs w:val="28"/>
        </w:rPr>
        <w:t>在保修期内乙方免费上门维修及更换。</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8.2</w:t>
      </w:r>
      <w:r>
        <w:rPr>
          <w:rFonts w:ascii="华文楷体" w:eastAsia="华文楷体" w:hAnsi="华文楷体" w:hint="eastAsia"/>
          <w:sz w:val="28"/>
          <w:szCs w:val="28"/>
        </w:rPr>
        <w:t>保修期响应时间：</w:t>
      </w:r>
      <w:r>
        <w:rPr>
          <w:rFonts w:ascii="华文楷体" w:eastAsia="华文楷体" w:hAnsi="华文楷体" w:hint="eastAsia"/>
          <w:sz w:val="28"/>
          <w:szCs w:val="28"/>
        </w:rPr>
        <w:t>在质保期内货物运行发生故障，</w:t>
      </w:r>
      <w:r>
        <w:rPr>
          <w:rFonts w:ascii="华文楷体" w:eastAsia="华文楷体" w:hAnsi="华文楷体" w:hint="eastAsia"/>
          <w:sz w:val="28"/>
          <w:szCs w:val="28"/>
        </w:rPr>
        <w:t>乙方</w:t>
      </w:r>
      <w:r>
        <w:rPr>
          <w:rFonts w:ascii="华文楷体" w:eastAsia="华文楷体" w:hAnsi="华文楷体" w:hint="eastAsia"/>
          <w:sz w:val="28"/>
          <w:szCs w:val="28"/>
        </w:rPr>
        <w:t>应免费提供咨询、更换损坏的零件和维修服务。</w:t>
      </w:r>
      <w:r>
        <w:rPr>
          <w:rFonts w:ascii="华文楷体" w:eastAsia="华文楷体" w:hAnsi="华文楷体" w:hint="eastAsia"/>
          <w:sz w:val="28"/>
          <w:szCs w:val="28"/>
        </w:rPr>
        <w:t>乙方</w:t>
      </w:r>
      <w:r>
        <w:rPr>
          <w:rFonts w:ascii="华文楷体" w:eastAsia="华文楷体" w:hAnsi="华文楷体" w:hint="eastAsia"/>
          <w:sz w:val="28"/>
          <w:szCs w:val="28"/>
        </w:rPr>
        <w:t>须有属本公司的可随时上门作维修及检测的工程师，维修人员接到报修通知后，响应时间不超过</w:t>
      </w:r>
      <w:r>
        <w:rPr>
          <w:rFonts w:ascii="华文楷体" w:eastAsia="华文楷体" w:hAnsi="华文楷体" w:hint="eastAsia"/>
          <w:sz w:val="28"/>
          <w:szCs w:val="28"/>
        </w:rPr>
        <w:t>3</w:t>
      </w:r>
      <w:r>
        <w:rPr>
          <w:rFonts w:ascii="华文楷体" w:eastAsia="华文楷体" w:hAnsi="华文楷体" w:hint="eastAsia"/>
          <w:sz w:val="28"/>
          <w:szCs w:val="28"/>
        </w:rPr>
        <w:t>小时，并能在</w:t>
      </w:r>
      <w:r>
        <w:rPr>
          <w:rFonts w:ascii="华文楷体" w:eastAsia="华文楷体" w:hAnsi="华文楷体" w:hint="eastAsia"/>
          <w:sz w:val="28"/>
          <w:szCs w:val="28"/>
        </w:rPr>
        <w:t>6</w:t>
      </w:r>
      <w:r>
        <w:rPr>
          <w:rFonts w:ascii="华文楷体" w:eastAsia="华文楷体" w:hAnsi="华文楷体" w:hint="eastAsia"/>
          <w:sz w:val="28"/>
          <w:szCs w:val="28"/>
        </w:rPr>
        <w:t>小时内上门维修。维修人员在</w:t>
      </w:r>
      <w:r>
        <w:rPr>
          <w:rFonts w:ascii="华文楷体" w:eastAsia="华文楷体" w:hAnsi="华文楷体" w:hint="eastAsia"/>
          <w:sz w:val="28"/>
          <w:szCs w:val="28"/>
        </w:rPr>
        <w:t>24</w:t>
      </w:r>
      <w:r>
        <w:rPr>
          <w:rFonts w:ascii="华文楷体" w:eastAsia="华文楷体" w:hAnsi="华文楷体" w:hint="eastAsia"/>
          <w:sz w:val="28"/>
          <w:szCs w:val="28"/>
        </w:rPr>
        <w:t>小时内不能排除故障时，应负责联系生产厂家技术人员到现场排除故障。厂家技术人员接到报修后，响应时间不超过</w:t>
      </w:r>
      <w:r>
        <w:rPr>
          <w:rFonts w:ascii="华文楷体" w:eastAsia="华文楷体" w:hAnsi="华文楷体" w:hint="eastAsia"/>
          <w:sz w:val="28"/>
          <w:szCs w:val="28"/>
        </w:rPr>
        <w:t>4</w:t>
      </w:r>
      <w:r>
        <w:rPr>
          <w:rFonts w:ascii="华文楷体" w:eastAsia="华文楷体" w:hAnsi="华文楷体" w:hint="eastAsia"/>
          <w:sz w:val="28"/>
          <w:szCs w:val="28"/>
        </w:rPr>
        <w:t>小时。若</w:t>
      </w:r>
      <w:r>
        <w:rPr>
          <w:rFonts w:ascii="华文楷体" w:eastAsia="华文楷体" w:hAnsi="华文楷体" w:hint="eastAsia"/>
          <w:sz w:val="28"/>
          <w:szCs w:val="28"/>
        </w:rPr>
        <w:t>24</w:t>
      </w:r>
      <w:r>
        <w:rPr>
          <w:rFonts w:ascii="华文楷体" w:eastAsia="华文楷体" w:hAnsi="华文楷体" w:hint="eastAsia"/>
          <w:sz w:val="28"/>
          <w:szCs w:val="28"/>
        </w:rPr>
        <w:t>小时无法排除故障的，则应提供相应的备用设备以保证用户方的正常使用。</w:t>
      </w:r>
      <w:r>
        <w:rPr>
          <w:rFonts w:ascii="华文楷体" w:eastAsia="华文楷体" w:hAnsi="华文楷体" w:hint="eastAsia"/>
          <w:sz w:val="28"/>
          <w:szCs w:val="28"/>
        </w:rPr>
        <w:t>如果乙方</w:t>
      </w:r>
      <w:r>
        <w:rPr>
          <w:rFonts w:ascii="华文楷体" w:eastAsia="华文楷体" w:hAnsi="华文楷体" w:hint="eastAsia"/>
          <w:sz w:val="28"/>
          <w:szCs w:val="28"/>
        </w:rPr>
        <w:t>未按时修复或未按时提供替换设备</w:t>
      </w:r>
      <w:r>
        <w:rPr>
          <w:rFonts w:ascii="华文楷体" w:eastAsia="华文楷体" w:hAnsi="华文楷体" w:hint="eastAsia"/>
          <w:sz w:val="28"/>
          <w:szCs w:val="28"/>
        </w:rPr>
        <w:t>，甲方有权自行处理，所涉及的维修费用由乙方承担</w:t>
      </w:r>
      <w:r>
        <w:rPr>
          <w:rFonts w:ascii="华文楷体" w:eastAsia="华文楷体" w:hAnsi="华文楷体" w:hint="eastAsia"/>
          <w:sz w:val="28"/>
          <w:szCs w:val="28"/>
        </w:rPr>
        <w:t>，且每逾期一天，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w:t>
      </w:r>
      <w:r>
        <w:rPr>
          <w:rFonts w:ascii="华文楷体" w:eastAsia="华文楷体" w:hAnsi="华文楷体" w:hint="eastAsia"/>
          <w:sz w:val="28"/>
          <w:szCs w:val="28"/>
        </w:rPr>
        <w:t>。</w:t>
      </w:r>
      <w:r>
        <w:rPr>
          <w:rFonts w:ascii="华文楷体" w:eastAsia="华文楷体" w:hAnsi="华文楷体" w:hint="eastAsia"/>
          <w:sz w:val="28"/>
          <w:szCs w:val="28"/>
        </w:rPr>
        <w:t>因此给甲方造成损失时，乙方还应承担赔偿责任。</w:t>
      </w:r>
      <w:r>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Pr>
          <w:rFonts w:ascii="华文楷体" w:eastAsia="华文楷体" w:hAnsi="华文楷体" w:hint="eastAsia"/>
          <w:sz w:val="28"/>
          <w:szCs w:val="28"/>
        </w:rPr>
        <w:t>3</w:t>
      </w:r>
      <w:r>
        <w:rPr>
          <w:rFonts w:ascii="华文楷体" w:eastAsia="华文楷体" w:hAnsi="华文楷体" w:hint="eastAsia"/>
          <w:sz w:val="28"/>
          <w:szCs w:val="28"/>
        </w:rPr>
        <w:t>个工作日内补充支付甲方。</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8.3</w:t>
      </w:r>
      <w:r>
        <w:rPr>
          <w:rFonts w:ascii="华文楷体" w:eastAsia="华文楷体" w:hAnsi="华文楷体" w:hint="eastAsia"/>
          <w:sz w:val="28"/>
          <w:szCs w:val="28"/>
        </w:rPr>
        <w:t>用户使用中发现乙方所供的设备性能和质量与合同规定要求不相符的，乙方应负责更换相应的设备产品，所有费用</w:t>
      </w:r>
      <w:r>
        <w:rPr>
          <w:rFonts w:ascii="华文楷体" w:eastAsia="华文楷体" w:hAnsi="华文楷体" w:hint="eastAsia"/>
          <w:sz w:val="28"/>
          <w:szCs w:val="28"/>
        </w:rPr>
        <w:t>(</w:t>
      </w:r>
      <w:r>
        <w:rPr>
          <w:rFonts w:ascii="华文楷体" w:eastAsia="华文楷体" w:hAnsi="华文楷体" w:hint="eastAsia"/>
          <w:sz w:val="28"/>
          <w:szCs w:val="28"/>
        </w:rPr>
        <w:t>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w:t>
      </w:r>
      <w:r>
        <w:rPr>
          <w:rFonts w:ascii="华文楷体" w:eastAsia="华文楷体" w:hAnsi="华文楷体" w:hint="eastAsia"/>
          <w:sz w:val="28"/>
          <w:szCs w:val="28"/>
        </w:rPr>
        <w:t>更换。</w:t>
      </w:r>
    </w:p>
    <w:p w:rsidR="005A7296" w:rsidRDefault="00503F63">
      <w:pPr>
        <w:spacing w:line="400" w:lineRule="exact"/>
        <w:ind w:firstLine="645"/>
        <w:rPr>
          <w:rFonts w:ascii="仿宋" w:eastAsia="仿宋" w:hAnsi="仿宋"/>
          <w:b/>
          <w:bCs/>
          <w:sz w:val="28"/>
          <w:szCs w:val="28"/>
        </w:rPr>
      </w:pPr>
      <w:r>
        <w:rPr>
          <w:rFonts w:ascii="仿宋" w:eastAsia="仿宋" w:hAnsi="仿宋" w:hint="eastAsia"/>
          <w:b/>
          <w:bCs/>
          <w:sz w:val="28"/>
          <w:szCs w:val="28"/>
        </w:rPr>
        <w:t>第九条违约责任</w:t>
      </w:r>
      <w:r>
        <w:rPr>
          <w:rFonts w:ascii="仿宋" w:eastAsia="仿宋" w:hAnsi="仿宋" w:hint="eastAsia"/>
          <w:b/>
          <w:bCs/>
          <w:sz w:val="28"/>
          <w:szCs w:val="28"/>
        </w:rPr>
        <w:t xml:space="preserve"> </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任何一方因不可抗力因素（如：战争、罢工、地震、水灾、火灾、暴风雪）不能按本合同条款履行义务时，可以免除责任。</w:t>
      </w:r>
      <w:r>
        <w:rPr>
          <w:rFonts w:ascii="华文楷体" w:eastAsia="华文楷体" w:hAnsi="华文楷体" w:hint="eastAsia"/>
          <w:sz w:val="28"/>
          <w:szCs w:val="28"/>
        </w:rPr>
        <w:t xml:space="preserve"> </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hint="eastAsia"/>
          <w:sz w:val="28"/>
          <w:szCs w:val="28"/>
        </w:rPr>
        <w:t>1</w:t>
      </w:r>
      <w:r>
        <w:rPr>
          <w:rFonts w:ascii="华文楷体" w:eastAsia="华文楷体" w:hAnsi="华文楷体"/>
          <w:sz w:val="28"/>
          <w:szCs w:val="28"/>
        </w:rPr>
        <w:t>%</w:t>
      </w:r>
      <w:r>
        <w:rPr>
          <w:rFonts w:ascii="华文楷体" w:eastAsia="华文楷体" w:hAnsi="华文楷体" w:hint="eastAsia"/>
          <w:sz w:val="28"/>
          <w:szCs w:val="28"/>
        </w:rPr>
        <w:t>向甲方支付违约金。逾期超过</w:t>
      </w:r>
      <w:r>
        <w:rPr>
          <w:rFonts w:ascii="华文楷体" w:eastAsia="华文楷体" w:hAnsi="华文楷体" w:hint="eastAsia"/>
          <w:sz w:val="28"/>
          <w:szCs w:val="28"/>
        </w:rPr>
        <w:t>10</w:t>
      </w:r>
      <w:r>
        <w:rPr>
          <w:rFonts w:ascii="华文楷体" w:eastAsia="华文楷体" w:hAnsi="华文楷体" w:hint="eastAsia"/>
          <w:sz w:val="28"/>
          <w:szCs w:val="28"/>
        </w:rPr>
        <w:t>日时，甲方有权解除合同，并要求乙方按照合同总价款的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乙方应承担</w:t>
      </w:r>
      <w:r>
        <w:rPr>
          <w:rFonts w:ascii="华文楷体" w:eastAsia="华文楷体" w:hAnsi="华文楷体"/>
          <w:sz w:val="28"/>
          <w:szCs w:val="28"/>
        </w:rPr>
        <w:t>项目照管、成品保护保管</w:t>
      </w:r>
      <w:r>
        <w:rPr>
          <w:rFonts w:ascii="华文楷体" w:eastAsia="华文楷体" w:hAnsi="华文楷体" w:hint="eastAsia"/>
          <w:sz w:val="28"/>
          <w:szCs w:val="28"/>
        </w:rPr>
        <w:t>等项责任，且甲方有权顺延款项支付。自满足移交条件之日起，乙方每迟延移交一日，应按项目款总额的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4</w:t>
      </w:r>
      <w:r>
        <w:rPr>
          <w:rFonts w:ascii="华文楷体" w:eastAsia="华文楷体" w:hAnsi="华文楷体" w:hint="eastAsia"/>
          <w:sz w:val="28"/>
          <w:szCs w:val="28"/>
        </w:rPr>
        <w:t>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5</w:t>
      </w:r>
      <w:r>
        <w:rPr>
          <w:rFonts w:ascii="华文楷体" w:eastAsia="华文楷体" w:hAnsi="华文楷体" w:hint="eastAsia"/>
          <w:sz w:val="28"/>
          <w:szCs w:val="28"/>
        </w:rPr>
        <w:t>未经甲方</w:t>
      </w:r>
      <w:r>
        <w:rPr>
          <w:rFonts w:ascii="华文楷体" w:eastAsia="华文楷体" w:hAnsi="华文楷体" w:hint="eastAsia"/>
          <w:sz w:val="28"/>
          <w:szCs w:val="28"/>
        </w:rPr>
        <w:t>书面</w:t>
      </w:r>
      <w:r>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6</w:t>
      </w:r>
      <w:r>
        <w:rPr>
          <w:rFonts w:ascii="华文楷体" w:eastAsia="华文楷体" w:hAnsi="华文楷体" w:hint="eastAsia"/>
          <w:sz w:val="28"/>
          <w:szCs w:val="28"/>
        </w:rPr>
        <w:t>因乙方违约给甲方造成损失时</w:t>
      </w:r>
      <w:r>
        <w:rPr>
          <w:rFonts w:ascii="华文楷体" w:eastAsia="华文楷体" w:hAnsi="华文楷体" w:hint="eastAsia"/>
          <w:sz w:val="28"/>
          <w:szCs w:val="28"/>
        </w:rPr>
        <w:t>，乙方应赔偿甲方的全部损失，</w:t>
      </w:r>
      <w:r>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w:t>
      </w:r>
      <w:r>
        <w:rPr>
          <w:rFonts w:ascii="华文楷体" w:eastAsia="华文楷体" w:hAnsi="华文楷体" w:hint="eastAsia"/>
          <w:sz w:val="28"/>
          <w:szCs w:val="28"/>
        </w:rPr>
        <w:t>、</w:t>
      </w:r>
      <w:r>
        <w:rPr>
          <w:rFonts w:ascii="华文楷体" w:eastAsia="华文楷体" w:hAnsi="华文楷体" w:hint="eastAsia"/>
          <w:sz w:val="28"/>
          <w:szCs w:val="28"/>
        </w:rPr>
        <w:t>公证费、调查费、评估费</w:t>
      </w:r>
      <w:r>
        <w:rPr>
          <w:rFonts w:ascii="华文楷体" w:eastAsia="华文楷体" w:hAnsi="华文楷体" w:hint="eastAsia"/>
          <w:sz w:val="28"/>
          <w:szCs w:val="28"/>
        </w:rPr>
        <w:t>等一切费用。</w:t>
      </w:r>
    </w:p>
    <w:p w:rsidR="005A7296" w:rsidRDefault="005A7296">
      <w:pPr>
        <w:spacing w:line="400" w:lineRule="exact"/>
        <w:ind w:firstLineChars="200" w:firstLine="560"/>
        <w:rPr>
          <w:rFonts w:ascii="华文楷体" w:eastAsia="华文楷体" w:hAnsi="华文楷体"/>
          <w:sz w:val="28"/>
          <w:szCs w:val="28"/>
        </w:rPr>
      </w:pP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9.7</w:t>
      </w:r>
      <w:r>
        <w:rPr>
          <w:rFonts w:ascii="华文楷体" w:eastAsia="华文楷体" w:hAnsi="华文楷体" w:hint="eastAsia"/>
          <w:sz w:val="28"/>
          <w:szCs w:val="28"/>
        </w:rPr>
        <w:t xml:space="preserve"> </w:t>
      </w:r>
      <w:r>
        <w:rPr>
          <w:rFonts w:ascii="华文楷体" w:eastAsia="华文楷体" w:hAnsi="华文楷体" w:hint="eastAsia"/>
          <w:sz w:val="28"/>
          <w:szCs w:val="28"/>
        </w:rPr>
        <w:t>发生乙方违约情形时，本合同约定的违约金不足以赔偿由此给甲方造成的损失的，乙方仍应足额赔偿</w:t>
      </w:r>
      <w:r>
        <w:rPr>
          <w:rFonts w:ascii="华文楷体" w:eastAsia="华文楷体" w:hAnsi="华文楷体" w:hint="eastAsia"/>
          <w:sz w:val="28"/>
          <w:szCs w:val="28"/>
        </w:rPr>
        <w:t>。</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w:t>
      </w:r>
      <w:r>
        <w:rPr>
          <w:rFonts w:ascii="华文楷体" w:eastAsia="华文楷体" w:hAnsi="华文楷体" w:hint="eastAsia"/>
          <w:sz w:val="28"/>
          <w:szCs w:val="28"/>
        </w:rPr>
        <w:t>甲方有权在乙方的履约保证金或</w:t>
      </w:r>
      <w:r>
        <w:rPr>
          <w:rFonts w:ascii="华文楷体" w:eastAsia="华文楷体" w:hAnsi="华文楷体" w:hint="eastAsia"/>
          <w:sz w:val="28"/>
          <w:szCs w:val="28"/>
        </w:rPr>
        <w:t>货款中扣收乙方应承担的违约金、赔偿金及其他费用，履约保证金或货款不足的，甲方有权另行向乙方索赔。</w:t>
      </w:r>
      <w:r>
        <w:rPr>
          <w:rFonts w:ascii="华文楷体" w:eastAsia="华文楷体" w:hAnsi="华文楷体" w:hint="eastAsia"/>
          <w:sz w:val="28"/>
          <w:szCs w:val="28"/>
        </w:rPr>
        <w:t>乙方应在收到甲方索赔通知后</w:t>
      </w:r>
      <w:r>
        <w:rPr>
          <w:rFonts w:ascii="华文楷体" w:eastAsia="华文楷体" w:hAnsi="华文楷体" w:hint="eastAsia"/>
          <w:sz w:val="28"/>
          <w:szCs w:val="28"/>
        </w:rPr>
        <w:t>3</w:t>
      </w:r>
      <w:r>
        <w:rPr>
          <w:rFonts w:ascii="华文楷体" w:eastAsia="华文楷体" w:hAnsi="华文楷体" w:hint="eastAsia"/>
          <w:sz w:val="28"/>
          <w:szCs w:val="28"/>
        </w:rPr>
        <w:t>日内付清所有款项。</w:t>
      </w:r>
    </w:p>
    <w:p w:rsidR="005A7296" w:rsidRPr="005A7296" w:rsidRDefault="00503F63" w:rsidP="005A7296">
      <w:pPr>
        <w:numPr>
          <w:ilvl w:val="255"/>
          <w:numId w:val="0"/>
        </w:numPr>
        <w:spacing w:line="400" w:lineRule="exact"/>
        <w:ind w:firstLineChars="200" w:firstLine="560"/>
        <w:rPr>
          <w:rFonts w:ascii="华文楷体" w:eastAsia="华文楷体" w:hAnsi="华文楷体"/>
          <w:sz w:val="28"/>
          <w:szCs w:val="28"/>
          <w:lang/>
        </w:rPr>
      </w:pPr>
      <w:r>
        <w:rPr>
          <w:rFonts w:ascii="华文楷体" w:eastAsia="华文楷体" w:hAnsi="华文楷体" w:hint="eastAsia"/>
          <w:sz w:val="28"/>
          <w:szCs w:val="28"/>
          <w:lang/>
        </w:rPr>
        <w:t>9.9</w:t>
      </w:r>
      <w:r w:rsidR="005A7296" w:rsidRPr="005A7296">
        <w:rPr>
          <w:rFonts w:ascii="华文楷体" w:eastAsia="华文楷体" w:hAnsi="华文楷体" w:hint="eastAsia"/>
          <w:sz w:val="28"/>
          <w:szCs w:val="28"/>
          <w:lang/>
        </w:rPr>
        <w:t>乙方须为其施工人员购买相应的保险（包括但不限于医保、社保等）。乙方有义务支付施工中发生的应由乙方支付的费用；尤其对民工工资，绝对不能出现拖欠工资导致任何不良影响事件发生。</w:t>
      </w:r>
    </w:p>
    <w:p w:rsidR="005A7296" w:rsidRPr="005A7296" w:rsidRDefault="00503F63" w:rsidP="005A7296">
      <w:pPr>
        <w:numPr>
          <w:ilvl w:val="255"/>
          <w:numId w:val="0"/>
        </w:numPr>
        <w:spacing w:line="400" w:lineRule="exact"/>
        <w:ind w:firstLineChars="200" w:firstLine="560"/>
        <w:rPr>
          <w:rFonts w:ascii="华文楷体" w:eastAsia="华文楷体" w:hAnsi="华文楷体"/>
          <w:sz w:val="28"/>
          <w:szCs w:val="28"/>
          <w:lang/>
        </w:rPr>
      </w:pPr>
      <w:r>
        <w:rPr>
          <w:rFonts w:ascii="华文楷体" w:eastAsia="华文楷体" w:hAnsi="华文楷体" w:hint="eastAsia"/>
          <w:sz w:val="28"/>
          <w:szCs w:val="28"/>
        </w:rPr>
        <w:t>9</w:t>
      </w:r>
      <w:r>
        <w:rPr>
          <w:rFonts w:ascii="华文楷体" w:eastAsia="华文楷体" w:hAnsi="华文楷体" w:hint="eastAsia"/>
          <w:sz w:val="28"/>
          <w:szCs w:val="28"/>
        </w:rPr>
        <w:t>.10</w:t>
      </w:r>
      <w:r w:rsidR="005A7296" w:rsidRPr="005A7296">
        <w:rPr>
          <w:rFonts w:ascii="华文楷体" w:eastAsia="华文楷体" w:hAnsi="华文楷体" w:hint="eastAsia"/>
          <w:sz w:val="28"/>
          <w:szCs w:val="28"/>
        </w:rPr>
        <w:t>安装过程中，若乙方的安装进度及安装质量达不到甲方要求，并进行多次沟通后，乙方未按甲方规定的限期内作出任何改善，甲方有权要求乙方退场，并终止合同。乙方完成的工程量部分，甲方按照造价的</w:t>
      </w:r>
      <w:r w:rsidR="005A7296" w:rsidRPr="005A7296">
        <w:rPr>
          <w:rFonts w:ascii="华文楷体" w:eastAsia="华文楷体" w:hAnsi="华文楷体"/>
          <w:sz w:val="28"/>
          <w:szCs w:val="28"/>
        </w:rPr>
        <w:t>50%支付给乙方。</w:t>
      </w:r>
    </w:p>
    <w:p w:rsidR="005A7296" w:rsidRDefault="005A7296">
      <w:pPr>
        <w:pStyle w:val="2"/>
      </w:pPr>
    </w:p>
    <w:p w:rsidR="005A7296" w:rsidRDefault="00503F63">
      <w:pPr>
        <w:spacing w:line="400" w:lineRule="exact"/>
        <w:ind w:firstLine="645"/>
        <w:rPr>
          <w:rFonts w:ascii="仿宋" w:eastAsia="仿宋" w:hAnsi="仿宋"/>
          <w:b/>
          <w:bCs/>
          <w:sz w:val="28"/>
          <w:szCs w:val="28"/>
        </w:rPr>
      </w:pPr>
      <w:r>
        <w:rPr>
          <w:rFonts w:ascii="仿宋" w:eastAsia="仿宋" w:hAnsi="仿宋" w:hint="eastAsia"/>
          <w:b/>
          <w:bCs/>
          <w:sz w:val="28"/>
          <w:szCs w:val="28"/>
        </w:rPr>
        <w:t>第十条保密责任</w:t>
      </w:r>
      <w:r>
        <w:rPr>
          <w:rFonts w:ascii="仿宋" w:eastAsia="仿宋" w:hAnsi="仿宋" w:hint="eastAsia"/>
          <w:b/>
          <w:bCs/>
          <w:sz w:val="28"/>
          <w:szCs w:val="28"/>
        </w:rPr>
        <w:t xml:space="preserve"> </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5A7296" w:rsidRDefault="00503F63">
      <w:pPr>
        <w:spacing w:line="400" w:lineRule="exact"/>
        <w:ind w:firstLine="645"/>
        <w:rPr>
          <w:rFonts w:ascii="仿宋" w:eastAsia="仿宋" w:hAnsi="仿宋"/>
          <w:b/>
          <w:bCs/>
          <w:sz w:val="28"/>
          <w:szCs w:val="28"/>
        </w:rPr>
      </w:pPr>
      <w:r>
        <w:rPr>
          <w:rFonts w:ascii="仿宋" w:eastAsia="仿宋" w:hAnsi="仿宋" w:hint="eastAsia"/>
          <w:b/>
          <w:bCs/>
          <w:sz w:val="28"/>
          <w:szCs w:val="28"/>
        </w:rPr>
        <w:t>第十一条合同争议解决方式</w:t>
      </w:r>
      <w:r>
        <w:rPr>
          <w:rFonts w:ascii="仿宋" w:eastAsia="仿宋" w:hAnsi="仿宋" w:hint="eastAsia"/>
          <w:b/>
          <w:bCs/>
          <w:sz w:val="28"/>
          <w:szCs w:val="28"/>
        </w:rPr>
        <w:t xml:space="preserve"> </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不成提请甲方所在地人民法院诉讼解决。</w:t>
      </w:r>
      <w:r>
        <w:rPr>
          <w:rFonts w:ascii="华文楷体" w:eastAsia="华文楷体" w:hAnsi="华文楷体" w:hint="eastAsia"/>
          <w:sz w:val="28"/>
          <w:szCs w:val="28"/>
        </w:rPr>
        <w:t xml:space="preserve"> </w:t>
      </w:r>
    </w:p>
    <w:p w:rsidR="005A7296" w:rsidRDefault="00503F63">
      <w:pPr>
        <w:spacing w:line="400" w:lineRule="exact"/>
        <w:ind w:firstLine="645"/>
        <w:rPr>
          <w:rFonts w:ascii="仿宋" w:eastAsia="仿宋" w:hAnsi="仿宋"/>
          <w:b/>
          <w:bCs/>
          <w:sz w:val="28"/>
          <w:szCs w:val="28"/>
        </w:rPr>
      </w:pPr>
      <w:r>
        <w:rPr>
          <w:rFonts w:ascii="仿宋" w:eastAsia="仿宋" w:hAnsi="仿宋" w:hint="eastAsia"/>
          <w:b/>
          <w:bCs/>
          <w:sz w:val="28"/>
          <w:szCs w:val="28"/>
        </w:rPr>
        <w:t>第十二条安全</w:t>
      </w:r>
      <w:r>
        <w:rPr>
          <w:rFonts w:ascii="仿宋" w:eastAsia="仿宋" w:hAnsi="仿宋" w:hint="eastAsia"/>
          <w:b/>
          <w:bCs/>
          <w:sz w:val="28"/>
          <w:szCs w:val="28"/>
        </w:rPr>
        <w:t>及环保</w:t>
      </w:r>
      <w:r>
        <w:rPr>
          <w:rFonts w:ascii="仿宋" w:eastAsia="仿宋" w:hAnsi="仿宋" w:hint="eastAsia"/>
          <w:b/>
          <w:bCs/>
          <w:sz w:val="28"/>
          <w:szCs w:val="28"/>
        </w:rPr>
        <w:t>责任</w:t>
      </w:r>
      <w:r>
        <w:rPr>
          <w:rFonts w:ascii="仿宋" w:eastAsia="仿宋" w:hAnsi="仿宋" w:hint="eastAsia"/>
          <w:b/>
          <w:bCs/>
          <w:sz w:val="28"/>
          <w:szCs w:val="28"/>
        </w:rPr>
        <w:t xml:space="preserve"> </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r>
        <w:rPr>
          <w:rFonts w:ascii="华文楷体" w:eastAsia="华文楷体" w:hAnsi="华文楷体" w:hint="eastAsia"/>
          <w:sz w:val="28"/>
          <w:szCs w:val="28"/>
        </w:rPr>
        <w:t>不因此而承担任何责任，且保障甲方不负担涉及此类损害与赔偿或与此有关的索赔、诉讼、损害赔偿、</w:t>
      </w:r>
      <w:r w:rsidR="005A7296">
        <w:rPr>
          <w:rFonts w:ascii="华文楷体" w:eastAsia="华文楷体" w:hAnsi="华文楷体" w:hint="eastAsia"/>
          <w:sz w:val="28"/>
          <w:szCs w:val="28"/>
        </w:rPr>
        <w:t>诉讼费、赔偿费及其他费用。</w:t>
      </w:r>
    </w:p>
    <w:p w:rsidR="005A7296" w:rsidRPr="005A7296" w:rsidRDefault="00503F63" w:rsidP="005A7296">
      <w:pPr>
        <w:numPr>
          <w:ilvl w:val="255"/>
          <w:numId w:val="0"/>
        </w:numPr>
        <w:spacing w:line="400" w:lineRule="exact"/>
        <w:ind w:firstLineChars="200" w:firstLine="560"/>
        <w:jc w:val="left"/>
        <w:rPr>
          <w:rFonts w:ascii="华文楷体" w:eastAsia="华文楷体" w:hAnsi="华文楷体"/>
          <w:sz w:val="28"/>
          <w:szCs w:val="28"/>
          <w:lang/>
        </w:rPr>
      </w:pPr>
      <w:r>
        <w:rPr>
          <w:rFonts w:ascii="华文楷体" w:eastAsia="华文楷体" w:hAnsi="华文楷体" w:hint="eastAsia"/>
          <w:sz w:val="28"/>
          <w:szCs w:val="28"/>
          <w:lang/>
        </w:rPr>
        <w:t>12.2</w:t>
      </w:r>
      <w:r w:rsidR="005A7296" w:rsidRPr="005A7296">
        <w:rPr>
          <w:rFonts w:ascii="华文楷体" w:eastAsia="华文楷体" w:hAnsi="华文楷体" w:hint="eastAsia"/>
          <w:sz w:val="28"/>
          <w:szCs w:val="28"/>
          <w:lang/>
        </w:rPr>
        <w:t>乙方作为责任主体承担施工作业过程中的环保责任，要求严格按照法律法规和规范标准落实环境保护措施，施工过程中产生的大气、污水、噪声、固废及其他污染物均应控制在国家及地方标准范围内并按规范处置到位，严禁随意倾倒、偷排及其他违法违规行为。</w:t>
      </w:r>
    </w:p>
    <w:p w:rsidR="005A7296" w:rsidRPr="005A7296" w:rsidRDefault="00503F63" w:rsidP="005A7296">
      <w:pPr>
        <w:numPr>
          <w:ilvl w:val="255"/>
          <w:numId w:val="0"/>
        </w:numPr>
        <w:spacing w:line="400" w:lineRule="exact"/>
        <w:ind w:firstLineChars="200" w:firstLine="560"/>
        <w:jc w:val="left"/>
        <w:rPr>
          <w:rFonts w:ascii="华文楷体" w:eastAsia="华文楷体" w:hAnsi="华文楷体"/>
          <w:sz w:val="28"/>
          <w:szCs w:val="28"/>
          <w:lang/>
        </w:rPr>
      </w:pPr>
      <w:r>
        <w:rPr>
          <w:rFonts w:ascii="华文楷体" w:eastAsia="华文楷体" w:hAnsi="华文楷体" w:hint="eastAsia"/>
          <w:sz w:val="28"/>
          <w:szCs w:val="28"/>
          <w:lang/>
        </w:rPr>
        <w:t>1</w:t>
      </w:r>
      <w:r>
        <w:rPr>
          <w:rFonts w:ascii="华文楷体" w:eastAsia="华文楷体" w:hAnsi="华文楷体" w:hint="eastAsia"/>
          <w:sz w:val="28"/>
          <w:szCs w:val="28"/>
          <w:lang/>
        </w:rPr>
        <w:t>2.3</w:t>
      </w:r>
      <w:r w:rsidR="005A7296" w:rsidRPr="005A7296">
        <w:rPr>
          <w:rFonts w:ascii="华文楷体" w:eastAsia="华文楷体" w:hAnsi="华文楷体" w:hint="eastAsia"/>
          <w:sz w:val="28"/>
          <w:szCs w:val="28"/>
          <w:lang/>
        </w:rPr>
        <w:t>乙方应做到工完场清，施工作业过程中产生的废料、废物如确需外运的，要求委托并运至有处置资质和处置能力的单位进行规范处理，外运过程应做好防护措施，不得滴、撒、漏，外运处置的一切责任由外部合作单位</w:t>
      </w:r>
      <w:r w:rsidR="005A7296" w:rsidRPr="005A7296">
        <w:rPr>
          <w:rFonts w:ascii="华文楷体" w:eastAsia="华文楷体" w:hAnsi="华文楷体"/>
          <w:sz w:val="28"/>
          <w:szCs w:val="28"/>
          <w:lang/>
        </w:rPr>
        <w:t>/个人自行承担。</w:t>
      </w:r>
    </w:p>
    <w:p w:rsidR="005A7296" w:rsidRPr="005A7296" w:rsidRDefault="00503F63" w:rsidP="005A7296">
      <w:pPr>
        <w:numPr>
          <w:ilvl w:val="255"/>
          <w:numId w:val="0"/>
        </w:numPr>
        <w:spacing w:line="400" w:lineRule="exact"/>
        <w:ind w:firstLineChars="200" w:firstLine="560"/>
        <w:rPr>
          <w:rFonts w:ascii="华文楷体" w:eastAsia="华文楷体" w:hAnsi="华文楷体"/>
          <w:sz w:val="28"/>
          <w:szCs w:val="28"/>
          <w:lang/>
        </w:rPr>
      </w:pPr>
      <w:r>
        <w:rPr>
          <w:rFonts w:ascii="华文楷体" w:eastAsia="华文楷体" w:hAnsi="华文楷体" w:hint="eastAsia"/>
          <w:sz w:val="28"/>
          <w:szCs w:val="28"/>
          <w:lang/>
        </w:rPr>
        <w:t>1</w:t>
      </w:r>
      <w:r>
        <w:rPr>
          <w:rFonts w:ascii="华文楷体" w:eastAsia="华文楷体" w:hAnsi="华文楷体" w:hint="eastAsia"/>
          <w:sz w:val="28"/>
          <w:szCs w:val="28"/>
          <w:lang/>
        </w:rPr>
        <w:t>2.4</w:t>
      </w:r>
      <w:r w:rsidR="005A7296" w:rsidRPr="005A7296">
        <w:rPr>
          <w:rFonts w:ascii="华文楷体" w:eastAsia="华文楷体" w:hAnsi="华文楷体" w:hint="eastAsia"/>
          <w:sz w:val="28"/>
          <w:szCs w:val="28"/>
          <w:lang/>
        </w:rPr>
        <w:t>乙方的行为造成环境污染或侵犯第三方权益的，乙方应承担包括行政处罚、刑事处罚、经济赔偿在内的全部法律责任；如给甲方造成损失或不良影响，乙方还应对甲方承担赔偿责任。</w:t>
      </w:r>
    </w:p>
    <w:p w:rsidR="005A7296" w:rsidRDefault="005A7296">
      <w:pPr>
        <w:pStyle w:val="2"/>
      </w:pPr>
    </w:p>
    <w:p w:rsidR="005A7296" w:rsidRDefault="00503F63">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本合同一式四份，甲乙双方各二份，经双方盖章后生效。</w:t>
      </w:r>
    </w:p>
    <w:p w:rsidR="005A7296" w:rsidRDefault="00503F63">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w:t>
      </w:r>
      <w:r>
        <w:rPr>
          <w:rFonts w:ascii="华文楷体" w:eastAsia="华文楷体" w:hAnsi="华文楷体" w:hint="eastAsia"/>
          <w:sz w:val="28"/>
          <w:szCs w:val="28"/>
        </w:rPr>
        <w:t>在</w:t>
      </w:r>
      <w:r>
        <w:rPr>
          <w:rFonts w:ascii="华文楷体" w:eastAsia="华文楷体" w:hAnsi="华文楷体" w:hint="eastAsia"/>
          <w:sz w:val="28"/>
          <w:szCs w:val="28"/>
        </w:rPr>
        <w:t>3</w:t>
      </w:r>
      <w:r>
        <w:rPr>
          <w:rFonts w:ascii="华文楷体" w:eastAsia="华文楷体" w:hAnsi="华文楷体" w:hint="eastAsia"/>
          <w:sz w:val="28"/>
          <w:szCs w:val="28"/>
        </w:rPr>
        <w:t>日内</w:t>
      </w:r>
      <w:r>
        <w:rPr>
          <w:rFonts w:ascii="华文楷体" w:eastAsia="华文楷体" w:hAnsi="华文楷体" w:hint="eastAsia"/>
          <w:sz w:val="28"/>
          <w:szCs w:val="28"/>
        </w:rPr>
        <w:t>通知对方，</w:t>
      </w:r>
      <w:r>
        <w:rPr>
          <w:rFonts w:ascii="仿宋_GB2312" w:eastAsia="仿宋_GB2312" w:hAnsi="仿宋_GB2312" w:cs="仿宋_GB2312" w:hint="eastAsia"/>
          <w:sz w:val="28"/>
          <w:szCs w:val="28"/>
        </w:rPr>
        <w:t>若因甲方未及时通知导致送达甲方的文书被退回，则任何与本协议有关的文书（含法院需送达的有关法律文书）自退回之日起即视为送达甲方。</w:t>
      </w:r>
    </w:p>
    <w:p w:rsidR="005A7296" w:rsidRDefault="005A7296"/>
    <w:p w:rsidR="005A7296" w:rsidRDefault="005A7296">
      <w:pPr>
        <w:tabs>
          <w:tab w:val="left" w:pos="8316"/>
        </w:tabs>
        <w:spacing w:line="440" w:lineRule="exact"/>
        <w:ind w:firstLineChars="200" w:firstLine="480"/>
        <w:rPr>
          <w:rFonts w:ascii="仿宋" w:eastAsia="仿宋" w:hAnsi="仿宋" w:cs="仿宋"/>
          <w:color w:val="000000"/>
          <w:kern w:val="0"/>
          <w:sz w:val="24"/>
          <w:lang w:val="zh-CN"/>
        </w:rPr>
      </w:pPr>
    </w:p>
    <w:p w:rsidR="005A7296" w:rsidRDefault="005A7296">
      <w:pPr>
        <w:pStyle w:val="a3"/>
        <w:tabs>
          <w:tab w:val="left" w:pos="420"/>
          <w:tab w:val="left" w:pos="540"/>
        </w:tabs>
        <w:spacing w:line="360" w:lineRule="auto"/>
        <w:ind w:leftChars="57" w:left="120" w:firstLineChars="175" w:firstLine="420"/>
        <w:rPr>
          <w:rFonts w:ascii="仿宋" w:eastAsia="仿宋" w:hAnsi="仿宋" w:cs="仿宋"/>
          <w:sz w:val="24"/>
        </w:rPr>
      </w:pPr>
    </w:p>
    <w:p w:rsidR="005A7296" w:rsidRDefault="00503F63">
      <w:pPr>
        <w:spacing w:line="360" w:lineRule="auto"/>
        <w:ind w:leftChars="237" w:left="5799" w:hangingChars="2200" w:hanging="5301"/>
        <w:rPr>
          <w:rFonts w:ascii="仿宋" w:eastAsia="仿宋" w:hAnsi="仿宋" w:cs="仿宋"/>
          <w:sz w:val="24"/>
        </w:rPr>
      </w:pPr>
      <w:r>
        <w:rPr>
          <w:rFonts w:ascii="仿宋" w:eastAsia="仿宋" w:hAnsi="仿宋" w:cs="仿宋" w:hint="eastAsia"/>
          <w:b/>
          <w:sz w:val="24"/>
        </w:rPr>
        <w:t>甲方：乙方：</w:t>
      </w:r>
    </w:p>
    <w:p w:rsidR="005A7296" w:rsidRDefault="005A7296">
      <w:pPr>
        <w:spacing w:line="360" w:lineRule="auto"/>
        <w:ind w:firstLineChars="50" w:firstLine="120"/>
        <w:rPr>
          <w:rFonts w:ascii="仿宋" w:eastAsia="仿宋" w:hAnsi="仿宋" w:cs="仿宋"/>
          <w:sz w:val="24"/>
        </w:rPr>
      </w:pPr>
    </w:p>
    <w:p w:rsidR="005A7296" w:rsidRDefault="00503F63">
      <w:pPr>
        <w:spacing w:line="360" w:lineRule="auto"/>
        <w:ind w:firstLineChars="200" w:firstLine="480"/>
        <w:rPr>
          <w:rFonts w:ascii="仿宋" w:eastAsia="仿宋" w:hAnsi="仿宋" w:cs="仿宋"/>
          <w:sz w:val="24"/>
        </w:rPr>
      </w:pPr>
      <w:r>
        <w:rPr>
          <w:rFonts w:ascii="仿宋" w:eastAsia="仿宋" w:hAnsi="仿宋" w:cs="仿宋" w:hint="eastAsia"/>
          <w:sz w:val="24"/>
        </w:rPr>
        <w:t>代表：（签字）　　　　　　　　　　　代表：（签字）</w:t>
      </w:r>
    </w:p>
    <w:p w:rsidR="005A7296" w:rsidRDefault="005A7296">
      <w:pPr>
        <w:spacing w:line="360" w:lineRule="auto"/>
        <w:ind w:firstLineChars="50" w:firstLine="120"/>
        <w:rPr>
          <w:rFonts w:ascii="仿宋" w:eastAsia="仿宋" w:hAnsi="仿宋" w:cs="仿宋"/>
          <w:sz w:val="24"/>
        </w:rPr>
      </w:pPr>
    </w:p>
    <w:p w:rsidR="005A7296" w:rsidRDefault="00503F63">
      <w:pPr>
        <w:spacing w:line="360" w:lineRule="auto"/>
        <w:ind w:firstLineChars="200" w:firstLine="480"/>
        <w:rPr>
          <w:rFonts w:ascii="仿宋" w:eastAsia="仿宋" w:hAnsi="仿宋" w:cs="仿宋"/>
          <w:sz w:val="24"/>
        </w:rPr>
      </w:pPr>
      <w:r>
        <w:rPr>
          <w:rFonts w:ascii="仿宋" w:eastAsia="仿宋" w:hAnsi="仿宋" w:cs="仿宋" w:hint="eastAsia"/>
          <w:sz w:val="24"/>
        </w:rPr>
        <w:t>签约时间：</w:t>
      </w:r>
      <w:r>
        <w:rPr>
          <w:rFonts w:ascii="仿宋" w:eastAsia="仿宋" w:hAnsi="仿宋" w:cs="仿宋" w:hint="eastAsia"/>
          <w:sz w:val="24"/>
        </w:rPr>
        <w:t xml:space="preserve">                         </w:t>
      </w:r>
      <w:r>
        <w:rPr>
          <w:rFonts w:ascii="仿宋" w:eastAsia="仿宋" w:hAnsi="仿宋" w:cs="仿宋" w:hint="eastAsia"/>
          <w:sz w:val="24"/>
        </w:rPr>
        <w:t>签约时间：</w:t>
      </w:r>
    </w:p>
    <w:p w:rsidR="005A7296" w:rsidRDefault="005A7296">
      <w:pPr>
        <w:jc w:val="center"/>
        <w:rPr>
          <w:rFonts w:ascii="宋体" w:hAnsi="宋体" w:cs="宋体"/>
          <w:b/>
          <w:sz w:val="36"/>
        </w:rPr>
      </w:pPr>
    </w:p>
    <w:p w:rsidR="005A7296" w:rsidRDefault="005A7296">
      <w:pPr>
        <w:pStyle w:val="2"/>
        <w:ind w:firstLine="723"/>
        <w:rPr>
          <w:rFonts w:ascii="宋体" w:hAnsi="宋体" w:cs="宋体"/>
          <w:b/>
          <w:sz w:val="36"/>
        </w:rPr>
      </w:pPr>
    </w:p>
    <w:p w:rsidR="005A7296" w:rsidRDefault="005A7296">
      <w:pPr>
        <w:pStyle w:val="2"/>
        <w:ind w:firstLine="723"/>
        <w:rPr>
          <w:rFonts w:ascii="宋体" w:hAnsi="宋体" w:cs="宋体"/>
          <w:b/>
          <w:sz w:val="36"/>
        </w:rPr>
      </w:pPr>
    </w:p>
    <w:p w:rsidR="005A7296" w:rsidRDefault="005A7296">
      <w:pPr>
        <w:pStyle w:val="2"/>
        <w:ind w:firstLine="723"/>
        <w:rPr>
          <w:rFonts w:ascii="宋体" w:hAnsi="宋体" w:cs="宋体"/>
          <w:b/>
          <w:sz w:val="36"/>
        </w:rPr>
      </w:pPr>
    </w:p>
    <w:p w:rsidR="005A7296" w:rsidRDefault="005A7296">
      <w:pPr>
        <w:pStyle w:val="2"/>
        <w:ind w:firstLine="723"/>
        <w:rPr>
          <w:rFonts w:ascii="宋体" w:hAnsi="宋体" w:cs="宋体"/>
          <w:b/>
          <w:sz w:val="36"/>
        </w:rPr>
      </w:pPr>
    </w:p>
    <w:p w:rsidR="005A7296" w:rsidRDefault="005A7296">
      <w:pPr>
        <w:pStyle w:val="2"/>
        <w:ind w:firstLine="723"/>
        <w:rPr>
          <w:rFonts w:ascii="宋体" w:hAnsi="宋体" w:cs="宋体"/>
          <w:b/>
          <w:sz w:val="36"/>
        </w:rPr>
      </w:pPr>
    </w:p>
    <w:p w:rsidR="005A7296" w:rsidRDefault="005A7296">
      <w:pPr>
        <w:pStyle w:val="2"/>
        <w:ind w:firstLine="723"/>
        <w:rPr>
          <w:rFonts w:ascii="宋体" w:hAnsi="宋体" w:cs="宋体"/>
          <w:b/>
          <w:sz w:val="36"/>
        </w:rPr>
      </w:pPr>
    </w:p>
    <w:p w:rsidR="005A7296" w:rsidRDefault="005A7296">
      <w:pPr>
        <w:pStyle w:val="2"/>
        <w:ind w:firstLine="723"/>
        <w:rPr>
          <w:rFonts w:ascii="宋体" w:hAnsi="宋体" w:cs="宋体"/>
          <w:b/>
          <w:sz w:val="36"/>
        </w:rPr>
      </w:pPr>
    </w:p>
    <w:p w:rsidR="005A7296" w:rsidRDefault="005A7296">
      <w:pPr>
        <w:jc w:val="center"/>
        <w:rPr>
          <w:rFonts w:ascii="宋体" w:hAnsi="宋体" w:cs="宋体"/>
          <w:b/>
          <w:sz w:val="36"/>
        </w:rPr>
      </w:pPr>
    </w:p>
    <w:p w:rsidR="005A7296" w:rsidRDefault="005A7296">
      <w:pPr>
        <w:jc w:val="center"/>
        <w:rPr>
          <w:rFonts w:ascii="宋体" w:hAnsi="宋体" w:cs="宋体"/>
          <w:b/>
          <w:sz w:val="36"/>
        </w:rPr>
      </w:pPr>
    </w:p>
    <w:p w:rsidR="005A7296" w:rsidRDefault="005A7296">
      <w:pPr>
        <w:jc w:val="center"/>
        <w:rPr>
          <w:rFonts w:ascii="宋体" w:hAnsi="宋体" w:cs="宋体"/>
          <w:b/>
          <w:sz w:val="36"/>
        </w:rPr>
      </w:pPr>
    </w:p>
    <w:p w:rsidR="005A7296" w:rsidRDefault="005A7296">
      <w:pPr>
        <w:jc w:val="center"/>
        <w:rPr>
          <w:rFonts w:ascii="宋体" w:hAnsi="宋体" w:cs="宋体"/>
          <w:b/>
          <w:sz w:val="36"/>
        </w:rPr>
      </w:pPr>
    </w:p>
    <w:p w:rsidR="005A7296" w:rsidRDefault="005A7296">
      <w:pPr>
        <w:jc w:val="center"/>
        <w:rPr>
          <w:rFonts w:ascii="宋体" w:hAnsi="宋体" w:cs="宋体"/>
          <w:b/>
          <w:sz w:val="36"/>
        </w:rPr>
      </w:pPr>
    </w:p>
    <w:p w:rsidR="005A7296" w:rsidRDefault="005A7296">
      <w:pPr>
        <w:rPr>
          <w:rFonts w:ascii="宋体" w:hAnsi="宋体" w:cs="宋体"/>
          <w:b/>
          <w:sz w:val="36"/>
        </w:rPr>
      </w:pPr>
    </w:p>
    <w:p w:rsidR="005A7296" w:rsidRDefault="005A7296">
      <w:pPr>
        <w:jc w:val="center"/>
        <w:rPr>
          <w:rFonts w:ascii="宋体" w:hAnsi="宋体" w:cs="宋体"/>
          <w:b/>
          <w:sz w:val="36"/>
        </w:rPr>
      </w:pPr>
    </w:p>
    <w:p w:rsidR="005A7296" w:rsidRDefault="005A7296">
      <w:pPr>
        <w:jc w:val="center"/>
        <w:rPr>
          <w:rFonts w:ascii="宋体" w:hAnsi="宋体" w:cs="宋体"/>
          <w:b/>
          <w:sz w:val="36"/>
        </w:rPr>
      </w:pPr>
    </w:p>
    <w:p w:rsidR="005A7296" w:rsidRDefault="005A7296">
      <w:pPr>
        <w:jc w:val="center"/>
        <w:rPr>
          <w:rFonts w:ascii="宋体" w:hAnsi="宋体" w:cs="宋体"/>
          <w:b/>
          <w:sz w:val="36"/>
        </w:rPr>
      </w:pPr>
    </w:p>
    <w:p w:rsidR="005A7296" w:rsidRDefault="005A7296">
      <w:pPr>
        <w:jc w:val="center"/>
        <w:rPr>
          <w:rFonts w:ascii="宋体" w:hAnsi="宋体" w:cs="宋体"/>
          <w:b/>
          <w:sz w:val="36"/>
        </w:rPr>
      </w:pPr>
    </w:p>
    <w:p w:rsidR="005A7296" w:rsidRDefault="005A7296">
      <w:pPr>
        <w:jc w:val="center"/>
        <w:rPr>
          <w:rFonts w:ascii="宋体" w:hAnsi="宋体" w:cs="宋体"/>
          <w:b/>
          <w:sz w:val="36"/>
        </w:rPr>
      </w:pPr>
    </w:p>
    <w:p w:rsidR="005A7296" w:rsidRDefault="005A7296">
      <w:pPr>
        <w:jc w:val="center"/>
        <w:rPr>
          <w:rFonts w:ascii="宋体" w:hAnsi="宋体" w:cs="宋体"/>
          <w:b/>
          <w:sz w:val="36"/>
        </w:rPr>
      </w:pPr>
    </w:p>
    <w:p w:rsidR="005A7296" w:rsidRDefault="00503F63">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5A7296" w:rsidRDefault="005A7296">
      <w:pPr>
        <w:jc w:val="center"/>
        <w:rPr>
          <w:rFonts w:ascii="黑体" w:eastAsia="黑体" w:hAnsi="Courier New"/>
          <w:b/>
          <w:sz w:val="36"/>
        </w:rPr>
      </w:pPr>
    </w:p>
    <w:p w:rsidR="005A7296" w:rsidRDefault="005A7296">
      <w:pPr>
        <w:jc w:val="center"/>
        <w:rPr>
          <w:rFonts w:ascii="黑体" w:eastAsia="黑体" w:hAnsi="Courier New"/>
          <w:b/>
          <w:sz w:val="36"/>
        </w:rPr>
      </w:pPr>
    </w:p>
    <w:p w:rsidR="005A7296" w:rsidRDefault="005A7296">
      <w:pPr>
        <w:jc w:val="center"/>
        <w:rPr>
          <w:rFonts w:ascii="黑体" w:eastAsia="黑体" w:hAnsi="Courier New"/>
          <w:b/>
          <w:sz w:val="36"/>
        </w:rPr>
      </w:pPr>
    </w:p>
    <w:p w:rsidR="005A7296" w:rsidRDefault="00503F63">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5A7296" w:rsidRDefault="005A7296">
      <w:pPr>
        <w:jc w:val="center"/>
        <w:rPr>
          <w:rFonts w:ascii="仿宋_GB2312" w:eastAsia="仿宋_GB2312" w:hAnsi="Courier New"/>
          <w:sz w:val="30"/>
        </w:rPr>
      </w:pPr>
    </w:p>
    <w:p w:rsidR="005A7296" w:rsidRDefault="005A7296">
      <w:pPr>
        <w:jc w:val="center"/>
        <w:rPr>
          <w:rFonts w:ascii="仿宋_GB2312" w:eastAsia="仿宋_GB2312" w:hAnsi="Courier New"/>
          <w:sz w:val="30"/>
        </w:rPr>
      </w:pPr>
    </w:p>
    <w:p w:rsidR="005A7296" w:rsidRDefault="005A7296">
      <w:pPr>
        <w:jc w:val="center"/>
        <w:rPr>
          <w:rFonts w:ascii="仿宋_GB2312" w:eastAsia="仿宋_GB2312" w:hAnsi="Courier New"/>
          <w:sz w:val="30"/>
        </w:rPr>
      </w:pPr>
    </w:p>
    <w:p w:rsidR="005A7296" w:rsidRDefault="005A7296">
      <w:pPr>
        <w:jc w:val="center"/>
        <w:rPr>
          <w:rFonts w:ascii="仿宋_GB2312" w:eastAsia="仿宋_GB2312" w:hAnsi="Courier New"/>
          <w:sz w:val="30"/>
        </w:rPr>
      </w:pPr>
    </w:p>
    <w:p w:rsidR="005A7296" w:rsidRDefault="005A7296">
      <w:pPr>
        <w:jc w:val="center"/>
        <w:rPr>
          <w:rFonts w:ascii="仿宋_GB2312" w:eastAsia="仿宋_GB2312" w:hAnsi="Courier New"/>
          <w:sz w:val="30"/>
        </w:rPr>
      </w:pPr>
    </w:p>
    <w:p w:rsidR="005A7296" w:rsidRDefault="00503F63" w:rsidP="00503F63">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5A7296" w:rsidRDefault="005A7296">
      <w:pPr>
        <w:rPr>
          <w:rFonts w:ascii="仿宋_GB2312" w:eastAsia="仿宋_GB2312" w:hAnsi="Courier New"/>
          <w:b/>
          <w:sz w:val="36"/>
        </w:rPr>
      </w:pPr>
    </w:p>
    <w:p w:rsidR="005A7296" w:rsidRDefault="005A7296">
      <w:pPr>
        <w:rPr>
          <w:rFonts w:ascii="仿宋_GB2312" w:eastAsia="仿宋_GB2312" w:hAnsi="Courier New"/>
          <w:b/>
          <w:sz w:val="36"/>
        </w:rPr>
      </w:pPr>
    </w:p>
    <w:p w:rsidR="005A7296" w:rsidRDefault="005A7296">
      <w:pPr>
        <w:rPr>
          <w:rFonts w:ascii="仿宋_GB2312" w:eastAsia="仿宋_GB2312" w:hAnsi="Courier New"/>
          <w:b/>
          <w:sz w:val="36"/>
        </w:rPr>
      </w:pPr>
    </w:p>
    <w:p w:rsidR="005A7296" w:rsidRDefault="00503F63">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5A7296" w:rsidRDefault="005A7296">
      <w:pPr>
        <w:rPr>
          <w:rFonts w:ascii="仿宋_GB2312" w:eastAsia="仿宋_GB2312" w:hAnsi="Courier New"/>
          <w:b/>
          <w:sz w:val="36"/>
        </w:rPr>
      </w:pPr>
    </w:p>
    <w:p w:rsidR="005A7296" w:rsidRDefault="00503F63" w:rsidP="00503F63">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5A7296" w:rsidRDefault="005A7296">
      <w:pPr>
        <w:rPr>
          <w:rFonts w:ascii="黑体" w:eastAsia="黑体" w:hAnsi="Courier New"/>
          <w:b/>
          <w:sz w:val="36"/>
        </w:rPr>
      </w:pPr>
    </w:p>
    <w:p w:rsidR="005A7296" w:rsidRDefault="005A7296">
      <w:pPr>
        <w:spacing w:line="360" w:lineRule="auto"/>
        <w:ind w:firstLineChars="200" w:firstLine="420"/>
      </w:pPr>
    </w:p>
    <w:p w:rsidR="005A7296" w:rsidRDefault="00503F63">
      <w:pPr>
        <w:widowControl/>
        <w:jc w:val="left"/>
      </w:pPr>
      <w:r>
        <w:br w:type="page"/>
      </w:r>
    </w:p>
    <w:p w:rsidR="005A7296" w:rsidRDefault="00503F63">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5A7296" w:rsidRDefault="005A7296">
      <w:pPr>
        <w:pStyle w:val="a6"/>
        <w:spacing w:line="420" w:lineRule="exact"/>
        <w:jc w:val="left"/>
      </w:pPr>
    </w:p>
    <w:p w:rsidR="005A7296" w:rsidRDefault="00503F63">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sz w:val="24"/>
          <w:u w:val="single"/>
        </w:rPr>
        <w:t>泉州</w:t>
      </w:r>
      <w:r>
        <w:rPr>
          <w:rFonts w:hAnsi="宋体" w:hint="eastAsia"/>
          <w:sz w:val="24"/>
          <w:u w:val="single"/>
        </w:rPr>
        <w:t>分公司</w:t>
      </w:r>
    </w:p>
    <w:p w:rsidR="005A7296" w:rsidRDefault="00503F63">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5A7296" w:rsidRDefault="00503F63">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5A7296" w:rsidRDefault="00503F63">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5A7296" w:rsidRDefault="00503F63">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5A7296" w:rsidRDefault="00503F63">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5A7296" w:rsidRDefault="00503F63">
      <w:pPr>
        <w:spacing w:line="420" w:lineRule="exact"/>
        <w:rPr>
          <w:rFonts w:ascii="宋体" w:hAnsi="宋体"/>
          <w:sz w:val="24"/>
        </w:rPr>
      </w:pPr>
      <w:r>
        <w:rPr>
          <w:rFonts w:ascii="宋体" w:hAnsi="宋体" w:hint="eastAsia"/>
          <w:sz w:val="24"/>
        </w:rPr>
        <w:t>据此函，签字代表宣布同意如下：</w:t>
      </w:r>
    </w:p>
    <w:p w:rsidR="005A7296" w:rsidRDefault="00503F63">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5A7296" w:rsidRDefault="00503F63">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5A7296" w:rsidRDefault="00503F63">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5A7296" w:rsidRDefault="00503F63">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5A7296" w:rsidRDefault="00503F63">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5A7296" w:rsidRDefault="00503F63">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5A7296" w:rsidRDefault="005A7296">
      <w:pPr>
        <w:spacing w:line="420" w:lineRule="exact"/>
        <w:ind w:firstLineChars="200" w:firstLine="480"/>
        <w:rPr>
          <w:rFonts w:ascii="宋体" w:hAnsi="宋体"/>
          <w:sz w:val="24"/>
        </w:rPr>
      </w:pPr>
    </w:p>
    <w:p w:rsidR="005A7296" w:rsidRDefault="00503F63">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____</w:t>
      </w:r>
      <w:r>
        <w:rPr>
          <w:rFonts w:ascii="宋体" w:hAnsi="宋体" w:hint="eastAsia"/>
          <w:sz w:val="24"/>
        </w:rPr>
        <w:t xml:space="preserve">_____________ </w:t>
      </w:r>
      <w:r>
        <w:rPr>
          <w:rFonts w:ascii="宋体" w:hAnsi="宋体" w:hint="eastAsia"/>
          <w:sz w:val="24"/>
        </w:rPr>
        <w:t>邮编：</w:t>
      </w:r>
      <w:r>
        <w:rPr>
          <w:rFonts w:ascii="宋体" w:hAnsi="宋体" w:hint="eastAsia"/>
          <w:sz w:val="24"/>
        </w:rPr>
        <w:t>__________________</w:t>
      </w:r>
    </w:p>
    <w:p w:rsidR="005A7296" w:rsidRDefault="00503F63">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5A7296" w:rsidRDefault="00503F63">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5A7296" w:rsidRDefault="00503F63">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5A7296" w:rsidRDefault="00503F63">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5A7296" w:rsidRDefault="00503F63">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5A7296" w:rsidRDefault="005A7296">
      <w:pPr>
        <w:widowControl/>
        <w:spacing w:line="480" w:lineRule="auto"/>
        <w:ind w:firstLineChars="1800" w:firstLine="4320"/>
        <w:jc w:val="left"/>
        <w:rPr>
          <w:sz w:val="24"/>
        </w:rPr>
      </w:pPr>
    </w:p>
    <w:p w:rsidR="005A7296" w:rsidRDefault="005A7296">
      <w:pPr>
        <w:widowControl/>
        <w:spacing w:line="480" w:lineRule="auto"/>
        <w:ind w:firstLineChars="1800" w:firstLine="4320"/>
        <w:jc w:val="left"/>
        <w:rPr>
          <w:sz w:val="24"/>
        </w:rPr>
      </w:pPr>
    </w:p>
    <w:p w:rsidR="005A7296" w:rsidRDefault="00503F63">
      <w:pPr>
        <w:widowControl/>
        <w:spacing w:line="480" w:lineRule="auto"/>
        <w:ind w:firstLineChars="1800" w:firstLine="4320"/>
        <w:jc w:val="left"/>
        <w:rPr>
          <w:rFonts w:ascii="宋体" w:hAnsi="宋体"/>
          <w:sz w:val="24"/>
        </w:rPr>
        <w:sectPr w:rsidR="005A7296">
          <w:footerReference w:type="default" r:id="rId9"/>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5A7296" w:rsidRDefault="00503F63">
      <w:pPr>
        <w:pStyle w:val="3"/>
        <w:jc w:val="left"/>
        <w:rPr>
          <w:rFonts w:hAnsi="宋体"/>
          <w:b/>
          <w:sz w:val="36"/>
        </w:rPr>
      </w:pPr>
      <w:r>
        <w:rPr>
          <w:rFonts w:hAnsi="宋体" w:hint="eastAsia"/>
          <w:sz w:val="24"/>
        </w:rPr>
        <w:t>附件</w:t>
      </w:r>
      <w:r>
        <w:rPr>
          <w:rFonts w:hAnsi="宋体"/>
          <w:sz w:val="24"/>
        </w:rPr>
        <w:t xml:space="preserve">2 </w:t>
      </w:r>
      <w:r>
        <w:rPr>
          <w:rFonts w:hAnsi="宋体" w:hint="eastAsia"/>
          <w:b/>
          <w:sz w:val="36"/>
        </w:rPr>
        <w:t>报价一览表</w:t>
      </w:r>
    </w:p>
    <w:p w:rsidR="005A7296" w:rsidRDefault="005A7296">
      <w:pPr>
        <w:pStyle w:val="3"/>
        <w:jc w:val="center"/>
        <w:rPr>
          <w:rFonts w:ascii="仿宋_GB2312" w:eastAsia="仿宋_GB2312"/>
          <w:b/>
          <w:sz w:val="36"/>
        </w:rPr>
      </w:pPr>
    </w:p>
    <w:p w:rsidR="005A7296" w:rsidRDefault="00503F63">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5A7296">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460" w:lineRule="exact"/>
              <w:jc w:val="center"/>
              <w:rPr>
                <w:rFonts w:ascii="宋体" w:hAnsi="Bookman Old Style"/>
                <w:sz w:val="24"/>
              </w:rPr>
            </w:pPr>
            <w:r>
              <w:rPr>
                <w:rFonts w:ascii="宋体" w:hAnsi="Bookman Old Style" w:hint="eastAsia"/>
                <w:sz w:val="24"/>
              </w:rPr>
              <w:t>备注</w:t>
            </w:r>
          </w:p>
        </w:tc>
      </w:tr>
      <w:tr w:rsidR="005A7296">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5A7296" w:rsidRDefault="005A7296">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5A7296" w:rsidRDefault="005A7296">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5A7296" w:rsidRDefault="005A7296">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5A7296" w:rsidRDefault="005A7296">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5A7296" w:rsidRDefault="005A7296">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5A7296" w:rsidRDefault="005A7296">
            <w:pPr>
              <w:spacing w:line="460" w:lineRule="exact"/>
              <w:jc w:val="center"/>
              <w:rPr>
                <w:rFonts w:ascii="宋体" w:hAnsi="Bookman Old Style"/>
                <w:sz w:val="24"/>
                <w:highlight w:val="yellow"/>
              </w:rPr>
            </w:pPr>
          </w:p>
        </w:tc>
      </w:tr>
      <w:tr w:rsidR="005A729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A7296" w:rsidRDefault="00503F63">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5A7296" w:rsidRDefault="005A7296">
            <w:pPr>
              <w:spacing w:line="380" w:lineRule="exact"/>
              <w:rPr>
                <w:sz w:val="24"/>
              </w:rPr>
            </w:pPr>
          </w:p>
        </w:tc>
      </w:tr>
    </w:tbl>
    <w:p w:rsidR="005A7296" w:rsidRDefault="00503F63">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5A7296" w:rsidRDefault="00503F63">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5A7296" w:rsidRDefault="00503F63">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5A7296" w:rsidRDefault="005A7296">
      <w:pPr>
        <w:spacing w:line="380" w:lineRule="exact"/>
        <w:rPr>
          <w:rFonts w:ascii="宋体" w:hAnsi="宋体"/>
          <w:sz w:val="24"/>
        </w:rPr>
      </w:pPr>
    </w:p>
    <w:p w:rsidR="005A7296" w:rsidRDefault="00503F63">
      <w:pPr>
        <w:spacing w:line="380" w:lineRule="exact"/>
        <w:rPr>
          <w:rFonts w:ascii="宋体" w:hAnsi="宋体"/>
          <w:sz w:val="24"/>
          <w:u w:val="single"/>
        </w:rPr>
      </w:pPr>
      <w:r>
        <w:rPr>
          <w:rFonts w:ascii="宋体" w:hAnsi="宋体" w:hint="eastAsia"/>
          <w:sz w:val="24"/>
        </w:rPr>
        <w:t>报价人代表签字：</w:t>
      </w:r>
    </w:p>
    <w:p w:rsidR="005A7296" w:rsidRDefault="005A7296">
      <w:pPr>
        <w:widowControl/>
        <w:spacing w:line="360" w:lineRule="auto"/>
        <w:jc w:val="left"/>
        <w:rPr>
          <w:rFonts w:ascii="宋体" w:hAnsi="宋体"/>
          <w:sz w:val="24"/>
        </w:rPr>
        <w:sectPr w:rsidR="005A7296">
          <w:pgSz w:w="16838" w:h="11906" w:orient="landscape"/>
          <w:pgMar w:top="1797" w:right="1418" w:bottom="1797" w:left="1418" w:header="851" w:footer="992" w:gutter="0"/>
          <w:cols w:space="720"/>
          <w:docGrid w:linePitch="312"/>
        </w:sectPr>
      </w:pPr>
    </w:p>
    <w:p w:rsidR="005A7296" w:rsidRDefault="00503F63">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5A7296" w:rsidRDefault="00503F63">
      <w:pPr>
        <w:spacing w:line="380" w:lineRule="exact"/>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8420" w:type="dxa"/>
        <w:tblInd w:w="91" w:type="dxa"/>
        <w:tblLayout w:type="fixed"/>
        <w:tblLook w:val="04A0"/>
      </w:tblPr>
      <w:tblGrid>
        <w:gridCol w:w="818"/>
        <w:gridCol w:w="1482"/>
        <w:gridCol w:w="1150"/>
        <w:gridCol w:w="974"/>
        <w:gridCol w:w="974"/>
        <w:gridCol w:w="936"/>
        <w:gridCol w:w="1072"/>
        <w:gridCol w:w="1014"/>
      </w:tblGrid>
      <w:tr w:rsidR="005A7296">
        <w:trPr>
          <w:trHeight w:val="555"/>
        </w:trPr>
        <w:tc>
          <w:tcPr>
            <w:tcW w:w="818"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序号</w:t>
            </w:r>
          </w:p>
        </w:tc>
        <w:tc>
          <w:tcPr>
            <w:tcW w:w="14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品名</w:t>
            </w:r>
          </w:p>
        </w:tc>
        <w:tc>
          <w:tcPr>
            <w:tcW w:w="115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品牌</w:t>
            </w:r>
          </w:p>
        </w:tc>
        <w:tc>
          <w:tcPr>
            <w:tcW w:w="9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b/>
                <w:bCs/>
                <w:color w:val="000000"/>
                <w:kern w:val="0"/>
                <w:sz w:val="22"/>
                <w:szCs w:val="22"/>
              </w:rPr>
            </w:pPr>
            <w:r>
              <w:rPr>
                <w:rFonts w:ascii="宋体" w:hAnsi="宋体" w:cs="宋体" w:hint="eastAsia"/>
                <w:b/>
                <w:bCs/>
                <w:color w:val="000000"/>
                <w:kern w:val="0"/>
                <w:sz w:val="22"/>
                <w:szCs w:val="22"/>
              </w:rPr>
              <w:t>型号</w:t>
            </w:r>
          </w:p>
        </w:tc>
        <w:tc>
          <w:tcPr>
            <w:tcW w:w="9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数量</w:t>
            </w:r>
          </w:p>
        </w:tc>
        <w:tc>
          <w:tcPr>
            <w:tcW w:w="936"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单位</w:t>
            </w:r>
          </w:p>
        </w:tc>
        <w:tc>
          <w:tcPr>
            <w:tcW w:w="1072" w:type="dxa"/>
            <w:tcBorders>
              <w:top w:val="single" w:sz="8" w:space="0" w:color="000000"/>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单价</w:t>
            </w:r>
          </w:p>
        </w:tc>
        <w:tc>
          <w:tcPr>
            <w:tcW w:w="1014" w:type="dxa"/>
            <w:tcBorders>
              <w:top w:val="single" w:sz="8" w:space="0" w:color="000000"/>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总价（元）</w:t>
            </w:r>
          </w:p>
        </w:tc>
      </w:tr>
      <w:tr w:rsidR="005A7296">
        <w:trPr>
          <w:trHeight w:val="1537"/>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防腐防爆一体化变焦摄像机</w:t>
            </w:r>
            <w:r>
              <w:rPr>
                <w:rFonts w:ascii="宋体" w:hAnsi="宋体" w:cs="宋体" w:hint="eastAsia"/>
                <w:color w:val="000000"/>
                <w:kern w:val="0"/>
                <w:sz w:val="22"/>
                <w:szCs w:val="22"/>
              </w:rPr>
              <w:t>(</w:t>
            </w:r>
            <w:r>
              <w:rPr>
                <w:rFonts w:ascii="宋体" w:hAnsi="宋体" w:cs="宋体" w:hint="eastAsia"/>
                <w:color w:val="000000"/>
                <w:kern w:val="0"/>
                <w:sz w:val="22"/>
                <w:szCs w:val="22"/>
              </w:rPr>
              <w:t>雨刷</w:t>
            </w:r>
            <w:r>
              <w:rPr>
                <w:rFonts w:ascii="宋体" w:hAnsi="宋体" w:cs="宋体" w:hint="eastAsia"/>
                <w:color w:val="000000"/>
                <w:kern w:val="0"/>
                <w:sz w:val="22"/>
                <w:szCs w:val="22"/>
              </w:rPr>
              <w:t>)</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海康威视</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825"/>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防腐防爆一体化枪机</w:t>
            </w:r>
            <w:r>
              <w:rPr>
                <w:rFonts w:ascii="宋体" w:hAnsi="宋体" w:cs="宋体" w:hint="eastAsia"/>
                <w:color w:val="000000"/>
                <w:kern w:val="0"/>
                <w:sz w:val="22"/>
                <w:szCs w:val="22"/>
              </w:rPr>
              <w:t>(</w:t>
            </w:r>
            <w:r>
              <w:rPr>
                <w:rFonts w:ascii="宋体" w:hAnsi="宋体" w:cs="宋体" w:hint="eastAsia"/>
                <w:color w:val="000000"/>
                <w:kern w:val="0"/>
                <w:sz w:val="22"/>
                <w:szCs w:val="22"/>
              </w:rPr>
              <w:t>雨刷</w:t>
            </w:r>
            <w:r>
              <w:rPr>
                <w:rFonts w:ascii="宋体" w:hAnsi="宋体" w:cs="宋体" w:hint="eastAsia"/>
                <w:color w:val="000000"/>
                <w:kern w:val="0"/>
                <w:sz w:val="22"/>
                <w:szCs w:val="22"/>
              </w:rPr>
              <w:t>)</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海康威视</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627"/>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球型变焦摄像机</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海康威视</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939"/>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49</w:t>
            </w:r>
            <w:r>
              <w:rPr>
                <w:rFonts w:ascii="宋体" w:hAnsi="宋体" w:cs="宋体" w:hint="eastAsia"/>
                <w:color w:val="000000"/>
                <w:kern w:val="0"/>
                <w:sz w:val="22"/>
                <w:szCs w:val="22"/>
              </w:rPr>
              <w:t>″</w:t>
            </w:r>
            <w:r>
              <w:rPr>
                <w:rFonts w:ascii="宋体" w:hAnsi="宋体" w:cs="宋体" w:hint="eastAsia"/>
                <w:color w:val="000000"/>
                <w:kern w:val="0"/>
                <w:sz w:val="22"/>
                <w:szCs w:val="22"/>
              </w:rPr>
              <w:t>LED</w:t>
            </w:r>
            <w:r>
              <w:rPr>
                <w:rFonts w:ascii="宋体" w:hAnsi="宋体" w:cs="宋体" w:hint="eastAsia"/>
                <w:color w:val="000000"/>
                <w:kern w:val="0"/>
                <w:sz w:val="22"/>
                <w:szCs w:val="22"/>
              </w:rPr>
              <w:t>电视显示终端（含安装支架）</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海康威视</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1563"/>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高清解码器</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海康威视</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1248"/>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6</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汇聚交换机</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华为</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300"/>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7</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六类网线</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650</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300"/>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8</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电源电缆</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300</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300"/>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9</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电源电缆</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350</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300"/>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10</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单模光缆</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300</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300"/>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11</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机柜</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套</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555"/>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12</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设备与线路拆除</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300"/>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13</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附件</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555"/>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14</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安装调试费</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936"/>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15</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防腐一体化球机</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海康威视</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300"/>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16</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六类网线</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200</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300"/>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17</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电源电缆</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260</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300"/>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18</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电源电缆</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200</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300"/>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19</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单模光缆</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260</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米</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555"/>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设备与线路拆除</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300"/>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21</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附件</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r w:rsidR="005A7296">
        <w:trPr>
          <w:trHeight w:val="555"/>
        </w:trPr>
        <w:tc>
          <w:tcPr>
            <w:tcW w:w="818"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22</w:t>
            </w:r>
          </w:p>
        </w:tc>
        <w:tc>
          <w:tcPr>
            <w:tcW w:w="1482" w:type="dxa"/>
            <w:tcBorders>
              <w:top w:val="nil"/>
              <w:left w:val="single" w:sz="8" w:space="0" w:color="000000"/>
              <w:bottom w:val="single" w:sz="8" w:space="0" w:color="000000"/>
              <w:right w:val="single" w:sz="8" w:space="0" w:color="000000"/>
            </w:tcBorders>
            <w:shd w:val="clear" w:color="auto" w:fill="auto"/>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安装调试费</w:t>
            </w:r>
          </w:p>
        </w:tc>
        <w:tc>
          <w:tcPr>
            <w:tcW w:w="1150"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w:t>
            </w: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widowControl/>
              <w:jc w:val="center"/>
              <w:textAlignment w:val="center"/>
              <w:rPr>
                <w:rFonts w:ascii="宋体" w:hAnsi="宋体" w:cs="宋体"/>
                <w:color w:val="000000"/>
                <w:kern w:val="0"/>
                <w:sz w:val="22"/>
                <w:szCs w:val="22"/>
              </w:rPr>
            </w:pPr>
          </w:p>
        </w:tc>
        <w:tc>
          <w:tcPr>
            <w:tcW w:w="97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936"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03F6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1072"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c>
          <w:tcPr>
            <w:tcW w:w="1014" w:type="dxa"/>
            <w:tcBorders>
              <w:top w:val="nil"/>
              <w:left w:val="single" w:sz="8" w:space="0" w:color="000000"/>
              <w:bottom w:val="single" w:sz="8" w:space="0" w:color="000000"/>
              <w:right w:val="single" w:sz="8" w:space="0" w:color="000000"/>
            </w:tcBorders>
            <w:shd w:val="clear" w:color="auto" w:fill="auto"/>
            <w:noWrap/>
            <w:vAlign w:val="center"/>
          </w:tcPr>
          <w:p w:rsidR="005A7296" w:rsidRDefault="005A7296">
            <w:pPr>
              <w:jc w:val="center"/>
              <w:rPr>
                <w:rFonts w:ascii="宋体" w:hAnsi="宋体" w:cs="宋体"/>
                <w:color w:val="000000"/>
                <w:sz w:val="22"/>
                <w:szCs w:val="22"/>
              </w:rPr>
            </w:pPr>
          </w:p>
        </w:tc>
      </w:tr>
    </w:tbl>
    <w:p w:rsidR="005A7296" w:rsidRDefault="00503F63">
      <w:pPr>
        <w:widowControl/>
        <w:jc w:val="left"/>
        <w:rPr>
          <w:rFonts w:ascii="宋体" w:hAnsi="宋体"/>
          <w:sz w:val="24"/>
        </w:rPr>
      </w:pPr>
      <w:r>
        <w:rPr>
          <w:rFonts w:ascii="宋体" w:hAnsi="宋体" w:hint="eastAsia"/>
          <w:sz w:val="24"/>
        </w:rPr>
        <w:t>★注意：</w:t>
      </w:r>
    </w:p>
    <w:p w:rsidR="005A7296" w:rsidRDefault="00503F63">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5A7296" w:rsidRDefault="00503F63">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5A7296" w:rsidRDefault="00503F63">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5A7296" w:rsidRDefault="00503F63">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5A7296" w:rsidRDefault="00503F63">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5A7296" w:rsidRDefault="00503F63">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5A7296" w:rsidRDefault="00503F63">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5A7296" w:rsidRDefault="005A7296">
      <w:pPr>
        <w:widowControl/>
        <w:jc w:val="left"/>
        <w:rPr>
          <w:rFonts w:ascii="宋体" w:hAnsi="宋体"/>
          <w:sz w:val="24"/>
        </w:rPr>
      </w:pPr>
    </w:p>
    <w:p w:rsidR="005A7296" w:rsidRDefault="005A7296">
      <w:pPr>
        <w:widowControl/>
        <w:jc w:val="left"/>
        <w:rPr>
          <w:rFonts w:ascii="宋体" w:hAnsi="宋体"/>
          <w:sz w:val="24"/>
        </w:rPr>
      </w:pPr>
    </w:p>
    <w:p w:rsidR="005A7296" w:rsidRDefault="00503F63">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5A7296" w:rsidRDefault="00503F63">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5A7296" w:rsidRDefault="005A7296">
      <w:pPr>
        <w:spacing w:line="380" w:lineRule="exact"/>
        <w:rPr>
          <w:rFonts w:ascii="宋体" w:hAnsi="宋体"/>
          <w:sz w:val="24"/>
        </w:rPr>
      </w:pPr>
    </w:p>
    <w:p w:rsidR="005A7296" w:rsidRDefault="005A7296">
      <w:pPr>
        <w:spacing w:line="360" w:lineRule="auto"/>
        <w:rPr>
          <w:rFonts w:ascii="宋体" w:hAnsi="宋体"/>
          <w:sz w:val="24"/>
          <w:u w:val="single"/>
        </w:rPr>
      </w:pPr>
    </w:p>
    <w:p w:rsidR="005A7296" w:rsidRDefault="005A7296">
      <w:pPr>
        <w:spacing w:line="360" w:lineRule="auto"/>
        <w:ind w:firstLineChars="200" w:firstLine="480"/>
        <w:rPr>
          <w:rFonts w:ascii="宋体" w:hAnsi="宋体"/>
          <w:sz w:val="24"/>
          <w:u w:val="single"/>
        </w:rPr>
      </w:pPr>
    </w:p>
    <w:p w:rsidR="005A7296" w:rsidRDefault="00503F63">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5A7296" w:rsidRDefault="005A7296">
      <w:pPr>
        <w:widowControl/>
        <w:jc w:val="left"/>
        <w:rPr>
          <w:rFonts w:ascii="黑体" w:eastAsia="黑体"/>
        </w:rPr>
      </w:pPr>
    </w:p>
    <w:p w:rsidR="005A7296" w:rsidRDefault="00503F63">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5A7296" w:rsidRDefault="005A7296">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A7296">
        <w:trPr>
          <w:cantSplit/>
          <w:trHeight w:val="943"/>
          <w:jc w:val="center"/>
        </w:trPr>
        <w:tc>
          <w:tcPr>
            <w:tcW w:w="1220" w:type="dxa"/>
            <w:vAlign w:val="center"/>
          </w:tcPr>
          <w:p w:rsidR="005A7296" w:rsidRDefault="00503F63">
            <w:pPr>
              <w:spacing w:line="380" w:lineRule="exact"/>
              <w:rPr>
                <w:rFonts w:ascii="宋体" w:hAnsi="宋体"/>
                <w:sz w:val="24"/>
              </w:rPr>
            </w:pPr>
            <w:r>
              <w:rPr>
                <w:rFonts w:ascii="宋体" w:hAnsi="宋体" w:hint="eastAsia"/>
                <w:sz w:val="24"/>
              </w:rPr>
              <w:t>合同包</w:t>
            </w:r>
          </w:p>
        </w:tc>
        <w:tc>
          <w:tcPr>
            <w:tcW w:w="2101" w:type="dxa"/>
            <w:vAlign w:val="center"/>
          </w:tcPr>
          <w:p w:rsidR="005A7296" w:rsidRDefault="00503F63">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5A7296" w:rsidRDefault="00503F63">
            <w:pPr>
              <w:spacing w:line="380" w:lineRule="exact"/>
              <w:rPr>
                <w:rFonts w:ascii="宋体" w:hAnsi="宋体"/>
                <w:sz w:val="24"/>
              </w:rPr>
            </w:pPr>
            <w:r>
              <w:rPr>
                <w:rFonts w:ascii="宋体" w:hAnsi="宋体" w:hint="eastAsia"/>
                <w:sz w:val="24"/>
              </w:rPr>
              <w:t>比选文件要求</w:t>
            </w:r>
          </w:p>
        </w:tc>
        <w:tc>
          <w:tcPr>
            <w:tcW w:w="2105" w:type="dxa"/>
            <w:vAlign w:val="center"/>
          </w:tcPr>
          <w:p w:rsidR="005A7296" w:rsidRDefault="00503F63">
            <w:pPr>
              <w:spacing w:line="380" w:lineRule="exact"/>
              <w:rPr>
                <w:rFonts w:ascii="宋体" w:hAnsi="宋体"/>
                <w:sz w:val="24"/>
              </w:rPr>
            </w:pPr>
            <w:r>
              <w:rPr>
                <w:rFonts w:ascii="宋体" w:hAnsi="宋体" w:hint="eastAsia"/>
                <w:sz w:val="24"/>
              </w:rPr>
              <w:t>报价响应</w:t>
            </w:r>
          </w:p>
        </w:tc>
        <w:tc>
          <w:tcPr>
            <w:tcW w:w="1516" w:type="dxa"/>
            <w:vAlign w:val="center"/>
          </w:tcPr>
          <w:p w:rsidR="005A7296" w:rsidRDefault="00503F63">
            <w:pPr>
              <w:spacing w:line="380" w:lineRule="exact"/>
              <w:rPr>
                <w:rFonts w:ascii="宋体" w:hAnsi="宋体"/>
                <w:sz w:val="24"/>
              </w:rPr>
            </w:pPr>
            <w:r>
              <w:rPr>
                <w:rFonts w:ascii="宋体" w:hAnsi="宋体" w:hint="eastAsia"/>
                <w:sz w:val="24"/>
              </w:rPr>
              <w:t>偏离说明</w:t>
            </w:r>
          </w:p>
        </w:tc>
      </w:tr>
      <w:tr w:rsidR="005A7296">
        <w:trPr>
          <w:cantSplit/>
          <w:trHeight w:val="943"/>
          <w:jc w:val="center"/>
        </w:trPr>
        <w:tc>
          <w:tcPr>
            <w:tcW w:w="1220" w:type="dxa"/>
          </w:tcPr>
          <w:p w:rsidR="005A7296" w:rsidRDefault="005A7296">
            <w:pPr>
              <w:spacing w:line="380" w:lineRule="exact"/>
              <w:rPr>
                <w:rFonts w:ascii="宋体" w:hAnsi="宋体"/>
                <w:sz w:val="24"/>
              </w:rPr>
            </w:pPr>
          </w:p>
        </w:tc>
        <w:tc>
          <w:tcPr>
            <w:tcW w:w="2101" w:type="dxa"/>
          </w:tcPr>
          <w:p w:rsidR="005A7296" w:rsidRDefault="005A7296">
            <w:pPr>
              <w:spacing w:line="380" w:lineRule="exact"/>
              <w:rPr>
                <w:rFonts w:ascii="宋体" w:hAnsi="宋体"/>
                <w:sz w:val="24"/>
              </w:rPr>
            </w:pPr>
          </w:p>
        </w:tc>
        <w:tc>
          <w:tcPr>
            <w:tcW w:w="2200" w:type="dxa"/>
          </w:tcPr>
          <w:p w:rsidR="005A7296" w:rsidRDefault="005A7296">
            <w:pPr>
              <w:spacing w:line="380" w:lineRule="exact"/>
              <w:rPr>
                <w:rFonts w:ascii="宋体" w:hAnsi="宋体"/>
                <w:sz w:val="24"/>
              </w:rPr>
            </w:pPr>
          </w:p>
        </w:tc>
        <w:tc>
          <w:tcPr>
            <w:tcW w:w="2105" w:type="dxa"/>
          </w:tcPr>
          <w:p w:rsidR="005A7296" w:rsidRDefault="005A7296">
            <w:pPr>
              <w:spacing w:line="380" w:lineRule="exact"/>
              <w:rPr>
                <w:rFonts w:ascii="宋体" w:hAnsi="宋体"/>
                <w:sz w:val="24"/>
              </w:rPr>
            </w:pPr>
          </w:p>
        </w:tc>
        <w:tc>
          <w:tcPr>
            <w:tcW w:w="1516" w:type="dxa"/>
          </w:tcPr>
          <w:p w:rsidR="005A7296" w:rsidRDefault="005A7296">
            <w:pPr>
              <w:spacing w:line="380" w:lineRule="exact"/>
              <w:rPr>
                <w:rFonts w:ascii="宋体" w:hAnsi="宋体"/>
                <w:sz w:val="24"/>
              </w:rPr>
            </w:pPr>
          </w:p>
        </w:tc>
      </w:tr>
      <w:tr w:rsidR="005A7296">
        <w:trPr>
          <w:cantSplit/>
          <w:trHeight w:val="944"/>
          <w:jc w:val="center"/>
        </w:trPr>
        <w:tc>
          <w:tcPr>
            <w:tcW w:w="1220" w:type="dxa"/>
          </w:tcPr>
          <w:p w:rsidR="005A7296" w:rsidRDefault="005A7296">
            <w:pPr>
              <w:spacing w:line="380" w:lineRule="exact"/>
              <w:rPr>
                <w:rFonts w:ascii="宋体" w:hAnsi="宋体"/>
                <w:sz w:val="24"/>
              </w:rPr>
            </w:pPr>
          </w:p>
        </w:tc>
        <w:tc>
          <w:tcPr>
            <w:tcW w:w="2101" w:type="dxa"/>
          </w:tcPr>
          <w:p w:rsidR="005A7296" w:rsidRDefault="005A7296">
            <w:pPr>
              <w:spacing w:line="380" w:lineRule="exact"/>
              <w:rPr>
                <w:rFonts w:ascii="宋体" w:hAnsi="宋体"/>
                <w:sz w:val="24"/>
              </w:rPr>
            </w:pPr>
          </w:p>
        </w:tc>
        <w:tc>
          <w:tcPr>
            <w:tcW w:w="2200" w:type="dxa"/>
          </w:tcPr>
          <w:p w:rsidR="005A7296" w:rsidRDefault="005A7296">
            <w:pPr>
              <w:spacing w:line="380" w:lineRule="exact"/>
              <w:rPr>
                <w:rFonts w:ascii="宋体" w:hAnsi="宋体"/>
                <w:sz w:val="24"/>
              </w:rPr>
            </w:pPr>
          </w:p>
        </w:tc>
        <w:tc>
          <w:tcPr>
            <w:tcW w:w="2105" w:type="dxa"/>
          </w:tcPr>
          <w:p w:rsidR="005A7296" w:rsidRDefault="005A7296">
            <w:pPr>
              <w:spacing w:line="380" w:lineRule="exact"/>
              <w:rPr>
                <w:rFonts w:ascii="宋体" w:hAnsi="宋体"/>
                <w:sz w:val="24"/>
              </w:rPr>
            </w:pPr>
          </w:p>
        </w:tc>
        <w:tc>
          <w:tcPr>
            <w:tcW w:w="1516" w:type="dxa"/>
          </w:tcPr>
          <w:p w:rsidR="005A7296" w:rsidRDefault="005A7296">
            <w:pPr>
              <w:spacing w:line="380" w:lineRule="exact"/>
              <w:rPr>
                <w:rFonts w:ascii="宋体" w:hAnsi="宋体"/>
                <w:sz w:val="24"/>
              </w:rPr>
            </w:pPr>
          </w:p>
        </w:tc>
      </w:tr>
      <w:tr w:rsidR="005A7296">
        <w:trPr>
          <w:cantSplit/>
          <w:trHeight w:val="944"/>
          <w:jc w:val="center"/>
        </w:trPr>
        <w:tc>
          <w:tcPr>
            <w:tcW w:w="1220" w:type="dxa"/>
          </w:tcPr>
          <w:p w:rsidR="005A7296" w:rsidRDefault="005A7296">
            <w:pPr>
              <w:spacing w:line="380" w:lineRule="exact"/>
              <w:rPr>
                <w:rFonts w:ascii="宋体" w:hAnsi="宋体"/>
                <w:sz w:val="24"/>
              </w:rPr>
            </w:pPr>
          </w:p>
        </w:tc>
        <w:tc>
          <w:tcPr>
            <w:tcW w:w="2101" w:type="dxa"/>
          </w:tcPr>
          <w:p w:rsidR="005A7296" w:rsidRDefault="005A7296">
            <w:pPr>
              <w:spacing w:line="380" w:lineRule="exact"/>
              <w:rPr>
                <w:rFonts w:ascii="宋体" w:hAnsi="宋体"/>
                <w:sz w:val="24"/>
              </w:rPr>
            </w:pPr>
          </w:p>
        </w:tc>
        <w:tc>
          <w:tcPr>
            <w:tcW w:w="2200" w:type="dxa"/>
          </w:tcPr>
          <w:p w:rsidR="005A7296" w:rsidRDefault="005A7296">
            <w:pPr>
              <w:spacing w:line="380" w:lineRule="exact"/>
              <w:rPr>
                <w:rFonts w:ascii="宋体" w:hAnsi="宋体"/>
                <w:sz w:val="24"/>
              </w:rPr>
            </w:pPr>
          </w:p>
        </w:tc>
        <w:tc>
          <w:tcPr>
            <w:tcW w:w="2105" w:type="dxa"/>
          </w:tcPr>
          <w:p w:rsidR="005A7296" w:rsidRDefault="005A7296">
            <w:pPr>
              <w:spacing w:line="380" w:lineRule="exact"/>
              <w:rPr>
                <w:rFonts w:ascii="宋体" w:hAnsi="宋体"/>
                <w:sz w:val="24"/>
              </w:rPr>
            </w:pPr>
          </w:p>
        </w:tc>
        <w:tc>
          <w:tcPr>
            <w:tcW w:w="1516" w:type="dxa"/>
          </w:tcPr>
          <w:p w:rsidR="005A7296" w:rsidRDefault="005A7296">
            <w:pPr>
              <w:spacing w:line="380" w:lineRule="exact"/>
              <w:rPr>
                <w:rFonts w:ascii="宋体" w:hAnsi="宋体"/>
                <w:sz w:val="24"/>
              </w:rPr>
            </w:pPr>
          </w:p>
        </w:tc>
      </w:tr>
      <w:tr w:rsidR="005A7296">
        <w:trPr>
          <w:cantSplit/>
          <w:trHeight w:val="944"/>
          <w:jc w:val="center"/>
        </w:trPr>
        <w:tc>
          <w:tcPr>
            <w:tcW w:w="1220" w:type="dxa"/>
          </w:tcPr>
          <w:p w:rsidR="005A7296" w:rsidRDefault="005A7296">
            <w:pPr>
              <w:spacing w:line="380" w:lineRule="exact"/>
              <w:rPr>
                <w:rFonts w:ascii="宋体" w:hAnsi="宋体"/>
                <w:sz w:val="24"/>
              </w:rPr>
            </w:pPr>
          </w:p>
        </w:tc>
        <w:tc>
          <w:tcPr>
            <w:tcW w:w="2101" w:type="dxa"/>
          </w:tcPr>
          <w:p w:rsidR="005A7296" w:rsidRDefault="005A7296">
            <w:pPr>
              <w:spacing w:line="380" w:lineRule="exact"/>
              <w:rPr>
                <w:rFonts w:ascii="宋体" w:hAnsi="宋体"/>
                <w:sz w:val="24"/>
              </w:rPr>
            </w:pPr>
          </w:p>
        </w:tc>
        <w:tc>
          <w:tcPr>
            <w:tcW w:w="2200" w:type="dxa"/>
          </w:tcPr>
          <w:p w:rsidR="005A7296" w:rsidRDefault="005A7296">
            <w:pPr>
              <w:spacing w:line="380" w:lineRule="exact"/>
              <w:rPr>
                <w:rFonts w:ascii="宋体" w:hAnsi="宋体"/>
                <w:sz w:val="24"/>
              </w:rPr>
            </w:pPr>
          </w:p>
        </w:tc>
        <w:tc>
          <w:tcPr>
            <w:tcW w:w="2105" w:type="dxa"/>
          </w:tcPr>
          <w:p w:rsidR="005A7296" w:rsidRDefault="005A7296">
            <w:pPr>
              <w:spacing w:line="380" w:lineRule="exact"/>
              <w:rPr>
                <w:rFonts w:ascii="宋体" w:hAnsi="宋体"/>
                <w:sz w:val="24"/>
              </w:rPr>
            </w:pPr>
          </w:p>
        </w:tc>
        <w:tc>
          <w:tcPr>
            <w:tcW w:w="1516" w:type="dxa"/>
          </w:tcPr>
          <w:p w:rsidR="005A7296" w:rsidRDefault="005A7296">
            <w:pPr>
              <w:spacing w:line="380" w:lineRule="exact"/>
              <w:rPr>
                <w:rFonts w:ascii="宋体" w:hAnsi="宋体"/>
                <w:sz w:val="24"/>
              </w:rPr>
            </w:pPr>
          </w:p>
        </w:tc>
      </w:tr>
      <w:tr w:rsidR="005A7296">
        <w:trPr>
          <w:cantSplit/>
          <w:trHeight w:val="944"/>
          <w:jc w:val="center"/>
        </w:trPr>
        <w:tc>
          <w:tcPr>
            <w:tcW w:w="1220" w:type="dxa"/>
          </w:tcPr>
          <w:p w:rsidR="005A7296" w:rsidRDefault="005A7296">
            <w:pPr>
              <w:spacing w:line="380" w:lineRule="exact"/>
              <w:rPr>
                <w:rFonts w:ascii="宋体" w:hAnsi="宋体"/>
                <w:sz w:val="24"/>
              </w:rPr>
            </w:pPr>
          </w:p>
        </w:tc>
        <w:tc>
          <w:tcPr>
            <w:tcW w:w="2101" w:type="dxa"/>
          </w:tcPr>
          <w:p w:rsidR="005A7296" w:rsidRDefault="005A7296">
            <w:pPr>
              <w:spacing w:line="380" w:lineRule="exact"/>
              <w:rPr>
                <w:rFonts w:ascii="宋体" w:hAnsi="宋体"/>
                <w:sz w:val="24"/>
              </w:rPr>
            </w:pPr>
          </w:p>
        </w:tc>
        <w:tc>
          <w:tcPr>
            <w:tcW w:w="2200" w:type="dxa"/>
          </w:tcPr>
          <w:p w:rsidR="005A7296" w:rsidRDefault="005A7296">
            <w:pPr>
              <w:spacing w:line="380" w:lineRule="exact"/>
              <w:rPr>
                <w:rFonts w:ascii="宋体" w:hAnsi="宋体"/>
                <w:sz w:val="24"/>
              </w:rPr>
            </w:pPr>
          </w:p>
        </w:tc>
        <w:tc>
          <w:tcPr>
            <w:tcW w:w="2105" w:type="dxa"/>
          </w:tcPr>
          <w:p w:rsidR="005A7296" w:rsidRDefault="005A7296">
            <w:pPr>
              <w:spacing w:line="380" w:lineRule="exact"/>
              <w:rPr>
                <w:rFonts w:ascii="宋体" w:hAnsi="宋体"/>
                <w:sz w:val="24"/>
              </w:rPr>
            </w:pPr>
          </w:p>
        </w:tc>
        <w:tc>
          <w:tcPr>
            <w:tcW w:w="1516" w:type="dxa"/>
          </w:tcPr>
          <w:p w:rsidR="005A7296" w:rsidRDefault="005A7296">
            <w:pPr>
              <w:spacing w:line="380" w:lineRule="exact"/>
              <w:rPr>
                <w:rFonts w:ascii="宋体" w:hAnsi="宋体"/>
                <w:sz w:val="24"/>
              </w:rPr>
            </w:pPr>
          </w:p>
        </w:tc>
      </w:tr>
    </w:tbl>
    <w:p w:rsidR="005A7296" w:rsidRDefault="00503F63">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5A7296" w:rsidRDefault="005A7296">
      <w:pPr>
        <w:rPr>
          <w:rFonts w:ascii="宋体" w:hAnsi="宋体"/>
          <w:sz w:val="24"/>
        </w:rPr>
      </w:pPr>
    </w:p>
    <w:p w:rsidR="005A7296" w:rsidRDefault="005A7296">
      <w:pPr>
        <w:rPr>
          <w:rFonts w:ascii="宋体" w:hAnsi="宋体"/>
          <w:sz w:val="24"/>
        </w:rPr>
      </w:pPr>
    </w:p>
    <w:p w:rsidR="005A7296" w:rsidRDefault="005A7296">
      <w:pPr>
        <w:rPr>
          <w:rFonts w:ascii="宋体" w:hAnsi="宋体"/>
          <w:sz w:val="24"/>
        </w:rPr>
      </w:pPr>
    </w:p>
    <w:p w:rsidR="005A7296" w:rsidRDefault="00503F63">
      <w:pPr>
        <w:pStyle w:val="3"/>
        <w:jc w:val="left"/>
      </w:pPr>
      <w:r>
        <w:rPr>
          <w:rFonts w:hAnsi="宋体" w:hint="eastAsia"/>
          <w:sz w:val="24"/>
        </w:rPr>
        <w:t>报价人授权代表签字：</w:t>
      </w:r>
      <w:r>
        <w:rPr>
          <w:rFonts w:hAnsi="宋体" w:hint="eastAsia"/>
          <w:sz w:val="24"/>
        </w:rPr>
        <w:t>_________________</w:t>
      </w:r>
    </w:p>
    <w:p w:rsidR="005A7296" w:rsidRDefault="005A7296">
      <w:pPr>
        <w:widowControl/>
        <w:jc w:val="left"/>
      </w:pPr>
    </w:p>
    <w:p w:rsidR="005A7296" w:rsidRDefault="005A7296">
      <w:pPr>
        <w:pStyle w:val="3"/>
      </w:pPr>
    </w:p>
    <w:p w:rsidR="005A7296" w:rsidRDefault="005A7296">
      <w:pPr>
        <w:pStyle w:val="3"/>
      </w:pPr>
    </w:p>
    <w:p w:rsidR="005A7296" w:rsidRDefault="005A7296">
      <w:pPr>
        <w:pStyle w:val="3"/>
      </w:pPr>
    </w:p>
    <w:p w:rsidR="005A7296" w:rsidRDefault="005A7296">
      <w:pPr>
        <w:pStyle w:val="3"/>
      </w:pPr>
    </w:p>
    <w:p w:rsidR="005A7296" w:rsidRDefault="005A7296">
      <w:pPr>
        <w:pStyle w:val="3"/>
      </w:pPr>
    </w:p>
    <w:p w:rsidR="005A7296" w:rsidRDefault="005A7296">
      <w:pPr>
        <w:pStyle w:val="3"/>
      </w:pPr>
    </w:p>
    <w:p w:rsidR="005A7296" w:rsidRDefault="00503F63">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5A7296" w:rsidRDefault="005A7296">
      <w:pPr>
        <w:pStyle w:val="3"/>
      </w:pPr>
    </w:p>
    <w:p w:rsidR="005A7296" w:rsidRDefault="00503F63">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5A7296" w:rsidRDefault="005A7296">
      <w:pPr>
        <w:pStyle w:val="3"/>
        <w:rPr>
          <w:sz w:val="24"/>
        </w:rPr>
      </w:pPr>
    </w:p>
    <w:p w:rsidR="005A7296" w:rsidRDefault="00503F63">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泉州</w:t>
      </w:r>
      <w:r>
        <w:rPr>
          <w:rFonts w:hAnsi="宋体" w:hint="eastAsia"/>
          <w:sz w:val="24"/>
          <w:u w:val="single"/>
        </w:rPr>
        <w:t>分公司</w:t>
      </w:r>
    </w:p>
    <w:p w:rsidR="005A7296" w:rsidRDefault="005A7296">
      <w:pPr>
        <w:pStyle w:val="3"/>
        <w:rPr>
          <w:sz w:val="24"/>
        </w:rPr>
      </w:pPr>
    </w:p>
    <w:p w:rsidR="005A7296" w:rsidRDefault="005A7296">
      <w:pPr>
        <w:spacing w:line="400" w:lineRule="exact"/>
        <w:rPr>
          <w:sz w:val="24"/>
        </w:rPr>
      </w:pPr>
    </w:p>
    <w:p w:rsidR="005A7296" w:rsidRDefault="00503F6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5A7296" w:rsidRDefault="005A7296">
      <w:pPr>
        <w:spacing w:line="400" w:lineRule="exact"/>
        <w:ind w:firstLineChars="200" w:firstLine="480"/>
        <w:rPr>
          <w:rFonts w:ascii="宋体" w:hAnsi="宋体"/>
          <w:sz w:val="24"/>
        </w:rPr>
      </w:pPr>
    </w:p>
    <w:p w:rsidR="005A7296" w:rsidRDefault="00503F63">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5A7296" w:rsidRDefault="00503F63">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5A7296" w:rsidRDefault="005A7296">
      <w:pPr>
        <w:spacing w:line="400" w:lineRule="exact"/>
        <w:ind w:firstLineChars="200" w:firstLine="480"/>
        <w:rPr>
          <w:rFonts w:ascii="宋体" w:hAnsi="宋体"/>
          <w:sz w:val="24"/>
        </w:rPr>
      </w:pPr>
    </w:p>
    <w:p w:rsidR="005A7296" w:rsidRDefault="005A7296">
      <w:pPr>
        <w:spacing w:line="400" w:lineRule="exact"/>
        <w:rPr>
          <w:rFonts w:ascii="宋体" w:hAnsi="宋体"/>
          <w:sz w:val="24"/>
        </w:rPr>
      </w:pPr>
    </w:p>
    <w:p w:rsidR="005A7296" w:rsidRDefault="005A7296">
      <w:pPr>
        <w:pStyle w:val="a6"/>
        <w:spacing w:line="400" w:lineRule="exact"/>
        <w:jc w:val="left"/>
        <w:rPr>
          <w:sz w:val="24"/>
        </w:rPr>
      </w:pPr>
    </w:p>
    <w:p w:rsidR="005A7296" w:rsidRDefault="005A7296">
      <w:pPr>
        <w:pStyle w:val="a6"/>
        <w:spacing w:line="400" w:lineRule="exact"/>
        <w:jc w:val="left"/>
        <w:rPr>
          <w:sz w:val="24"/>
        </w:rPr>
      </w:pPr>
    </w:p>
    <w:p w:rsidR="005A7296" w:rsidRDefault="00503F63">
      <w:pPr>
        <w:spacing w:line="480" w:lineRule="auto"/>
        <w:rPr>
          <w:rFonts w:ascii="宋体" w:hAnsi="宋体"/>
          <w:sz w:val="24"/>
        </w:rPr>
      </w:pPr>
      <w:r>
        <w:rPr>
          <w:rFonts w:ascii="宋体" w:hAnsi="宋体" w:hint="eastAsia"/>
          <w:sz w:val="24"/>
        </w:rPr>
        <w:t>报价人（单位全称并加盖公章）：</w:t>
      </w:r>
    </w:p>
    <w:p w:rsidR="005A7296" w:rsidRDefault="00503F63">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5A7296" w:rsidRDefault="00503F63">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5A7296" w:rsidRDefault="00503F63">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5A7296" w:rsidRDefault="00503F63">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5A7296" w:rsidRDefault="005A7296">
      <w:pPr>
        <w:pStyle w:val="a6"/>
        <w:spacing w:line="400" w:lineRule="exact"/>
        <w:jc w:val="left"/>
        <w:rPr>
          <w:sz w:val="24"/>
        </w:rPr>
      </w:pPr>
    </w:p>
    <w:p w:rsidR="005A7296" w:rsidRDefault="005A7296">
      <w:pPr>
        <w:pStyle w:val="3"/>
        <w:spacing w:line="380" w:lineRule="exact"/>
        <w:rPr>
          <w:sz w:val="24"/>
        </w:rPr>
      </w:pPr>
    </w:p>
    <w:p w:rsidR="005A7296" w:rsidRDefault="005A7296">
      <w:pPr>
        <w:pStyle w:val="3"/>
        <w:spacing w:line="380" w:lineRule="exact"/>
        <w:rPr>
          <w:sz w:val="24"/>
        </w:rPr>
      </w:pPr>
    </w:p>
    <w:p w:rsidR="005A7296" w:rsidRDefault="005A7296">
      <w:pPr>
        <w:pStyle w:val="3"/>
        <w:rPr>
          <w:sz w:val="21"/>
        </w:rPr>
      </w:pPr>
    </w:p>
    <w:p w:rsidR="005A7296" w:rsidRDefault="00503F63">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5A7296" w:rsidRDefault="005A7296">
      <w:pPr>
        <w:pStyle w:val="3"/>
      </w:pPr>
    </w:p>
    <w:p w:rsidR="005A7296" w:rsidRDefault="00503F63">
      <w:pPr>
        <w:pStyle w:val="3"/>
        <w:spacing w:line="360" w:lineRule="auto"/>
        <w:rPr>
          <w:rFonts w:hAnsi="宋体"/>
          <w:sz w:val="24"/>
        </w:rPr>
      </w:pPr>
      <w:r>
        <w:rPr>
          <w:rFonts w:hAnsi="宋体" w:hint="eastAsia"/>
          <w:sz w:val="24"/>
        </w:rPr>
        <w:t>1</w:t>
      </w:r>
      <w:r>
        <w:rPr>
          <w:rFonts w:hAnsi="宋体" w:hint="eastAsia"/>
          <w:sz w:val="24"/>
        </w:rPr>
        <w:t>．报价人概况：</w:t>
      </w:r>
    </w:p>
    <w:p w:rsidR="005A7296" w:rsidRDefault="00503F63">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5A7296" w:rsidRDefault="00503F63">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5A7296" w:rsidRDefault="00503F63">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5A7296" w:rsidRDefault="00503F63">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5A7296" w:rsidRDefault="00503F63">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5A7296" w:rsidRDefault="00503F63">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5A7296" w:rsidRDefault="00503F63">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5A7296" w:rsidRDefault="00503F63">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5A7296" w:rsidRDefault="00503F63">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5A7296" w:rsidRDefault="00503F63">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5A7296" w:rsidRDefault="00503F63">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5A7296" w:rsidRDefault="00503F63">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5A7296" w:rsidRDefault="00503F63">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5A7296" w:rsidRDefault="00503F63">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5A7296" w:rsidRDefault="00503F63">
      <w:pPr>
        <w:spacing w:line="360" w:lineRule="auto"/>
        <w:ind w:firstLineChars="300" w:firstLine="720"/>
        <w:rPr>
          <w:rFonts w:ascii="宋体" w:hAnsi="宋体"/>
          <w:sz w:val="24"/>
        </w:rPr>
      </w:pPr>
      <w:r>
        <w:rPr>
          <w:rFonts w:ascii="宋体" w:hAnsi="宋体" w:hint="eastAsia"/>
          <w:sz w:val="24"/>
        </w:rPr>
        <w:t>本年（期</w:t>
      </w:r>
      <w:r>
        <w:rPr>
          <w:rFonts w:ascii="宋体" w:hAnsi="宋体" w:hint="eastAsia"/>
          <w:sz w:val="24"/>
        </w:rPr>
        <w:t>）利润总额累计：</w:t>
      </w:r>
    </w:p>
    <w:p w:rsidR="005A7296" w:rsidRDefault="00503F63">
      <w:pPr>
        <w:spacing w:line="360" w:lineRule="auto"/>
        <w:ind w:firstLineChars="300" w:firstLine="720"/>
        <w:rPr>
          <w:rFonts w:ascii="宋体" w:hAnsi="宋体"/>
          <w:sz w:val="24"/>
        </w:rPr>
      </w:pPr>
      <w:r>
        <w:rPr>
          <w:rFonts w:ascii="宋体" w:hAnsi="宋体" w:hint="eastAsia"/>
          <w:sz w:val="24"/>
        </w:rPr>
        <w:t>本年（期）净利润累计：</w:t>
      </w:r>
    </w:p>
    <w:p w:rsidR="005A7296" w:rsidRDefault="005A7296">
      <w:pPr>
        <w:spacing w:line="380" w:lineRule="exact"/>
        <w:rPr>
          <w:rFonts w:ascii="宋体" w:hAnsi="宋体"/>
          <w:sz w:val="24"/>
        </w:rPr>
      </w:pPr>
    </w:p>
    <w:p w:rsidR="005A7296" w:rsidRDefault="00503F63">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A729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A7296" w:rsidRDefault="00503F63">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A7296" w:rsidRDefault="00503F63">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A7296" w:rsidRDefault="00503F63">
            <w:pPr>
              <w:spacing w:line="380" w:lineRule="exact"/>
              <w:rPr>
                <w:rFonts w:ascii="宋体" w:hAnsi="宋体"/>
                <w:sz w:val="24"/>
              </w:rPr>
            </w:pPr>
            <w:r>
              <w:rPr>
                <w:rFonts w:ascii="宋体" w:hAnsi="宋体" w:hint="eastAsia"/>
                <w:sz w:val="24"/>
              </w:rPr>
              <w:t>使用情况</w:t>
            </w:r>
          </w:p>
        </w:tc>
      </w:tr>
      <w:tr w:rsidR="005A7296">
        <w:trPr>
          <w:cantSplit/>
        </w:trPr>
        <w:tc>
          <w:tcPr>
            <w:tcW w:w="1344"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7296" w:rsidRDefault="005A7296">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r>
      <w:tr w:rsidR="005A7296">
        <w:trPr>
          <w:cantSplit/>
        </w:trPr>
        <w:tc>
          <w:tcPr>
            <w:tcW w:w="1344"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r>
      <w:tr w:rsidR="005A7296">
        <w:trPr>
          <w:cantSplit/>
        </w:trPr>
        <w:tc>
          <w:tcPr>
            <w:tcW w:w="1344"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r>
      <w:tr w:rsidR="005A7296">
        <w:trPr>
          <w:cantSplit/>
        </w:trPr>
        <w:tc>
          <w:tcPr>
            <w:tcW w:w="1344"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r>
      <w:tr w:rsidR="005A7296">
        <w:trPr>
          <w:cantSplit/>
        </w:trPr>
        <w:tc>
          <w:tcPr>
            <w:tcW w:w="1344"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r>
      <w:tr w:rsidR="005A7296">
        <w:trPr>
          <w:cantSplit/>
        </w:trPr>
        <w:tc>
          <w:tcPr>
            <w:tcW w:w="1344"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296" w:rsidRDefault="005A7296">
            <w:pPr>
              <w:spacing w:line="380" w:lineRule="exact"/>
              <w:rPr>
                <w:rFonts w:ascii="宋体" w:hAnsi="宋体"/>
                <w:sz w:val="24"/>
              </w:rPr>
            </w:pPr>
          </w:p>
        </w:tc>
      </w:tr>
    </w:tbl>
    <w:p w:rsidR="005A7296" w:rsidRDefault="005A7296">
      <w:pPr>
        <w:spacing w:line="380" w:lineRule="exact"/>
        <w:rPr>
          <w:rFonts w:ascii="宋体" w:hAnsi="宋体"/>
          <w:sz w:val="24"/>
        </w:rPr>
      </w:pPr>
    </w:p>
    <w:p w:rsidR="005A7296" w:rsidRDefault="00503F63">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5A7296" w:rsidRDefault="00503F63">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5A7296" w:rsidRDefault="00503F63">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5A7296" w:rsidRDefault="00503F63">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5A7296" w:rsidRDefault="00503F63">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5A7296" w:rsidRDefault="00503F63">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5A7296" w:rsidRDefault="005A7296">
      <w:pPr>
        <w:spacing w:line="360" w:lineRule="auto"/>
        <w:rPr>
          <w:rFonts w:ascii="宋体" w:hAnsi="宋体"/>
          <w:sz w:val="24"/>
        </w:rPr>
      </w:pPr>
    </w:p>
    <w:p w:rsidR="005A7296" w:rsidRDefault="00503F63">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5A7296" w:rsidRDefault="00503F63">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5A7296" w:rsidRDefault="005A7296">
      <w:pPr>
        <w:spacing w:line="360" w:lineRule="auto"/>
        <w:rPr>
          <w:rFonts w:ascii="宋体" w:hAnsi="宋体"/>
          <w:sz w:val="24"/>
        </w:rPr>
      </w:pPr>
    </w:p>
    <w:p w:rsidR="005A7296" w:rsidRDefault="00503F63">
      <w:pPr>
        <w:spacing w:line="360" w:lineRule="auto"/>
        <w:rPr>
          <w:rFonts w:ascii="宋体" w:hAnsi="宋体"/>
          <w:sz w:val="24"/>
        </w:rPr>
      </w:pPr>
      <w:r>
        <w:rPr>
          <w:rFonts w:ascii="宋体" w:hAnsi="宋体" w:hint="eastAsia"/>
          <w:sz w:val="24"/>
        </w:rPr>
        <w:t>报价人（全称并加盖公章）：</w:t>
      </w:r>
    </w:p>
    <w:p w:rsidR="005A7296" w:rsidRDefault="00503F63">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5A7296" w:rsidRDefault="00503F63">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5A7296" w:rsidRDefault="00503F63">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5A7296" w:rsidRDefault="00503F63">
      <w:pPr>
        <w:pStyle w:val="a6"/>
        <w:spacing w:line="360" w:lineRule="auto"/>
        <w:jc w:val="left"/>
        <w:rPr>
          <w:sz w:val="24"/>
        </w:rPr>
      </w:pPr>
      <w:r>
        <w:rPr>
          <w:rFonts w:hAnsi="宋体" w:hint="eastAsia"/>
          <w:sz w:val="24"/>
        </w:rPr>
        <w:t>报价人代表签字：</w:t>
      </w:r>
      <w:r>
        <w:rPr>
          <w:rFonts w:hAnsi="宋体" w:hint="eastAsia"/>
          <w:sz w:val="24"/>
        </w:rPr>
        <w:t xml:space="preserve"> </w:t>
      </w:r>
    </w:p>
    <w:p w:rsidR="005A7296" w:rsidRDefault="005A7296">
      <w:pPr>
        <w:spacing w:line="380" w:lineRule="exact"/>
        <w:rPr>
          <w:rFonts w:ascii="宋体" w:hAnsi="宋体"/>
          <w:sz w:val="24"/>
        </w:rPr>
      </w:pPr>
    </w:p>
    <w:p w:rsidR="005A7296" w:rsidRDefault="005A7296">
      <w:pPr>
        <w:spacing w:line="380" w:lineRule="exact"/>
        <w:rPr>
          <w:rFonts w:ascii="宋体" w:hAnsi="宋体"/>
          <w:sz w:val="24"/>
        </w:rPr>
      </w:pPr>
    </w:p>
    <w:p w:rsidR="005A7296" w:rsidRDefault="005A7296">
      <w:pPr>
        <w:pStyle w:val="3"/>
      </w:pPr>
    </w:p>
    <w:p w:rsidR="005A7296" w:rsidRDefault="005A7296">
      <w:pPr>
        <w:pStyle w:val="3"/>
      </w:pPr>
    </w:p>
    <w:p w:rsidR="005A7296" w:rsidRDefault="005A7296">
      <w:pPr>
        <w:pStyle w:val="3"/>
      </w:pPr>
    </w:p>
    <w:p w:rsidR="005A7296" w:rsidRDefault="005A7296">
      <w:pPr>
        <w:pStyle w:val="3"/>
      </w:pPr>
    </w:p>
    <w:p w:rsidR="005A7296" w:rsidRDefault="00503F63">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5A7296" w:rsidRDefault="005A7296">
      <w:pPr>
        <w:pStyle w:val="3"/>
        <w:rPr>
          <w:rFonts w:ascii="Times New Roman" w:hAnsi="Times New Roman"/>
          <w:sz w:val="24"/>
          <w:szCs w:val="24"/>
        </w:rPr>
      </w:pPr>
    </w:p>
    <w:p w:rsidR="005A7296" w:rsidRDefault="00503F63">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泉州</w:t>
      </w:r>
      <w:r>
        <w:rPr>
          <w:rFonts w:hAnsi="宋体" w:hint="eastAsia"/>
          <w:sz w:val="24"/>
          <w:u w:val="single"/>
        </w:rPr>
        <w:t>分公司</w:t>
      </w:r>
    </w:p>
    <w:p w:rsidR="005A7296" w:rsidRDefault="00503F63">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A7296" w:rsidRDefault="005A7296">
      <w:pPr>
        <w:snapToGrid w:val="0"/>
        <w:spacing w:line="360" w:lineRule="auto"/>
        <w:rPr>
          <w:rFonts w:ascii="宋体" w:hAnsi="宋体"/>
          <w:sz w:val="24"/>
        </w:rPr>
      </w:pPr>
    </w:p>
    <w:p w:rsidR="005A7296" w:rsidRDefault="00503F63">
      <w:pPr>
        <w:pStyle w:val="a5"/>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5A7296" w:rsidRDefault="00503F63">
      <w:pPr>
        <w:pStyle w:val="a5"/>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5A7296" w:rsidRDefault="00503F63">
      <w:pPr>
        <w:pStyle w:val="a5"/>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5A7296" w:rsidRDefault="005A7296">
      <w:pPr>
        <w:snapToGrid w:val="0"/>
        <w:spacing w:line="380" w:lineRule="exact"/>
        <w:rPr>
          <w:rFonts w:ascii="宋体" w:hAnsi="宋体"/>
          <w:sz w:val="24"/>
        </w:rPr>
      </w:pPr>
    </w:p>
    <w:p w:rsidR="005A7296" w:rsidRDefault="005A7296">
      <w:pPr>
        <w:snapToGrid w:val="0"/>
        <w:spacing w:line="380" w:lineRule="exact"/>
        <w:rPr>
          <w:rFonts w:ascii="宋体" w:hAnsi="宋体"/>
          <w:sz w:val="24"/>
        </w:rPr>
      </w:pPr>
    </w:p>
    <w:p w:rsidR="005A7296" w:rsidRDefault="00503F63">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5A7296" w:rsidRDefault="005A7296">
      <w:pPr>
        <w:snapToGrid w:val="0"/>
        <w:spacing w:line="380" w:lineRule="exact"/>
        <w:rPr>
          <w:rFonts w:ascii="宋体" w:hAnsi="宋体"/>
          <w:sz w:val="24"/>
        </w:rPr>
      </w:pPr>
    </w:p>
    <w:p w:rsidR="005A7296" w:rsidRDefault="005A7296">
      <w:pPr>
        <w:snapToGrid w:val="0"/>
        <w:spacing w:line="380" w:lineRule="exact"/>
        <w:rPr>
          <w:rFonts w:ascii="宋体" w:hAnsi="宋体"/>
          <w:sz w:val="24"/>
        </w:rPr>
      </w:pPr>
    </w:p>
    <w:p w:rsidR="005A7296" w:rsidRDefault="005A7296">
      <w:pPr>
        <w:snapToGrid w:val="0"/>
        <w:spacing w:line="380" w:lineRule="exact"/>
        <w:rPr>
          <w:rFonts w:ascii="宋体" w:hAnsi="宋体"/>
          <w:sz w:val="24"/>
        </w:rPr>
      </w:pPr>
    </w:p>
    <w:p w:rsidR="005A7296" w:rsidRDefault="00503F63">
      <w:pPr>
        <w:snapToGrid w:val="0"/>
        <w:spacing w:line="380" w:lineRule="exact"/>
        <w:ind w:firstLineChars="1700" w:firstLine="4080"/>
        <w:rPr>
          <w:rFonts w:ascii="宋体" w:hAnsi="宋体"/>
          <w:sz w:val="24"/>
        </w:rPr>
      </w:pPr>
      <w:r>
        <w:rPr>
          <w:rFonts w:ascii="宋体" w:hAnsi="宋体" w:hint="eastAsia"/>
          <w:sz w:val="24"/>
        </w:rPr>
        <w:t>授权方</w:t>
      </w:r>
    </w:p>
    <w:p w:rsidR="005A7296" w:rsidRDefault="005A7296">
      <w:pPr>
        <w:snapToGrid w:val="0"/>
        <w:spacing w:line="380" w:lineRule="exact"/>
        <w:rPr>
          <w:rFonts w:ascii="宋体" w:hAnsi="宋体"/>
          <w:sz w:val="24"/>
        </w:rPr>
      </w:pPr>
    </w:p>
    <w:p w:rsidR="005A7296" w:rsidRDefault="00503F63">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5A7296" w:rsidRDefault="005A7296">
      <w:pPr>
        <w:snapToGrid w:val="0"/>
        <w:spacing w:line="380" w:lineRule="exact"/>
        <w:rPr>
          <w:rFonts w:ascii="宋体" w:hAnsi="宋体"/>
          <w:sz w:val="24"/>
        </w:rPr>
      </w:pPr>
    </w:p>
    <w:p w:rsidR="005A7296" w:rsidRDefault="00503F63">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5A7296" w:rsidRDefault="005A7296">
      <w:pPr>
        <w:snapToGrid w:val="0"/>
        <w:spacing w:line="380" w:lineRule="exact"/>
        <w:rPr>
          <w:rFonts w:ascii="宋体" w:hAnsi="宋体"/>
          <w:sz w:val="24"/>
        </w:rPr>
      </w:pPr>
    </w:p>
    <w:p w:rsidR="005A7296" w:rsidRDefault="00503F63">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5A7296" w:rsidRDefault="005A7296">
      <w:pPr>
        <w:pStyle w:val="3"/>
        <w:snapToGrid w:val="0"/>
        <w:spacing w:line="380" w:lineRule="exact"/>
        <w:outlineLvl w:val="9"/>
        <w:rPr>
          <w:rFonts w:hAnsi="宋体"/>
          <w:sz w:val="24"/>
        </w:rPr>
      </w:pPr>
    </w:p>
    <w:p w:rsidR="005A7296" w:rsidRDefault="005A7296">
      <w:pPr>
        <w:pStyle w:val="3"/>
        <w:snapToGrid w:val="0"/>
        <w:spacing w:line="380" w:lineRule="exact"/>
        <w:outlineLvl w:val="9"/>
        <w:rPr>
          <w:rFonts w:hAnsi="宋体"/>
          <w:sz w:val="24"/>
        </w:rPr>
      </w:pPr>
    </w:p>
    <w:p w:rsidR="005A7296" w:rsidRDefault="00503F63">
      <w:pPr>
        <w:pStyle w:val="3"/>
        <w:snapToGrid w:val="0"/>
        <w:spacing w:line="380" w:lineRule="exact"/>
        <w:ind w:firstLineChars="1700" w:firstLine="4080"/>
        <w:outlineLvl w:val="9"/>
        <w:rPr>
          <w:rFonts w:hAnsi="宋体"/>
          <w:sz w:val="24"/>
        </w:rPr>
      </w:pPr>
      <w:r>
        <w:rPr>
          <w:rFonts w:hAnsi="宋体" w:hint="eastAsia"/>
          <w:sz w:val="24"/>
        </w:rPr>
        <w:t>接受授权方</w:t>
      </w:r>
    </w:p>
    <w:p w:rsidR="005A7296" w:rsidRDefault="005A7296">
      <w:pPr>
        <w:pStyle w:val="3"/>
        <w:snapToGrid w:val="0"/>
        <w:spacing w:line="380" w:lineRule="exact"/>
        <w:outlineLvl w:val="9"/>
        <w:rPr>
          <w:rFonts w:hAnsi="宋体"/>
          <w:sz w:val="24"/>
        </w:rPr>
      </w:pPr>
    </w:p>
    <w:p w:rsidR="005A7296" w:rsidRDefault="00503F63">
      <w:pPr>
        <w:snapToGrid w:val="0"/>
        <w:spacing w:line="380" w:lineRule="exact"/>
        <w:ind w:firstLineChars="1700" w:firstLine="4080"/>
        <w:rPr>
          <w:rFonts w:ascii="宋体" w:hAnsi="宋体"/>
          <w:sz w:val="24"/>
        </w:rPr>
      </w:pPr>
      <w:r>
        <w:rPr>
          <w:rFonts w:ascii="宋体" w:hAnsi="宋体" w:hint="eastAsia"/>
          <w:sz w:val="24"/>
        </w:rPr>
        <w:t>报价人授权代表签字：</w:t>
      </w:r>
    </w:p>
    <w:p w:rsidR="005A7296" w:rsidRDefault="005A7296">
      <w:pPr>
        <w:snapToGrid w:val="0"/>
        <w:spacing w:line="380" w:lineRule="exact"/>
        <w:rPr>
          <w:rFonts w:ascii="宋体" w:hAnsi="宋体"/>
          <w:sz w:val="24"/>
        </w:rPr>
      </w:pPr>
    </w:p>
    <w:p w:rsidR="005A7296" w:rsidRDefault="00503F63">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5A7296" w:rsidRDefault="005A7296">
      <w:pPr>
        <w:pStyle w:val="3"/>
      </w:pPr>
    </w:p>
    <w:p w:rsidR="005A7296" w:rsidRDefault="005A7296">
      <w:pPr>
        <w:pStyle w:val="3"/>
      </w:pPr>
    </w:p>
    <w:p w:rsidR="005A7296" w:rsidRDefault="00503F63">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5A7296" w:rsidRDefault="005A7296"/>
    <w:p w:rsidR="005A7296" w:rsidRDefault="00503F6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泉州</w:t>
      </w:r>
      <w:r>
        <w:rPr>
          <w:rFonts w:ascii="宋体" w:hAnsi="宋体" w:hint="eastAsia"/>
          <w:sz w:val="24"/>
          <w:u w:val="single"/>
        </w:rPr>
        <w:t>分公司</w:t>
      </w:r>
    </w:p>
    <w:p w:rsidR="005A7296" w:rsidRDefault="005A7296">
      <w:pPr>
        <w:spacing w:line="380" w:lineRule="exact"/>
        <w:rPr>
          <w:rFonts w:ascii="宋体" w:hAnsi="宋体"/>
          <w:sz w:val="24"/>
        </w:rPr>
      </w:pPr>
    </w:p>
    <w:p w:rsidR="005A7296" w:rsidRDefault="00503F6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5A7296" w:rsidRDefault="00503F6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A7296" w:rsidRDefault="005A7296">
      <w:pPr>
        <w:spacing w:line="380" w:lineRule="exact"/>
        <w:rPr>
          <w:rFonts w:ascii="宋体" w:hAnsi="宋体"/>
          <w:sz w:val="24"/>
        </w:rPr>
      </w:pPr>
    </w:p>
    <w:p w:rsidR="005A7296" w:rsidRDefault="00503F63">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A7296" w:rsidRDefault="005A7296">
      <w:pPr>
        <w:spacing w:line="380" w:lineRule="exact"/>
        <w:rPr>
          <w:rFonts w:ascii="宋体" w:hAnsi="宋体"/>
          <w:sz w:val="24"/>
        </w:rPr>
      </w:pPr>
    </w:p>
    <w:p w:rsidR="005A7296" w:rsidRDefault="005A7296">
      <w:pPr>
        <w:spacing w:line="380" w:lineRule="exact"/>
        <w:rPr>
          <w:rFonts w:ascii="宋体" w:hAnsi="宋体"/>
          <w:sz w:val="24"/>
        </w:rPr>
      </w:pPr>
    </w:p>
    <w:p w:rsidR="005A7296" w:rsidRDefault="005A7296">
      <w:pPr>
        <w:spacing w:line="380" w:lineRule="exact"/>
        <w:rPr>
          <w:rFonts w:ascii="宋体" w:hAnsi="宋体"/>
          <w:sz w:val="24"/>
        </w:rPr>
      </w:pPr>
    </w:p>
    <w:p w:rsidR="005A7296" w:rsidRDefault="005A7296">
      <w:pPr>
        <w:spacing w:line="380" w:lineRule="exact"/>
        <w:rPr>
          <w:rFonts w:ascii="宋体" w:hAnsi="宋体"/>
          <w:sz w:val="24"/>
        </w:rPr>
      </w:pPr>
    </w:p>
    <w:p w:rsidR="005A7296" w:rsidRDefault="005A7296">
      <w:pPr>
        <w:spacing w:line="380" w:lineRule="exact"/>
        <w:rPr>
          <w:rFonts w:ascii="宋体" w:hAnsi="宋体"/>
          <w:sz w:val="24"/>
        </w:rPr>
      </w:pPr>
    </w:p>
    <w:p w:rsidR="005A7296" w:rsidRDefault="005A7296">
      <w:pPr>
        <w:spacing w:line="380" w:lineRule="exact"/>
        <w:rPr>
          <w:rFonts w:ascii="宋体" w:hAnsi="宋体"/>
          <w:sz w:val="24"/>
        </w:rPr>
      </w:pPr>
    </w:p>
    <w:p w:rsidR="005A7296" w:rsidRDefault="005A7296">
      <w:pPr>
        <w:spacing w:line="380" w:lineRule="exact"/>
        <w:rPr>
          <w:rFonts w:ascii="宋体" w:hAnsi="宋体"/>
          <w:sz w:val="24"/>
        </w:rPr>
      </w:pPr>
    </w:p>
    <w:p w:rsidR="005A7296" w:rsidRDefault="00503F63">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5A7296" w:rsidRDefault="00503F63">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5A7296" w:rsidRDefault="00503F63">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5A7296" w:rsidRDefault="005A7296">
      <w:pPr>
        <w:spacing w:line="380" w:lineRule="exact"/>
        <w:rPr>
          <w:sz w:val="24"/>
          <w:u w:val="single"/>
        </w:rPr>
      </w:pPr>
    </w:p>
    <w:p w:rsidR="005A7296" w:rsidRDefault="005A7296">
      <w:pPr>
        <w:spacing w:line="380" w:lineRule="exact"/>
        <w:rPr>
          <w:sz w:val="24"/>
          <w:u w:val="single"/>
        </w:rPr>
      </w:pPr>
    </w:p>
    <w:p w:rsidR="005A7296" w:rsidRDefault="00503F63">
      <w:pPr>
        <w:pStyle w:val="a6"/>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5A7296" w:rsidRDefault="005A7296">
      <w:pPr>
        <w:spacing w:line="420" w:lineRule="exact"/>
        <w:ind w:firstLine="480"/>
        <w:rPr>
          <w:rFonts w:ascii="宋体" w:hAnsi="宋体"/>
          <w:sz w:val="24"/>
        </w:rPr>
      </w:pPr>
    </w:p>
    <w:p w:rsidR="005A7296" w:rsidRDefault="00503F63">
      <w:pPr>
        <w:numPr>
          <w:ilvl w:val="0"/>
          <w:numId w:val="4"/>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5A7296" w:rsidRDefault="005A7296">
      <w:pPr>
        <w:pStyle w:val="3"/>
      </w:pPr>
    </w:p>
    <w:p w:rsidR="005A7296" w:rsidRDefault="005A7296"/>
    <w:p w:rsidR="005A7296" w:rsidRDefault="005A7296"/>
    <w:p w:rsidR="005A7296" w:rsidRDefault="005A7296">
      <w:pPr>
        <w:widowControl/>
        <w:jc w:val="left"/>
      </w:pPr>
    </w:p>
    <w:p w:rsidR="005A7296" w:rsidRDefault="005A7296"/>
    <w:sectPr w:rsidR="005A7296" w:rsidSect="005A7296">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7296" w:rsidRDefault="005A7296" w:rsidP="005A7296">
      <w:r>
        <w:separator/>
      </w:r>
    </w:p>
  </w:endnote>
  <w:endnote w:type="continuationSeparator" w:id="1">
    <w:p w:rsidR="005A7296" w:rsidRDefault="005A7296" w:rsidP="005A72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296" w:rsidRDefault="005A7296">
    <w:pPr>
      <w:pStyle w:val="a8"/>
      <w:jc w:val="center"/>
    </w:pPr>
    <w:r>
      <w:fldChar w:fldCharType="begin"/>
    </w:r>
    <w:r w:rsidR="00503F63">
      <w:instrText xml:space="preserve"> PAGE   \* MERGEFORMAT </w:instrText>
    </w:r>
    <w:r>
      <w:fldChar w:fldCharType="separate"/>
    </w:r>
    <w:r w:rsidR="00503F63" w:rsidRPr="00503F63">
      <w:rPr>
        <w:noProof/>
        <w:lang w:val="zh-CN"/>
      </w:rPr>
      <w:t>6</w:t>
    </w:r>
    <w:r>
      <w:fldChar w:fldCharType="end"/>
    </w:r>
  </w:p>
  <w:p w:rsidR="005A7296" w:rsidRDefault="005A7296">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5A7296" w:rsidRDefault="005A7296">
            <w:pPr>
              <w:pStyle w:val="a8"/>
              <w:jc w:val="center"/>
            </w:pPr>
            <w:r>
              <w:rPr>
                <w:b/>
                <w:sz w:val="24"/>
                <w:szCs w:val="24"/>
              </w:rPr>
              <w:fldChar w:fldCharType="begin"/>
            </w:r>
            <w:r w:rsidR="00503F63">
              <w:rPr>
                <w:b/>
              </w:rPr>
              <w:instrText>PAGE</w:instrText>
            </w:r>
            <w:r>
              <w:rPr>
                <w:b/>
                <w:sz w:val="24"/>
                <w:szCs w:val="24"/>
              </w:rPr>
              <w:fldChar w:fldCharType="separate"/>
            </w:r>
            <w:r w:rsidR="00503F63">
              <w:rPr>
                <w:b/>
                <w:noProof/>
              </w:rPr>
              <w:t>33</w:t>
            </w:r>
            <w:r>
              <w:rPr>
                <w:b/>
                <w:sz w:val="24"/>
                <w:szCs w:val="24"/>
              </w:rPr>
              <w:fldChar w:fldCharType="end"/>
            </w:r>
            <w:r w:rsidR="00503F63">
              <w:rPr>
                <w:lang w:val="zh-CN"/>
              </w:rPr>
              <w:t xml:space="preserve"> / </w:t>
            </w:r>
            <w:r>
              <w:rPr>
                <w:b/>
                <w:sz w:val="24"/>
                <w:szCs w:val="24"/>
              </w:rPr>
              <w:fldChar w:fldCharType="begin"/>
            </w:r>
            <w:r w:rsidR="00503F63">
              <w:rPr>
                <w:b/>
              </w:rPr>
              <w:instrText>NUMPAGES</w:instrText>
            </w:r>
            <w:r>
              <w:rPr>
                <w:b/>
                <w:sz w:val="24"/>
                <w:szCs w:val="24"/>
              </w:rPr>
              <w:fldChar w:fldCharType="separate"/>
            </w:r>
            <w:r w:rsidR="00503F63">
              <w:rPr>
                <w:b/>
                <w:noProof/>
              </w:rPr>
              <w:t>33</w:t>
            </w:r>
            <w:r>
              <w:rPr>
                <w:b/>
                <w:sz w:val="24"/>
                <w:szCs w:val="24"/>
              </w:rPr>
              <w:fldChar w:fldCharType="end"/>
            </w:r>
          </w:p>
        </w:sdtContent>
      </w:sdt>
    </w:sdtContent>
  </w:sdt>
  <w:p w:rsidR="005A7296" w:rsidRDefault="005A729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7296" w:rsidRDefault="005A7296" w:rsidP="005A7296">
      <w:r>
        <w:separator/>
      </w:r>
    </w:p>
  </w:footnote>
  <w:footnote w:type="continuationSeparator" w:id="1">
    <w:p w:rsidR="005A7296" w:rsidRDefault="005A7296" w:rsidP="005A72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80B477"/>
    <w:multiLevelType w:val="singleLevel"/>
    <w:tmpl w:val="9C80B477"/>
    <w:lvl w:ilvl="0">
      <w:start w:val="1"/>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abstractNum w:abstractNumId="3">
    <w:nsid w:val="69E33908"/>
    <w:multiLevelType w:val="singleLevel"/>
    <w:tmpl w:val="69E33908"/>
    <w:lvl w:ilvl="0">
      <w:start w:val="8"/>
      <w:numFmt w:val="chineseCounting"/>
      <w:suff w:val="space"/>
      <w:lvlText w:val="第%1条"/>
      <w:lvlJc w:val="left"/>
      <w:rPr>
        <w:rFonts w:hint="eastAsia"/>
      </w:rPr>
    </w:lvl>
  </w:abstractNum>
  <w:num w:numId="1">
    <w:abstractNumId w:val="2"/>
  </w:num>
  <w:num w:numId="2">
    <w:abstractNumId w:val="3"/>
  </w:num>
  <w:num w:numId="3">
    <w:abstractNumId w:val="0"/>
  </w:num>
  <w:num w:numId="4">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尤华彬">
    <w15:presenceInfo w15:providerId="None" w15:userId="尤华彬"/>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mMxYTk5ZjU1ZWM0MWU5OThkMGUyOTNlZWRkNmY2NDcifQ=="/>
  </w:docVars>
  <w:rsids>
    <w:rsidRoot w:val="00B811F5"/>
    <w:rsid w:val="00134E78"/>
    <w:rsid w:val="00222787"/>
    <w:rsid w:val="003134C6"/>
    <w:rsid w:val="00373183"/>
    <w:rsid w:val="003C18AE"/>
    <w:rsid w:val="004D5AB0"/>
    <w:rsid w:val="004E2EF7"/>
    <w:rsid w:val="004F69B1"/>
    <w:rsid w:val="00503F63"/>
    <w:rsid w:val="0051200E"/>
    <w:rsid w:val="00514AEA"/>
    <w:rsid w:val="00531955"/>
    <w:rsid w:val="005A7296"/>
    <w:rsid w:val="005B4B18"/>
    <w:rsid w:val="005F1B92"/>
    <w:rsid w:val="006129E2"/>
    <w:rsid w:val="0068134F"/>
    <w:rsid w:val="00780F6B"/>
    <w:rsid w:val="007E5B39"/>
    <w:rsid w:val="007F33E9"/>
    <w:rsid w:val="007F7322"/>
    <w:rsid w:val="00807CA9"/>
    <w:rsid w:val="00836927"/>
    <w:rsid w:val="00863FC9"/>
    <w:rsid w:val="00895942"/>
    <w:rsid w:val="008D753C"/>
    <w:rsid w:val="008F2B89"/>
    <w:rsid w:val="00977BB2"/>
    <w:rsid w:val="009B647E"/>
    <w:rsid w:val="00A60412"/>
    <w:rsid w:val="00AC4A12"/>
    <w:rsid w:val="00AD16E1"/>
    <w:rsid w:val="00AD350B"/>
    <w:rsid w:val="00B417D3"/>
    <w:rsid w:val="00B811F5"/>
    <w:rsid w:val="00C16E9D"/>
    <w:rsid w:val="00C22186"/>
    <w:rsid w:val="00C225AA"/>
    <w:rsid w:val="00C33CC8"/>
    <w:rsid w:val="00C7657D"/>
    <w:rsid w:val="00D029ED"/>
    <w:rsid w:val="00D121E4"/>
    <w:rsid w:val="00D60AC3"/>
    <w:rsid w:val="00E532A0"/>
    <w:rsid w:val="00E72AB0"/>
    <w:rsid w:val="00E74011"/>
    <w:rsid w:val="00ED1D99"/>
    <w:rsid w:val="00F8174D"/>
    <w:rsid w:val="00FA0355"/>
    <w:rsid w:val="00FE4472"/>
    <w:rsid w:val="016B7854"/>
    <w:rsid w:val="01F9282A"/>
    <w:rsid w:val="0353370A"/>
    <w:rsid w:val="04A2212A"/>
    <w:rsid w:val="05A81378"/>
    <w:rsid w:val="05F564AA"/>
    <w:rsid w:val="067B1DD4"/>
    <w:rsid w:val="07741FC2"/>
    <w:rsid w:val="07E25073"/>
    <w:rsid w:val="085A2D3B"/>
    <w:rsid w:val="08D33081"/>
    <w:rsid w:val="094D6F9D"/>
    <w:rsid w:val="0A206588"/>
    <w:rsid w:val="0B0A1412"/>
    <w:rsid w:val="0CD6152A"/>
    <w:rsid w:val="0D9252A8"/>
    <w:rsid w:val="0E2E271A"/>
    <w:rsid w:val="0E717112"/>
    <w:rsid w:val="0F145276"/>
    <w:rsid w:val="136E7DDA"/>
    <w:rsid w:val="14A7384E"/>
    <w:rsid w:val="16973C67"/>
    <w:rsid w:val="173E1C90"/>
    <w:rsid w:val="1E105C16"/>
    <w:rsid w:val="231406F2"/>
    <w:rsid w:val="23D1639D"/>
    <w:rsid w:val="27CA54D7"/>
    <w:rsid w:val="299105F0"/>
    <w:rsid w:val="2A0C5E6D"/>
    <w:rsid w:val="2AE058A1"/>
    <w:rsid w:val="2BEE3EFC"/>
    <w:rsid w:val="2C103962"/>
    <w:rsid w:val="2F2552A2"/>
    <w:rsid w:val="30127493"/>
    <w:rsid w:val="307A07D8"/>
    <w:rsid w:val="32D23897"/>
    <w:rsid w:val="33D7176B"/>
    <w:rsid w:val="3404678D"/>
    <w:rsid w:val="357F4E6F"/>
    <w:rsid w:val="39750672"/>
    <w:rsid w:val="3A533B17"/>
    <w:rsid w:val="3AD23C98"/>
    <w:rsid w:val="3C5B10DB"/>
    <w:rsid w:val="3CC13FBD"/>
    <w:rsid w:val="3E8905A2"/>
    <w:rsid w:val="44326001"/>
    <w:rsid w:val="47710CBE"/>
    <w:rsid w:val="47AF5BA5"/>
    <w:rsid w:val="49811CCD"/>
    <w:rsid w:val="4D804161"/>
    <w:rsid w:val="50974BBA"/>
    <w:rsid w:val="54027645"/>
    <w:rsid w:val="55D56FDC"/>
    <w:rsid w:val="57F527B3"/>
    <w:rsid w:val="59FF4E89"/>
    <w:rsid w:val="5C292944"/>
    <w:rsid w:val="5C92199C"/>
    <w:rsid w:val="5D665323"/>
    <w:rsid w:val="5E6174DF"/>
    <w:rsid w:val="5E9A3192"/>
    <w:rsid w:val="5FA0588C"/>
    <w:rsid w:val="5FACB5DF"/>
    <w:rsid w:val="5FE27139"/>
    <w:rsid w:val="6103280F"/>
    <w:rsid w:val="61F47530"/>
    <w:rsid w:val="627F667F"/>
    <w:rsid w:val="63022285"/>
    <w:rsid w:val="641124A4"/>
    <w:rsid w:val="650051DF"/>
    <w:rsid w:val="654A4177"/>
    <w:rsid w:val="65687FE8"/>
    <w:rsid w:val="673863E4"/>
    <w:rsid w:val="675D3AB0"/>
    <w:rsid w:val="6837748C"/>
    <w:rsid w:val="698B34C1"/>
    <w:rsid w:val="69F8131D"/>
    <w:rsid w:val="6A46719A"/>
    <w:rsid w:val="6C5B7797"/>
    <w:rsid w:val="6C901535"/>
    <w:rsid w:val="6CC40B28"/>
    <w:rsid w:val="6F374A3E"/>
    <w:rsid w:val="6F4234C6"/>
    <w:rsid w:val="6F6C1FC0"/>
    <w:rsid w:val="6F7410FD"/>
    <w:rsid w:val="72145DF1"/>
    <w:rsid w:val="732250D9"/>
    <w:rsid w:val="73A76291"/>
    <w:rsid w:val="75470DCF"/>
    <w:rsid w:val="76FD5E0E"/>
    <w:rsid w:val="79080AE5"/>
    <w:rsid w:val="793C12A3"/>
    <w:rsid w:val="7942119E"/>
    <w:rsid w:val="7A8728D2"/>
    <w:rsid w:val="7F3850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5A729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4"/>
    <w:uiPriority w:val="99"/>
    <w:unhideWhenUsed/>
    <w:qFormat/>
    <w:rsid w:val="005A7296"/>
    <w:pPr>
      <w:ind w:firstLineChars="200" w:firstLine="420"/>
    </w:pPr>
  </w:style>
  <w:style w:type="paragraph" w:styleId="a3">
    <w:name w:val="Body Text Indent"/>
    <w:basedOn w:val="a"/>
    <w:uiPriority w:val="99"/>
    <w:unhideWhenUsed/>
    <w:qFormat/>
    <w:rsid w:val="005A7296"/>
    <w:pPr>
      <w:spacing w:after="120"/>
      <w:ind w:leftChars="200" w:left="420"/>
    </w:pPr>
  </w:style>
  <w:style w:type="paragraph" w:styleId="a4">
    <w:name w:val="Body Text"/>
    <w:basedOn w:val="a"/>
    <w:next w:val="a"/>
    <w:link w:val="Char"/>
    <w:unhideWhenUsed/>
    <w:qFormat/>
    <w:rsid w:val="005A7296"/>
    <w:pPr>
      <w:spacing w:after="120"/>
    </w:pPr>
    <w:rPr>
      <w:szCs w:val="20"/>
    </w:rPr>
  </w:style>
  <w:style w:type="paragraph" w:styleId="a5">
    <w:name w:val="Normal Indent"/>
    <w:basedOn w:val="a"/>
    <w:link w:val="Char0"/>
    <w:unhideWhenUsed/>
    <w:qFormat/>
    <w:rsid w:val="005A7296"/>
    <w:pPr>
      <w:ind w:firstLine="420"/>
    </w:pPr>
    <w:rPr>
      <w:rFonts w:ascii="Calibri" w:eastAsiaTheme="minorEastAsia" w:hAnsi="Calibri" w:cs="Calibri"/>
      <w:szCs w:val="22"/>
    </w:rPr>
  </w:style>
  <w:style w:type="paragraph" w:styleId="a6">
    <w:name w:val="Plain Text"/>
    <w:basedOn w:val="a"/>
    <w:link w:val="Char1"/>
    <w:unhideWhenUsed/>
    <w:qFormat/>
    <w:rsid w:val="005A7296"/>
    <w:rPr>
      <w:rFonts w:ascii="宋体" w:hAnsi="Courier New"/>
      <w:szCs w:val="20"/>
    </w:rPr>
  </w:style>
  <w:style w:type="paragraph" w:styleId="a7">
    <w:name w:val="Balloon Text"/>
    <w:basedOn w:val="a"/>
    <w:link w:val="Char2"/>
    <w:uiPriority w:val="99"/>
    <w:unhideWhenUsed/>
    <w:qFormat/>
    <w:rsid w:val="005A7296"/>
    <w:rPr>
      <w:sz w:val="18"/>
      <w:szCs w:val="18"/>
    </w:rPr>
  </w:style>
  <w:style w:type="paragraph" w:styleId="a8">
    <w:name w:val="footer"/>
    <w:basedOn w:val="a"/>
    <w:link w:val="Char3"/>
    <w:uiPriority w:val="99"/>
    <w:unhideWhenUsed/>
    <w:qFormat/>
    <w:rsid w:val="005A7296"/>
    <w:pPr>
      <w:tabs>
        <w:tab w:val="center" w:pos="4153"/>
        <w:tab w:val="right" w:pos="8306"/>
      </w:tabs>
      <w:snapToGrid w:val="0"/>
      <w:jc w:val="left"/>
    </w:pPr>
    <w:rPr>
      <w:sz w:val="18"/>
      <w:szCs w:val="18"/>
    </w:rPr>
  </w:style>
  <w:style w:type="paragraph" w:styleId="a9">
    <w:name w:val="header"/>
    <w:basedOn w:val="a"/>
    <w:link w:val="Char4"/>
    <w:uiPriority w:val="99"/>
    <w:unhideWhenUsed/>
    <w:qFormat/>
    <w:rsid w:val="005A7296"/>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5A7296"/>
    <w:rPr>
      <w:sz w:val="24"/>
    </w:rPr>
  </w:style>
  <w:style w:type="paragraph" w:customStyle="1" w:styleId="20">
    <w:name w:val="样式 首行缩进:  2 字符"/>
    <w:basedOn w:val="a"/>
    <w:qFormat/>
    <w:rsid w:val="005A7296"/>
    <w:pPr>
      <w:ind w:firstLine="480"/>
    </w:pPr>
    <w:rPr>
      <w:rFonts w:cs="宋体"/>
      <w:szCs w:val="20"/>
    </w:rPr>
  </w:style>
  <w:style w:type="character" w:customStyle="1" w:styleId="Char">
    <w:name w:val="正文文本 Char"/>
    <w:basedOn w:val="a0"/>
    <w:link w:val="a4"/>
    <w:qFormat/>
    <w:rsid w:val="005A7296"/>
    <w:rPr>
      <w:rFonts w:ascii="Times New Roman" w:eastAsia="宋体" w:hAnsi="Times New Roman" w:cs="Times New Roman"/>
      <w:szCs w:val="20"/>
    </w:rPr>
  </w:style>
  <w:style w:type="character" w:customStyle="1" w:styleId="Char1">
    <w:name w:val="纯文本 Char"/>
    <w:basedOn w:val="a0"/>
    <w:link w:val="a6"/>
    <w:qFormat/>
    <w:rsid w:val="005A7296"/>
    <w:rPr>
      <w:rFonts w:ascii="宋体" w:eastAsia="宋体" w:hAnsi="Courier New" w:cs="Times New Roman"/>
      <w:szCs w:val="20"/>
    </w:rPr>
  </w:style>
  <w:style w:type="character" w:customStyle="1" w:styleId="Char3">
    <w:name w:val="页脚 Char"/>
    <w:basedOn w:val="a0"/>
    <w:link w:val="a8"/>
    <w:uiPriority w:val="99"/>
    <w:qFormat/>
    <w:rsid w:val="005A7296"/>
    <w:rPr>
      <w:rFonts w:ascii="Times New Roman" w:eastAsia="宋体" w:hAnsi="Times New Roman" w:cs="Times New Roman"/>
      <w:sz w:val="18"/>
      <w:szCs w:val="18"/>
    </w:rPr>
  </w:style>
  <w:style w:type="character" w:customStyle="1" w:styleId="Char0">
    <w:name w:val="正文缩进 Char"/>
    <w:link w:val="a5"/>
    <w:qFormat/>
    <w:locked/>
    <w:rsid w:val="005A7296"/>
    <w:rPr>
      <w:rFonts w:ascii="Calibri" w:hAnsi="Calibri" w:cs="Calibri"/>
    </w:rPr>
  </w:style>
  <w:style w:type="paragraph" w:customStyle="1" w:styleId="3">
    <w:name w:val="样式3"/>
    <w:basedOn w:val="a6"/>
    <w:qFormat/>
    <w:rsid w:val="005A7296"/>
    <w:pPr>
      <w:spacing w:line="0" w:lineRule="atLeast"/>
      <w:outlineLvl w:val="0"/>
    </w:pPr>
    <w:rPr>
      <w:sz w:val="28"/>
    </w:rPr>
  </w:style>
  <w:style w:type="paragraph" w:customStyle="1" w:styleId="0">
    <w:name w:val="正文0"/>
    <w:basedOn w:val="a"/>
    <w:qFormat/>
    <w:rsid w:val="005A7296"/>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5A7296"/>
    <w:rPr>
      <w:rFonts w:ascii="Times New Roman" w:eastAsia="宋体" w:hAnsi="Times New Roman" w:cs="Times New Roman"/>
      <w:sz w:val="18"/>
      <w:szCs w:val="18"/>
    </w:rPr>
  </w:style>
  <w:style w:type="paragraph" w:customStyle="1" w:styleId="ab">
    <w:name w:val="正文段"/>
    <w:basedOn w:val="a"/>
    <w:qFormat/>
    <w:rsid w:val="005A7296"/>
    <w:pPr>
      <w:spacing w:line="360" w:lineRule="auto"/>
      <w:ind w:firstLine="420"/>
    </w:pPr>
    <w:rPr>
      <w:rFonts w:ascii="宋体" w:hAnsi="宋体"/>
      <w:sz w:val="24"/>
      <w:szCs w:val="20"/>
      <w:lang w:val="zh-CN"/>
    </w:rPr>
  </w:style>
  <w:style w:type="character" w:customStyle="1" w:styleId="Char2">
    <w:name w:val="批注框文本 Char"/>
    <w:basedOn w:val="a0"/>
    <w:link w:val="a7"/>
    <w:uiPriority w:val="99"/>
    <w:semiHidden/>
    <w:qFormat/>
    <w:rsid w:val="005A7296"/>
    <w:rPr>
      <w:kern w:val="2"/>
      <w:sz w:val="18"/>
      <w:szCs w:val="18"/>
    </w:rPr>
  </w:style>
  <w:style w:type="character" w:customStyle="1" w:styleId="font11">
    <w:name w:val="font11"/>
    <w:basedOn w:val="a0"/>
    <w:qFormat/>
    <w:rsid w:val="005A7296"/>
    <w:rPr>
      <w:rFonts w:ascii="宋体" w:eastAsia="宋体" w:hAnsi="宋体" w:cs="宋体" w:hint="eastAsia"/>
      <w:color w:val="000000"/>
      <w:sz w:val="20"/>
      <w:szCs w:val="20"/>
      <w:u w:val="none"/>
    </w:rPr>
  </w:style>
  <w:style w:type="paragraph" w:customStyle="1" w:styleId="1">
    <w:name w:val="列出段落1"/>
    <w:basedOn w:val="a"/>
    <w:uiPriority w:val="34"/>
    <w:qFormat/>
    <w:rsid w:val="005A7296"/>
    <w:pPr>
      <w:ind w:firstLineChars="200" w:firstLine="420"/>
    </w:pPr>
    <w:rPr>
      <w:rFonts w:asciiTheme="minorHAnsi" w:eastAsiaTheme="minorEastAsia" w:hAnsiTheme="minorHAnsi" w:cstheme="minorBidi"/>
      <w:szCs w:val="22"/>
    </w:rPr>
  </w:style>
  <w:style w:type="character" w:customStyle="1" w:styleId="NormalCharacter">
    <w:name w:val="NormalCharacter"/>
    <w:qFormat/>
    <w:rsid w:val="005A7296"/>
  </w:style>
  <w:style w:type="character" w:customStyle="1" w:styleId="font21">
    <w:name w:val="font21"/>
    <w:basedOn w:val="a0"/>
    <w:qFormat/>
    <w:rsid w:val="005A7296"/>
    <w:rPr>
      <w:rFonts w:ascii="宋体" w:eastAsia="宋体" w:hAnsi="宋体" w:cs="宋体" w:hint="eastAsia"/>
      <w:color w:val="000000"/>
      <w:sz w:val="22"/>
      <w:szCs w:val="22"/>
      <w:u w:val="none"/>
    </w:rPr>
  </w:style>
  <w:style w:type="character" w:customStyle="1" w:styleId="font31">
    <w:name w:val="font31"/>
    <w:basedOn w:val="a0"/>
    <w:qFormat/>
    <w:rsid w:val="005A7296"/>
    <w:rPr>
      <w:rFonts w:ascii="宋体" w:eastAsia="宋体" w:hAnsi="宋体" w:cs="宋体" w:hint="eastAsia"/>
      <w:color w:val="000000"/>
      <w:sz w:val="22"/>
      <w:szCs w:val="22"/>
      <w:u w:val="none"/>
    </w:rPr>
  </w:style>
  <w:style w:type="paragraph" w:customStyle="1" w:styleId="ac">
    <w:name w:val="段"/>
    <w:next w:val="a"/>
    <w:qFormat/>
    <w:rsid w:val="005A7296"/>
    <w:pPr>
      <w:autoSpaceDE w:val="0"/>
      <w:autoSpaceDN w:val="0"/>
      <w:ind w:firstLineChars="200" w:firstLine="200"/>
      <w:jc w:val="both"/>
    </w:pPr>
    <w:rPr>
      <w:rFonts w:ascii="宋体"/>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AE38A98C-A4E7-4316-89AA-DCC04BBF6A4F}">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2692</Words>
  <Characters>15347</Characters>
  <Application>Microsoft Office Word</Application>
  <DocSecurity>0</DocSecurity>
  <Lines>127</Lines>
  <Paragraphs>36</Paragraphs>
  <ScaleCrop>false</ScaleCrop>
  <Company>Lenovo</Company>
  <LinksUpToDate>false</LinksUpToDate>
  <CharactersWithSpaces>18003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韩瑞珍</cp:lastModifiedBy>
  <cp:revision>23</cp:revision>
  <dcterms:created xsi:type="dcterms:W3CDTF">2021-04-01T09:55:00Z</dcterms:created>
  <dcterms:modified xsi:type="dcterms:W3CDTF">2022-05-23T06:30:00Z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DAEB621378314CE79914F496808D6868</vt:lpwstr>
  </property>
</Properties>
</file>