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BA9" w:rsidRDefault="003E38A2">
      <w:pPr>
        <w:pStyle w:val="a6"/>
        <w:spacing w:line="0" w:lineRule="atLeast"/>
        <w:jc w:val="center"/>
        <w:outlineLvl w:val="0"/>
        <w:rPr>
          <w:b/>
          <w:color w:val="000000" w:themeColor="text1"/>
          <w:spacing w:val="16"/>
          <w:sz w:val="72"/>
        </w:rPr>
      </w:pPr>
      <w:r>
        <w:rPr>
          <w:rFonts w:ascii="Times New Roman" w:hAnsi="Times New Roman" w:hint="eastAsia"/>
          <w:b/>
          <w:color w:val="000000" w:themeColor="text1"/>
          <w:sz w:val="72"/>
        </w:rPr>
        <w:t>比选文件</w:t>
      </w:r>
    </w:p>
    <w:p w:rsidR="00AA5BA9" w:rsidRDefault="00AA5BA9">
      <w:pPr>
        <w:pStyle w:val="a6"/>
        <w:spacing w:line="0" w:lineRule="atLeast"/>
        <w:jc w:val="center"/>
        <w:outlineLvl w:val="0"/>
        <w:rPr>
          <w:rFonts w:hAnsi="宋体"/>
          <w:color w:val="000000" w:themeColor="text1"/>
        </w:rPr>
      </w:pPr>
    </w:p>
    <w:p w:rsidR="00AA5BA9" w:rsidRDefault="00AA5BA9">
      <w:pPr>
        <w:pStyle w:val="a6"/>
        <w:spacing w:line="0" w:lineRule="atLeast"/>
        <w:jc w:val="center"/>
        <w:rPr>
          <w:rFonts w:ascii="KaiTi_GB2312" w:eastAsia="KaiTi_GB2312"/>
          <w:color w:val="000000" w:themeColor="text1"/>
          <w:sz w:val="36"/>
        </w:rPr>
      </w:pPr>
    </w:p>
    <w:p w:rsidR="00AA5BA9" w:rsidRDefault="00AA5BA9">
      <w:pPr>
        <w:pStyle w:val="a6"/>
        <w:spacing w:line="0" w:lineRule="atLeast"/>
        <w:jc w:val="left"/>
        <w:rPr>
          <w:color w:val="000000" w:themeColor="text1"/>
          <w:sz w:val="28"/>
        </w:rPr>
      </w:pPr>
    </w:p>
    <w:p w:rsidR="00AA5BA9" w:rsidRDefault="00AA5BA9">
      <w:pPr>
        <w:pStyle w:val="a6"/>
        <w:spacing w:line="0" w:lineRule="atLeast"/>
        <w:jc w:val="left"/>
        <w:rPr>
          <w:color w:val="000000" w:themeColor="text1"/>
          <w:sz w:val="28"/>
        </w:rPr>
      </w:pPr>
    </w:p>
    <w:p w:rsidR="00AA5BA9" w:rsidRDefault="00AA5BA9">
      <w:pPr>
        <w:pStyle w:val="a6"/>
        <w:spacing w:line="0" w:lineRule="atLeast"/>
        <w:jc w:val="left"/>
        <w:rPr>
          <w:color w:val="000000" w:themeColor="text1"/>
          <w:sz w:val="28"/>
        </w:rPr>
      </w:pPr>
    </w:p>
    <w:p w:rsidR="00AA5BA9" w:rsidRDefault="003E38A2">
      <w:pPr>
        <w:pStyle w:val="a5"/>
        <w:jc w:val="center"/>
        <w:rPr>
          <w:rFonts w:ascii="宋体" w:hAnsi="宋体"/>
          <w:b/>
          <w:bCs/>
          <w:color w:val="000000" w:themeColor="text1"/>
          <w:kern w:val="0"/>
          <w:sz w:val="30"/>
          <w:szCs w:val="30"/>
          <w:u w:color="FFFFFF" w:themeColor="background1"/>
        </w:rPr>
      </w:pPr>
      <w:r>
        <w:rPr>
          <w:rFonts w:ascii="宋体" w:hAnsi="宋体" w:hint="eastAsia"/>
          <w:b/>
          <w:bCs/>
          <w:color w:val="000000" w:themeColor="text1"/>
          <w:spacing w:val="-8"/>
          <w:sz w:val="30"/>
          <w:szCs w:val="30"/>
        </w:rPr>
        <w:t>项目名称：</w:t>
      </w:r>
      <w:r>
        <w:rPr>
          <w:rFonts w:ascii="宋体" w:hAnsi="宋体" w:hint="eastAsia"/>
          <w:b/>
          <w:bCs/>
          <w:color w:val="000000" w:themeColor="text1"/>
          <w:kern w:val="0"/>
          <w:sz w:val="30"/>
          <w:szCs w:val="30"/>
          <w:u w:color="FFFFFF" w:themeColor="background1"/>
        </w:rPr>
        <w:t>福建广电网络集团</w:t>
      </w:r>
      <w:r>
        <w:rPr>
          <w:rFonts w:ascii="宋体" w:hAnsi="宋体" w:hint="eastAsia"/>
          <w:b/>
          <w:bCs/>
          <w:color w:val="000000" w:themeColor="text1"/>
          <w:kern w:val="0"/>
          <w:sz w:val="30"/>
          <w:szCs w:val="30"/>
          <w:u w:val="single" w:color="FFFFFF" w:themeColor="background1"/>
        </w:rPr>
        <w:t>晋江</w:t>
      </w:r>
      <w:r>
        <w:rPr>
          <w:rFonts w:ascii="宋体" w:hAnsi="宋体" w:hint="eastAsia"/>
          <w:b/>
          <w:bCs/>
          <w:color w:val="000000" w:themeColor="text1"/>
          <w:kern w:val="0"/>
          <w:sz w:val="30"/>
          <w:szCs w:val="30"/>
          <w:u w:color="FFFFFF" w:themeColor="background1"/>
        </w:rPr>
        <w:t>分公司</w:t>
      </w:r>
    </w:p>
    <w:p w:rsidR="00AA5BA9" w:rsidRDefault="003E38A2">
      <w:pPr>
        <w:pStyle w:val="a5"/>
        <w:jc w:val="center"/>
        <w:rPr>
          <w:rFonts w:ascii="宋体" w:hAnsi="宋体"/>
          <w:b/>
          <w:bCs/>
          <w:color w:val="000000" w:themeColor="text1"/>
          <w:kern w:val="0"/>
          <w:sz w:val="30"/>
          <w:szCs w:val="30"/>
          <w:u w:color="FFFFFF" w:themeColor="background1"/>
        </w:rPr>
      </w:pPr>
      <w:r>
        <w:rPr>
          <w:rFonts w:ascii="宋体" w:hAnsi="宋体" w:hint="eastAsia"/>
          <w:b/>
          <w:bCs/>
          <w:color w:val="000000" w:themeColor="text1"/>
          <w:kern w:val="0"/>
          <w:sz w:val="30"/>
          <w:szCs w:val="30"/>
          <w:u w:val="single" w:color="FFFFFF" w:themeColor="background1"/>
        </w:rPr>
        <w:t>舆情监测管理服务采购项目</w:t>
      </w:r>
    </w:p>
    <w:p w:rsidR="00AA5BA9" w:rsidRDefault="00AA5BA9">
      <w:pPr>
        <w:jc w:val="left"/>
        <w:rPr>
          <w:rFonts w:ascii="宋体" w:hAnsi="宋体"/>
          <w:color w:val="000000" w:themeColor="text1"/>
          <w:kern w:val="0"/>
          <w:sz w:val="30"/>
          <w:szCs w:val="30"/>
        </w:rPr>
      </w:pPr>
    </w:p>
    <w:p w:rsidR="00AA5BA9" w:rsidRDefault="00AA5BA9">
      <w:pPr>
        <w:pStyle w:val="a6"/>
        <w:spacing w:line="0" w:lineRule="atLeast"/>
        <w:jc w:val="center"/>
        <w:rPr>
          <w:b/>
          <w:color w:val="000000" w:themeColor="text1"/>
          <w:sz w:val="28"/>
        </w:rPr>
      </w:pPr>
    </w:p>
    <w:p w:rsidR="00AA5BA9" w:rsidRDefault="00AA5BA9">
      <w:pPr>
        <w:pStyle w:val="a6"/>
        <w:spacing w:line="0" w:lineRule="atLeast"/>
        <w:jc w:val="center"/>
        <w:rPr>
          <w:b/>
          <w:color w:val="000000" w:themeColor="text1"/>
          <w:sz w:val="28"/>
        </w:rPr>
      </w:pPr>
    </w:p>
    <w:p w:rsidR="00AA5BA9" w:rsidRDefault="00AA5BA9">
      <w:pPr>
        <w:pStyle w:val="a6"/>
        <w:spacing w:line="0" w:lineRule="atLeast"/>
        <w:jc w:val="center"/>
        <w:rPr>
          <w:b/>
          <w:color w:val="000000" w:themeColor="text1"/>
          <w:sz w:val="28"/>
        </w:rPr>
      </w:pPr>
    </w:p>
    <w:p w:rsidR="00AA5BA9" w:rsidRDefault="00AA5BA9">
      <w:pPr>
        <w:pStyle w:val="a6"/>
        <w:spacing w:line="0" w:lineRule="atLeast"/>
        <w:rPr>
          <w:b/>
          <w:color w:val="000000" w:themeColor="text1"/>
          <w:sz w:val="28"/>
        </w:rPr>
      </w:pPr>
    </w:p>
    <w:p w:rsidR="00AA5BA9" w:rsidRDefault="00AA5BA9">
      <w:pPr>
        <w:pStyle w:val="a6"/>
        <w:spacing w:line="500" w:lineRule="exact"/>
        <w:jc w:val="center"/>
        <w:outlineLvl w:val="0"/>
        <w:rPr>
          <w:rFonts w:hAnsi="宋体"/>
          <w:b/>
          <w:color w:val="000000" w:themeColor="text1"/>
          <w:sz w:val="24"/>
        </w:rPr>
      </w:pPr>
    </w:p>
    <w:p w:rsidR="00AA5BA9" w:rsidRDefault="00AA5BA9">
      <w:pPr>
        <w:pStyle w:val="a6"/>
        <w:spacing w:line="500" w:lineRule="exact"/>
        <w:jc w:val="center"/>
        <w:outlineLvl w:val="0"/>
        <w:rPr>
          <w:rFonts w:hAnsi="宋体"/>
          <w:b/>
          <w:color w:val="000000" w:themeColor="text1"/>
          <w:sz w:val="24"/>
        </w:rPr>
      </w:pPr>
    </w:p>
    <w:p w:rsidR="00AA5BA9" w:rsidRDefault="00AA5BA9">
      <w:pPr>
        <w:pStyle w:val="a6"/>
        <w:spacing w:line="500" w:lineRule="exact"/>
        <w:jc w:val="center"/>
        <w:outlineLvl w:val="0"/>
        <w:rPr>
          <w:rFonts w:hAnsi="宋体"/>
          <w:b/>
          <w:color w:val="000000" w:themeColor="text1"/>
          <w:sz w:val="24"/>
        </w:rPr>
      </w:pPr>
    </w:p>
    <w:p w:rsidR="00AA5BA9" w:rsidRDefault="00AA5BA9">
      <w:pPr>
        <w:pStyle w:val="a6"/>
        <w:spacing w:line="500" w:lineRule="exact"/>
        <w:jc w:val="center"/>
        <w:outlineLvl w:val="0"/>
        <w:rPr>
          <w:rFonts w:hAnsi="宋体"/>
          <w:b/>
          <w:color w:val="000000" w:themeColor="text1"/>
          <w:sz w:val="24"/>
        </w:rPr>
      </w:pPr>
    </w:p>
    <w:p w:rsidR="00AA5BA9" w:rsidRDefault="003E38A2">
      <w:pPr>
        <w:pStyle w:val="a6"/>
        <w:spacing w:line="500" w:lineRule="exact"/>
        <w:jc w:val="center"/>
        <w:outlineLvl w:val="0"/>
        <w:rPr>
          <w:rFonts w:hAnsi="宋体"/>
          <w:b/>
          <w:color w:val="000000" w:themeColor="text1"/>
          <w:sz w:val="24"/>
        </w:rPr>
      </w:pPr>
      <w:r>
        <w:rPr>
          <w:rFonts w:hAnsi="宋体" w:hint="eastAsia"/>
          <w:b/>
          <w:color w:val="000000" w:themeColor="text1"/>
          <w:spacing w:val="20"/>
          <w:sz w:val="32"/>
          <w:szCs w:val="32"/>
        </w:rPr>
        <w:t>采购人：福建广电网络集团股份有限公司晋江分公司</w:t>
      </w:r>
    </w:p>
    <w:p w:rsidR="00AA5BA9" w:rsidRDefault="003E38A2">
      <w:pPr>
        <w:pStyle w:val="a6"/>
        <w:spacing w:line="500" w:lineRule="exact"/>
        <w:jc w:val="center"/>
        <w:outlineLvl w:val="0"/>
        <w:rPr>
          <w:rFonts w:hAnsi="宋体"/>
          <w:b/>
          <w:color w:val="000000" w:themeColor="text1"/>
          <w:sz w:val="24"/>
        </w:rPr>
      </w:pPr>
      <w:r>
        <w:rPr>
          <w:rFonts w:hAnsi="宋体" w:hint="eastAsia"/>
          <w:b/>
          <w:color w:val="000000" w:themeColor="text1"/>
          <w:sz w:val="24"/>
        </w:rPr>
        <w:t>二零二二年三月</w:t>
      </w:r>
    </w:p>
    <w:p w:rsidR="00AA5BA9" w:rsidRDefault="003E38A2">
      <w:pPr>
        <w:pStyle w:val="a6"/>
        <w:jc w:val="center"/>
        <w:outlineLvl w:val="0"/>
        <w:rPr>
          <w:rFonts w:hAnsi="宋体"/>
          <w:b/>
          <w:bCs/>
          <w:color w:val="000000" w:themeColor="text1"/>
          <w:sz w:val="32"/>
        </w:rPr>
      </w:pPr>
      <w:r>
        <w:rPr>
          <w:rFonts w:hint="eastAsia"/>
          <w:b/>
          <w:color w:val="000000" w:themeColor="text1"/>
          <w:sz w:val="28"/>
        </w:rPr>
        <w:br w:type="page"/>
      </w:r>
      <w:r>
        <w:rPr>
          <w:rFonts w:hAnsi="宋体" w:hint="eastAsia"/>
          <w:b/>
          <w:bCs/>
          <w:color w:val="000000" w:themeColor="text1"/>
          <w:sz w:val="32"/>
        </w:rPr>
        <w:lastRenderedPageBreak/>
        <w:t>总   目   录</w:t>
      </w:r>
    </w:p>
    <w:p w:rsidR="00AA5BA9" w:rsidRDefault="00AA5BA9">
      <w:pPr>
        <w:pStyle w:val="a4"/>
        <w:snapToGrid w:val="0"/>
        <w:spacing w:line="440" w:lineRule="exact"/>
        <w:ind w:firstLine="0"/>
        <w:rPr>
          <w:rFonts w:ascii="宋体" w:hAnsi="宋体"/>
          <w:color w:val="000000" w:themeColor="text1"/>
          <w:sz w:val="28"/>
        </w:rPr>
      </w:pPr>
    </w:p>
    <w:p w:rsidR="00AA5BA9" w:rsidRDefault="003E38A2">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 xml:space="preserve">第一部分    比选邀请------------------------------------------(3) </w:t>
      </w:r>
    </w:p>
    <w:p w:rsidR="00AA5BA9" w:rsidRDefault="003E38A2">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第二部分    报价人须知----------------------------------------(5)</w:t>
      </w:r>
    </w:p>
    <w:p w:rsidR="00AA5BA9" w:rsidRDefault="003E38A2">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第三部分    比选内容及要求----------------------------------- (12)</w:t>
      </w:r>
    </w:p>
    <w:p w:rsidR="00AA5BA9" w:rsidRDefault="003E38A2">
      <w:pPr>
        <w:pStyle w:val="a4"/>
        <w:snapToGrid w:val="0"/>
        <w:spacing w:line="440" w:lineRule="exact"/>
        <w:ind w:firstLine="0"/>
        <w:rPr>
          <w:rFonts w:ascii="宋体" w:hAnsi="宋体"/>
          <w:color w:val="000000" w:themeColor="text1"/>
          <w:sz w:val="24"/>
        </w:rPr>
      </w:pPr>
      <w:r>
        <w:rPr>
          <w:rFonts w:ascii="宋体" w:hAnsi="宋体" w:hint="eastAsia"/>
          <w:color w:val="000000" w:themeColor="text1"/>
          <w:sz w:val="24"/>
        </w:rPr>
        <w:t>第四部分    合同格式及条款------------------------------------(14)</w:t>
      </w:r>
    </w:p>
    <w:p w:rsidR="00AA5BA9" w:rsidRDefault="003E38A2">
      <w:pPr>
        <w:pStyle w:val="a6"/>
        <w:spacing w:line="440" w:lineRule="exact"/>
        <w:outlineLvl w:val="0"/>
        <w:rPr>
          <w:rFonts w:hAnsi="宋体"/>
          <w:color w:val="000000" w:themeColor="text1"/>
          <w:sz w:val="24"/>
        </w:rPr>
      </w:pPr>
      <w:r>
        <w:rPr>
          <w:rFonts w:hAnsi="宋体" w:hint="eastAsia"/>
          <w:color w:val="000000" w:themeColor="text1"/>
          <w:sz w:val="24"/>
        </w:rPr>
        <w:t>第五部分    附件——报价文件格式------------------------------(15)</w:t>
      </w:r>
    </w:p>
    <w:p w:rsidR="00AA5BA9" w:rsidRDefault="003E38A2">
      <w:pPr>
        <w:widowControl/>
        <w:jc w:val="left"/>
        <w:rPr>
          <w:color w:val="000000" w:themeColor="text1"/>
        </w:rPr>
      </w:pPr>
      <w:r>
        <w:rPr>
          <w:color w:val="000000" w:themeColor="text1"/>
        </w:rPr>
        <w:br w:type="page"/>
      </w:r>
    </w:p>
    <w:p w:rsidR="00AA5BA9" w:rsidRDefault="003E38A2">
      <w:pPr>
        <w:jc w:val="center"/>
        <w:rPr>
          <w:b/>
          <w:bCs/>
          <w:color w:val="000000" w:themeColor="text1"/>
          <w:sz w:val="36"/>
        </w:rPr>
      </w:pPr>
      <w:bookmarkStart w:id="0" w:name="_Toc430492116"/>
      <w:bookmarkStart w:id="1" w:name="_Toc430422402"/>
      <w:bookmarkStart w:id="2" w:name="_Ref414870478"/>
      <w:bookmarkStart w:id="3" w:name="_Toc430488634"/>
      <w:bookmarkStart w:id="4" w:name="_Toc430488841"/>
      <w:bookmarkStart w:id="5" w:name="_Toc415565710"/>
      <w:bookmarkStart w:id="6" w:name="_Toc430490602"/>
      <w:bookmarkStart w:id="7" w:name="_Toc415567487"/>
      <w:bookmarkStart w:id="8" w:name="_Toc430489109"/>
      <w:r>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AA5BA9" w:rsidRDefault="00AA5BA9">
      <w:pPr>
        <w:pStyle w:val="a6"/>
        <w:spacing w:line="400" w:lineRule="exact"/>
        <w:rPr>
          <w:color w:val="000000" w:themeColor="text1"/>
          <w:sz w:val="24"/>
          <w:szCs w:val="24"/>
        </w:rPr>
      </w:pPr>
    </w:p>
    <w:p w:rsidR="00AA5BA9" w:rsidRDefault="003E38A2">
      <w:pPr>
        <w:pStyle w:val="a5"/>
        <w:ind w:firstLineChars="200" w:firstLine="480"/>
        <w:jc w:val="left"/>
        <w:rPr>
          <w:rFonts w:ascii="宋体" w:hAnsi="宋体"/>
          <w:b/>
          <w:bCs/>
          <w:color w:val="000000" w:themeColor="text1"/>
          <w:kern w:val="0"/>
          <w:szCs w:val="21"/>
        </w:rPr>
      </w:pPr>
      <w:r>
        <w:rPr>
          <w:rFonts w:hAnsi="宋体" w:hint="eastAsia"/>
          <w:color w:val="000000" w:themeColor="text1"/>
          <w:sz w:val="24"/>
          <w:szCs w:val="24"/>
        </w:rPr>
        <w:t>福建广电网络集团股份有限公司泉州分公司</w:t>
      </w:r>
      <w:r>
        <w:rPr>
          <w:rFonts w:hint="eastAsia"/>
          <w:color w:val="000000" w:themeColor="text1"/>
          <w:sz w:val="24"/>
          <w:szCs w:val="24"/>
        </w:rPr>
        <w:t>受晋江分公司委托</w:t>
      </w:r>
      <w:r>
        <w:rPr>
          <w:rFonts w:hint="eastAsia"/>
          <w:color w:val="000000" w:themeColor="text1"/>
          <w:szCs w:val="21"/>
        </w:rPr>
        <w:t>，对</w:t>
      </w:r>
      <w:r>
        <w:rPr>
          <w:rFonts w:cs="仿宋_GB2312" w:hint="eastAsia"/>
          <w:bCs/>
          <w:color w:val="000000" w:themeColor="text1"/>
          <w:szCs w:val="21"/>
        </w:rPr>
        <w:t>舆情监测管理服务采购项目</w:t>
      </w:r>
      <w:r>
        <w:rPr>
          <w:rFonts w:hint="eastAsia"/>
          <w:color w:val="000000" w:themeColor="text1"/>
          <w:szCs w:val="21"/>
        </w:rPr>
        <w:t>下述内容进行国内比选采购。现欢迎国内合格报价人对该比选货物及服务进行密封报价。</w:t>
      </w: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 xml:space="preserve">1.比选内容：详见比选文件第三部分“比选内容及要求” </w:t>
      </w: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2.交货期要求：</w:t>
      </w:r>
      <w:r>
        <w:rPr>
          <w:rFonts w:hint="eastAsia"/>
          <w:color w:val="000000" w:themeColor="text1"/>
          <w:sz w:val="24"/>
        </w:rPr>
        <w:t>详见比选内容一览表</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hint="eastAsia"/>
          <w:color w:val="000000" w:themeColor="text1"/>
          <w:spacing w:val="-4"/>
          <w:sz w:val="24"/>
        </w:rPr>
        <w:t>凡愿意参加报价的报价人</w:t>
      </w:r>
      <w:r>
        <w:rPr>
          <w:rFonts w:ascii="宋体" w:hAnsi="宋体" w:hint="eastAsia"/>
          <w:color w:val="000000" w:themeColor="text1"/>
          <w:sz w:val="24"/>
        </w:rPr>
        <w:t>在2022年</w:t>
      </w:r>
      <w:r>
        <w:rPr>
          <w:rFonts w:cs="仿宋_GB2312" w:hint="eastAsia"/>
          <w:bCs/>
          <w:szCs w:val="21"/>
        </w:rPr>
        <w:t>3</w:t>
      </w:r>
      <w:r>
        <w:rPr>
          <w:rFonts w:cs="仿宋_GB2312" w:hint="eastAsia"/>
          <w:bCs/>
          <w:szCs w:val="21"/>
        </w:rPr>
        <w:t>月</w:t>
      </w:r>
      <w:r>
        <w:rPr>
          <w:rFonts w:cs="仿宋_GB2312" w:hint="eastAsia"/>
          <w:bCs/>
          <w:szCs w:val="21"/>
        </w:rPr>
        <w:t>25</w:t>
      </w:r>
      <w:r>
        <w:rPr>
          <w:rFonts w:ascii="宋体" w:hAnsi="宋体" w:cs="宋体" w:hint="eastAsia"/>
          <w:color w:val="000000" w:themeColor="text1"/>
          <w:sz w:val="24"/>
        </w:rPr>
        <w:t>日上午9：30</w:t>
      </w:r>
      <w:r>
        <w:rPr>
          <w:rFonts w:ascii="宋体" w:hAnsi="宋体" w:hint="eastAsia"/>
          <w:color w:val="000000" w:themeColor="text1"/>
          <w:sz w:val="24"/>
        </w:rPr>
        <w:t>之前，把公司企业法人营业执照（副本）复印件、</w:t>
      </w:r>
      <w:r>
        <w:rPr>
          <w:rFonts w:ascii="宋体" w:hAnsi="宋体" w:cs="Arial" w:hint="eastAsia"/>
          <w:color w:val="000000" w:themeColor="text1"/>
          <w:sz w:val="24"/>
        </w:rPr>
        <w:t>相关证明材料</w:t>
      </w:r>
      <w:r>
        <w:rPr>
          <w:rFonts w:ascii="宋体" w:hAnsi="宋体" w:hint="eastAsia"/>
          <w:color w:val="000000" w:themeColor="text1"/>
          <w:sz w:val="24"/>
        </w:rPr>
        <w:t>及报价原件密封加盖公章送达我公司207室，封面标注项目。逾期收到或不符合规定的报价文件恕不接受。</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4.开标时间、地点：2022年</w:t>
      </w:r>
      <w:r>
        <w:rPr>
          <w:rFonts w:cs="仿宋_GB2312" w:hint="eastAsia"/>
          <w:bCs/>
          <w:szCs w:val="21"/>
        </w:rPr>
        <w:t>3</w:t>
      </w:r>
      <w:r>
        <w:rPr>
          <w:rFonts w:cs="仿宋_GB2312" w:hint="eastAsia"/>
          <w:bCs/>
          <w:szCs w:val="21"/>
        </w:rPr>
        <w:t>月</w:t>
      </w:r>
      <w:r>
        <w:rPr>
          <w:rFonts w:cs="仿宋_GB2312" w:hint="eastAsia"/>
          <w:bCs/>
          <w:szCs w:val="21"/>
        </w:rPr>
        <w:t>25</w:t>
      </w:r>
      <w:r>
        <w:rPr>
          <w:rFonts w:ascii="宋体" w:hAnsi="宋体" w:cs="宋体" w:hint="eastAsia"/>
          <w:color w:val="000000" w:themeColor="text1"/>
          <w:sz w:val="24"/>
        </w:rPr>
        <w:t>日上午9：30</w:t>
      </w:r>
      <w:r>
        <w:rPr>
          <w:rFonts w:ascii="宋体" w:hAnsi="宋体" w:hint="eastAsia"/>
          <w:color w:val="000000" w:themeColor="text1"/>
          <w:sz w:val="24"/>
        </w:rPr>
        <w:t>（北京时间）在</w:t>
      </w:r>
      <w:r>
        <w:rPr>
          <w:rFonts w:ascii="宋体" w:hAnsi="宋体"/>
          <w:color w:val="000000" w:themeColor="text1"/>
          <w:sz w:val="24"/>
        </w:rPr>
        <w:t>泉州市丰泽区安吉</w:t>
      </w:r>
      <w:r>
        <w:rPr>
          <w:rFonts w:hAnsi="宋体" w:hint="eastAsia"/>
          <w:color w:val="000000" w:themeColor="text1"/>
          <w:sz w:val="24"/>
        </w:rPr>
        <w:t>南</w:t>
      </w:r>
      <w:r>
        <w:rPr>
          <w:rFonts w:ascii="宋体" w:hAnsi="宋体"/>
          <w:color w:val="000000" w:themeColor="text1"/>
          <w:sz w:val="24"/>
        </w:rPr>
        <w:t>路</w:t>
      </w:r>
      <w:r>
        <w:rPr>
          <w:rFonts w:hAnsi="宋体" w:hint="eastAsia"/>
          <w:color w:val="000000" w:themeColor="text1"/>
          <w:sz w:val="24"/>
        </w:rPr>
        <w:t>555</w:t>
      </w:r>
      <w:r>
        <w:rPr>
          <w:rFonts w:hAnsi="宋体" w:hint="eastAsia"/>
          <w:color w:val="000000" w:themeColor="text1"/>
          <w:sz w:val="24"/>
        </w:rPr>
        <w:t>号</w:t>
      </w:r>
      <w:r>
        <w:rPr>
          <w:rFonts w:ascii="宋体" w:hAnsi="宋体" w:hint="eastAsia"/>
          <w:color w:val="000000" w:themeColor="text1"/>
          <w:sz w:val="24"/>
        </w:rPr>
        <w:t>福建广电网络集团泉州分公司207室。</w:t>
      </w:r>
    </w:p>
    <w:p w:rsidR="00AA5BA9" w:rsidRDefault="00AA5BA9">
      <w:pPr>
        <w:spacing w:line="440" w:lineRule="exact"/>
        <w:ind w:firstLineChars="200" w:firstLine="480"/>
        <w:rPr>
          <w:rFonts w:ascii="宋体" w:hAnsi="宋体"/>
          <w:color w:val="000000" w:themeColor="text1"/>
          <w:sz w:val="24"/>
        </w:rPr>
      </w:pPr>
    </w:p>
    <w:p w:rsidR="00AA5BA9" w:rsidRDefault="003E38A2">
      <w:pPr>
        <w:spacing w:line="440" w:lineRule="exact"/>
        <w:ind w:firstLineChars="249" w:firstLine="600"/>
        <w:rPr>
          <w:rFonts w:ascii="宋体" w:hAnsi="宋体" w:cs="仿宋_GB2312"/>
          <w:bCs/>
          <w:color w:val="000000" w:themeColor="text1"/>
          <w:sz w:val="24"/>
        </w:rPr>
      </w:pPr>
      <w:r>
        <w:rPr>
          <w:rFonts w:ascii="宋体" w:hAnsi="宋体" w:cs="仿宋_GB2312" w:hint="eastAsia"/>
          <w:b/>
          <w:bCs/>
          <w:color w:val="000000" w:themeColor="text1"/>
          <w:sz w:val="24"/>
        </w:rPr>
        <w:t>联系方式：福建广电网络集团股份有限公司泉州分公司</w:t>
      </w:r>
    </w:p>
    <w:p w:rsidR="00AA5BA9" w:rsidRDefault="003E38A2">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地址：</w:t>
      </w:r>
      <w:r>
        <w:rPr>
          <w:rFonts w:hAnsi="宋体"/>
          <w:color w:val="000000" w:themeColor="text1"/>
          <w:sz w:val="24"/>
        </w:rPr>
        <w:t>泉州市丰泽区安吉</w:t>
      </w:r>
      <w:r>
        <w:rPr>
          <w:rFonts w:hAnsi="宋体" w:hint="eastAsia"/>
          <w:color w:val="000000" w:themeColor="text1"/>
          <w:sz w:val="24"/>
        </w:rPr>
        <w:t>南</w:t>
      </w:r>
      <w:r>
        <w:rPr>
          <w:rFonts w:hAnsi="宋体"/>
          <w:color w:val="000000" w:themeColor="text1"/>
          <w:sz w:val="24"/>
        </w:rPr>
        <w:t>路</w:t>
      </w:r>
      <w:r>
        <w:rPr>
          <w:rFonts w:hAnsi="宋体" w:hint="eastAsia"/>
          <w:color w:val="000000" w:themeColor="text1"/>
          <w:sz w:val="24"/>
        </w:rPr>
        <w:t>555号</w:t>
      </w:r>
      <w:r>
        <w:rPr>
          <w:rFonts w:hAnsi="宋体" w:cs="宋体" w:hint="eastAsia"/>
          <w:color w:val="000000" w:themeColor="text1"/>
          <w:sz w:val="24"/>
        </w:rPr>
        <w:t>泉州分公司</w:t>
      </w:r>
      <w:r>
        <w:rPr>
          <w:rFonts w:hAnsi="宋体" w:hint="eastAsia"/>
          <w:color w:val="000000" w:themeColor="text1"/>
          <w:sz w:val="24"/>
        </w:rPr>
        <w:t>207室</w:t>
      </w:r>
    </w:p>
    <w:p w:rsidR="00AA5BA9" w:rsidRDefault="003E38A2">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联系人：谢先生</w:t>
      </w:r>
    </w:p>
    <w:p w:rsidR="00AA5BA9" w:rsidRDefault="003E38A2">
      <w:pPr>
        <w:pStyle w:val="a6"/>
        <w:spacing w:line="440" w:lineRule="exact"/>
        <w:ind w:firstLineChars="200" w:firstLine="480"/>
        <w:jc w:val="left"/>
        <w:rPr>
          <w:rFonts w:hAnsi="宋体"/>
          <w:color w:val="000000" w:themeColor="text1"/>
          <w:sz w:val="24"/>
        </w:rPr>
      </w:pPr>
      <w:r>
        <w:rPr>
          <w:rFonts w:hAnsi="宋体" w:hint="eastAsia"/>
          <w:color w:val="000000" w:themeColor="text1"/>
          <w:sz w:val="24"/>
        </w:rPr>
        <w:t>联系电话：0595-22256055。</w:t>
      </w: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pStyle w:val="a6"/>
        <w:spacing w:line="440" w:lineRule="exact"/>
        <w:ind w:firstLineChars="200" w:firstLine="480"/>
        <w:jc w:val="left"/>
        <w:rPr>
          <w:rFonts w:hAnsi="宋体"/>
          <w:color w:val="000000" w:themeColor="text1"/>
          <w:sz w:val="24"/>
        </w:rPr>
      </w:pPr>
    </w:p>
    <w:p w:rsidR="00AA5BA9" w:rsidRDefault="00AA5BA9">
      <w:pPr>
        <w:spacing w:line="440" w:lineRule="exact"/>
        <w:ind w:firstLineChars="200" w:firstLine="480"/>
        <w:rPr>
          <w:rFonts w:ascii="宋体" w:hAnsi="宋体"/>
          <w:color w:val="000000" w:themeColor="text1"/>
          <w:sz w:val="24"/>
        </w:rPr>
      </w:pPr>
    </w:p>
    <w:p w:rsidR="00AA5BA9" w:rsidRDefault="00AA5BA9">
      <w:pPr>
        <w:spacing w:line="400" w:lineRule="exact"/>
        <w:ind w:left="194" w:hangingChars="81" w:hanging="194"/>
        <w:rPr>
          <w:rFonts w:ascii="宋体" w:hAnsi="宋体"/>
          <w:color w:val="000000" w:themeColor="text1"/>
          <w:sz w:val="24"/>
        </w:rPr>
      </w:pPr>
    </w:p>
    <w:p w:rsidR="00AA5BA9" w:rsidRDefault="00AA5BA9">
      <w:pPr>
        <w:spacing w:line="400" w:lineRule="exact"/>
        <w:ind w:left="194" w:hangingChars="81" w:hanging="194"/>
        <w:rPr>
          <w:rFonts w:ascii="宋体" w:hAnsi="宋体"/>
          <w:color w:val="000000" w:themeColor="text1"/>
          <w:sz w:val="24"/>
        </w:rPr>
      </w:pPr>
    </w:p>
    <w:p w:rsidR="00AA5BA9" w:rsidRDefault="00AA5BA9">
      <w:pPr>
        <w:spacing w:line="400" w:lineRule="exact"/>
        <w:ind w:left="194" w:hangingChars="81" w:hanging="194"/>
        <w:rPr>
          <w:rFonts w:ascii="宋体" w:hAnsi="宋体"/>
          <w:color w:val="000000" w:themeColor="text1"/>
          <w:sz w:val="24"/>
        </w:rPr>
      </w:pPr>
    </w:p>
    <w:p w:rsidR="00AA5BA9" w:rsidRDefault="00AA5BA9">
      <w:pPr>
        <w:spacing w:line="400" w:lineRule="exact"/>
        <w:ind w:left="194" w:hangingChars="81" w:hanging="194"/>
        <w:rPr>
          <w:rFonts w:ascii="宋体" w:hAnsi="宋体"/>
          <w:color w:val="000000" w:themeColor="text1"/>
          <w:sz w:val="24"/>
        </w:rPr>
      </w:pPr>
    </w:p>
    <w:p w:rsidR="00AA5BA9" w:rsidRDefault="00AA5BA9">
      <w:pPr>
        <w:widowControl/>
        <w:spacing w:line="360" w:lineRule="auto"/>
        <w:jc w:val="left"/>
        <w:rPr>
          <w:rFonts w:ascii="宋体" w:hAnsi="宋体" w:cs="宋体"/>
          <w:color w:val="000000" w:themeColor="text1"/>
          <w:kern w:val="0"/>
          <w:sz w:val="24"/>
        </w:rPr>
      </w:pPr>
    </w:p>
    <w:p w:rsidR="00AA5BA9" w:rsidRDefault="00AA5BA9">
      <w:pPr>
        <w:widowControl/>
        <w:spacing w:line="360" w:lineRule="auto"/>
        <w:jc w:val="left"/>
        <w:rPr>
          <w:rFonts w:ascii="宋体" w:hAnsi="宋体" w:cs="宋体"/>
          <w:color w:val="000000" w:themeColor="text1"/>
          <w:kern w:val="0"/>
          <w:sz w:val="24"/>
        </w:rPr>
      </w:pPr>
    </w:p>
    <w:p w:rsidR="00AA5BA9" w:rsidRDefault="00AA5BA9">
      <w:pPr>
        <w:pStyle w:val="a6"/>
        <w:spacing w:line="0" w:lineRule="atLeast"/>
        <w:rPr>
          <w:color w:val="000000" w:themeColor="text1"/>
          <w:sz w:val="24"/>
        </w:rPr>
      </w:pPr>
    </w:p>
    <w:p w:rsidR="00AA5BA9" w:rsidRDefault="003E38A2">
      <w:pPr>
        <w:pStyle w:val="a6"/>
        <w:spacing w:line="0" w:lineRule="atLeast"/>
        <w:rPr>
          <w:b/>
          <w:color w:val="000000" w:themeColor="text1"/>
          <w:sz w:val="32"/>
        </w:rPr>
      </w:pPr>
      <w:r>
        <w:rPr>
          <w:rFonts w:hint="eastAsia"/>
          <w:color w:val="000000" w:themeColor="text1"/>
          <w:sz w:val="24"/>
        </w:rPr>
        <w:lastRenderedPageBreak/>
        <w:t xml:space="preserve">附：                     </w:t>
      </w:r>
      <w:r>
        <w:rPr>
          <w:rFonts w:hint="eastAsia"/>
          <w:b/>
          <w:color w:val="000000" w:themeColor="text1"/>
          <w:sz w:val="32"/>
        </w:rPr>
        <w:t>比选内容一览表</w:t>
      </w:r>
    </w:p>
    <w:p w:rsidR="00AA5BA9" w:rsidRDefault="00AA5BA9">
      <w:pPr>
        <w:pStyle w:val="a6"/>
        <w:spacing w:line="420" w:lineRule="exact"/>
        <w:jc w:val="left"/>
        <w:rPr>
          <w:rFonts w:hAnsi="宋体"/>
          <w:color w:val="000000" w:themeColor="text1"/>
          <w:szCs w:val="24"/>
        </w:rPr>
      </w:pPr>
    </w:p>
    <w:p w:rsidR="00AA5BA9" w:rsidRDefault="003E38A2">
      <w:pPr>
        <w:pStyle w:val="a5"/>
        <w:jc w:val="left"/>
        <w:rPr>
          <w:color w:val="000000" w:themeColor="text1"/>
          <w:sz w:val="24"/>
          <w:szCs w:val="24"/>
          <w:u w:val="single"/>
        </w:rPr>
      </w:pPr>
      <w:r>
        <w:rPr>
          <w:rFonts w:hAnsi="宋体" w:hint="eastAsia"/>
          <w:color w:val="000000" w:themeColor="text1"/>
          <w:spacing w:val="-6"/>
          <w:szCs w:val="21"/>
        </w:rPr>
        <w:t xml:space="preserve">项目名称：　</w:t>
      </w:r>
      <w:r>
        <w:rPr>
          <w:rFonts w:hAnsi="宋体" w:hint="eastAsia"/>
          <w:color w:val="000000" w:themeColor="text1"/>
          <w:spacing w:val="-6"/>
          <w:sz w:val="24"/>
          <w:szCs w:val="24"/>
        </w:rPr>
        <w:t>舆情监测管理服务采购项目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AA5BA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240" w:lineRule="exact"/>
              <w:ind w:leftChars="-20" w:left="-42" w:rightChars="-20" w:right="-42"/>
              <w:jc w:val="center"/>
              <w:rPr>
                <w:rFonts w:ascii="宋体" w:hAnsi="宋体"/>
                <w:color w:val="000000" w:themeColor="text1"/>
                <w:sz w:val="24"/>
              </w:rPr>
            </w:pPr>
            <w:r>
              <w:rPr>
                <w:rFonts w:ascii="宋体" w:hAnsi="宋体" w:hint="eastAsia"/>
                <w:color w:val="000000" w:themeColor="text1"/>
                <w:sz w:val="24"/>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ind w:leftChars="-20" w:left="-42" w:rightChars="-20" w:right="-42"/>
              <w:jc w:val="center"/>
              <w:rPr>
                <w:rFonts w:ascii="宋体" w:hAnsi="宋体"/>
                <w:color w:val="000000" w:themeColor="text1"/>
                <w:sz w:val="24"/>
              </w:rPr>
            </w:pPr>
            <w:r>
              <w:rPr>
                <w:rFonts w:ascii="宋体" w:hAnsi="宋体" w:hint="eastAsia"/>
                <w:color w:val="000000" w:themeColor="text1"/>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ind w:leftChars="-20" w:left="-42" w:rightChars="-20" w:right="-42"/>
              <w:jc w:val="center"/>
              <w:rPr>
                <w:rFonts w:ascii="宋体" w:hAnsi="宋体"/>
                <w:color w:val="000000" w:themeColor="text1"/>
                <w:sz w:val="24"/>
              </w:rPr>
            </w:pPr>
            <w:r>
              <w:rPr>
                <w:rFonts w:ascii="宋体" w:hAnsi="宋体" w:hint="eastAsia"/>
                <w:color w:val="000000" w:themeColor="text1"/>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ind w:leftChars="-20" w:left="-42" w:rightChars="-20" w:right="-42"/>
              <w:jc w:val="center"/>
              <w:rPr>
                <w:rFonts w:ascii="宋体" w:hAnsi="宋体"/>
                <w:color w:val="000000" w:themeColor="text1"/>
                <w:sz w:val="24"/>
              </w:rPr>
            </w:pPr>
            <w:r>
              <w:rPr>
                <w:rFonts w:ascii="宋体" w:hAnsi="宋体" w:hint="eastAsia"/>
                <w:color w:val="000000" w:themeColor="text1"/>
                <w:sz w:val="24"/>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AA5BA9" w:rsidRDefault="003E38A2">
            <w:pPr>
              <w:jc w:val="center"/>
              <w:rPr>
                <w:rFonts w:ascii="宋体" w:hAnsi="宋体" w:cs="宋体"/>
                <w:color w:val="000000" w:themeColor="text1"/>
                <w:sz w:val="24"/>
              </w:rPr>
            </w:pPr>
            <w:r>
              <w:rPr>
                <w:rFonts w:ascii="宋体" w:hAnsi="宋体" w:cs="宋体" w:hint="eastAsia"/>
                <w:color w:val="000000" w:themeColor="text1"/>
                <w:sz w:val="24"/>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AA5BA9" w:rsidRDefault="003E38A2">
            <w:pPr>
              <w:ind w:firstLineChars="50" w:firstLine="120"/>
              <w:rPr>
                <w:rFonts w:ascii="宋体" w:hAnsi="宋体" w:cs="宋体"/>
                <w:color w:val="000000" w:themeColor="text1"/>
                <w:sz w:val="24"/>
              </w:rPr>
            </w:pPr>
            <w:r>
              <w:rPr>
                <w:rFonts w:ascii="宋体" w:hAnsi="宋体" w:cs="宋体" w:hint="eastAsia"/>
                <w:color w:val="000000" w:themeColor="text1"/>
                <w:sz w:val="24"/>
              </w:rPr>
              <w:t>服务期限</w:t>
            </w:r>
          </w:p>
        </w:tc>
      </w:tr>
      <w:tr w:rsidR="00AA5BA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240" w:lineRule="exact"/>
              <w:jc w:val="center"/>
              <w:rPr>
                <w:rFonts w:ascii="宋体" w:hAnsi="宋体"/>
                <w:color w:val="000000" w:themeColor="text1"/>
                <w:sz w:val="24"/>
              </w:rPr>
            </w:pPr>
            <w:r>
              <w:rPr>
                <w:rFonts w:ascii="宋体" w:hAnsi="宋体" w:hint="eastAsia"/>
                <w:color w:val="000000" w:themeColor="text1"/>
                <w:sz w:val="24"/>
              </w:rPr>
              <w:t>1</w:t>
            </w:r>
          </w:p>
        </w:tc>
        <w:tc>
          <w:tcPr>
            <w:tcW w:w="1730" w:type="dxa"/>
            <w:tcBorders>
              <w:top w:val="single" w:sz="4" w:space="0" w:color="auto"/>
              <w:left w:val="single" w:sz="4" w:space="0" w:color="auto"/>
              <w:bottom w:val="single" w:sz="4" w:space="0" w:color="auto"/>
              <w:right w:val="single" w:sz="4" w:space="0" w:color="auto"/>
            </w:tcBorders>
            <w:vAlign w:val="center"/>
          </w:tcPr>
          <w:p w:rsidR="00AA5BA9" w:rsidRDefault="003E38A2">
            <w:pPr>
              <w:pStyle w:val="a5"/>
              <w:jc w:val="left"/>
              <w:rPr>
                <w:color w:val="000000" w:themeColor="text1"/>
                <w:sz w:val="24"/>
                <w:szCs w:val="24"/>
              </w:rPr>
            </w:pPr>
            <w:r>
              <w:rPr>
                <w:rFonts w:cs="仿宋_GB2312" w:hint="eastAsia"/>
                <w:bCs/>
                <w:color w:val="000000" w:themeColor="text1"/>
                <w:szCs w:val="21"/>
              </w:rPr>
              <w:t>舆情监测管理服务采购项目</w:t>
            </w:r>
          </w:p>
          <w:p w:rsidR="00AA5BA9" w:rsidRDefault="00AA5BA9">
            <w:pPr>
              <w:spacing w:line="360" w:lineRule="auto"/>
              <w:jc w:val="center"/>
              <w:rPr>
                <w:rFonts w:ascii="宋体" w:hAnsi="宋体"/>
                <w:color w:val="000000" w:themeColor="text1"/>
                <w:sz w:val="24"/>
              </w:rPr>
            </w:pPr>
          </w:p>
        </w:tc>
        <w:tc>
          <w:tcPr>
            <w:tcW w:w="2182"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360" w:lineRule="auto"/>
              <w:jc w:val="center"/>
              <w:rPr>
                <w:rFonts w:ascii="宋体" w:hAnsi="宋体"/>
                <w:color w:val="000000" w:themeColor="text1"/>
                <w:sz w:val="24"/>
              </w:rPr>
            </w:pPr>
            <w:r>
              <w:rPr>
                <w:rFonts w:ascii="宋体" w:hAnsi="宋体" w:hint="eastAsia"/>
                <w:color w:val="000000" w:themeColor="text1"/>
                <w:sz w:val="24"/>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AA5BA9" w:rsidRDefault="003E38A2">
            <w:pPr>
              <w:adjustRightInd w:val="0"/>
              <w:snapToGrid w:val="0"/>
              <w:spacing w:line="400" w:lineRule="atLeast"/>
              <w:jc w:val="left"/>
              <w:rPr>
                <w:rFonts w:ascii="宋体" w:hAnsi="宋体" w:cs="宋体"/>
                <w:color w:val="000000" w:themeColor="text1"/>
                <w:sz w:val="24"/>
              </w:rPr>
            </w:pPr>
            <w:r>
              <w:rPr>
                <w:rFonts w:ascii="宋体" w:hAnsi="宋体" w:cs="宋体" w:hint="eastAsia"/>
                <w:color w:val="000000" w:themeColor="text1"/>
                <w:sz w:val="24"/>
              </w:rPr>
              <w:t>合同签订后45个日历日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AA5BA9" w:rsidRDefault="003E38A2">
            <w:pPr>
              <w:rPr>
                <w:rFonts w:ascii="宋体" w:hAnsi="宋体" w:cs="宋体"/>
                <w:color w:val="000000" w:themeColor="text1"/>
                <w:sz w:val="24"/>
              </w:rPr>
            </w:pPr>
            <w:r>
              <w:rPr>
                <w:rFonts w:ascii="宋体" w:hAnsi="宋体" w:cs="宋体" w:hint="eastAsia"/>
                <w:color w:val="000000" w:themeColor="text1"/>
                <w:sz w:val="24"/>
              </w:rPr>
              <w:t>两年</w:t>
            </w:r>
          </w:p>
        </w:tc>
      </w:tr>
    </w:tbl>
    <w:p w:rsidR="00AA5BA9" w:rsidRDefault="003E38A2">
      <w:pPr>
        <w:spacing w:line="340" w:lineRule="exact"/>
        <w:ind w:firstLineChars="200" w:firstLine="422"/>
        <w:rPr>
          <w:rFonts w:hAnsi="宋体"/>
          <w:b/>
          <w:color w:val="000000" w:themeColor="text1"/>
        </w:rPr>
      </w:pPr>
      <w:r>
        <w:rPr>
          <w:rFonts w:hAnsi="宋体" w:hint="eastAsia"/>
          <w:b/>
          <w:color w:val="000000" w:themeColor="text1"/>
        </w:rPr>
        <w:t>注：</w:t>
      </w:r>
    </w:p>
    <w:p w:rsidR="00AA5BA9" w:rsidRDefault="003E38A2">
      <w:pPr>
        <w:spacing w:line="340" w:lineRule="exact"/>
        <w:ind w:firstLineChars="200" w:firstLine="422"/>
        <w:rPr>
          <w:rFonts w:hAnsi="宋体"/>
          <w:b/>
          <w:color w:val="000000" w:themeColor="text1"/>
        </w:rPr>
      </w:pPr>
      <w:r>
        <w:rPr>
          <w:rFonts w:hAnsi="宋体"/>
          <w:b/>
          <w:color w:val="000000" w:themeColor="text1"/>
        </w:rPr>
        <w:t>1</w:t>
      </w:r>
      <w:r>
        <w:rPr>
          <w:rFonts w:hAnsi="宋体" w:hint="eastAsia"/>
          <w:b/>
          <w:color w:val="000000" w:themeColor="text1"/>
        </w:rPr>
        <w:t>、报价人所投的设备必须与中选产品一致。</w:t>
      </w:r>
    </w:p>
    <w:p w:rsidR="00AA5BA9" w:rsidRDefault="003E38A2">
      <w:pPr>
        <w:spacing w:line="340" w:lineRule="exact"/>
        <w:ind w:firstLineChars="200" w:firstLine="422"/>
        <w:rPr>
          <w:rFonts w:hAnsi="宋体"/>
          <w:b/>
          <w:color w:val="000000" w:themeColor="text1"/>
        </w:rPr>
      </w:pPr>
      <w:r>
        <w:rPr>
          <w:rFonts w:hAnsi="宋体"/>
          <w:b/>
          <w:color w:val="000000" w:themeColor="text1"/>
        </w:rPr>
        <w:t>2</w:t>
      </w:r>
      <w:r>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AA5BA9" w:rsidRDefault="003E38A2">
      <w:pPr>
        <w:spacing w:line="340" w:lineRule="exact"/>
        <w:ind w:firstLineChars="200" w:firstLine="422"/>
        <w:rPr>
          <w:rFonts w:hAnsi="宋体"/>
          <w:b/>
          <w:color w:val="000000" w:themeColor="text1"/>
        </w:rPr>
      </w:pPr>
      <w:r>
        <w:rPr>
          <w:rFonts w:hAnsi="宋体"/>
          <w:b/>
          <w:color w:val="000000" w:themeColor="text1"/>
        </w:rPr>
        <w:t>3</w:t>
      </w:r>
      <w:r>
        <w:rPr>
          <w:rFonts w:hAnsi="宋体" w:hint="eastAsia"/>
          <w:b/>
          <w:color w:val="000000" w:themeColor="text1"/>
        </w:rPr>
        <w:t>、报价以人民币为单位，报价人的报价必须包含本项目所要求的所有费用，为到买方指定地点的最终价格。</w:t>
      </w:r>
    </w:p>
    <w:p w:rsidR="00AA5BA9" w:rsidRDefault="003E38A2">
      <w:pPr>
        <w:spacing w:line="340" w:lineRule="exact"/>
        <w:ind w:firstLineChars="200" w:firstLine="422"/>
        <w:rPr>
          <w:rFonts w:hAnsi="宋体"/>
          <w:b/>
          <w:color w:val="000000" w:themeColor="text1"/>
        </w:rPr>
      </w:pPr>
      <w:r>
        <w:rPr>
          <w:rFonts w:hAnsi="宋体"/>
          <w:b/>
          <w:color w:val="000000" w:themeColor="text1"/>
        </w:rPr>
        <w:t>4</w:t>
      </w:r>
      <w:r>
        <w:rPr>
          <w:rFonts w:hAnsi="宋体" w:hint="eastAsia"/>
          <w:b/>
          <w:color w:val="000000" w:themeColor="text1"/>
        </w:rPr>
        <w:t>、交货地点：现场地点为买方指定的地点。</w:t>
      </w:r>
    </w:p>
    <w:p w:rsidR="00AA5BA9" w:rsidRDefault="003E38A2">
      <w:pPr>
        <w:widowControl/>
        <w:jc w:val="left"/>
        <w:rPr>
          <w:rFonts w:ascii="宋体" w:hAnsi="宋体"/>
          <w:b/>
          <w:color w:val="000000" w:themeColor="text1"/>
        </w:rPr>
      </w:pPr>
      <w:r>
        <w:rPr>
          <w:rFonts w:ascii="宋体" w:hAnsi="宋体" w:hint="eastAsia"/>
          <w:b/>
          <w:color w:val="000000" w:themeColor="text1"/>
        </w:rPr>
        <w:br w:type="page"/>
      </w:r>
    </w:p>
    <w:p w:rsidR="00AA5BA9" w:rsidRDefault="003E38A2">
      <w:pPr>
        <w:jc w:val="center"/>
        <w:rPr>
          <w:b/>
          <w:bCs/>
          <w:color w:val="000000" w:themeColor="text1"/>
          <w:sz w:val="36"/>
        </w:rPr>
      </w:pPr>
      <w:r>
        <w:rPr>
          <w:rFonts w:hint="eastAsia"/>
          <w:b/>
          <w:bCs/>
          <w:color w:val="000000" w:themeColor="text1"/>
          <w:sz w:val="36"/>
        </w:rPr>
        <w:lastRenderedPageBreak/>
        <w:t>第二部分报价人须知</w:t>
      </w:r>
    </w:p>
    <w:p w:rsidR="00AA5BA9" w:rsidRDefault="003E38A2">
      <w:pPr>
        <w:spacing w:line="440" w:lineRule="exact"/>
        <w:jc w:val="center"/>
        <w:rPr>
          <w:rFonts w:ascii="宋体" w:hAnsi="宋体"/>
          <w:b/>
          <w:bCs/>
          <w:color w:val="000000" w:themeColor="text1"/>
          <w:sz w:val="32"/>
        </w:rPr>
      </w:pPr>
      <w:r>
        <w:rPr>
          <w:rFonts w:ascii="宋体" w:hAnsi="宋体" w:hint="eastAsia"/>
          <w:b/>
          <w:bCs/>
          <w:color w:val="000000" w:themeColor="text1"/>
          <w:sz w:val="32"/>
        </w:rPr>
        <w:t>报价人须知前附表</w:t>
      </w:r>
    </w:p>
    <w:p w:rsidR="00AA5BA9" w:rsidRDefault="00AA5BA9">
      <w:pPr>
        <w:spacing w:line="440" w:lineRule="exact"/>
        <w:rPr>
          <w:rFonts w:ascii="宋体" w:hAnsi="宋体"/>
          <w:color w:val="000000" w:themeColor="text1"/>
          <w:sz w:val="24"/>
        </w:rPr>
      </w:pP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A5BA9">
        <w:trPr>
          <w:trHeight w:val="20"/>
        </w:trPr>
        <w:tc>
          <w:tcPr>
            <w:tcW w:w="900" w:type="dxa"/>
            <w:tcBorders>
              <w:top w:val="single" w:sz="4" w:space="0" w:color="auto"/>
              <w:left w:val="single" w:sz="4" w:space="0" w:color="auto"/>
              <w:bottom w:val="single" w:sz="4" w:space="0" w:color="auto"/>
              <w:right w:val="single" w:sz="4" w:space="0" w:color="auto"/>
            </w:tcBorders>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AA5BA9" w:rsidRDefault="003E38A2">
            <w:pPr>
              <w:spacing w:line="420" w:lineRule="exact"/>
              <w:jc w:val="center"/>
              <w:rPr>
                <w:rFonts w:ascii="宋体" w:hAnsi="宋体"/>
                <w:color w:val="000000" w:themeColor="text1"/>
                <w:sz w:val="24"/>
              </w:rPr>
            </w:pPr>
            <w:r>
              <w:rPr>
                <w:rFonts w:ascii="宋体" w:hAnsi="宋体" w:hint="eastAsia"/>
                <w:color w:val="000000" w:themeColor="text1"/>
                <w:sz w:val="24"/>
              </w:rPr>
              <w:t>编列内容</w:t>
            </w:r>
          </w:p>
        </w:tc>
      </w:tr>
      <w:tr w:rsidR="00AA5BA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pStyle w:val="a5"/>
              <w:jc w:val="left"/>
              <w:rPr>
                <w:color w:val="000000" w:themeColor="text1"/>
                <w:sz w:val="24"/>
                <w:szCs w:val="24"/>
                <w:u w:val="single"/>
              </w:rPr>
            </w:pPr>
            <w:r>
              <w:rPr>
                <w:rFonts w:ascii="宋体" w:hAnsi="宋体" w:hint="eastAsia"/>
                <w:color w:val="000000" w:themeColor="text1"/>
                <w:sz w:val="24"/>
              </w:rPr>
              <w:t>项目名</w:t>
            </w:r>
            <w:r>
              <w:rPr>
                <w:rFonts w:ascii="宋体" w:hAnsi="宋体" w:hint="eastAsia"/>
                <w:color w:val="000000" w:themeColor="text1"/>
                <w:sz w:val="24"/>
                <w:szCs w:val="24"/>
              </w:rPr>
              <w:t>称：</w:t>
            </w:r>
            <w:r w:rsidR="008562B7" w:rsidRPr="008562B7">
              <w:rPr>
                <w:rFonts w:cs="仿宋_GB2312" w:hint="eastAsia"/>
                <w:bCs/>
                <w:color w:val="000000" w:themeColor="text1"/>
                <w:sz w:val="24"/>
                <w:szCs w:val="24"/>
              </w:rPr>
              <w:t>舆情监测管理服务</w:t>
            </w:r>
            <w:r>
              <w:rPr>
                <w:rFonts w:hAnsi="宋体" w:hint="eastAsia"/>
                <w:color w:val="000000" w:themeColor="text1"/>
                <w:spacing w:val="-6"/>
                <w:sz w:val="24"/>
                <w:szCs w:val="24"/>
                <w:u w:val="single" w:color="FFFFFF" w:themeColor="background1"/>
              </w:rPr>
              <w:t>采购</w:t>
            </w:r>
            <w:r>
              <w:rPr>
                <w:rFonts w:hint="eastAsia"/>
                <w:color w:val="000000" w:themeColor="text1"/>
                <w:sz w:val="24"/>
                <w:szCs w:val="24"/>
                <w:u w:color="FFFFFF" w:themeColor="background1"/>
              </w:rPr>
              <w:t>项目</w:t>
            </w:r>
            <w:r>
              <w:rPr>
                <w:rFonts w:hint="eastAsia"/>
                <w:color w:val="000000" w:themeColor="text1"/>
                <w:sz w:val="24"/>
                <w:szCs w:val="24"/>
              </w:rPr>
              <w:t>比选</w:t>
            </w:r>
          </w:p>
          <w:p w:rsidR="00AA5BA9" w:rsidRDefault="003E38A2">
            <w:pPr>
              <w:spacing w:line="420" w:lineRule="exact"/>
              <w:rPr>
                <w:rFonts w:ascii="宋体" w:hAnsi="宋体"/>
                <w:color w:val="000000" w:themeColor="text1"/>
                <w:sz w:val="24"/>
                <w:u w:val="single"/>
              </w:rPr>
            </w:pPr>
            <w:r>
              <w:rPr>
                <w:rFonts w:ascii="宋体" w:hAnsi="宋体" w:hint="eastAsia"/>
                <w:color w:val="000000" w:themeColor="text1"/>
                <w:sz w:val="24"/>
              </w:rPr>
              <w:t>买方名称：福建广电网络集团股份有限公司</w:t>
            </w:r>
            <w:r w:rsidR="008562B7" w:rsidRPr="008562B7">
              <w:rPr>
                <w:rFonts w:ascii="宋体" w:hAnsi="宋体" w:hint="eastAsia"/>
                <w:color w:val="000000" w:themeColor="text1"/>
                <w:sz w:val="24"/>
              </w:rPr>
              <w:t>晋江</w:t>
            </w:r>
            <w:r>
              <w:rPr>
                <w:rFonts w:ascii="宋体" w:hAnsi="宋体" w:hint="eastAsia"/>
                <w:color w:val="000000" w:themeColor="text1"/>
                <w:sz w:val="24"/>
              </w:rPr>
              <w:t>分公司</w:t>
            </w:r>
          </w:p>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项目内容：具体内容详见比选文件</w:t>
            </w:r>
          </w:p>
        </w:tc>
      </w:tr>
      <w:tr w:rsidR="00AA5BA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00" w:lineRule="exact"/>
              <w:rPr>
                <w:rFonts w:ascii="宋体" w:hAnsi="宋体" w:cs="宋体"/>
                <w:b/>
                <w:bCs/>
                <w:color w:val="000000" w:themeColor="text1"/>
                <w:sz w:val="24"/>
              </w:rPr>
            </w:pPr>
            <w:r>
              <w:rPr>
                <w:rFonts w:ascii="宋体" w:hAnsi="宋体" w:cs="宋体" w:hint="eastAsia"/>
                <w:b/>
                <w:bCs/>
                <w:color w:val="000000" w:themeColor="text1"/>
                <w:sz w:val="24"/>
              </w:rPr>
              <w:t>基本资格标准：</w:t>
            </w:r>
          </w:p>
          <w:p w:rsidR="00AA5BA9" w:rsidRDefault="003E38A2">
            <w:pPr>
              <w:pStyle w:val="a6"/>
              <w:numPr>
                <w:ilvl w:val="0"/>
                <w:numId w:val="1"/>
              </w:numPr>
              <w:tabs>
                <w:tab w:val="left" w:pos="1843"/>
              </w:tabs>
              <w:adjustRightInd w:val="0"/>
              <w:snapToGrid w:val="0"/>
              <w:spacing w:line="400" w:lineRule="exact"/>
              <w:ind w:leftChars="31" w:left="65" w:firstLineChars="100" w:firstLine="210"/>
              <w:jc w:val="left"/>
              <w:rPr>
                <w:rFonts w:ascii="Times New Roman" w:hAnsi="Times New Roman" w:cs="仿宋_GB2312"/>
                <w:bCs/>
                <w:color w:val="000000" w:themeColor="text1"/>
                <w:szCs w:val="21"/>
              </w:rPr>
            </w:pPr>
            <w:r>
              <w:rPr>
                <w:rFonts w:ascii="Times New Roman" w:hAnsi="Times New Roman" w:cs="仿宋_GB2312" w:hint="eastAsia"/>
                <w:bCs/>
                <w:color w:val="000000" w:themeColor="text1"/>
                <w:szCs w:val="21"/>
              </w:rPr>
              <w:t>报价人应是具备独立法人（单位负责人）资格，注册资本不少于</w:t>
            </w:r>
            <w:r>
              <w:rPr>
                <w:rFonts w:ascii="Times New Roman" w:hAnsi="Times New Roman" w:cs="仿宋_GB2312" w:hint="eastAsia"/>
                <w:bCs/>
                <w:color w:val="000000" w:themeColor="text1"/>
                <w:szCs w:val="21"/>
              </w:rPr>
              <w:t>100</w:t>
            </w:r>
            <w:r>
              <w:rPr>
                <w:rFonts w:ascii="Times New Roman" w:hAnsi="Times New Roman" w:cs="仿宋_GB2312" w:hint="eastAsia"/>
                <w:bCs/>
                <w:color w:val="000000" w:themeColor="text1"/>
                <w:szCs w:val="21"/>
              </w:rPr>
              <w:t>万元，且注册时间不少于</w:t>
            </w:r>
            <w:r>
              <w:rPr>
                <w:rFonts w:ascii="Times New Roman" w:hAnsi="Times New Roman" w:cs="仿宋_GB2312" w:hint="eastAsia"/>
                <w:bCs/>
                <w:color w:val="000000" w:themeColor="text1"/>
                <w:szCs w:val="21"/>
              </w:rPr>
              <w:t>2</w:t>
            </w:r>
            <w:r>
              <w:rPr>
                <w:rFonts w:ascii="Times New Roman" w:hAnsi="Times New Roman" w:cs="仿宋_GB2312" w:hint="eastAsia"/>
                <w:bCs/>
                <w:color w:val="000000" w:themeColor="text1"/>
                <w:szCs w:val="21"/>
              </w:rPr>
              <w:t>年，并有能力提供询价货物及服务的国内企业；提供有效期范围内的营业执照（副本复印件加盖公章）。</w:t>
            </w:r>
          </w:p>
          <w:p w:rsidR="00AA5BA9" w:rsidRDefault="003E38A2">
            <w:pPr>
              <w:pStyle w:val="aa"/>
              <w:widowControl/>
              <w:shd w:val="clear" w:color="auto" w:fill="FFFFFF"/>
              <w:spacing w:line="420" w:lineRule="atLeast"/>
              <w:ind w:firstLine="420"/>
              <w:rPr>
                <w:rFonts w:cs="仿宋_GB2312"/>
                <w:bCs/>
                <w:color w:val="000000" w:themeColor="text1"/>
                <w:sz w:val="21"/>
                <w:szCs w:val="21"/>
              </w:rPr>
            </w:pPr>
            <w:r>
              <w:rPr>
                <w:rFonts w:cs="仿宋_GB2312" w:hint="eastAsia"/>
                <w:bCs/>
                <w:color w:val="000000" w:themeColor="text1"/>
                <w:sz w:val="21"/>
                <w:szCs w:val="21"/>
              </w:rPr>
              <w:t>（</w:t>
            </w:r>
            <w:r>
              <w:rPr>
                <w:rFonts w:cs="仿宋_GB2312" w:hint="eastAsia"/>
                <w:bCs/>
                <w:color w:val="000000" w:themeColor="text1"/>
                <w:sz w:val="21"/>
                <w:szCs w:val="21"/>
              </w:rPr>
              <w:t>2</w:t>
            </w:r>
            <w:r>
              <w:rPr>
                <w:rFonts w:cs="仿宋_GB2312" w:hint="eastAsia"/>
                <w:bCs/>
                <w:color w:val="000000" w:themeColor="text1"/>
                <w:sz w:val="21"/>
                <w:szCs w:val="21"/>
              </w:rPr>
              <w:t>）报价人须在投标截止时间前分别通过“信用中国”网站（</w:t>
            </w:r>
            <w:r>
              <w:rPr>
                <w:rFonts w:cs="仿宋_GB2312" w:hint="eastAsia"/>
                <w:bCs/>
                <w:color w:val="000000" w:themeColor="text1"/>
                <w:sz w:val="21"/>
                <w:szCs w:val="21"/>
              </w:rPr>
              <w:t>www.creditchina.gov.cn</w:t>
            </w:r>
            <w:r>
              <w:rPr>
                <w:rFonts w:cs="仿宋_GB2312" w:hint="eastAsia"/>
                <w:bCs/>
                <w:color w:val="000000" w:themeColor="text1"/>
                <w:sz w:val="21"/>
                <w:szCs w:val="21"/>
              </w:rPr>
              <w:t>）、中国政府采购网（</w:t>
            </w:r>
            <w:r>
              <w:rPr>
                <w:rFonts w:cs="仿宋_GB2312" w:hint="eastAsia"/>
                <w:bCs/>
                <w:color w:val="000000" w:themeColor="text1"/>
                <w:sz w:val="21"/>
                <w:szCs w:val="21"/>
              </w:rPr>
              <w:t>www.ccgp.gov.cn</w:t>
            </w:r>
            <w:r>
              <w:rPr>
                <w:rFonts w:cs="仿宋_GB2312" w:hint="eastAsia"/>
                <w:bCs/>
                <w:color w:val="000000" w:themeColor="text1"/>
                <w:sz w:val="21"/>
                <w:szCs w:val="21"/>
              </w:rPr>
              <w:t>）查询并打印相应的信用记录</w:t>
            </w:r>
            <w:r>
              <w:rPr>
                <w:rFonts w:cs="仿宋_GB2312" w:hint="eastAsia"/>
                <w:bCs/>
                <w:color w:val="000000" w:themeColor="text1"/>
                <w:sz w:val="21"/>
                <w:szCs w:val="21"/>
              </w:rPr>
              <w:t xml:space="preserve">, </w:t>
            </w:r>
            <w:r>
              <w:rPr>
                <w:rFonts w:cs="仿宋_GB2312" w:hint="eastAsia"/>
                <w:bCs/>
                <w:color w:val="000000" w:themeColor="text1"/>
                <w:sz w:val="21"/>
                <w:szCs w:val="21"/>
              </w:rPr>
              <w:t>失信企业不允许参与项目投标。</w:t>
            </w:r>
          </w:p>
          <w:p w:rsidR="00AA5BA9" w:rsidRDefault="003E38A2">
            <w:pPr>
              <w:pStyle w:val="aa"/>
              <w:widowControl/>
              <w:shd w:val="clear" w:color="auto" w:fill="FFFFFF"/>
              <w:spacing w:line="420" w:lineRule="atLeast"/>
              <w:ind w:firstLine="420"/>
              <w:rPr>
                <w:rFonts w:cs="仿宋_GB2312"/>
                <w:bCs/>
                <w:color w:val="000000" w:themeColor="text1"/>
                <w:sz w:val="21"/>
                <w:szCs w:val="21"/>
              </w:rPr>
            </w:pPr>
            <w:r>
              <w:rPr>
                <w:rFonts w:cs="仿宋_GB2312" w:hint="eastAsia"/>
                <w:bCs/>
                <w:color w:val="000000" w:themeColor="text1"/>
                <w:sz w:val="21"/>
                <w:szCs w:val="21"/>
              </w:rPr>
              <w:t>（</w:t>
            </w:r>
            <w:r>
              <w:rPr>
                <w:rFonts w:cs="仿宋_GB2312" w:hint="eastAsia"/>
                <w:bCs/>
                <w:color w:val="000000" w:themeColor="text1"/>
                <w:sz w:val="21"/>
                <w:szCs w:val="21"/>
              </w:rPr>
              <w:t>3</w:t>
            </w:r>
            <w:r>
              <w:rPr>
                <w:rFonts w:cs="仿宋_GB2312" w:hint="eastAsia"/>
                <w:bCs/>
                <w:color w:val="000000" w:themeColor="text1"/>
                <w:sz w:val="21"/>
                <w:szCs w:val="21"/>
              </w:rPr>
              <w:t>）授权代表必须提供法人授权书并盖公章。</w:t>
            </w:r>
          </w:p>
          <w:p w:rsidR="00AA5BA9" w:rsidRDefault="003E38A2">
            <w:pPr>
              <w:spacing w:line="420" w:lineRule="exact"/>
              <w:ind w:firstLineChars="200" w:firstLine="420"/>
              <w:jc w:val="left"/>
              <w:rPr>
                <w:rFonts w:ascii="宋体" w:hAnsi="宋体"/>
                <w:color w:val="000000" w:themeColor="text1"/>
                <w:kern w:val="0"/>
                <w:szCs w:val="21"/>
              </w:rPr>
            </w:pPr>
            <w:r>
              <w:rPr>
                <w:rFonts w:cs="仿宋_GB2312" w:hint="eastAsia"/>
                <w:bCs/>
                <w:color w:val="000000" w:themeColor="text1"/>
                <w:szCs w:val="21"/>
              </w:rPr>
              <w:t>（</w:t>
            </w:r>
            <w:r>
              <w:rPr>
                <w:rFonts w:cs="仿宋_GB2312" w:hint="eastAsia"/>
                <w:bCs/>
                <w:color w:val="000000" w:themeColor="text1"/>
                <w:szCs w:val="21"/>
              </w:rPr>
              <w:t>4</w:t>
            </w:r>
            <w:r>
              <w:rPr>
                <w:rFonts w:cs="仿宋_GB2312" w:hint="eastAsia"/>
                <w:bCs/>
                <w:color w:val="000000" w:themeColor="text1"/>
                <w:szCs w:val="21"/>
              </w:rPr>
              <w:t>）报价人应具同类业绩</w:t>
            </w:r>
            <w:r>
              <w:rPr>
                <w:rFonts w:cs="仿宋_GB2312"/>
                <w:bCs/>
                <w:color w:val="000000" w:themeColor="text1"/>
                <w:szCs w:val="21"/>
              </w:rPr>
              <w:t>(</w:t>
            </w:r>
            <w:r>
              <w:rPr>
                <w:rFonts w:cs="仿宋_GB2312" w:hint="eastAsia"/>
                <w:bCs/>
                <w:color w:val="000000" w:themeColor="text1"/>
                <w:szCs w:val="21"/>
              </w:rPr>
              <w:t>系统搭建与开</w:t>
            </w:r>
            <w:r>
              <w:rPr>
                <w:rFonts w:ascii="宋体" w:hAnsi="宋体" w:hint="eastAsia"/>
                <w:color w:val="000000" w:themeColor="text1"/>
                <w:kern w:val="0"/>
                <w:szCs w:val="21"/>
              </w:rPr>
              <w:t>发)的实施业绩。（案例要求为已验收完成的项目，案例金额不小于98500元；报价人须在报价文件中提供合同复印件及验收报告等相关证明材料，并加盖报价人单位公章）</w:t>
            </w:r>
          </w:p>
          <w:p w:rsidR="00AA5BA9" w:rsidRDefault="003E38A2">
            <w:pPr>
              <w:spacing w:line="460" w:lineRule="exact"/>
              <w:ind w:firstLineChars="200" w:firstLine="420"/>
              <w:rPr>
                <w:rFonts w:cs="仿宋_GB2312"/>
                <w:bCs/>
                <w:color w:val="000000" w:themeColor="text1"/>
                <w:szCs w:val="21"/>
              </w:rPr>
            </w:pPr>
            <w:r>
              <w:rPr>
                <w:rFonts w:cs="仿宋_GB2312" w:hint="eastAsia"/>
                <w:bCs/>
                <w:color w:val="000000" w:themeColor="text1"/>
                <w:szCs w:val="21"/>
              </w:rPr>
              <w:t>（</w:t>
            </w:r>
            <w:r>
              <w:rPr>
                <w:rFonts w:cs="仿宋_GB2312" w:hint="eastAsia"/>
                <w:bCs/>
                <w:color w:val="000000" w:themeColor="text1"/>
                <w:szCs w:val="21"/>
              </w:rPr>
              <w:t>5</w:t>
            </w:r>
            <w:r>
              <w:rPr>
                <w:rFonts w:cs="仿宋_GB2312" w:hint="eastAsia"/>
                <w:bCs/>
                <w:color w:val="000000" w:themeColor="text1"/>
                <w:szCs w:val="21"/>
              </w:rPr>
              <w:t>）两家或多家参与投标的供应商，如单位负责人为同一人或者存在控股、管理关系的，不允许参与项目投标。</w:t>
            </w:r>
          </w:p>
          <w:p w:rsidR="00AA5BA9" w:rsidRDefault="003E38A2">
            <w:pPr>
              <w:pStyle w:val="a6"/>
              <w:tabs>
                <w:tab w:val="left" w:pos="1843"/>
              </w:tabs>
              <w:adjustRightInd w:val="0"/>
              <w:snapToGrid w:val="0"/>
              <w:spacing w:line="400" w:lineRule="exact"/>
              <w:ind w:firstLineChars="200" w:firstLine="420"/>
              <w:jc w:val="left"/>
              <w:rPr>
                <w:rFonts w:ascii="Times New Roman" w:hAnsi="Times New Roman" w:cs="仿宋_GB2312"/>
                <w:bCs/>
                <w:color w:val="000000" w:themeColor="text1"/>
                <w:szCs w:val="21"/>
              </w:rPr>
            </w:pPr>
            <w:r>
              <w:rPr>
                <w:rFonts w:ascii="Times New Roman" w:hAnsi="Times New Roman" w:cs="仿宋_GB2312" w:hint="eastAsia"/>
                <w:bCs/>
                <w:color w:val="000000" w:themeColor="text1"/>
                <w:szCs w:val="21"/>
              </w:rPr>
              <w:t>（</w:t>
            </w:r>
            <w:r>
              <w:rPr>
                <w:rFonts w:ascii="Times New Roman" w:hAnsi="Times New Roman" w:cs="仿宋_GB2312" w:hint="eastAsia"/>
                <w:bCs/>
                <w:color w:val="000000" w:themeColor="text1"/>
                <w:szCs w:val="21"/>
              </w:rPr>
              <w:t>6</w:t>
            </w:r>
            <w:r>
              <w:rPr>
                <w:rFonts w:ascii="Times New Roman" w:hAnsi="Times New Roman" w:cs="仿宋_GB2312" w:hint="eastAsia"/>
                <w:bCs/>
                <w:color w:val="000000" w:themeColor="text1"/>
                <w:szCs w:val="21"/>
              </w:rPr>
              <w:t>）本项目为交钥匙工程。</w:t>
            </w:r>
          </w:p>
          <w:p w:rsidR="00AA5BA9" w:rsidRDefault="003E38A2">
            <w:pPr>
              <w:pStyle w:val="aa"/>
              <w:widowControl/>
              <w:shd w:val="clear" w:color="auto" w:fill="FFFFFF"/>
              <w:spacing w:line="420" w:lineRule="atLeast"/>
              <w:ind w:firstLine="420"/>
              <w:rPr>
                <w:color w:val="000000" w:themeColor="text1"/>
              </w:rPr>
            </w:pPr>
            <w:r>
              <w:rPr>
                <w:rFonts w:cs="仿宋_GB2312" w:hint="eastAsia"/>
                <w:bCs/>
                <w:color w:val="000000" w:themeColor="text1"/>
                <w:sz w:val="21"/>
                <w:szCs w:val="21"/>
              </w:rPr>
              <w:t>（</w:t>
            </w:r>
            <w:r>
              <w:rPr>
                <w:rFonts w:cs="仿宋_GB2312" w:hint="eastAsia"/>
                <w:bCs/>
                <w:color w:val="000000" w:themeColor="text1"/>
                <w:sz w:val="21"/>
                <w:szCs w:val="21"/>
              </w:rPr>
              <w:t>7</w:t>
            </w:r>
            <w:r>
              <w:rPr>
                <w:rFonts w:cs="仿宋_GB2312" w:hint="eastAsia"/>
                <w:bCs/>
                <w:color w:val="000000" w:themeColor="text1"/>
                <w:sz w:val="21"/>
                <w:szCs w:val="21"/>
              </w:rPr>
              <w:t>）本项目不接受联合体投标。</w:t>
            </w:r>
          </w:p>
          <w:p w:rsidR="00AA5BA9" w:rsidRDefault="00AA5BA9">
            <w:pPr>
              <w:pStyle w:val="aa"/>
              <w:widowControl/>
              <w:shd w:val="clear" w:color="auto" w:fill="FFFFFF"/>
              <w:spacing w:line="420" w:lineRule="atLeast"/>
              <w:ind w:firstLine="420"/>
              <w:rPr>
                <w:rFonts w:ascii="宋体" w:hAnsi="宋体"/>
                <w:color w:val="000000" w:themeColor="text1"/>
              </w:rPr>
            </w:pPr>
          </w:p>
        </w:tc>
      </w:tr>
      <w:tr w:rsidR="00AA5BA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s="宋体"/>
                <w:color w:val="000000" w:themeColor="text1"/>
                <w:sz w:val="24"/>
              </w:rPr>
            </w:pPr>
            <w:r>
              <w:rPr>
                <w:rFonts w:ascii="宋体" w:hAnsi="宋体" w:cs="宋体" w:hint="eastAsia"/>
                <w:color w:val="000000" w:themeColor="text1"/>
                <w:sz w:val="24"/>
              </w:rPr>
              <w:t>报价有效期：报价截止期结束后</w:t>
            </w:r>
            <w:r>
              <w:rPr>
                <w:rFonts w:ascii="宋体" w:hAnsi="宋体" w:cs="宋体" w:hint="eastAsia"/>
                <w:color w:val="000000" w:themeColor="text1"/>
                <w:sz w:val="24"/>
                <w:u w:val="single"/>
              </w:rPr>
              <w:t xml:space="preserve"> 90 </w:t>
            </w:r>
            <w:r>
              <w:rPr>
                <w:rFonts w:ascii="宋体" w:hAnsi="宋体" w:cs="宋体" w:hint="eastAsia"/>
                <w:color w:val="000000" w:themeColor="text1"/>
                <w:sz w:val="24"/>
              </w:rPr>
              <w:t>个日历日。</w:t>
            </w:r>
          </w:p>
        </w:tc>
      </w:tr>
      <w:tr w:rsidR="00AA5BA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s="宋体"/>
                <w:color w:val="000000" w:themeColor="text1"/>
                <w:sz w:val="24"/>
                <w:u w:val="single"/>
              </w:rPr>
            </w:pPr>
            <w:r>
              <w:rPr>
                <w:rFonts w:ascii="宋体" w:hAnsi="宋体" w:cs="宋体" w:hint="eastAsia"/>
                <w:color w:val="000000" w:themeColor="text1"/>
                <w:sz w:val="24"/>
              </w:rPr>
              <w:t>报价文件递交至：福建省广电网络集团有限公司泉州分公司207室</w:t>
            </w:r>
          </w:p>
          <w:p w:rsidR="00AA5BA9" w:rsidRDefault="003E38A2">
            <w:pPr>
              <w:spacing w:line="420" w:lineRule="exact"/>
              <w:rPr>
                <w:rFonts w:ascii="宋体" w:hAnsi="宋体"/>
                <w:color w:val="000000" w:themeColor="text1"/>
                <w:sz w:val="24"/>
              </w:rPr>
            </w:pPr>
            <w:r>
              <w:rPr>
                <w:rFonts w:ascii="宋体" w:hAnsi="宋体" w:cs="宋体" w:hint="eastAsia"/>
                <w:color w:val="000000" w:themeColor="text1"/>
                <w:sz w:val="24"/>
              </w:rPr>
              <w:t>地  址：</w:t>
            </w:r>
            <w:r>
              <w:rPr>
                <w:rFonts w:ascii="宋体" w:hAnsi="宋体"/>
                <w:color w:val="000000" w:themeColor="text1"/>
                <w:sz w:val="24"/>
              </w:rPr>
              <w:t>泉州市丰泽区安吉</w:t>
            </w:r>
            <w:r>
              <w:rPr>
                <w:rFonts w:ascii="宋体" w:hAnsi="宋体" w:hint="eastAsia"/>
                <w:color w:val="000000" w:themeColor="text1"/>
                <w:sz w:val="24"/>
              </w:rPr>
              <w:t>南</w:t>
            </w:r>
            <w:r>
              <w:rPr>
                <w:rFonts w:ascii="宋体" w:hAnsi="宋体"/>
                <w:color w:val="000000" w:themeColor="text1"/>
                <w:sz w:val="24"/>
              </w:rPr>
              <w:t>路</w:t>
            </w:r>
            <w:r>
              <w:rPr>
                <w:rFonts w:ascii="宋体" w:hAnsi="宋体" w:hint="eastAsia"/>
                <w:color w:val="000000" w:themeColor="text1"/>
                <w:sz w:val="24"/>
              </w:rPr>
              <w:t>555号</w:t>
            </w:r>
          </w:p>
          <w:p w:rsidR="00AA5BA9" w:rsidRDefault="003E38A2">
            <w:pPr>
              <w:spacing w:line="420" w:lineRule="exact"/>
              <w:rPr>
                <w:rFonts w:ascii="宋体" w:hAnsi="宋体" w:cs="宋体"/>
                <w:color w:val="000000" w:themeColor="text1"/>
                <w:sz w:val="24"/>
              </w:rPr>
            </w:pPr>
            <w:r>
              <w:rPr>
                <w:rFonts w:ascii="宋体" w:hAnsi="宋体" w:cs="宋体" w:hint="eastAsia"/>
                <w:color w:val="000000" w:themeColor="text1"/>
                <w:sz w:val="24"/>
              </w:rPr>
              <w:t>接收人：</w:t>
            </w:r>
            <w:r>
              <w:rPr>
                <w:rFonts w:ascii="宋体" w:hAnsi="宋体" w:hint="eastAsia"/>
                <w:color w:val="000000" w:themeColor="text1"/>
                <w:sz w:val="24"/>
              </w:rPr>
              <w:t>谢先生 ，电话：0595-22256055</w:t>
            </w:r>
          </w:p>
          <w:p w:rsidR="00AA5BA9" w:rsidRDefault="003E38A2">
            <w:pPr>
              <w:spacing w:line="420" w:lineRule="exact"/>
              <w:rPr>
                <w:rFonts w:ascii="宋体" w:hAnsi="宋体" w:cs="宋体"/>
                <w:color w:val="000000" w:themeColor="text1"/>
                <w:sz w:val="24"/>
              </w:rPr>
            </w:pPr>
            <w:r>
              <w:rPr>
                <w:rFonts w:ascii="宋体" w:hAnsi="宋体" w:cs="宋体" w:hint="eastAsia"/>
                <w:color w:val="000000" w:themeColor="text1"/>
                <w:sz w:val="24"/>
              </w:rPr>
              <w:t>报价截止时间：</w:t>
            </w:r>
            <w:r>
              <w:rPr>
                <w:rFonts w:ascii="宋体" w:hAnsi="宋体" w:hint="eastAsia"/>
                <w:color w:val="000000" w:themeColor="text1"/>
                <w:sz w:val="24"/>
              </w:rPr>
              <w:t>2022年</w:t>
            </w:r>
            <w:r>
              <w:rPr>
                <w:rFonts w:cs="仿宋_GB2312" w:hint="eastAsia"/>
                <w:bCs/>
                <w:szCs w:val="21"/>
              </w:rPr>
              <w:t>3</w:t>
            </w:r>
            <w:r>
              <w:rPr>
                <w:rFonts w:cs="仿宋_GB2312" w:hint="eastAsia"/>
                <w:bCs/>
                <w:szCs w:val="21"/>
              </w:rPr>
              <w:t>月</w:t>
            </w:r>
            <w:r>
              <w:rPr>
                <w:rFonts w:cs="仿宋_GB2312" w:hint="eastAsia"/>
                <w:bCs/>
                <w:szCs w:val="21"/>
              </w:rPr>
              <w:t>25</w:t>
            </w:r>
            <w:r>
              <w:rPr>
                <w:rFonts w:ascii="宋体" w:hAnsi="宋体" w:cs="宋体" w:hint="eastAsia"/>
                <w:color w:val="000000" w:themeColor="text1"/>
                <w:sz w:val="24"/>
              </w:rPr>
              <w:t>日上午9：30（北京时间）</w:t>
            </w:r>
          </w:p>
        </w:tc>
      </w:tr>
      <w:tr w:rsidR="00AA5BA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380" w:lineRule="exact"/>
              <w:rPr>
                <w:rFonts w:ascii="宋体" w:hAnsi="宋体"/>
                <w:b/>
                <w:color w:val="000000" w:themeColor="text1"/>
                <w:sz w:val="24"/>
              </w:rPr>
            </w:pPr>
            <w:r>
              <w:rPr>
                <w:rFonts w:ascii="宋体" w:hAnsi="宋体" w:hint="eastAsia"/>
                <w:b/>
                <w:color w:val="000000" w:themeColor="text1"/>
                <w:sz w:val="24"/>
              </w:rPr>
              <w:t>评审标准和方法:</w:t>
            </w:r>
          </w:p>
          <w:p w:rsidR="00AA5BA9" w:rsidRDefault="003E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评审委员会对通过资格及实质响应性审查的各合格报价人，进行</w:t>
            </w:r>
            <w:r>
              <w:rPr>
                <w:rFonts w:ascii="宋体" w:hAnsi="宋体" w:hint="eastAsia"/>
                <w:color w:val="000000" w:themeColor="text1"/>
                <w:sz w:val="24"/>
              </w:rPr>
              <w:lastRenderedPageBreak/>
              <w:t>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A5BA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pStyle w:val="a4"/>
              <w:spacing w:line="420" w:lineRule="exact"/>
              <w:ind w:firstLine="0"/>
              <w:rPr>
                <w:rFonts w:ascii="宋体" w:hAnsi="宋体"/>
                <w:color w:val="000000" w:themeColor="text1"/>
                <w:sz w:val="24"/>
                <w:szCs w:val="24"/>
              </w:rPr>
            </w:pPr>
            <w:r>
              <w:rPr>
                <w:rFonts w:ascii="宋体" w:hAnsi="宋体" w:hint="eastAsia"/>
                <w:b/>
                <w:color w:val="000000" w:themeColor="text1"/>
                <w:kern w:val="0"/>
                <w:sz w:val="24"/>
              </w:rPr>
              <w:t>项目咨询及其他</w:t>
            </w:r>
          </w:p>
          <w:p w:rsidR="00AA5BA9" w:rsidRDefault="003E38A2">
            <w:pPr>
              <w:pStyle w:val="a4"/>
              <w:spacing w:line="420" w:lineRule="exact"/>
              <w:ind w:firstLineChars="200" w:firstLine="480"/>
              <w:rPr>
                <w:rFonts w:ascii="宋体" w:hAnsi="宋体"/>
                <w:b/>
                <w:bCs/>
                <w:color w:val="000000" w:themeColor="text1"/>
                <w:szCs w:val="24"/>
                <w:u w:val="single"/>
              </w:rPr>
            </w:pPr>
            <w:r>
              <w:rPr>
                <w:rFonts w:ascii="宋体" w:hAnsi="宋体" w:hint="eastAsia"/>
                <w:color w:val="000000" w:themeColor="text1"/>
                <w:sz w:val="24"/>
                <w:szCs w:val="24"/>
              </w:rPr>
              <w:t>(1)</w:t>
            </w:r>
            <w:r>
              <w:rPr>
                <w:rFonts w:ascii="宋体" w:hAnsi="宋体" w:hint="eastAsia"/>
                <w:bCs/>
                <w:color w:val="000000" w:themeColor="text1"/>
                <w:kern w:val="0"/>
                <w:sz w:val="24"/>
              </w:rPr>
              <w:t>报价人为了解更多的项目基础资料和背景，可以与本项目的业主进行项目咨询和交流，</w:t>
            </w:r>
            <w:r>
              <w:rPr>
                <w:rFonts w:ascii="宋体" w:hAnsi="宋体" w:hint="eastAsia"/>
                <w:color w:val="000000" w:themeColor="text1"/>
                <w:sz w:val="24"/>
                <w:szCs w:val="24"/>
              </w:rPr>
              <w:t>避免在报价时因理解不清而影响今后项目的实施。</w:t>
            </w:r>
          </w:p>
        </w:tc>
      </w:tr>
      <w:tr w:rsidR="00AA5BA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380" w:lineRule="exact"/>
              <w:rPr>
                <w:rFonts w:hAnsi="宋体"/>
                <w:b/>
                <w:bCs/>
                <w:color w:val="000000" w:themeColor="text1"/>
                <w:sz w:val="24"/>
              </w:rPr>
            </w:pPr>
            <w:r>
              <w:rPr>
                <w:rFonts w:hAnsi="宋体" w:hint="eastAsia"/>
                <w:b/>
                <w:bCs/>
                <w:color w:val="000000" w:themeColor="text1"/>
                <w:sz w:val="24"/>
              </w:rPr>
              <w:t>其他重要须知：</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color w:val="000000" w:themeColor="text1"/>
                <w:sz w:val="24"/>
              </w:rPr>
              <w:t>分公司</w:t>
            </w:r>
            <w:r>
              <w:rPr>
                <w:rFonts w:ascii="宋体" w:hAnsi="宋体" w:hint="eastAsia"/>
                <w:color w:val="000000" w:themeColor="text1"/>
                <w:sz w:val="24"/>
              </w:rPr>
              <w:t>所有项目的报价。</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(5)定标后，买方有可能对中选报价人和其报价文件中的承诺内容进行实地核查，中选报价人应无条件配合买方的核查工作，不得托</w:t>
            </w:r>
            <w:r>
              <w:rPr>
                <w:rFonts w:ascii="宋体" w:hAnsi="宋体" w:hint="eastAsia"/>
                <w:color w:val="000000" w:themeColor="text1"/>
                <w:sz w:val="24"/>
              </w:rPr>
              <w:lastRenderedPageBreak/>
              <w:t>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A5BA9" w:rsidRDefault="003E38A2">
            <w:pPr>
              <w:spacing w:line="420" w:lineRule="exact"/>
              <w:ind w:firstLineChars="200" w:firstLine="480"/>
              <w:rPr>
                <w:rFonts w:ascii="宋体" w:hAnsi="宋体"/>
                <w:b/>
                <w:color w:val="000000" w:themeColor="text1"/>
                <w:sz w:val="24"/>
              </w:rPr>
            </w:pPr>
            <w:r>
              <w:rPr>
                <w:rFonts w:ascii="宋体" w:hAnsi="宋体" w:hint="eastAsia"/>
                <w:color w:val="000000" w:themeColor="text1"/>
                <w:sz w:val="24"/>
              </w:rPr>
              <w:t>(6) 报价人提交的报价文件应装订成册，避免文件散乱。</w:t>
            </w:r>
          </w:p>
        </w:tc>
      </w:tr>
      <w:tr w:rsidR="00AA5BA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b/>
                <w:color w:val="000000" w:themeColor="text1"/>
                <w:kern w:val="0"/>
                <w:sz w:val="24"/>
              </w:rPr>
            </w:pPr>
            <w:r>
              <w:rPr>
                <w:rFonts w:ascii="宋体" w:hAnsi="宋体" w:hint="eastAsia"/>
                <w:b/>
                <w:color w:val="000000" w:themeColor="text1"/>
                <w:kern w:val="0"/>
                <w:sz w:val="24"/>
              </w:rPr>
              <w:t>最高限价：</w:t>
            </w:r>
          </w:p>
          <w:p w:rsidR="00AA5BA9" w:rsidRDefault="003E38A2">
            <w:pPr>
              <w:spacing w:line="420" w:lineRule="exact"/>
              <w:ind w:firstLineChars="200" w:firstLine="482"/>
              <w:rPr>
                <w:rFonts w:ascii="宋体" w:hAnsi="宋体"/>
                <w:b/>
                <w:color w:val="000000" w:themeColor="text1"/>
                <w:sz w:val="24"/>
                <w:szCs w:val="20"/>
              </w:rPr>
            </w:pPr>
            <w:r>
              <w:rPr>
                <w:rFonts w:ascii="宋体" w:hAnsi="宋体" w:hint="eastAsia"/>
                <w:b/>
                <w:color w:val="000000" w:themeColor="text1"/>
                <w:sz w:val="24"/>
                <w:szCs w:val="20"/>
              </w:rPr>
              <w:t>本项目最高限价为：</w:t>
            </w:r>
            <w:r>
              <w:rPr>
                <w:rFonts w:ascii="宋体" w:hAnsi="宋体" w:hint="eastAsia"/>
                <w:b/>
                <w:color w:val="000000" w:themeColor="text1"/>
                <w:sz w:val="24"/>
                <w:szCs w:val="20"/>
                <w:u w:val="single"/>
              </w:rPr>
              <w:t xml:space="preserve">　　19.7　　</w:t>
            </w:r>
            <w:r>
              <w:rPr>
                <w:rFonts w:ascii="宋体" w:hAnsi="宋体" w:hint="eastAsia"/>
                <w:b/>
                <w:color w:val="000000" w:themeColor="text1"/>
                <w:sz w:val="24"/>
                <w:szCs w:val="20"/>
              </w:rPr>
              <w:t>万元人民币 。</w:t>
            </w:r>
          </w:p>
          <w:p w:rsidR="00AA5BA9" w:rsidRDefault="003E38A2">
            <w:pPr>
              <w:adjustRightInd w:val="0"/>
              <w:snapToGrid w:val="0"/>
              <w:spacing w:line="420" w:lineRule="exact"/>
              <w:ind w:firstLineChars="200" w:firstLine="482"/>
              <w:rPr>
                <w:rFonts w:ascii="宋体" w:hAnsi="宋体"/>
                <w:b/>
                <w:color w:val="000000" w:themeColor="text1"/>
                <w:kern w:val="0"/>
                <w:sz w:val="24"/>
              </w:rPr>
            </w:pPr>
            <w:r>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A5BA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kern w:val="2"/>
              </w:rPr>
              <w:t>履约保证金：</w:t>
            </w:r>
          </w:p>
          <w:p w:rsidR="00AA5BA9" w:rsidRDefault="003E38A2">
            <w:pPr>
              <w:spacing w:line="420" w:lineRule="exact"/>
              <w:rPr>
                <w:rFonts w:ascii="宋体" w:hAnsi="宋体"/>
                <w:color w:val="000000" w:themeColor="text1"/>
              </w:rPr>
            </w:pPr>
            <w:r>
              <w:rPr>
                <w:rFonts w:ascii="宋体" w:hAnsi="宋体" w:hint="eastAsia"/>
                <w:color w:val="000000" w:themeColor="text1"/>
                <w:sz w:val="24"/>
              </w:rPr>
              <w:t>不需要提交履约保证金，</w:t>
            </w:r>
            <w:r>
              <w:rPr>
                <w:rFonts w:ascii="宋体" w:hAnsi="宋体" w:hint="eastAsia"/>
                <w:color w:val="000000" w:themeColor="text1"/>
                <w:sz w:val="24"/>
                <w:szCs w:val="20"/>
              </w:rPr>
              <w:t>中选公告或中选通知发出之日起十日内，中选报价人应与采购人签订合同，</w:t>
            </w:r>
            <w:r>
              <w:rPr>
                <w:rFonts w:ascii="宋体" w:hAnsi="宋体" w:hint="eastAsia"/>
                <w:color w:val="000000" w:themeColor="text1"/>
                <w:sz w:val="24"/>
              </w:rPr>
              <w:t>并履行合同条款。</w:t>
            </w:r>
          </w:p>
          <w:p w:rsidR="00AA5BA9" w:rsidRDefault="00AA5BA9">
            <w:pPr>
              <w:pStyle w:val="0"/>
              <w:spacing w:line="380" w:lineRule="exact"/>
              <w:ind w:firstLineChars="100" w:firstLine="240"/>
              <w:rPr>
                <w:rFonts w:ascii="宋体" w:hAnsi="宋体"/>
                <w:b w:val="0"/>
                <w:color w:val="000000" w:themeColor="text1"/>
                <w:kern w:val="2"/>
                <w:highlight w:val="yellow"/>
              </w:rPr>
            </w:pPr>
          </w:p>
        </w:tc>
      </w:tr>
      <w:tr w:rsidR="00AA5BA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比选文件更正公告（如果有的话）等相关公告、公示发布网站：</w:t>
            </w:r>
          </w:p>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福建广电网络集团股份有限公司泉州分公司官网（</w:t>
            </w:r>
            <w:r>
              <w:rPr>
                <w:rFonts w:ascii="宋体" w:hAnsi="宋体"/>
                <w:color w:val="000000" w:themeColor="text1"/>
                <w:sz w:val="24"/>
              </w:rPr>
              <w:t>https://www.fjgdwl.com/quanzhou/index.aspx</w:t>
            </w:r>
            <w:r>
              <w:rPr>
                <w:rFonts w:ascii="宋体" w:hAnsi="宋体" w:hint="eastAsia"/>
                <w:color w:val="000000" w:themeColor="text1"/>
                <w:sz w:val="24"/>
              </w:rPr>
              <w:t>）；</w:t>
            </w:r>
          </w:p>
          <w:p w:rsidR="00AA5BA9" w:rsidRDefault="003E38A2">
            <w:pPr>
              <w:pStyle w:val="0"/>
              <w:autoSpaceDE/>
              <w:adjustRightInd/>
              <w:spacing w:before="0" w:after="0" w:line="380" w:lineRule="exact"/>
              <w:rPr>
                <w:rFonts w:ascii="宋体" w:hAnsi="宋体"/>
                <w:color w:val="000000" w:themeColor="text1"/>
                <w:kern w:val="2"/>
              </w:rPr>
            </w:pPr>
            <w:r>
              <w:rPr>
                <w:rFonts w:ascii="宋体" w:hAnsi="宋体" w:hint="eastAsia"/>
                <w:color w:val="000000" w:themeColor="text1"/>
                <w:spacing w:val="-4"/>
              </w:rPr>
              <w:t>采购人将按规定在上述指定媒体上刊登相关公告，请报价人自行关注。</w:t>
            </w:r>
          </w:p>
        </w:tc>
      </w:tr>
      <w:tr w:rsidR="00AA5BA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20" w:lineRule="exact"/>
              <w:jc w:val="center"/>
              <w:rPr>
                <w:rFonts w:ascii="宋体" w:hAnsi="宋体"/>
                <w:color w:val="000000" w:themeColor="text1"/>
                <w:sz w:val="24"/>
                <w:szCs w:val="20"/>
              </w:rPr>
            </w:pPr>
            <w:r>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A5BA9" w:rsidRDefault="003E38A2">
            <w:pPr>
              <w:pStyle w:val="0"/>
              <w:autoSpaceDE/>
              <w:adjustRightInd/>
              <w:spacing w:before="0" w:after="0" w:line="380" w:lineRule="exact"/>
              <w:rPr>
                <w:rFonts w:ascii="宋体" w:hAnsi="宋体"/>
                <w:b w:val="0"/>
                <w:color w:val="000000" w:themeColor="text1"/>
                <w:kern w:val="2"/>
              </w:rPr>
            </w:pPr>
            <w:r>
              <w:rPr>
                <w:rFonts w:ascii="宋体" w:hAnsi="宋体" w:hint="eastAsia"/>
                <w:color w:val="000000" w:themeColor="text1"/>
              </w:rPr>
              <w:t>项目监督部门：</w:t>
            </w:r>
            <w:r>
              <w:rPr>
                <w:rFonts w:ascii="宋体" w:hAnsi="宋体" w:hint="eastAsia"/>
                <w:b w:val="0"/>
                <w:color w:val="000000" w:themeColor="text1"/>
                <w:kern w:val="2"/>
              </w:rPr>
              <w:t>福建广电网络集团股份有限公司泉州分公司</w:t>
            </w:r>
          </w:p>
          <w:p w:rsidR="00AA5BA9" w:rsidRDefault="003E38A2">
            <w:pPr>
              <w:pStyle w:val="0"/>
              <w:autoSpaceDE/>
              <w:adjustRightInd/>
              <w:spacing w:before="0" w:after="0" w:line="380" w:lineRule="exact"/>
              <w:ind w:firstLineChars="700" w:firstLine="1680"/>
              <w:rPr>
                <w:rFonts w:ascii="宋体" w:hAnsi="宋体"/>
                <w:color w:val="000000" w:themeColor="text1"/>
                <w:kern w:val="2"/>
              </w:rPr>
            </w:pPr>
            <w:r>
              <w:rPr>
                <w:rFonts w:ascii="宋体" w:hAnsi="宋体" w:hint="eastAsia"/>
                <w:b w:val="0"/>
                <w:color w:val="000000" w:themeColor="text1"/>
                <w:kern w:val="2"/>
              </w:rPr>
              <w:t>纪检监察室</w:t>
            </w:r>
          </w:p>
        </w:tc>
      </w:tr>
    </w:tbl>
    <w:p w:rsidR="00AA5BA9" w:rsidRDefault="003E38A2">
      <w:pPr>
        <w:jc w:val="center"/>
        <w:rPr>
          <w:b/>
          <w:bCs/>
          <w:color w:val="000000" w:themeColor="text1"/>
          <w:sz w:val="32"/>
        </w:rPr>
      </w:pPr>
      <w:r>
        <w:rPr>
          <w:b/>
          <w:bCs/>
          <w:color w:val="000000" w:themeColor="text1"/>
          <w:sz w:val="32"/>
        </w:rPr>
        <w:br w:type="page"/>
      </w:r>
      <w:r>
        <w:rPr>
          <w:rFonts w:hint="eastAsia"/>
          <w:b/>
          <w:bCs/>
          <w:color w:val="000000" w:themeColor="text1"/>
          <w:sz w:val="32"/>
        </w:rPr>
        <w:lastRenderedPageBreak/>
        <w:t>报价人须知</w:t>
      </w:r>
    </w:p>
    <w:p w:rsidR="00AA5BA9" w:rsidRDefault="00AA5BA9">
      <w:pPr>
        <w:spacing w:line="440" w:lineRule="exact"/>
        <w:rPr>
          <w:rFonts w:ascii="宋体" w:hAnsi="宋体"/>
          <w:color w:val="000000" w:themeColor="text1"/>
          <w:sz w:val="24"/>
        </w:rPr>
      </w:pPr>
    </w:p>
    <w:p w:rsidR="00AA5BA9" w:rsidRDefault="003E38A2">
      <w:pPr>
        <w:spacing w:line="440" w:lineRule="exact"/>
        <w:jc w:val="center"/>
        <w:rPr>
          <w:rFonts w:ascii="宋体" w:hAnsi="宋体"/>
          <w:b/>
          <w:bCs/>
          <w:color w:val="000000" w:themeColor="text1"/>
          <w:sz w:val="24"/>
        </w:rPr>
      </w:pPr>
      <w:r>
        <w:rPr>
          <w:rFonts w:ascii="宋体" w:hAnsi="宋体" w:hint="eastAsia"/>
          <w:b/>
          <w:bCs/>
          <w:color w:val="000000" w:themeColor="text1"/>
          <w:sz w:val="24"/>
        </w:rPr>
        <w:t>A  说明</w:t>
      </w:r>
    </w:p>
    <w:p w:rsidR="00AA5BA9" w:rsidRDefault="00AA5BA9">
      <w:pPr>
        <w:spacing w:line="440" w:lineRule="exact"/>
        <w:rPr>
          <w:rFonts w:ascii="宋体" w:hAnsi="宋体"/>
          <w:color w:val="000000" w:themeColor="text1"/>
          <w:sz w:val="24"/>
        </w:rPr>
      </w:pP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 适用范围</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1.1本比选采购文件仅适用于比选邀请中所叙述项目的货物及服务采购。</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2. 定义</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2.1“报价人”系指本次提交报价文件的国内企业。</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2.2“中选报价人”系指本次比选采购中被授予合同的报价人。</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2.4“服务”系指比选采购文件规定卖方须承担的施工、安装、调试、技术协助、校准、培训以及其他类似的义务。</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3. 合格的报价人</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3.1</w:t>
      </w:r>
      <w:r>
        <w:rPr>
          <w:rFonts w:hAnsi="宋体" w:hint="eastAsia"/>
          <w:color w:val="000000" w:themeColor="text1"/>
          <w:sz w:val="24"/>
        </w:rPr>
        <w:t>接受了</w:t>
      </w:r>
      <w:r>
        <w:rPr>
          <w:rFonts w:ascii="宋体" w:hAnsi="宋体" w:hint="eastAsia"/>
          <w:color w:val="000000" w:themeColor="text1"/>
          <w:sz w:val="24"/>
        </w:rPr>
        <w:t>比选采购文件并有能力提供本比选采购文件所述货物及服务的具有独立法人资格的国内企业。</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3.2 报价人生产、经销的报价货物或服务的资格必须得到有关行政主管部门的许可。</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4. 报价费用</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4.1 报价人应承担其准备与参加报价所涉及的一切费用。在任何情况下买方不承担任何费用。</w:t>
      </w:r>
    </w:p>
    <w:p w:rsidR="00AA5BA9" w:rsidRDefault="00AA5BA9">
      <w:pPr>
        <w:spacing w:line="440" w:lineRule="exact"/>
        <w:rPr>
          <w:rFonts w:ascii="宋体" w:hAnsi="宋体"/>
          <w:color w:val="000000" w:themeColor="text1"/>
          <w:sz w:val="24"/>
        </w:rPr>
      </w:pPr>
    </w:p>
    <w:p w:rsidR="00AA5BA9" w:rsidRDefault="003E38A2">
      <w:pPr>
        <w:spacing w:line="440" w:lineRule="exact"/>
        <w:jc w:val="center"/>
        <w:rPr>
          <w:rFonts w:ascii="宋体" w:hAnsi="宋体"/>
          <w:b/>
          <w:bCs/>
          <w:color w:val="000000" w:themeColor="text1"/>
          <w:sz w:val="24"/>
        </w:rPr>
      </w:pPr>
      <w:r>
        <w:rPr>
          <w:rFonts w:ascii="宋体" w:hAnsi="宋体" w:hint="eastAsia"/>
          <w:b/>
          <w:bCs/>
          <w:color w:val="000000" w:themeColor="text1"/>
          <w:sz w:val="24"/>
        </w:rPr>
        <w:t>B  比选采购文件</w:t>
      </w:r>
    </w:p>
    <w:p w:rsidR="00AA5BA9" w:rsidRDefault="00AA5BA9">
      <w:pPr>
        <w:spacing w:line="440" w:lineRule="exact"/>
        <w:rPr>
          <w:rFonts w:ascii="宋体" w:hAnsi="宋体"/>
          <w:color w:val="000000" w:themeColor="text1"/>
          <w:sz w:val="24"/>
        </w:rPr>
      </w:pP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5. 比选采购文件的组成</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5.1比选采购文件用以阐明所需货物及服务、比选采购程序和合同主要条款。比选采购文件由下述部分组成：</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(1)比选邀请</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(2)报价人须知</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(3)比选内容及要求</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(4)合同主要条款</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(5)附件－报价文件格式</w:t>
      </w:r>
    </w:p>
    <w:p w:rsidR="00AA5BA9" w:rsidRDefault="00AA5BA9">
      <w:pPr>
        <w:spacing w:line="440" w:lineRule="exact"/>
        <w:rPr>
          <w:rFonts w:ascii="宋体" w:hAnsi="宋体"/>
          <w:color w:val="000000" w:themeColor="text1"/>
          <w:sz w:val="24"/>
        </w:rPr>
      </w:pPr>
    </w:p>
    <w:p w:rsidR="00AA5BA9" w:rsidRDefault="003E38A2">
      <w:pPr>
        <w:spacing w:line="440" w:lineRule="exact"/>
        <w:jc w:val="center"/>
        <w:rPr>
          <w:rFonts w:ascii="宋体" w:hAnsi="宋体"/>
          <w:b/>
          <w:bCs/>
          <w:color w:val="000000" w:themeColor="text1"/>
          <w:sz w:val="24"/>
        </w:rPr>
      </w:pPr>
      <w:r>
        <w:rPr>
          <w:rFonts w:ascii="宋体" w:hAnsi="宋体" w:hint="eastAsia"/>
          <w:b/>
          <w:bCs/>
          <w:color w:val="000000" w:themeColor="text1"/>
          <w:sz w:val="24"/>
        </w:rPr>
        <w:t>C  报价文件的编写</w:t>
      </w:r>
    </w:p>
    <w:p w:rsidR="00AA5BA9" w:rsidRDefault="00AA5BA9">
      <w:pPr>
        <w:spacing w:line="440" w:lineRule="exact"/>
        <w:rPr>
          <w:rFonts w:ascii="宋体" w:hAnsi="宋体"/>
          <w:color w:val="000000" w:themeColor="text1"/>
          <w:sz w:val="24"/>
        </w:rPr>
      </w:pP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6. 要求</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7. 报价语言及报价要求</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7.1报价文件应用中文书写。</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8. 报价文件的组成</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8.1报价文件应包括下列部分：</w:t>
      </w:r>
    </w:p>
    <w:p w:rsidR="00AA5BA9" w:rsidRDefault="003E38A2">
      <w:pPr>
        <w:spacing w:line="440" w:lineRule="exact"/>
        <w:ind w:firstLineChars="200" w:firstLine="480"/>
        <w:rPr>
          <w:rFonts w:ascii="宋体" w:hAnsi="宋体"/>
          <w:color w:val="000000" w:themeColor="text1"/>
          <w:sz w:val="24"/>
        </w:rPr>
      </w:pPr>
      <w:r>
        <w:rPr>
          <w:rFonts w:ascii="宋体" w:hAnsi="宋体" w:hint="eastAsia"/>
          <w:color w:val="000000" w:themeColor="text1"/>
          <w:sz w:val="24"/>
        </w:rPr>
        <w:t>(1)报价书</w:t>
      </w:r>
    </w:p>
    <w:p w:rsidR="00AA5BA9" w:rsidRDefault="003E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(2)报价一览表</w:t>
      </w:r>
    </w:p>
    <w:p w:rsidR="00AA5BA9" w:rsidRDefault="003E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(3)详细报价书</w:t>
      </w:r>
    </w:p>
    <w:p w:rsidR="00AA5BA9" w:rsidRDefault="003E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(4)技术和商务偏离表</w:t>
      </w:r>
    </w:p>
    <w:p w:rsidR="00AA5BA9" w:rsidRDefault="003E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(5)报价人的资格证明文件</w:t>
      </w:r>
    </w:p>
    <w:p w:rsidR="00AA5BA9" w:rsidRDefault="003E38A2">
      <w:pPr>
        <w:spacing w:line="420" w:lineRule="exact"/>
        <w:ind w:firstLineChars="200" w:firstLine="480"/>
        <w:rPr>
          <w:rFonts w:ascii="宋体" w:hAnsi="宋体"/>
          <w:bCs/>
          <w:color w:val="000000" w:themeColor="text1"/>
          <w:sz w:val="24"/>
        </w:rPr>
      </w:pPr>
      <w:r>
        <w:rPr>
          <w:rFonts w:ascii="宋体" w:hAnsi="宋体" w:hint="eastAsia"/>
          <w:bCs/>
          <w:color w:val="000000" w:themeColor="text1"/>
          <w:sz w:val="24"/>
        </w:rPr>
        <w:t>(6)报价人应交的其它资料</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9. 报价有效期</w:t>
      </w:r>
    </w:p>
    <w:p w:rsidR="00AA5BA9" w:rsidRDefault="003E38A2">
      <w:pPr>
        <w:spacing w:line="440" w:lineRule="exact"/>
        <w:ind w:firstLine="480"/>
        <w:rPr>
          <w:rFonts w:ascii="宋体" w:hAnsi="宋体"/>
          <w:color w:val="000000" w:themeColor="text1"/>
          <w:sz w:val="24"/>
        </w:rPr>
      </w:pPr>
      <w:r>
        <w:rPr>
          <w:rFonts w:ascii="宋体" w:hAnsi="宋体" w:hint="eastAsia"/>
          <w:color w:val="000000" w:themeColor="text1"/>
          <w:sz w:val="24"/>
        </w:rPr>
        <w:t>9.1报价文件从本须知前附表第4项所规定的报价截止期之后开始生效，在本须知前附表第3项所规定的日历日内保持有效。</w:t>
      </w:r>
    </w:p>
    <w:p w:rsidR="00AA5BA9" w:rsidRDefault="003E38A2">
      <w:pPr>
        <w:spacing w:line="440" w:lineRule="exact"/>
        <w:ind w:leftChars="228" w:left="479"/>
        <w:rPr>
          <w:rFonts w:asciiTheme="minorEastAsia" w:eastAsiaTheme="minorEastAsia" w:hAnsiTheme="minorEastAsia"/>
          <w:color w:val="000000" w:themeColor="text1"/>
          <w:sz w:val="24"/>
          <w:shd w:val="clear" w:color="auto" w:fill="FFFFFF"/>
        </w:rPr>
      </w:pPr>
      <w:r>
        <w:rPr>
          <w:rFonts w:asciiTheme="minorEastAsia" w:eastAsiaTheme="minorEastAsia" w:hAnsiTheme="minorEastAsia" w:hint="eastAsia"/>
          <w:color w:val="000000" w:themeColor="text1"/>
          <w:sz w:val="24"/>
          <w:shd w:val="clear" w:color="auto" w:fill="FFFFFF"/>
        </w:rPr>
        <w:t>10. 报价保证金</w:t>
      </w:r>
    </w:p>
    <w:p w:rsidR="00AA5BA9" w:rsidRDefault="003E38A2">
      <w:pPr>
        <w:spacing w:line="440" w:lineRule="exact"/>
        <w:ind w:leftChars="228" w:left="479"/>
        <w:rPr>
          <w:rFonts w:asciiTheme="minorEastAsia" w:eastAsiaTheme="minorEastAsia" w:hAnsiTheme="minorEastAsia"/>
          <w:color w:val="000000" w:themeColor="text1"/>
          <w:sz w:val="24"/>
          <w:shd w:val="clear" w:color="auto" w:fill="FFFFFF"/>
        </w:rPr>
      </w:pPr>
      <w:r>
        <w:rPr>
          <w:rFonts w:asciiTheme="minorEastAsia" w:eastAsiaTheme="minorEastAsia" w:hAnsiTheme="minorEastAsia" w:hint="eastAsia"/>
          <w:color w:val="000000" w:themeColor="text1"/>
          <w:sz w:val="24"/>
          <w:shd w:val="clear" w:color="auto" w:fill="FFFFFF"/>
        </w:rPr>
        <w:t>10.1 报价保证金为报价文件的组成部分之一。</w:t>
      </w:r>
    </w:p>
    <w:p w:rsidR="00AA5BA9" w:rsidRDefault="003E38A2">
      <w:pPr>
        <w:spacing w:line="440" w:lineRule="exact"/>
        <w:ind w:leftChars="228" w:left="479"/>
        <w:rPr>
          <w:rFonts w:asciiTheme="minorEastAsia" w:eastAsiaTheme="minorEastAsia" w:hAnsiTheme="minorEastAsia"/>
          <w:color w:val="000000" w:themeColor="text1"/>
          <w:sz w:val="24"/>
          <w:shd w:val="clear" w:color="auto" w:fill="FFFFFF"/>
        </w:rPr>
      </w:pPr>
      <w:r>
        <w:rPr>
          <w:rFonts w:asciiTheme="minorEastAsia" w:eastAsiaTheme="minorEastAsia" w:hAnsiTheme="minorEastAsia" w:hint="eastAsia"/>
          <w:color w:val="000000" w:themeColor="text1"/>
          <w:sz w:val="24"/>
          <w:shd w:val="clear" w:color="auto" w:fill="FFFFFF"/>
        </w:rPr>
        <w:lastRenderedPageBreak/>
        <w:t>10.2 报价保证金以银行转账、电汇的形式提交。</w:t>
      </w:r>
    </w:p>
    <w:p w:rsidR="00AA5BA9" w:rsidRDefault="003E38A2">
      <w:pPr>
        <w:spacing w:line="440" w:lineRule="exact"/>
        <w:ind w:leftChars="228" w:left="479"/>
        <w:rPr>
          <w:rFonts w:asciiTheme="minorEastAsia" w:eastAsiaTheme="minorEastAsia" w:hAnsiTheme="minorEastAsia"/>
          <w:color w:val="000000" w:themeColor="text1"/>
          <w:sz w:val="24"/>
          <w:shd w:val="clear" w:color="auto" w:fill="FFFFFF"/>
        </w:rPr>
      </w:pPr>
      <w:r>
        <w:rPr>
          <w:rFonts w:asciiTheme="minorEastAsia" w:eastAsiaTheme="minorEastAsia" w:hAnsiTheme="minorEastAsia" w:hint="eastAsia"/>
          <w:color w:val="000000" w:themeColor="text1"/>
          <w:sz w:val="24"/>
          <w:shd w:val="clear" w:color="auto" w:fill="FFFFFF"/>
        </w:rPr>
        <w:t>10.3 未按规定提交报价保证金的报价，将被视为无效报价。</w:t>
      </w:r>
    </w:p>
    <w:p w:rsidR="00AA5BA9" w:rsidRDefault="003E38A2">
      <w:pPr>
        <w:spacing w:line="440" w:lineRule="exact"/>
        <w:ind w:leftChars="228" w:left="479"/>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shd w:val="clear" w:color="auto" w:fill="FFFFFF"/>
        </w:rPr>
        <w:t>10.4未中选的报价人的报价保证金， 将在发出中选通知书后5个工作日内即予以全额无息退还。</w:t>
      </w:r>
    </w:p>
    <w:p w:rsidR="00AA5BA9" w:rsidRDefault="00AA5BA9">
      <w:pPr>
        <w:spacing w:line="440" w:lineRule="exact"/>
        <w:rPr>
          <w:rFonts w:ascii="宋体" w:hAnsi="宋体"/>
          <w:color w:val="000000" w:themeColor="text1"/>
          <w:sz w:val="24"/>
        </w:rPr>
      </w:pPr>
    </w:p>
    <w:p w:rsidR="00AA5BA9" w:rsidRDefault="003E38A2">
      <w:pPr>
        <w:spacing w:line="440" w:lineRule="exact"/>
        <w:jc w:val="center"/>
        <w:rPr>
          <w:rFonts w:ascii="宋体" w:hAnsi="宋体"/>
          <w:b/>
          <w:bCs/>
          <w:color w:val="000000" w:themeColor="text1"/>
          <w:sz w:val="24"/>
        </w:rPr>
      </w:pPr>
      <w:r>
        <w:rPr>
          <w:rFonts w:ascii="宋体" w:hAnsi="宋体" w:hint="eastAsia"/>
          <w:b/>
          <w:bCs/>
          <w:color w:val="000000" w:themeColor="text1"/>
          <w:sz w:val="24"/>
        </w:rPr>
        <w:t>D  报价文件的格式与递交</w:t>
      </w:r>
    </w:p>
    <w:p w:rsidR="00AA5BA9" w:rsidRDefault="00AA5BA9">
      <w:pPr>
        <w:spacing w:line="440" w:lineRule="exact"/>
        <w:rPr>
          <w:rFonts w:ascii="宋体" w:hAnsi="宋体"/>
          <w:color w:val="000000" w:themeColor="text1"/>
          <w:sz w:val="24"/>
        </w:rPr>
      </w:pP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11. 报价文件的格式</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11.1报价人须编制由本须知第8条规定文件组成的报价文件正本一份。</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11.2报价文件应由报价人授权代表签字并加盖公章。</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11.3报价使用货币为人民币。</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AA5BA9" w:rsidRDefault="003E38A2">
      <w:pPr>
        <w:spacing w:line="440" w:lineRule="exact"/>
        <w:ind w:firstLine="480"/>
        <w:rPr>
          <w:rFonts w:ascii="宋体" w:hAnsi="宋体"/>
          <w:color w:val="000000" w:themeColor="text1"/>
          <w:sz w:val="24"/>
        </w:rPr>
      </w:pPr>
      <w:r>
        <w:rPr>
          <w:rFonts w:ascii="宋体" w:hAnsi="宋体" w:hint="eastAsia"/>
          <w:color w:val="000000" w:themeColor="text1"/>
          <w:sz w:val="24"/>
        </w:rPr>
        <w:t>11.5报价文件的正本应使用不能擦去的墨料或墨水打印或书写，并由授权的签署人签署。</w:t>
      </w:r>
    </w:p>
    <w:p w:rsidR="00AA5BA9" w:rsidRDefault="003E38A2">
      <w:pPr>
        <w:spacing w:line="440" w:lineRule="exact"/>
        <w:ind w:firstLine="480"/>
        <w:rPr>
          <w:rFonts w:ascii="宋体" w:hAnsi="宋体"/>
          <w:color w:val="000000" w:themeColor="text1"/>
          <w:sz w:val="24"/>
        </w:rPr>
      </w:pPr>
      <w:r>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12. 报价文件的递交</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12.1报价文件应在比选邀请中规定的截止时间前密封送达，迟到的文件将被拒绝。</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12.2报价文件可以邮寄或派人送达，传真件不被接受。</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12.3报价人提交的文件将给予保密，但不退回。</w:t>
      </w:r>
    </w:p>
    <w:p w:rsidR="00AA5BA9" w:rsidRDefault="00AA5BA9">
      <w:pPr>
        <w:spacing w:line="440" w:lineRule="exact"/>
        <w:rPr>
          <w:rFonts w:ascii="宋体" w:hAnsi="宋体"/>
          <w:color w:val="000000" w:themeColor="text1"/>
          <w:sz w:val="24"/>
        </w:rPr>
      </w:pPr>
    </w:p>
    <w:p w:rsidR="00AA5BA9" w:rsidRDefault="003E38A2">
      <w:pPr>
        <w:spacing w:line="440" w:lineRule="exact"/>
        <w:jc w:val="center"/>
        <w:rPr>
          <w:rFonts w:ascii="宋体" w:hAnsi="宋体"/>
          <w:b/>
          <w:bCs/>
          <w:color w:val="000000" w:themeColor="text1"/>
          <w:sz w:val="24"/>
        </w:rPr>
      </w:pPr>
      <w:r>
        <w:rPr>
          <w:rFonts w:ascii="宋体" w:hAnsi="宋体" w:hint="eastAsia"/>
          <w:b/>
          <w:bCs/>
          <w:color w:val="000000" w:themeColor="text1"/>
          <w:sz w:val="24"/>
        </w:rPr>
        <w:t>E  报价文件的评估和比较</w:t>
      </w:r>
    </w:p>
    <w:p w:rsidR="00AA5BA9" w:rsidRDefault="00AA5BA9">
      <w:pPr>
        <w:spacing w:line="440" w:lineRule="exact"/>
        <w:rPr>
          <w:rFonts w:ascii="宋体" w:hAnsi="宋体"/>
          <w:color w:val="000000" w:themeColor="text1"/>
          <w:sz w:val="24"/>
        </w:rPr>
      </w:pP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13．评议时间</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13.1采购人将在报价文件送达后的适当时间里组织评审委员会对报价文件进行评议。</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14．评审委员会</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lastRenderedPageBreak/>
        <w:t>15. 对报价文件的审查和响应性的确定</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15.1 在对报价文件详细评估之前，评审委员会将依据报价人提交的资格证明文件，审查其法人资格、营业范围、财务、技术和生产能力等。如果报价人无资格履行合同，其报价将被拒绝。</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15.2 评审委员会还将确定每一报价是否对比选文件的要求作出实质性响应，对没有实质性响应的报价文件将不进行评估。</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16．评估原则及方法</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16.1对所有报价人的评估，都采用相同的程序和标准。</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16.2评议过程将严格按照比选文件的要求和条件进行。</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16.3评审委员会将经综合分析、比较，根据按报价人须知前附表第6项所述的标准推荐中选候选人。</w:t>
      </w:r>
    </w:p>
    <w:p w:rsidR="00AA5BA9" w:rsidRDefault="00AA5BA9">
      <w:pPr>
        <w:spacing w:line="440" w:lineRule="exact"/>
        <w:jc w:val="center"/>
        <w:rPr>
          <w:rFonts w:ascii="宋体" w:hAnsi="宋体"/>
          <w:b/>
          <w:bCs/>
          <w:color w:val="000000" w:themeColor="text1"/>
          <w:sz w:val="24"/>
        </w:rPr>
      </w:pPr>
    </w:p>
    <w:p w:rsidR="00AA5BA9" w:rsidRDefault="003E38A2">
      <w:pPr>
        <w:spacing w:line="440" w:lineRule="exact"/>
        <w:jc w:val="center"/>
        <w:rPr>
          <w:rFonts w:ascii="宋体" w:hAnsi="宋体"/>
          <w:b/>
          <w:bCs/>
          <w:color w:val="000000" w:themeColor="text1"/>
          <w:sz w:val="24"/>
        </w:rPr>
      </w:pPr>
      <w:r>
        <w:rPr>
          <w:rFonts w:ascii="宋体" w:hAnsi="宋体" w:hint="eastAsia"/>
          <w:b/>
          <w:bCs/>
          <w:color w:val="000000" w:themeColor="text1"/>
          <w:sz w:val="24"/>
        </w:rPr>
        <w:t>F  授予合同</w:t>
      </w:r>
    </w:p>
    <w:p w:rsidR="00AA5BA9" w:rsidRDefault="00AA5BA9">
      <w:pPr>
        <w:spacing w:line="440" w:lineRule="exact"/>
        <w:rPr>
          <w:rFonts w:ascii="宋体" w:hAnsi="宋体"/>
          <w:color w:val="000000" w:themeColor="text1"/>
          <w:sz w:val="24"/>
        </w:rPr>
      </w:pP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17. 授予合同的准则</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17.1 合同将授予其报价文件符合比选文件要求，并被推荐为中选候选人的报价人。</w:t>
      </w:r>
    </w:p>
    <w:p w:rsidR="00AA5BA9" w:rsidRDefault="003E38A2">
      <w:pPr>
        <w:spacing w:line="440" w:lineRule="exact"/>
        <w:ind w:firstLine="468"/>
        <w:rPr>
          <w:rFonts w:ascii="宋体" w:hAnsi="宋体"/>
          <w:color w:val="000000" w:themeColor="text1"/>
          <w:sz w:val="24"/>
        </w:rPr>
      </w:pPr>
      <w:r>
        <w:rPr>
          <w:rFonts w:ascii="宋体" w:hAnsi="宋体" w:hint="eastAsia"/>
          <w:color w:val="000000" w:themeColor="text1"/>
          <w:sz w:val="24"/>
        </w:rPr>
        <w:t>17.2 最低报价不是被授予合同的保证。</w:t>
      </w:r>
    </w:p>
    <w:p w:rsidR="00AA5BA9" w:rsidRDefault="003E38A2">
      <w:pPr>
        <w:spacing w:line="440" w:lineRule="exact"/>
        <w:ind w:firstLine="468"/>
        <w:rPr>
          <w:rFonts w:ascii="宋体" w:hAnsi="宋体"/>
          <w:color w:val="000000" w:themeColor="text1"/>
          <w:sz w:val="24"/>
        </w:rPr>
      </w:pPr>
      <w:r>
        <w:rPr>
          <w:rFonts w:ascii="宋体" w:hAnsi="宋体" w:hint="eastAsia"/>
          <w:color w:val="000000" w:themeColor="text1"/>
          <w:sz w:val="24"/>
        </w:rPr>
        <w:t>17.3 买方在授予合同时有权对比选货物数量和服务予以增加或减少。</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18. 结果通知</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19．签订合同</w:t>
      </w:r>
    </w:p>
    <w:p w:rsidR="00AA5BA9" w:rsidRDefault="003E38A2">
      <w:pPr>
        <w:spacing w:line="440" w:lineRule="exact"/>
        <w:rPr>
          <w:rFonts w:ascii="宋体" w:hAnsi="宋体"/>
          <w:color w:val="000000" w:themeColor="text1"/>
          <w:sz w:val="24"/>
        </w:rPr>
      </w:pPr>
      <w:r>
        <w:rPr>
          <w:rFonts w:ascii="宋体" w:hAnsi="宋体" w:hint="eastAsia"/>
          <w:color w:val="000000" w:themeColor="text1"/>
          <w:sz w:val="24"/>
        </w:rPr>
        <w:t xml:space="preserve">    19.1报价被接受的报价人须按通知书指定的时间、地点与买方签订经济合同。</w:t>
      </w:r>
    </w:p>
    <w:p w:rsidR="00AA5BA9" w:rsidRDefault="003E38A2">
      <w:pPr>
        <w:spacing w:line="440" w:lineRule="exact"/>
        <w:ind w:firstLine="480"/>
        <w:rPr>
          <w:rFonts w:ascii="宋体" w:hAnsi="宋体"/>
          <w:color w:val="000000" w:themeColor="text1"/>
          <w:sz w:val="24"/>
        </w:rPr>
      </w:pPr>
      <w:r>
        <w:rPr>
          <w:rFonts w:ascii="宋体" w:hAnsi="宋体" w:hint="eastAsia"/>
          <w:color w:val="000000" w:themeColor="text1"/>
          <w:sz w:val="24"/>
        </w:rPr>
        <w:t>19.2比选文件、报价被接受的报价人的报价文件及其澄清文件等，均为签订经济合同的依据。</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br w:type="page"/>
      </w:r>
    </w:p>
    <w:p w:rsidR="00AA5BA9" w:rsidRDefault="003E38A2">
      <w:pPr>
        <w:jc w:val="center"/>
        <w:rPr>
          <w:b/>
          <w:bCs/>
          <w:color w:val="000000" w:themeColor="text1"/>
          <w:sz w:val="36"/>
        </w:rPr>
      </w:pPr>
      <w:r>
        <w:rPr>
          <w:rFonts w:hint="eastAsia"/>
          <w:b/>
          <w:bCs/>
          <w:color w:val="000000" w:themeColor="text1"/>
          <w:sz w:val="36"/>
        </w:rPr>
        <w:lastRenderedPageBreak/>
        <w:t>第三部分比选内容及要求</w:t>
      </w:r>
    </w:p>
    <w:p w:rsidR="00AA5BA9" w:rsidRDefault="00AA5BA9">
      <w:pPr>
        <w:pStyle w:val="a6"/>
        <w:snapToGrid w:val="0"/>
        <w:spacing w:line="420" w:lineRule="exact"/>
        <w:jc w:val="center"/>
        <w:rPr>
          <w:b/>
          <w:bCs/>
          <w:color w:val="000000" w:themeColor="text1"/>
          <w:sz w:val="24"/>
          <w:szCs w:val="24"/>
        </w:rPr>
      </w:pPr>
    </w:p>
    <w:p w:rsidR="00000000" w:rsidRDefault="003E38A2">
      <w:pPr>
        <w:spacing w:line="420" w:lineRule="exact"/>
        <w:rPr>
          <w:color w:val="000000" w:themeColor="text1"/>
        </w:rPr>
      </w:pPr>
      <w:r>
        <w:rPr>
          <w:rFonts w:hint="eastAsia"/>
          <w:b/>
          <w:color w:val="000000" w:themeColor="text1"/>
          <w:sz w:val="24"/>
        </w:rPr>
        <w:t>一、具体服务要求</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AA5BA9">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rPr>
                <w:color w:val="000000" w:themeColor="text1"/>
              </w:rPr>
            </w:pPr>
            <w:r>
              <w:rPr>
                <w:rFonts w:ascii="宋体" w:hAnsi="宋体" w:cs="宋体" w:hint="eastAsia"/>
                <w:color w:val="000000" w:themeColor="text1"/>
              </w:rPr>
              <w:t xml:space="preserve">　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数量</w:t>
            </w:r>
          </w:p>
        </w:tc>
      </w:tr>
      <w:tr w:rsidR="00AA5BA9">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舆情上报</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构建上报点专项门户，展示信息上报、本地舆情、舆情预警办理、舆情预警办理记录、通知公告五大项，方便各上报点快速获取到相关的通知并进行舆情上报、查询及办理。</w:t>
            </w:r>
          </w:p>
          <w:p w:rsidR="00AA5BA9" w:rsidRDefault="00AA5BA9">
            <w:pPr>
              <w:pStyle w:val="aa"/>
              <w:widowControl/>
              <w:rPr>
                <w:color w:val="000000" w:themeColor="text1"/>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信息上报</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（1）点击上报门户的“信息上报”即可快速打开信息上报页面。</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（2）填报页面自动带出上报单位、上报时间，需要填下信息来源、类型、链接、涉及地区、正文及附件信息</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（3）自动对链接进行重复验证，链接重复进行提醒，防止出现重复上报。链接字段带超链接，点击可自动链接到相关网址访问</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（4）信息来源微博、网页、微信等多种来源，类型设置有经济类、环保类、民生类、法治类、其他等类型</w:t>
            </w:r>
          </w:p>
          <w:p w:rsidR="00AA5BA9" w:rsidRDefault="00AA5BA9">
            <w:pPr>
              <w:pStyle w:val="aa"/>
              <w:widowControl/>
              <w:spacing w:line="360" w:lineRule="atLeast"/>
              <w:rPr>
                <w:color w:val="000000" w:themeColor="text1"/>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信息查询</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市管理人员可查看所有舆情信息，可按照上报单位、信息来源、上报时间、类型、涉及地区等多种条件进行查询搜索。</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区街道等上报点可查看涉及地区为本单位的本地舆情信息。</w:t>
            </w:r>
          </w:p>
          <w:p w:rsidR="00AA5BA9" w:rsidRDefault="00AA5BA9">
            <w:pPr>
              <w:pStyle w:val="aa"/>
              <w:widowControl/>
              <w:spacing w:line="360" w:lineRule="atLeast"/>
              <w:rPr>
                <w:color w:val="000000" w:themeColor="text1"/>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信息处理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（1）日报采纳、专报采纳、批量批示：可批量调整信息采纳状态（附带日期时间等）；</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（2）地区调整：可修改涉及地区字段。</w:t>
            </w:r>
          </w:p>
          <w:p w:rsidR="00AA5BA9" w:rsidRDefault="00AA5BA9">
            <w:pPr>
              <w:pStyle w:val="aa"/>
              <w:widowControl/>
              <w:spacing w:line="405" w:lineRule="atLeast"/>
              <w:rPr>
                <w:color w:val="000000" w:themeColor="text1"/>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信息预警</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AA5BA9" w:rsidRDefault="003E38A2">
            <w:p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（1）发起预警后自动发起舆情预警流程，根据预警单位，自动带出预警信息，需要填写预警类型及反馈时间。</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（2）提交此流程后自动触发预警反馈子流程到预警单位。</w:t>
            </w:r>
          </w:p>
          <w:p w:rsidR="00AA5BA9" w:rsidRDefault="003E38A2">
            <w:p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（3）对于预警类型为反馈的，预警单位必须进行反馈；对于预警类型为关注，预警单位单位必须进行预警信息接受。</w:t>
            </w:r>
          </w:p>
          <w:p w:rsidR="00AA5BA9" w:rsidRDefault="00AA5BA9">
            <w:pPr>
              <w:pStyle w:val="aa"/>
              <w:widowControl/>
              <w:spacing w:line="360" w:lineRule="atLeast"/>
              <w:rPr>
                <w:color w:val="000000" w:themeColor="text1"/>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ascii="宋体" w:hAnsi="宋体" w:cs="宋体" w:hint="eastAsia"/>
                <w:color w:val="000000" w:themeColor="text1"/>
              </w:rPr>
              <w:t>6</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预警办理</w:t>
            </w:r>
          </w:p>
        </w:tc>
        <w:tc>
          <w:tcPr>
            <w:tcW w:w="5047" w:type="dxa"/>
            <w:tcBorders>
              <w:top w:val="nil"/>
              <w:left w:val="nil"/>
              <w:bottom w:val="nil"/>
              <w:right w:val="single" w:sz="6" w:space="0" w:color="auto"/>
            </w:tcBorders>
            <w:tcMar>
              <w:top w:w="0" w:type="dxa"/>
              <w:left w:w="105" w:type="dxa"/>
              <w:bottom w:w="0" w:type="dxa"/>
              <w:right w:w="105" w:type="dxa"/>
            </w:tcMar>
          </w:tcPr>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（1）预警类型为反馈时，触发的流程自动流转到签收节点，预警单位需要进行办理情况反馈，并提交至市委宣传部审核确认后归档。</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（2）预警类型为关注时，触发的流程自动流转到签收节点，预警单位进行签收提交即可。</w:t>
            </w:r>
          </w:p>
          <w:p w:rsidR="00AA5BA9" w:rsidRDefault="00AA5BA9">
            <w:pPr>
              <w:pStyle w:val="aa"/>
              <w:widowControl/>
              <w:spacing w:line="360" w:lineRule="atLeast"/>
              <w:rPr>
                <w:color w:val="000000" w:themeColor="text1"/>
              </w:rPr>
            </w:pPr>
          </w:p>
        </w:tc>
        <w:tc>
          <w:tcPr>
            <w:tcW w:w="837"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rFonts w:ascii="宋体" w:hAnsi="宋体" w:cs="宋体"/>
                <w:color w:val="000000" w:themeColor="text1"/>
              </w:rPr>
            </w:pPr>
            <w:r>
              <w:rPr>
                <w:rFonts w:ascii="宋体" w:hAnsi="宋体" w:cs="宋体" w:hint="eastAsia"/>
                <w:color w:val="000000" w:themeColor="text1"/>
              </w:rPr>
              <w:t>7</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预警查询</w:t>
            </w:r>
          </w:p>
        </w:tc>
        <w:tc>
          <w:tcPr>
            <w:tcW w:w="5047" w:type="dxa"/>
            <w:tcBorders>
              <w:top w:val="nil"/>
              <w:left w:val="nil"/>
              <w:bottom w:val="nil"/>
              <w:right w:val="single" w:sz="6" w:space="0" w:color="auto"/>
            </w:tcBorders>
            <w:tcMar>
              <w:top w:w="0" w:type="dxa"/>
              <w:left w:w="105" w:type="dxa"/>
              <w:bottom w:w="0" w:type="dxa"/>
              <w:right w:w="105" w:type="dxa"/>
            </w:tcMar>
          </w:tcPr>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（1）预警查询：所有已进行预警的舆情信息也在此处展示，并可再次进行预警；方便舆情信息和预警情况的统计。</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（2）预警办理查询：展示所有的预警信息，并且按照办理中、</w:t>
            </w:r>
            <w:r>
              <w:rPr>
                <w:rFonts w:ascii="微软雅黑" w:eastAsia="微软雅黑" w:hAnsi="微软雅黑" w:cs="微软雅黑" w:hint="eastAsia"/>
                <w:color w:val="000000" w:themeColor="text1"/>
                <w:sz w:val="18"/>
                <w:szCs w:val="18"/>
              </w:rPr>
              <w:lastRenderedPageBreak/>
              <w:t>1已完结、关注三种不同的状态进行分类展示。</w:t>
            </w:r>
          </w:p>
          <w:p w:rsidR="00AA5BA9" w:rsidRDefault="00AA5BA9">
            <w:pPr>
              <w:pStyle w:val="aa"/>
              <w:widowControl/>
              <w:spacing w:line="360" w:lineRule="atLeast"/>
              <w:rPr>
                <w:color w:val="000000" w:themeColor="text1"/>
              </w:rPr>
            </w:pPr>
          </w:p>
        </w:tc>
        <w:tc>
          <w:tcPr>
            <w:tcW w:w="837"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lastRenderedPageBreak/>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rFonts w:ascii="宋体" w:hAnsi="宋体" w:cs="宋体"/>
                <w:color w:val="000000" w:themeColor="text1"/>
              </w:rPr>
            </w:pPr>
            <w:r>
              <w:rPr>
                <w:rFonts w:ascii="宋体" w:hAnsi="宋体" w:cs="宋体" w:hint="eastAsia"/>
                <w:color w:val="000000" w:themeColor="text1"/>
              </w:rPr>
              <w:lastRenderedPageBreak/>
              <w:t>8</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事件管理</w:t>
            </w:r>
          </w:p>
        </w:tc>
        <w:tc>
          <w:tcPr>
            <w:tcW w:w="5047" w:type="dxa"/>
            <w:tcBorders>
              <w:top w:val="nil"/>
              <w:left w:val="nil"/>
              <w:bottom w:val="nil"/>
              <w:right w:val="single" w:sz="6" w:space="0" w:color="auto"/>
            </w:tcBorders>
            <w:tcMar>
              <w:top w:w="0" w:type="dxa"/>
              <w:left w:w="105" w:type="dxa"/>
              <w:bottom w:w="0" w:type="dxa"/>
              <w:right w:w="105" w:type="dxa"/>
            </w:tcMar>
          </w:tcPr>
          <w:p w:rsidR="00AA5BA9" w:rsidRDefault="003E38A2">
            <w:pPr>
              <w:ind w:firstLineChars="200" w:firstLine="360"/>
              <w:jc w:val="left"/>
              <w:rPr>
                <w:rFonts w:ascii="微软雅黑" w:eastAsia="微软雅黑" w:hAnsi="微软雅黑" w:cs="微软雅黑"/>
                <w:color w:val="000000" w:themeColor="text1"/>
                <w:sz w:val="18"/>
                <w:szCs w:val="18"/>
              </w:rPr>
            </w:pPr>
            <w:r>
              <w:rPr>
                <w:rFonts w:ascii="微软雅黑" w:eastAsia="微软雅黑" w:hAnsi="微软雅黑" w:cs="微软雅黑"/>
                <w:color w:val="000000" w:themeColor="text1"/>
                <w:sz w:val="18"/>
                <w:szCs w:val="18"/>
              </w:rPr>
              <w:t>事件名词与舆情名词的区别解释：舆情是网络中所有的舆论信息，事件指某时间端发生的重点事件。一个重点事件在网络上会有很多舆情信息。</w:t>
            </w:r>
          </w:p>
          <w:p w:rsidR="00AA5BA9" w:rsidRDefault="00AA5BA9">
            <w:pPr>
              <w:pStyle w:val="aa"/>
              <w:widowControl/>
              <w:spacing w:line="360" w:lineRule="atLeast"/>
              <w:rPr>
                <w:color w:val="000000" w:themeColor="text1"/>
              </w:rPr>
            </w:pPr>
          </w:p>
        </w:tc>
        <w:tc>
          <w:tcPr>
            <w:tcW w:w="837"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rFonts w:ascii="宋体" w:hAnsi="宋体" w:cs="宋体"/>
                <w:color w:val="000000" w:themeColor="text1"/>
              </w:rPr>
            </w:pPr>
            <w:r>
              <w:rPr>
                <w:rFonts w:ascii="宋体" w:hAnsi="宋体" w:cs="宋体" w:hint="eastAsia"/>
                <w:color w:val="000000" w:themeColor="text1"/>
              </w:rPr>
              <w:t>9</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网传管理</w:t>
            </w:r>
          </w:p>
        </w:tc>
        <w:tc>
          <w:tcPr>
            <w:tcW w:w="5047" w:type="dxa"/>
            <w:tcBorders>
              <w:top w:val="nil"/>
              <w:left w:val="nil"/>
              <w:bottom w:val="nil"/>
              <w:right w:val="single" w:sz="6" w:space="0" w:color="auto"/>
            </w:tcBorders>
            <w:tcMar>
              <w:top w:w="0" w:type="dxa"/>
              <w:left w:w="105" w:type="dxa"/>
              <w:bottom w:w="0" w:type="dxa"/>
              <w:right w:w="105" w:type="dxa"/>
            </w:tcMar>
          </w:tcPr>
          <w:p w:rsidR="00AA5BA9" w:rsidRDefault="003E38A2">
            <w:pPr>
              <w:numPr>
                <w:ilvl w:val="0"/>
                <w:numId w:val="2"/>
              </w:num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网传下达：市委宣传部通过网传下达表单可进行任务下达，包含具体要求、完成时间、任务量、相关附件等，下达后自动通知到相关人员并形成网传任务。</w:t>
            </w:r>
          </w:p>
          <w:p w:rsidR="00AA5BA9" w:rsidRDefault="003E38A2">
            <w:pPr>
              <w:numPr>
                <w:ilvl w:val="0"/>
                <w:numId w:val="2"/>
              </w:num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网传任务：各街道（市直）根据宣传部的网传下达，可进行反馈，反馈内容可进行文字、链接、上传证明图片等等，填报完成后由市委宣传部进行确定审批审批通过则完成，未通过或者预期进行提醒或者亮红灯。</w:t>
            </w:r>
          </w:p>
          <w:p w:rsidR="00AA5BA9" w:rsidRDefault="003E38A2">
            <w:pPr>
              <w:numPr>
                <w:ilvl w:val="0"/>
                <w:numId w:val="2"/>
              </w:num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网传任务台账：通过网传任务台账，市委宣传部可查看自身下发的网传任务及下属单位完成情况，上报情况等相关内容，各街道（市直）可查看自身接受到的任务及反馈完成情况。</w:t>
            </w:r>
          </w:p>
          <w:p w:rsidR="00AA5BA9" w:rsidRDefault="00AA5BA9">
            <w:pPr>
              <w:pStyle w:val="aa"/>
              <w:widowControl/>
              <w:spacing w:line="360" w:lineRule="atLeast"/>
              <w:rPr>
                <w:color w:val="000000" w:themeColor="text1"/>
              </w:rPr>
            </w:pPr>
          </w:p>
        </w:tc>
        <w:tc>
          <w:tcPr>
            <w:tcW w:w="837"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rFonts w:ascii="宋体" w:hAnsi="宋体" w:cs="宋体"/>
                <w:color w:val="000000" w:themeColor="text1"/>
              </w:rPr>
            </w:pPr>
            <w:r>
              <w:rPr>
                <w:rFonts w:ascii="宋体" w:hAnsi="宋体" w:cs="宋体" w:hint="eastAsia"/>
                <w:color w:val="000000" w:themeColor="text1"/>
              </w:rPr>
              <w:t>10</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通知公告管理</w:t>
            </w:r>
          </w:p>
        </w:tc>
        <w:tc>
          <w:tcPr>
            <w:tcW w:w="5047" w:type="dxa"/>
            <w:tcBorders>
              <w:top w:val="nil"/>
              <w:left w:val="nil"/>
              <w:bottom w:val="nil"/>
              <w:right w:val="single" w:sz="6" w:space="0" w:color="auto"/>
            </w:tcBorders>
            <w:tcMar>
              <w:top w:w="0" w:type="dxa"/>
              <w:left w:w="105" w:type="dxa"/>
              <w:bottom w:w="0" w:type="dxa"/>
              <w:right w:w="105" w:type="dxa"/>
            </w:tcMar>
          </w:tcPr>
          <w:p w:rsidR="00AA5BA9" w:rsidRDefault="003E38A2">
            <w:pPr>
              <w:numPr>
                <w:ilvl w:val="0"/>
                <w:numId w:val="3"/>
              </w:num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通知：市委宣传部通知下达后，各街道（市直）会收到相关提醒，如果是通知查看即可完成。</w:t>
            </w:r>
          </w:p>
          <w:p w:rsidR="00AA5BA9" w:rsidRDefault="003E38A2">
            <w:pPr>
              <w:numPr>
                <w:ilvl w:val="0"/>
                <w:numId w:val="3"/>
              </w:num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公告：市委宣传部公告下达后，各街道（市直）会收到相关提醒，如果是公告则需要反馈才会完成，否则会一直在待办任务中。</w:t>
            </w:r>
          </w:p>
          <w:p w:rsidR="00AA5BA9" w:rsidRDefault="003E38A2">
            <w:pPr>
              <w:numPr>
                <w:ilvl w:val="0"/>
                <w:numId w:val="3"/>
              </w:numPr>
              <w:jc w:val="left"/>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通知公告台账：市委宣传部可以通过台账查看发送通知通告查看情况，是否全部有查看或者反馈。各街道（市直）也可通过台账查看自身受到的内容及反馈内容。</w:t>
            </w:r>
          </w:p>
          <w:p w:rsidR="00AA5BA9" w:rsidRDefault="003E38A2">
            <w:pPr>
              <w:numPr>
                <w:ilvl w:val="0"/>
                <w:numId w:val="3"/>
              </w:numPr>
              <w:jc w:val="left"/>
              <w:rPr>
                <w:rFonts w:ascii="微软雅黑" w:eastAsia="微软雅黑" w:hAnsi="微软雅黑" w:cs="微软雅黑"/>
                <w:color w:val="000000" w:themeColor="text1"/>
                <w:sz w:val="18"/>
                <w:szCs w:val="18"/>
              </w:rPr>
            </w:pPr>
            <w:r>
              <w:rPr>
                <w:rFonts w:ascii="微软雅黑" w:eastAsia="微软雅黑" w:hAnsi="微软雅黑" w:cs="微软雅黑"/>
                <w:color w:val="000000" w:themeColor="text1"/>
                <w:sz w:val="18"/>
                <w:szCs w:val="18"/>
              </w:rPr>
              <w:t>应急指挥平台通知公告，可灵活设置通知公告接受单位，发布后各</w:t>
            </w:r>
            <w:r>
              <w:rPr>
                <w:rFonts w:ascii="微软雅黑" w:eastAsia="微软雅黑" w:hAnsi="微软雅黑" w:cs="微软雅黑" w:hint="eastAsia"/>
                <w:color w:val="000000" w:themeColor="text1"/>
                <w:sz w:val="18"/>
                <w:szCs w:val="18"/>
              </w:rPr>
              <w:t>街道（市直）</w:t>
            </w:r>
            <w:r>
              <w:rPr>
                <w:rFonts w:ascii="微软雅黑" w:eastAsia="微软雅黑" w:hAnsi="微软雅黑" w:cs="微软雅黑"/>
                <w:color w:val="000000" w:themeColor="text1"/>
                <w:sz w:val="18"/>
                <w:szCs w:val="18"/>
              </w:rPr>
              <w:t>在门户上即可在线查阅。</w:t>
            </w:r>
          </w:p>
          <w:p w:rsidR="00AA5BA9" w:rsidRDefault="00AA5BA9">
            <w:pPr>
              <w:pStyle w:val="aa"/>
              <w:widowControl/>
              <w:spacing w:line="360" w:lineRule="atLeast"/>
              <w:rPr>
                <w:color w:val="000000" w:themeColor="text1"/>
              </w:rPr>
            </w:pPr>
          </w:p>
        </w:tc>
        <w:tc>
          <w:tcPr>
            <w:tcW w:w="837"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r w:rsidR="00AA5BA9">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rFonts w:ascii="宋体" w:hAnsi="宋体" w:cs="宋体"/>
                <w:color w:val="000000" w:themeColor="text1"/>
              </w:rPr>
            </w:pPr>
            <w:r>
              <w:rPr>
                <w:rFonts w:ascii="宋体" w:hAnsi="宋体" w:cs="宋体" w:hint="eastAsia"/>
                <w:color w:val="000000" w:themeColor="text1"/>
              </w:rPr>
              <w:t>11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spacing w:line="360" w:lineRule="atLeast"/>
              <w:rPr>
                <w:color w:val="000000" w:themeColor="text1"/>
              </w:rPr>
            </w:pPr>
            <w:r>
              <w:rPr>
                <w:rFonts w:hint="eastAsia"/>
                <w:color w:val="000000" w:themeColor="text1"/>
              </w:rPr>
              <w:t>报表统计管理</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（1）市委组织部平台可查看所有数据统计、分析、分类、处理情况等信息展示。</w:t>
            </w:r>
          </w:p>
          <w:p w:rsidR="00AA5BA9" w:rsidRDefault="003E38A2">
            <w:pPr>
              <w:rPr>
                <w:rFonts w:ascii="微软雅黑" w:eastAsia="微软雅黑" w:hAnsi="微软雅黑" w:cs="微软雅黑"/>
                <w:color w:val="000000" w:themeColor="text1"/>
                <w:sz w:val="18"/>
                <w:szCs w:val="18"/>
              </w:rPr>
            </w:pPr>
            <w:r>
              <w:rPr>
                <w:rFonts w:ascii="微软雅黑" w:eastAsia="微软雅黑" w:hAnsi="微软雅黑" w:cs="微软雅黑" w:hint="eastAsia"/>
                <w:color w:val="000000" w:themeColor="text1"/>
                <w:sz w:val="18"/>
                <w:szCs w:val="18"/>
              </w:rPr>
              <w:t>（2）各街道（市直）可通过报表统计查看自己的数据统计。</w:t>
            </w:r>
          </w:p>
          <w:p w:rsidR="00AA5BA9" w:rsidRDefault="00AA5BA9">
            <w:pPr>
              <w:pStyle w:val="aa"/>
              <w:widowControl/>
              <w:spacing w:line="360" w:lineRule="atLeast"/>
              <w:rPr>
                <w:color w:val="000000" w:themeColor="text1"/>
              </w:rPr>
            </w:pP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AA5BA9" w:rsidRDefault="003E38A2">
            <w:pPr>
              <w:pStyle w:val="aa"/>
              <w:widowControl/>
              <w:jc w:val="center"/>
              <w:rPr>
                <w:color w:val="000000" w:themeColor="text1"/>
              </w:rPr>
            </w:pPr>
            <w:r>
              <w:rPr>
                <w:rFonts w:hint="eastAsia"/>
                <w:color w:val="000000" w:themeColor="text1"/>
              </w:rPr>
              <w:t>1</w:t>
            </w:r>
          </w:p>
        </w:tc>
      </w:tr>
    </w:tbl>
    <w:p w:rsidR="00AA5BA9" w:rsidRDefault="00AA5BA9">
      <w:pPr>
        <w:spacing w:line="420" w:lineRule="exact"/>
        <w:rPr>
          <w:color w:val="000000" w:themeColor="text1"/>
          <w:sz w:val="24"/>
        </w:rPr>
      </w:pPr>
    </w:p>
    <w:p w:rsidR="00AA5BA9" w:rsidRDefault="003E38A2">
      <w:pPr>
        <w:rPr>
          <w:b/>
          <w:color w:val="000000" w:themeColor="text1"/>
          <w:sz w:val="28"/>
        </w:rPr>
      </w:pPr>
      <w:r>
        <w:rPr>
          <w:rFonts w:hint="eastAsia"/>
          <w:b/>
          <w:color w:val="000000" w:themeColor="text1"/>
          <w:sz w:val="28"/>
        </w:rPr>
        <w:t>二、</w:t>
      </w:r>
      <w:r>
        <w:rPr>
          <w:b/>
          <w:color w:val="000000" w:themeColor="text1"/>
          <w:sz w:val="28"/>
        </w:rPr>
        <w:t>商务条件</w:t>
      </w:r>
    </w:p>
    <w:p w:rsidR="00AA5BA9" w:rsidRDefault="003E38A2">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1、交付地点：采购人指定地点 </w:t>
      </w:r>
    </w:p>
    <w:p w:rsidR="00AA5BA9" w:rsidRDefault="003E38A2">
      <w:pPr>
        <w:widowControl/>
        <w:spacing w:before="75" w:after="75"/>
        <w:jc w:val="left"/>
        <w:rPr>
          <w:rFonts w:ascii="宋体" w:hAnsi="宋体" w:cs="宋体"/>
          <w:bCs/>
          <w:color w:val="000000" w:themeColor="text1"/>
          <w:kern w:val="0"/>
          <w:sz w:val="24"/>
        </w:rPr>
      </w:pPr>
      <w:r>
        <w:rPr>
          <w:rFonts w:ascii="宋体" w:hAnsi="宋体" w:cs="宋体"/>
          <w:b/>
          <w:bCs/>
          <w:color w:val="000000" w:themeColor="text1"/>
          <w:kern w:val="0"/>
          <w:sz w:val="24"/>
        </w:rPr>
        <w:t>2、交付时间：</w:t>
      </w:r>
      <w:r>
        <w:rPr>
          <w:rFonts w:ascii="宋体" w:hAnsi="宋体" w:cs="宋体" w:hint="eastAsia"/>
          <w:bCs/>
          <w:color w:val="000000" w:themeColor="text1"/>
          <w:kern w:val="0"/>
          <w:sz w:val="24"/>
        </w:rPr>
        <w:t>合同签订后</w:t>
      </w:r>
      <w:r>
        <w:rPr>
          <w:rFonts w:ascii="宋体" w:hAnsi="宋体" w:cs="宋体" w:hint="eastAsia"/>
          <w:bCs/>
          <w:color w:val="000000" w:themeColor="text1"/>
          <w:kern w:val="0"/>
          <w:sz w:val="24"/>
          <w:u w:val="single"/>
        </w:rPr>
        <w:t>45</w:t>
      </w:r>
      <w:r>
        <w:rPr>
          <w:rFonts w:ascii="宋体" w:hAnsi="宋体" w:cs="宋体" w:hint="eastAsia"/>
          <w:bCs/>
          <w:color w:val="000000" w:themeColor="text1"/>
          <w:kern w:val="0"/>
          <w:sz w:val="24"/>
        </w:rPr>
        <w:t>个日历日内完成。</w:t>
      </w:r>
    </w:p>
    <w:p w:rsidR="00AA5BA9" w:rsidRDefault="003E38A2">
      <w:pPr>
        <w:widowControl/>
        <w:spacing w:before="75" w:after="75"/>
        <w:jc w:val="left"/>
        <w:rPr>
          <w:rFonts w:ascii="宋体" w:hAnsi="宋体" w:cs="宋体"/>
          <w:b/>
          <w:bCs/>
          <w:color w:val="000000" w:themeColor="text1"/>
          <w:kern w:val="0"/>
          <w:sz w:val="24"/>
        </w:rPr>
      </w:pPr>
      <w:r>
        <w:rPr>
          <w:rFonts w:ascii="宋体" w:hAnsi="宋体" w:cs="宋体"/>
          <w:b/>
          <w:bCs/>
          <w:color w:val="000000" w:themeColor="text1"/>
          <w:kern w:val="0"/>
          <w:sz w:val="24"/>
        </w:rPr>
        <w:t>3、交付条件：验收合格</w:t>
      </w:r>
    </w:p>
    <w:p w:rsidR="00AA5BA9" w:rsidRDefault="003E38A2">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Pr>
          <w:rFonts w:ascii="宋体" w:hAnsi="宋体" w:cs="宋体"/>
          <w:b/>
          <w:bCs/>
          <w:color w:val="000000" w:themeColor="text1"/>
          <w:kern w:val="0"/>
          <w:sz w:val="24"/>
        </w:rPr>
        <w:t>、是否邀请</w:t>
      </w:r>
      <w:r>
        <w:rPr>
          <w:rFonts w:ascii="宋体" w:hAnsi="宋体" w:cs="宋体" w:hint="eastAsia"/>
          <w:b/>
          <w:bCs/>
          <w:color w:val="000000" w:themeColor="text1"/>
          <w:kern w:val="0"/>
          <w:sz w:val="24"/>
        </w:rPr>
        <w:t>其他</w:t>
      </w:r>
      <w:r>
        <w:rPr>
          <w:rFonts w:ascii="宋体" w:hAnsi="宋体" w:cs="宋体"/>
          <w:b/>
          <w:bCs/>
          <w:color w:val="000000" w:themeColor="text1"/>
          <w:kern w:val="0"/>
          <w:sz w:val="24"/>
        </w:rPr>
        <w:t>投标人参与验收：否</w:t>
      </w:r>
    </w:p>
    <w:p w:rsidR="00AA5BA9" w:rsidRDefault="003E38A2">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5、是否收取履约保函：否　　。</w:t>
      </w:r>
    </w:p>
    <w:p w:rsidR="00AA5BA9" w:rsidRDefault="003E38A2">
      <w:pPr>
        <w:widowControl/>
        <w:spacing w:before="75" w:after="75"/>
        <w:jc w:val="left"/>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b/>
          <w:bCs/>
          <w:color w:val="000000" w:themeColor="text1"/>
          <w:kern w:val="0"/>
          <w:sz w:val="24"/>
        </w:rPr>
        <w:t>、验收</w:t>
      </w:r>
      <w:r>
        <w:rPr>
          <w:rFonts w:ascii="宋体" w:hAnsi="宋体" w:cs="宋体" w:hint="eastAsia"/>
          <w:b/>
          <w:bCs/>
          <w:color w:val="000000" w:themeColor="text1"/>
          <w:kern w:val="0"/>
          <w:sz w:val="24"/>
        </w:rPr>
        <w:t>条款</w:t>
      </w:r>
    </w:p>
    <w:p w:rsidR="00AA5BA9" w:rsidRDefault="003E38A2">
      <w:pPr>
        <w:widowControl/>
        <w:spacing w:before="75" w:after="75"/>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lastRenderedPageBreak/>
        <w:t>6.1验收标准：中标人需向采购人提供完整的技术资料，所有智力成果（含：数据、文档成果、配置设置文件并在数据硬盘备份</w:t>
      </w:r>
    </w:p>
    <w:p w:rsidR="00AA5BA9" w:rsidRDefault="003E38A2">
      <w:pPr>
        <w:widowControl/>
        <w:spacing w:before="75" w:after="75"/>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6.2数量、模块验收：中标人提交产品和成果，由双方对照采购清单及技术要求进行数量、功能模块、完整性验收。</w:t>
      </w:r>
    </w:p>
    <w:p w:rsidR="00AA5BA9" w:rsidRDefault="003E38A2">
      <w:pPr>
        <w:widowControl/>
        <w:spacing w:before="75" w:after="75"/>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6.3内容、性能、使用验收：中标人开发完成，交付运行、使用，采购人对项目成果符合性、完整、准确、可靠性，采购目标要求的实现等进行验收。</w:t>
      </w:r>
    </w:p>
    <w:p w:rsidR="00AA5BA9" w:rsidRDefault="003E38A2">
      <w:pPr>
        <w:widowControl/>
        <w:spacing w:before="75" w:after="75"/>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6.4采购人有权委托相关部门、单位、机构针对交付成果、进行检验。其检查结果将作为验收标准的组成部分之一。</w:t>
      </w:r>
    </w:p>
    <w:p w:rsidR="00AA5BA9" w:rsidRDefault="003E38A2">
      <w:pPr>
        <w:ind w:firstLineChars="200" w:firstLine="480"/>
        <w:rPr>
          <w:bCs/>
          <w:color w:val="000000" w:themeColor="text1"/>
          <w:sz w:val="24"/>
        </w:rPr>
      </w:pPr>
      <w:r>
        <w:rPr>
          <w:rFonts w:ascii="宋体" w:hAnsi="宋体" w:cs="宋体" w:hint="eastAsia"/>
          <w:color w:val="000000" w:themeColor="text1"/>
          <w:kern w:val="0"/>
          <w:sz w:val="24"/>
        </w:rPr>
        <w:t>6.5验收过程所发生的一切费用由中标人承担，已包含在报价中。</w:t>
      </w:r>
    </w:p>
    <w:p w:rsidR="00AA5BA9" w:rsidRDefault="003E38A2">
      <w:pPr>
        <w:widowControl/>
        <w:jc w:val="left"/>
        <w:rPr>
          <w:rFonts w:ascii="宋体" w:hAnsi="宋体" w:cs="宋体"/>
          <w:b/>
          <w:bCs/>
          <w:color w:val="000000" w:themeColor="text1"/>
          <w:kern w:val="0"/>
          <w:sz w:val="24"/>
        </w:rPr>
      </w:pPr>
      <w:r>
        <w:rPr>
          <w:rFonts w:ascii="宋体" w:hAnsi="宋体" w:cs="宋体" w:hint="eastAsia"/>
          <w:b/>
          <w:bCs/>
          <w:color w:val="000000" w:themeColor="text1"/>
          <w:kern w:val="0"/>
          <w:sz w:val="24"/>
        </w:rPr>
        <w:t>7</w:t>
      </w:r>
      <w:r>
        <w:rPr>
          <w:rFonts w:ascii="宋体" w:hAnsi="宋体" w:cs="宋体"/>
          <w:b/>
          <w:bCs/>
          <w:color w:val="000000" w:themeColor="text1"/>
          <w:kern w:val="0"/>
          <w:sz w:val="24"/>
        </w:rPr>
        <w:t>、</w:t>
      </w:r>
      <w:r>
        <w:rPr>
          <w:rFonts w:ascii="宋体" w:hAnsi="宋体" w:cs="宋体" w:hint="eastAsia"/>
          <w:b/>
          <w:bCs/>
          <w:color w:val="000000" w:themeColor="text1"/>
          <w:kern w:val="0"/>
          <w:sz w:val="24"/>
        </w:rPr>
        <w:t>付款方式</w:t>
      </w:r>
    </w:p>
    <w:p w:rsidR="00AA5BA9" w:rsidRDefault="003E38A2">
      <w:pPr>
        <w:ind w:firstLineChars="150" w:firstLine="360"/>
        <w:rPr>
          <w:rFonts w:ascii="宋体" w:hAnsi="宋体" w:cs="宋体"/>
          <w:color w:val="000000" w:themeColor="text1"/>
          <w:sz w:val="24"/>
        </w:rPr>
      </w:pPr>
      <w:r>
        <w:rPr>
          <w:rFonts w:ascii="宋体" w:hAnsi="宋体" w:cs="宋体" w:hint="eastAsia"/>
          <w:color w:val="000000" w:themeColor="text1"/>
          <w:sz w:val="24"/>
        </w:rPr>
        <w:t>采购人在收到使用单位支付的100%款项及中选人提供的增值税专用发票后45个工作日内支付合同总价款的100%。</w:t>
      </w:r>
    </w:p>
    <w:p w:rsidR="00AA5BA9" w:rsidRDefault="003E38A2">
      <w:pPr>
        <w:widowControl/>
        <w:spacing w:after="120"/>
        <w:jc w:val="left"/>
        <w:rPr>
          <w:rFonts w:ascii="宋体" w:hAnsi="宋体" w:cs="宋体"/>
          <w:color w:val="000000" w:themeColor="text1"/>
          <w:kern w:val="0"/>
          <w:sz w:val="24"/>
        </w:rPr>
      </w:pPr>
      <w:r>
        <w:rPr>
          <w:rFonts w:ascii="Calibri" w:hAnsi="Calibri" w:cs="Calibri" w:hint="eastAsia"/>
          <w:color w:val="000000" w:themeColor="text1"/>
          <w:kern w:val="0"/>
          <w:sz w:val="24"/>
        </w:rPr>
        <w:t>8</w:t>
      </w:r>
      <w:r>
        <w:rPr>
          <w:rFonts w:ascii="宋体" w:hAnsi="宋体" w:cs="宋体" w:hint="eastAsia"/>
          <w:color w:val="000000" w:themeColor="text1"/>
          <w:kern w:val="0"/>
          <w:sz w:val="24"/>
        </w:rPr>
        <w:t>、中标人应负责供货的全过程。其中发生的一切费用均由中标人承担。</w:t>
      </w:r>
    </w:p>
    <w:p w:rsidR="00AA5BA9" w:rsidRDefault="003E38A2">
      <w:pPr>
        <w:widowControl/>
        <w:spacing w:after="120"/>
        <w:jc w:val="left"/>
        <w:rPr>
          <w:rFonts w:ascii="宋体" w:hAnsi="宋体" w:cs="宋体"/>
          <w:color w:val="000000" w:themeColor="text1"/>
          <w:kern w:val="0"/>
          <w:sz w:val="24"/>
        </w:rPr>
      </w:pPr>
      <w:r>
        <w:rPr>
          <w:rFonts w:ascii="宋体" w:hAnsi="宋体" w:cs="宋体" w:hint="eastAsia"/>
          <w:color w:val="000000" w:themeColor="text1"/>
          <w:kern w:val="0"/>
          <w:sz w:val="24"/>
        </w:rPr>
        <w:t>9、技术培训</w:t>
      </w:r>
    </w:p>
    <w:p w:rsidR="00AA5BA9" w:rsidRDefault="003E38A2">
      <w:pPr>
        <w:widowControl/>
        <w:spacing w:after="120"/>
        <w:ind w:firstLineChars="200" w:firstLine="480"/>
        <w:jc w:val="left"/>
        <w:rPr>
          <w:rFonts w:ascii="宋体" w:hAnsi="宋体" w:cs="宋体"/>
          <w:color w:val="000000" w:themeColor="text1"/>
          <w:kern w:val="0"/>
          <w:sz w:val="24"/>
        </w:rPr>
      </w:pPr>
      <w:r>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AA5BA9" w:rsidRDefault="003E38A2">
      <w:pPr>
        <w:widowControl/>
        <w:numPr>
          <w:ilvl w:val="0"/>
          <w:numId w:val="4"/>
        </w:numPr>
        <w:spacing w:after="120"/>
        <w:ind w:firstLine="255"/>
        <w:jc w:val="left"/>
        <w:rPr>
          <w:rFonts w:ascii="宋体" w:hAnsi="宋体" w:cs="宋体"/>
          <w:color w:val="000000" w:themeColor="text1"/>
          <w:kern w:val="0"/>
          <w:sz w:val="24"/>
        </w:rPr>
      </w:pPr>
      <w:r>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AA5BA9" w:rsidRPr="00AA5BA9" w:rsidRDefault="00AA5BA9">
      <w:pPr>
        <w:pStyle w:val="2"/>
        <w:numPr>
          <w:ilvl w:val="255"/>
          <w:numId w:val="0"/>
        </w:numPr>
        <w:rPr>
          <w:rFonts w:asciiTheme="minorEastAsia" w:eastAsiaTheme="minorEastAsia" w:hAnsiTheme="minorEastAsia" w:cstheme="minorEastAsia"/>
          <w:sz w:val="24"/>
          <w:szCs w:val="24"/>
        </w:rPr>
      </w:pPr>
    </w:p>
    <w:p w:rsidR="00AA5BA9" w:rsidRPr="00AA5BA9" w:rsidRDefault="008562B7">
      <w:pPr>
        <w:widowControl/>
        <w:jc w:val="left"/>
        <w:rPr>
          <w:rFonts w:asciiTheme="minorEastAsia" w:eastAsiaTheme="minorEastAsia" w:hAnsiTheme="minorEastAsia" w:cstheme="minorEastAsia"/>
          <w:b/>
          <w:color w:val="000000" w:themeColor="text1"/>
          <w:sz w:val="24"/>
        </w:rPr>
      </w:pPr>
      <w:r w:rsidRPr="008562B7">
        <w:rPr>
          <w:rFonts w:asciiTheme="minorEastAsia" w:eastAsiaTheme="minorEastAsia" w:hAnsiTheme="minorEastAsia" w:cstheme="minorEastAsia"/>
          <w:b/>
          <w:color w:val="000000" w:themeColor="text1"/>
          <w:sz w:val="24"/>
        </w:rPr>
        <w:br w:type="page"/>
      </w:r>
    </w:p>
    <w:p w:rsidR="00AA5BA9" w:rsidRDefault="003E38A2">
      <w:pPr>
        <w:spacing w:line="460" w:lineRule="exact"/>
        <w:jc w:val="center"/>
        <w:rPr>
          <w:rFonts w:ascii="黑体" w:eastAsia="黑体"/>
          <w:color w:val="000000" w:themeColor="text1"/>
          <w:sz w:val="36"/>
        </w:rPr>
      </w:pPr>
      <w:r>
        <w:rPr>
          <w:rFonts w:hint="eastAsia"/>
          <w:b/>
          <w:color w:val="000000" w:themeColor="text1"/>
          <w:spacing w:val="20"/>
          <w:sz w:val="36"/>
        </w:rPr>
        <w:lastRenderedPageBreak/>
        <w:t>第四部分</w:t>
      </w:r>
    </w:p>
    <w:p w:rsidR="00AA5BA9" w:rsidRDefault="003E38A2">
      <w:pPr>
        <w:pStyle w:val="a4"/>
        <w:snapToGrid w:val="0"/>
        <w:spacing w:line="420" w:lineRule="atLeast"/>
        <w:ind w:firstLineChars="695" w:firstLine="2512"/>
        <w:rPr>
          <w:rFonts w:ascii="宋体" w:hAnsi="宋体"/>
          <w:b/>
          <w:color w:val="000000" w:themeColor="text1"/>
          <w:sz w:val="36"/>
        </w:rPr>
      </w:pPr>
      <w:r>
        <w:rPr>
          <w:rFonts w:ascii="宋体" w:hAnsi="宋体" w:hint="eastAsia"/>
          <w:b/>
          <w:color w:val="000000" w:themeColor="text1"/>
          <w:sz w:val="36"/>
        </w:rPr>
        <w:t>合同格式及主要条款</w:t>
      </w:r>
    </w:p>
    <w:p w:rsidR="00AA5BA9" w:rsidRDefault="00AA5BA9">
      <w:pPr>
        <w:jc w:val="center"/>
        <w:rPr>
          <w:rFonts w:ascii="宋体" w:hAnsi="宋体" w:cs="宋体"/>
          <w:b/>
          <w:color w:val="000000" w:themeColor="text1"/>
          <w:sz w:val="36"/>
        </w:rPr>
      </w:pPr>
    </w:p>
    <w:p w:rsidR="00AA5BA9" w:rsidRDefault="003E38A2">
      <w:pPr>
        <w:autoSpaceDE w:val="0"/>
        <w:autoSpaceDN w:val="0"/>
        <w:spacing w:line="520" w:lineRule="exact"/>
        <w:textAlignment w:val="bottom"/>
        <w:rPr>
          <w:rFonts w:ascii="宋体" w:cs="宋体"/>
          <w:b/>
          <w:color w:val="000000" w:themeColor="text1"/>
          <w:sz w:val="28"/>
          <w:szCs w:val="28"/>
        </w:rPr>
      </w:pPr>
      <w:r>
        <w:rPr>
          <w:rFonts w:ascii="宋体" w:hAnsi="宋体" w:hint="eastAsia"/>
          <w:b/>
          <w:color w:val="000000" w:themeColor="text1"/>
          <w:sz w:val="28"/>
          <w:szCs w:val="28"/>
        </w:rPr>
        <w:t>甲方（需方）</w:t>
      </w:r>
      <w:r>
        <w:rPr>
          <w:rFonts w:ascii="宋体" w:hAnsi="宋体"/>
          <w:b/>
          <w:color w:val="000000" w:themeColor="text1"/>
          <w:sz w:val="28"/>
          <w:szCs w:val="28"/>
        </w:rPr>
        <w:t xml:space="preserve">: </w:t>
      </w:r>
      <w:r>
        <w:rPr>
          <w:rFonts w:ascii="宋体" w:hAnsi="宋体" w:hint="eastAsia"/>
          <w:b/>
          <w:color w:val="000000" w:themeColor="text1"/>
          <w:kern w:val="0"/>
          <w:sz w:val="28"/>
          <w:szCs w:val="28"/>
        </w:rPr>
        <w:t>福建广电网络集团股份有限公司分公司</w:t>
      </w:r>
    </w:p>
    <w:p w:rsidR="00AA5BA9" w:rsidRDefault="003E38A2">
      <w:pPr>
        <w:autoSpaceDE w:val="0"/>
        <w:autoSpaceDN w:val="0"/>
        <w:spacing w:line="520" w:lineRule="exact"/>
        <w:jc w:val="left"/>
        <w:textAlignment w:val="bottom"/>
        <w:rPr>
          <w:rFonts w:ascii="宋体"/>
          <w:b/>
          <w:color w:val="000000" w:themeColor="text1"/>
          <w:kern w:val="0"/>
          <w:sz w:val="28"/>
          <w:szCs w:val="28"/>
          <w:u w:val="single"/>
        </w:rPr>
      </w:pPr>
      <w:r>
        <w:rPr>
          <w:rFonts w:ascii="宋体" w:hAnsi="宋体" w:hint="eastAsia"/>
          <w:b/>
          <w:color w:val="000000" w:themeColor="text1"/>
          <w:kern w:val="0"/>
          <w:sz w:val="28"/>
          <w:szCs w:val="28"/>
        </w:rPr>
        <w:t>乙方（供方）</w:t>
      </w:r>
      <w:r>
        <w:rPr>
          <w:rFonts w:ascii="宋体" w:hAnsi="宋体"/>
          <w:b/>
          <w:color w:val="000000" w:themeColor="text1"/>
          <w:kern w:val="0"/>
          <w:sz w:val="28"/>
          <w:szCs w:val="28"/>
        </w:rPr>
        <w:t>:</w:t>
      </w:r>
    </w:p>
    <w:p w:rsidR="00AA5BA9" w:rsidRDefault="00AA5BA9">
      <w:pPr>
        <w:autoSpaceDE w:val="0"/>
        <w:autoSpaceDN w:val="0"/>
        <w:spacing w:line="520" w:lineRule="exact"/>
        <w:jc w:val="left"/>
        <w:textAlignment w:val="bottom"/>
        <w:rPr>
          <w:rFonts w:ascii="宋体"/>
          <w:b/>
          <w:color w:val="000000" w:themeColor="text1"/>
          <w:kern w:val="0"/>
          <w:sz w:val="28"/>
          <w:szCs w:val="28"/>
        </w:rPr>
      </w:pPr>
    </w:p>
    <w:p w:rsidR="00AA5BA9" w:rsidRDefault="00AA5BA9">
      <w:pPr>
        <w:jc w:val="center"/>
        <w:rPr>
          <w:rFonts w:ascii="宋体" w:hAnsi="宋体" w:cs="宋体"/>
          <w:b/>
          <w:color w:val="000000" w:themeColor="text1"/>
          <w:sz w:val="36"/>
        </w:rPr>
      </w:pPr>
    </w:p>
    <w:p w:rsidR="00000000" w:rsidRDefault="003E38A2">
      <w:pPr>
        <w:spacing w:line="400" w:lineRule="exact"/>
        <w:ind w:firstLineChars="221" w:firstLine="619"/>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依照有关法律、法规的规定，甲乙双方本着平等自愿、互利互惠的原则，，经双方友好协商达成如下合同条款：</w:t>
      </w:r>
    </w:p>
    <w:p w:rsidR="00AA5BA9" w:rsidRDefault="003E38A2">
      <w:pPr>
        <w:spacing w:line="500" w:lineRule="exact"/>
        <w:ind w:firstLine="645"/>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第一条 概况 </w:t>
      </w:r>
    </w:p>
    <w:p w:rsidR="00AA5BA9" w:rsidRDefault="003E38A2">
      <w:pPr>
        <w:spacing w:line="5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地点：收货地点以及安装地点按甲方的具体要求指定或以甲方的通知为准。</w:t>
      </w:r>
    </w:p>
    <w:p w:rsidR="00AA5BA9" w:rsidRDefault="003E38A2">
      <w:pPr>
        <w:spacing w:line="5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范围：在晋江市委宣传部范围内按甲方要求进行舆情监督管理服务系统的开发与搭建。</w:t>
      </w:r>
    </w:p>
    <w:p w:rsidR="00AA5BA9" w:rsidRDefault="003E38A2">
      <w:pPr>
        <w:spacing w:line="400" w:lineRule="exact"/>
        <w:rPr>
          <w:rFonts w:ascii="仿宋" w:eastAsia="仿宋" w:hAnsi="仿宋"/>
          <w:b/>
          <w:bCs/>
          <w:color w:val="000000" w:themeColor="text1"/>
          <w:sz w:val="28"/>
          <w:szCs w:val="28"/>
        </w:rPr>
      </w:pPr>
      <w:r>
        <w:rPr>
          <w:rFonts w:ascii="仿宋" w:eastAsia="仿宋" w:hAnsi="仿宋" w:hint="eastAsia"/>
          <w:b/>
          <w:bCs/>
          <w:color w:val="000000" w:themeColor="text1"/>
          <w:sz w:val="28"/>
          <w:szCs w:val="28"/>
        </w:rPr>
        <w:t xml:space="preserve">第二条 合同总价格 </w:t>
      </w:r>
    </w:p>
    <w:p w:rsidR="00AA5BA9" w:rsidRDefault="003E38A2">
      <w:pPr>
        <w:spacing w:line="400" w:lineRule="exact"/>
        <w:ind w:leftChars="9" w:left="19" w:firstLineChars="200" w:firstLine="560"/>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2</w:t>
      </w:r>
      <w:r>
        <w:rPr>
          <w:rFonts w:ascii="华文楷体" w:eastAsia="华文楷体" w:hAnsi="华文楷体"/>
          <w:color w:val="000000" w:themeColor="text1"/>
          <w:sz w:val="28"/>
          <w:szCs w:val="28"/>
        </w:rPr>
        <w:t>.1</w:t>
      </w:r>
      <w:r>
        <w:rPr>
          <w:rFonts w:ascii="华文楷体" w:eastAsia="华文楷体" w:hAnsi="华文楷体" w:hint="eastAsia"/>
          <w:color w:val="000000" w:themeColor="text1"/>
          <w:sz w:val="28"/>
          <w:szCs w:val="28"/>
        </w:rPr>
        <w:t>本合同含税固定总价为人民币：。以上总价格已包含备件、专用工具、原材辅材费、设计费、制造费、包装费、运输费、保险费、装卸费、安装调试费、技术指导费、技术资料、质保期的维护保养费、税金、安装人工费、安装材料费等。</w:t>
      </w:r>
    </w:p>
    <w:p w:rsidR="00AA5BA9" w:rsidRDefault="003E38A2">
      <w:pPr>
        <w:spacing w:line="400" w:lineRule="exact"/>
        <w:ind w:leftChars="9" w:left="19" w:firstLineChars="200" w:firstLine="560"/>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2</w:t>
      </w:r>
      <w:r>
        <w:rPr>
          <w:rFonts w:ascii="华文楷体" w:eastAsia="华文楷体" w:hAnsi="华文楷体"/>
          <w:color w:val="000000" w:themeColor="text1"/>
          <w:sz w:val="28"/>
          <w:szCs w:val="28"/>
        </w:rPr>
        <w:t>.2</w:t>
      </w:r>
      <w:r>
        <w:rPr>
          <w:rFonts w:ascii="华文楷体" w:eastAsia="华文楷体" w:hAnsi="华文楷体" w:hint="eastAsia"/>
          <w:color w:val="000000" w:themeColor="text1"/>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AA5BA9" w:rsidRDefault="003E38A2">
      <w:pPr>
        <w:spacing w:line="400" w:lineRule="exact"/>
        <w:ind w:leftChars="-29" w:left="-61" w:firstLineChars="225" w:firstLine="630"/>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2.3如甲方需对设备规格型号、数量等进行调整，乙方不得有异议，乙方接到请求后应按照甲方要求进行相应调整，价格多退少补事后结算。</w:t>
      </w:r>
    </w:p>
    <w:p w:rsidR="00AA5BA9" w:rsidRDefault="003E38A2">
      <w:pPr>
        <w:spacing w:line="400" w:lineRule="exact"/>
        <w:ind w:firstLineChars="200" w:firstLine="562"/>
        <w:jc w:val="left"/>
        <w:outlineLvl w:val="0"/>
        <w:rPr>
          <w:rFonts w:ascii="仿宋" w:eastAsia="仿宋" w:hAnsi="仿宋" w:cs="宋体"/>
          <w:color w:val="000000" w:themeColor="text1"/>
          <w:kern w:val="0"/>
          <w:sz w:val="28"/>
          <w:szCs w:val="28"/>
        </w:rPr>
      </w:pPr>
      <w:r>
        <w:rPr>
          <w:rFonts w:ascii="仿宋" w:eastAsia="仿宋" w:hAnsi="仿宋" w:hint="eastAsia"/>
          <w:b/>
          <w:bCs/>
          <w:color w:val="000000" w:themeColor="text1"/>
          <w:sz w:val="28"/>
          <w:szCs w:val="28"/>
        </w:rPr>
        <w:t xml:space="preserve">第三条付款方式 </w:t>
      </w:r>
    </w:p>
    <w:p w:rsidR="00AA5BA9" w:rsidRDefault="003E38A2">
      <w:pPr>
        <w:widowControl/>
        <w:spacing w:before="150" w:line="400" w:lineRule="exact"/>
        <w:ind w:firstLineChars="200" w:firstLine="560"/>
        <w:jc w:val="left"/>
        <w:rPr>
          <w:rFonts w:ascii="楷体" w:eastAsia="楷体" w:hAnsi="楷体" w:cs="宋体"/>
          <w:color w:val="000000" w:themeColor="text1"/>
          <w:kern w:val="0"/>
          <w:sz w:val="28"/>
          <w:szCs w:val="28"/>
        </w:rPr>
      </w:pPr>
      <w:r>
        <w:rPr>
          <w:rFonts w:ascii="华文楷体" w:eastAsia="华文楷体" w:hAnsi="华文楷体" w:hint="eastAsia"/>
          <w:color w:val="000000" w:themeColor="text1"/>
          <w:sz w:val="28"/>
          <w:szCs w:val="28"/>
        </w:rPr>
        <w:t xml:space="preserve">3.1 </w:t>
      </w:r>
    </w:p>
    <w:p w:rsidR="00AA5BA9" w:rsidRDefault="003E38A2">
      <w:pPr>
        <w:pStyle w:val="2"/>
        <w:rPr>
          <w:rFonts w:ascii="Calibri" w:eastAsia="华文楷体" w:hAnsi="Calibri"/>
          <w:color w:val="000000" w:themeColor="text1"/>
        </w:rPr>
      </w:pPr>
      <w:r>
        <w:rPr>
          <w:rFonts w:ascii="华文楷体" w:eastAsia="华文楷体" w:hAnsi="华文楷体"/>
          <w:color w:val="000000" w:themeColor="text1"/>
          <w:sz w:val="28"/>
          <w:szCs w:val="28"/>
        </w:rPr>
        <w:t>3.2</w:t>
      </w:r>
      <w:r>
        <w:rPr>
          <w:rFonts w:ascii="华文楷体" w:eastAsia="华文楷体" w:hAnsi="华文楷体" w:hint="eastAsia"/>
          <w:color w:val="000000" w:themeColor="text1"/>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AA5BA9" w:rsidRDefault="003E38A2">
      <w:pPr>
        <w:spacing w:line="400" w:lineRule="exact"/>
        <w:ind w:firstLine="645"/>
        <w:rPr>
          <w:rFonts w:ascii="华文楷体" w:eastAsia="华文楷体" w:hAnsi="华文楷体"/>
          <w:b/>
          <w:bCs/>
          <w:color w:val="000000" w:themeColor="text1"/>
          <w:sz w:val="28"/>
          <w:szCs w:val="28"/>
        </w:rPr>
      </w:pPr>
      <w:r>
        <w:rPr>
          <w:rFonts w:ascii="华文楷体" w:eastAsia="华文楷体" w:hAnsi="华文楷体" w:hint="eastAsia"/>
          <w:b/>
          <w:bCs/>
          <w:color w:val="000000" w:themeColor="text1"/>
          <w:sz w:val="28"/>
          <w:szCs w:val="28"/>
        </w:rPr>
        <w:t xml:space="preserve">第四条 交货地点及工期 </w:t>
      </w:r>
    </w:p>
    <w:p w:rsidR="00000000" w:rsidRDefault="003E38A2">
      <w:pPr>
        <w:spacing w:line="400" w:lineRule="exact"/>
        <w:ind w:firstLineChars="221" w:firstLine="619"/>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lastRenderedPageBreak/>
        <w:t xml:space="preserve"> 4.1交货地点：</w:t>
      </w:r>
    </w:p>
    <w:p w:rsidR="00AA5BA9" w:rsidRDefault="003E38A2">
      <w:pPr>
        <w:spacing w:line="400" w:lineRule="exact"/>
        <w:ind w:leftChars="300" w:left="630"/>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4.</w:t>
      </w:r>
      <w:r>
        <w:rPr>
          <w:rFonts w:ascii="华文楷体" w:eastAsia="华文楷体" w:hAnsi="华文楷体" w:hint="eastAsia"/>
          <w:color w:val="000000" w:themeColor="text1"/>
          <w:sz w:val="28"/>
          <w:szCs w:val="28"/>
        </w:rPr>
        <w:t>2交货时间：。</w:t>
      </w:r>
      <w:r>
        <w:rPr>
          <w:rFonts w:ascii="华文楷体" w:eastAsia="华文楷体" w:hAnsi="华文楷体"/>
          <w:color w:val="000000" w:themeColor="text1"/>
          <w:sz w:val="28"/>
          <w:szCs w:val="28"/>
        </w:rPr>
        <w:t> </w:t>
      </w:r>
    </w:p>
    <w:p w:rsidR="00AA5BA9" w:rsidRDefault="003E38A2">
      <w:pPr>
        <w:spacing w:line="400" w:lineRule="exact"/>
        <w:ind w:leftChars="300" w:left="630"/>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4.</w:t>
      </w:r>
      <w:r>
        <w:rPr>
          <w:rFonts w:ascii="华文楷体" w:eastAsia="华文楷体" w:hAnsi="华文楷体" w:hint="eastAsia"/>
          <w:color w:val="000000" w:themeColor="text1"/>
          <w:sz w:val="28"/>
          <w:szCs w:val="28"/>
        </w:rPr>
        <w:t>3因以下原因造成工期延误，工期相应顺延。</w:t>
      </w:r>
    </w:p>
    <w:p w:rsidR="00AA5BA9" w:rsidRDefault="003E38A2">
      <w:pPr>
        <w:tabs>
          <w:tab w:val="left" w:pos="8316"/>
        </w:tabs>
        <w:spacing w:line="400" w:lineRule="exact"/>
        <w:ind w:leftChars="380" w:left="798"/>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1</w:t>
      </w:r>
      <w:r>
        <w:rPr>
          <w:rFonts w:ascii="华文楷体" w:eastAsia="华文楷体" w:hAnsi="华文楷体" w:hint="eastAsia"/>
          <w:color w:val="000000" w:themeColor="text1"/>
          <w:sz w:val="28"/>
          <w:szCs w:val="28"/>
        </w:rPr>
        <w:t>）因甲方变更需求等原因而延误工期；</w:t>
      </w:r>
    </w:p>
    <w:p w:rsidR="00AA5BA9" w:rsidRDefault="003E38A2">
      <w:pPr>
        <w:tabs>
          <w:tab w:val="left" w:pos="8316"/>
        </w:tabs>
        <w:spacing w:line="400" w:lineRule="exact"/>
        <w:ind w:leftChars="380" w:left="798"/>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2</w:t>
      </w:r>
      <w:r>
        <w:rPr>
          <w:rFonts w:ascii="华文楷体" w:eastAsia="华文楷体" w:hAnsi="华文楷体" w:hint="eastAsia"/>
          <w:color w:val="000000" w:themeColor="text1"/>
          <w:sz w:val="28"/>
          <w:szCs w:val="28"/>
        </w:rPr>
        <w:t>）甲方无法提供施工工作面；</w:t>
      </w:r>
    </w:p>
    <w:p w:rsidR="00AA5BA9" w:rsidRDefault="003E38A2">
      <w:pPr>
        <w:tabs>
          <w:tab w:val="left" w:pos="8316"/>
        </w:tabs>
        <w:spacing w:line="400" w:lineRule="exact"/>
        <w:ind w:leftChars="380" w:left="798"/>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3</w:t>
      </w:r>
      <w:r>
        <w:rPr>
          <w:rFonts w:ascii="华文楷体" w:eastAsia="华文楷体" w:hAnsi="华文楷体" w:hint="eastAsia"/>
          <w:color w:val="000000" w:themeColor="text1"/>
          <w:sz w:val="28"/>
          <w:szCs w:val="28"/>
        </w:rPr>
        <w:t>）不可抗力因素造成延误的；</w:t>
      </w:r>
    </w:p>
    <w:p w:rsidR="00AA5BA9" w:rsidRDefault="003E38A2">
      <w:pPr>
        <w:autoSpaceDE w:val="0"/>
        <w:autoSpaceDN w:val="0"/>
        <w:adjustRightInd w:val="0"/>
        <w:spacing w:line="400" w:lineRule="exact"/>
        <w:ind w:leftChars="380" w:left="798"/>
        <w:jc w:val="left"/>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4.</w:t>
      </w:r>
      <w:r>
        <w:rPr>
          <w:rFonts w:ascii="华文楷体" w:eastAsia="华文楷体" w:hAnsi="华文楷体" w:hint="eastAsia"/>
          <w:color w:val="000000" w:themeColor="text1"/>
          <w:sz w:val="28"/>
          <w:szCs w:val="28"/>
        </w:rPr>
        <w:t>4双方约定本项目属下列情况者，工期不予顺延：</w:t>
      </w:r>
    </w:p>
    <w:p w:rsidR="00AA5BA9" w:rsidRDefault="003E38A2">
      <w:pPr>
        <w:autoSpaceDE w:val="0"/>
        <w:autoSpaceDN w:val="0"/>
        <w:adjustRightInd w:val="0"/>
        <w:spacing w:line="400" w:lineRule="exact"/>
        <w:ind w:firstLine="48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1）因乙方违反规范要求或任何质量不合格而进行返工、重建、</w:t>
      </w:r>
      <w:r>
        <w:rPr>
          <w:rFonts w:ascii="华文楷体" w:eastAsia="华文楷体" w:hAnsi="华文楷体" w:hint="eastAsia"/>
          <w:color w:val="000000" w:themeColor="text1"/>
          <w:sz w:val="28"/>
          <w:szCs w:val="28"/>
        </w:rPr>
        <w:t>修复的施工工期；</w:t>
      </w:r>
    </w:p>
    <w:p w:rsidR="00AA5BA9" w:rsidRDefault="003E38A2">
      <w:pPr>
        <w:autoSpaceDE w:val="0"/>
        <w:autoSpaceDN w:val="0"/>
        <w:adjustRightInd w:val="0"/>
        <w:spacing w:line="400" w:lineRule="exact"/>
        <w:ind w:firstLine="48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2）因乙方违反规范施工，或以伪劣材料充抵合同规定的品牌、型号、质量等级，或没有按投标时报送样品进行采购供货，或不按合同约定进行人员配置时，经甲方代表下达停工令的停工日期不得顺延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color w:val="000000" w:themeColor="text1"/>
          <w:sz w:val="28"/>
          <w:szCs w:val="28"/>
        </w:rPr>
        <w:t>；</w:t>
      </w:r>
    </w:p>
    <w:p w:rsidR="00AA5BA9" w:rsidRDefault="003E38A2">
      <w:pPr>
        <w:autoSpaceDE w:val="0"/>
        <w:autoSpaceDN w:val="0"/>
        <w:adjustRightInd w:val="0"/>
        <w:spacing w:line="400" w:lineRule="exact"/>
        <w:ind w:firstLine="48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3）乙方没有组织和协调好相关施工队伍进行施工而造成工期延误，由乙方承担责任</w:t>
      </w:r>
      <w:r>
        <w:rPr>
          <w:rFonts w:ascii="华文楷体" w:eastAsia="华文楷体" w:hAnsi="华文楷体" w:hint="eastAsia"/>
          <w:color w:val="000000" w:themeColor="text1"/>
          <w:sz w:val="28"/>
          <w:szCs w:val="28"/>
        </w:rPr>
        <w:t>；</w:t>
      </w:r>
    </w:p>
    <w:p w:rsidR="00AA5BA9" w:rsidRDefault="003E38A2">
      <w:pPr>
        <w:autoSpaceDE w:val="0"/>
        <w:autoSpaceDN w:val="0"/>
        <w:adjustRightInd w:val="0"/>
        <w:spacing w:line="400" w:lineRule="exact"/>
        <w:ind w:firstLine="48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4）项目实施期间或完工后接受相关部门检查发现存在质量问题，或技术问题需作整改，延误工期由乙方承担责任并负责经济赔偿</w:t>
      </w:r>
      <w:r>
        <w:rPr>
          <w:rFonts w:ascii="华文楷体" w:eastAsia="华文楷体" w:hAnsi="华文楷体" w:hint="eastAsia"/>
          <w:color w:val="000000" w:themeColor="text1"/>
          <w:sz w:val="28"/>
          <w:szCs w:val="28"/>
        </w:rPr>
        <w:t>；</w:t>
      </w:r>
    </w:p>
    <w:p w:rsidR="00AA5BA9" w:rsidRDefault="003E38A2">
      <w:pPr>
        <w:autoSpaceDE w:val="0"/>
        <w:autoSpaceDN w:val="0"/>
        <w:adjustRightInd w:val="0"/>
        <w:spacing w:line="400" w:lineRule="exact"/>
        <w:ind w:firstLine="48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5）非甲方原因的待料工期不予顺延</w:t>
      </w:r>
      <w:r>
        <w:rPr>
          <w:rFonts w:ascii="华文楷体" w:eastAsia="华文楷体" w:hAnsi="华文楷体" w:hint="eastAsia"/>
          <w:color w:val="000000" w:themeColor="text1"/>
          <w:sz w:val="28"/>
          <w:szCs w:val="28"/>
        </w:rPr>
        <w:t>；</w:t>
      </w:r>
    </w:p>
    <w:p w:rsidR="00AA5BA9" w:rsidRDefault="003E38A2">
      <w:pPr>
        <w:autoSpaceDE w:val="0"/>
        <w:autoSpaceDN w:val="0"/>
        <w:adjustRightInd w:val="0"/>
        <w:spacing w:line="400" w:lineRule="exact"/>
        <w:ind w:firstLine="48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w:t>
      </w:r>
      <w:r>
        <w:rPr>
          <w:rFonts w:ascii="华文楷体" w:eastAsia="华文楷体" w:hAnsi="华文楷体"/>
          <w:color w:val="000000" w:themeColor="text1"/>
          <w:sz w:val="28"/>
          <w:szCs w:val="28"/>
        </w:rPr>
        <w:t>6）其他</w:t>
      </w:r>
      <w:r>
        <w:rPr>
          <w:rFonts w:ascii="华文楷体" w:eastAsia="华文楷体" w:hAnsi="华文楷体" w:hint="eastAsia"/>
          <w:color w:val="000000" w:themeColor="text1"/>
          <w:sz w:val="28"/>
          <w:szCs w:val="28"/>
        </w:rPr>
        <w:t>不可归责于甲方的原因造成的施工延误。</w:t>
      </w:r>
    </w:p>
    <w:p w:rsidR="00AA5BA9" w:rsidRDefault="003E38A2">
      <w:pPr>
        <w:spacing w:line="400" w:lineRule="exact"/>
        <w:ind w:firstLine="645"/>
        <w:rPr>
          <w:rFonts w:ascii="仿宋" w:eastAsia="仿宋" w:hAnsi="仿宋"/>
          <w:b/>
          <w:bCs/>
          <w:color w:val="000000" w:themeColor="text1"/>
          <w:sz w:val="28"/>
          <w:szCs w:val="28"/>
        </w:rPr>
      </w:pPr>
      <w:r>
        <w:rPr>
          <w:rFonts w:ascii="仿宋" w:eastAsia="仿宋" w:hAnsi="仿宋" w:hint="eastAsia"/>
          <w:b/>
          <w:bCs/>
          <w:color w:val="000000" w:themeColor="text1"/>
          <w:sz w:val="28"/>
          <w:szCs w:val="28"/>
        </w:rPr>
        <w:t>第五条产品质量及技术标准：</w:t>
      </w:r>
    </w:p>
    <w:p w:rsidR="00AA5BA9" w:rsidRDefault="003E38A2">
      <w:pPr>
        <w:spacing w:line="400" w:lineRule="exact"/>
        <w:ind w:firstLineChars="200" w:firstLine="560"/>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5.1</w:t>
      </w:r>
      <w:r>
        <w:rPr>
          <w:rFonts w:ascii="华文楷体" w:eastAsia="华文楷体" w:hAnsi="华文楷体" w:hint="eastAsia"/>
          <w:color w:val="000000" w:themeColor="text1"/>
          <w:sz w:val="28"/>
          <w:szCs w:val="28"/>
        </w:rPr>
        <w:t>本合同交付的设备产品必须同时满足以下标准：</w:t>
      </w:r>
    </w:p>
    <w:p w:rsidR="00AA5BA9" w:rsidRDefault="003E38A2">
      <w:pPr>
        <w:spacing w:line="400" w:lineRule="exact"/>
        <w:ind w:firstLineChars="200" w:firstLine="560"/>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(1)</w:t>
      </w:r>
      <w:r>
        <w:rPr>
          <w:rFonts w:ascii="华文楷体" w:eastAsia="华文楷体" w:hAnsi="华文楷体" w:hint="eastAsia"/>
          <w:color w:val="000000" w:themeColor="text1"/>
          <w:sz w:val="28"/>
          <w:szCs w:val="28"/>
        </w:rPr>
        <w:t>中国政府及相关部门的相应产业标准；</w:t>
      </w:r>
    </w:p>
    <w:p w:rsidR="00AA5BA9" w:rsidRDefault="003E38A2">
      <w:pPr>
        <w:spacing w:line="400" w:lineRule="exact"/>
        <w:ind w:firstLineChars="200" w:firstLine="560"/>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(2)</w:t>
      </w:r>
      <w:r>
        <w:rPr>
          <w:rFonts w:ascii="华文楷体" w:eastAsia="华文楷体" w:hAnsi="华文楷体" w:hint="eastAsia"/>
          <w:color w:val="000000" w:themeColor="text1"/>
          <w:sz w:val="28"/>
          <w:szCs w:val="28"/>
        </w:rPr>
        <w:t>通过国家或行业相关的产品测试；</w:t>
      </w:r>
    </w:p>
    <w:p w:rsidR="00AA5BA9" w:rsidRDefault="003E38A2">
      <w:pPr>
        <w:spacing w:line="400" w:lineRule="exact"/>
        <w:ind w:firstLineChars="200" w:firstLine="560"/>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(3)</w:t>
      </w:r>
      <w:r>
        <w:rPr>
          <w:rFonts w:ascii="华文楷体" w:eastAsia="华文楷体" w:hAnsi="华文楷体" w:hint="eastAsia"/>
          <w:color w:val="000000" w:themeColor="text1"/>
          <w:sz w:val="28"/>
          <w:szCs w:val="28"/>
        </w:rPr>
        <w:t>生产厂家对本合同设备产品技术性能描述。</w:t>
      </w:r>
    </w:p>
    <w:p w:rsidR="00AA5BA9" w:rsidRDefault="003E38A2">
      <w:pPr>
        <w:spacing w:line="400" w:lineRule="exact"/>
        <w:ind w:firstLineChars="200" w:firstLine="560"/>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5.2</w:t>
      </w:r>
      <w:r>
        <w:rPr>
          <w:rFonts w:ascii="华文楷体" w:eastAsia="华文楷体" w:hAnsi="华文楷体" w:hint="eastAsia"/>
          <w:color w:val="000000" w:themeColor="text1"/>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AA5BA9" w:rsidRDefault="003E38A2">
      <w:pPr>
        <w:spacing w:line="400" w:lineRule="exact"/>
        <w:ind w:firstLine="645"/>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5.3乙方</w:t>
      </w:r>
      <w:r>
        <w:rPr>
          <w:rFonts w:ascii="华文楷体" w:eastAsia="华文楷体" w:hAnsi="华文楷体" w:hint="eastAsia"/>
          <w:color w:val="000000" w:themeColor="text1"/>
          <w:sz w:val="28"/>
          <w:szCs w:val="28"/>
        </w:rPr>
        <w:t>应</w:t>
      </w:r>
      <w:r>
        <w:rPr>
          <w:rFonts w:ascii="华文楷体" w:eastAsia="华文楷体" w:hAnsi="华文楷体"/>
          <w:color w:val="000000" w:themeColor="text1"/>
          <w:sz w:val="28"/>
          <w:szCs w:val="28"/>
        </w:rPr>
        <w:t>按照甲方</w:t>
      </w:r>
      <w:r>
        <w:rPr>
          <w:rFonts w:ascii="华文楷体" w:eastAsia="华文楷体" w:hAnsi="华文楷体" w:hint="eastAsia"/>
          <w:color w:val="000000" w:themeColor="text1"/>
          <w:sz w:val="28"/>
          <w:szCs w:val="28"/>
        </w:rPr>
        <w:t>提供的图纸</w:t>
      </w:r>
      <w:r>
        <w:rPr>
          <w:rFonts w:ascii="华文楷体" w:eastAsia="华文楷体" w:hAnsi="华文楷体"/>
          <w:color w:val="000000" w:themeColor="text1"/>
          <w:sz w:val="28"/>
          <w:szCs w:val="28"/>
        </w:rPr>
        <w:t>要求做到安装布局合理、布线规范，便于使用和维护，符合国家相关技术标准。</w:t>
      </w:r>
    </w:p>
    <w:p w:rsidR="00AA5BA9" w:rsidRDefault="003E38A2">
      <w:pPr>
        <w:spacing w:line="400" w:lineRule="exact"/>
        <w:ind w:firstLine="645"/>
        <w:rPr>
          <w:rFonts w:ascii="华文楷体" w:eastAsia="华文楷体" w:hAnsi="华文楷体"/>
          <w:color w:val="000000" w:themeColor="text1"/>
          <w:sz w:val="28"/>
          <w:szCs w:val="28"/>
        </w:rPr>
      </w:pPr>
      <w:r>
        <w:rPr>
          <w:rFonts w:ascii="华文楷体" w:eastAsia="华文楷体" w:hAnsi="华文楷体"/>
          <w:color w:val="000000" w:themeColor="text1"/>
          <w:sz w:val="28"/>
          <w:szCs w:val="28"/>
        </w:rPr>
        <w:t>5.4</w:t>
      </w:r>
      <w:r>
        <w:rPr>
          <w:rFonts w:ascii="华文楷体" w:eastAsia="华文楷体" w:hAnsi="华文楷体" w:hint="eastAsia"/>
          <w:color w:val="000000" w:themeColor="text1"/>
          <w:sz w:val="28"/>
          <w:szCs w:val="28"/>
        </w:rPr>
        <w:t>乙方供应的材料</w:t>
      </w:r>
      <w:r>
        <w:rPr>
          <w:rFonts w:ascii="华文楷体" w:eastAsia="华文楷体" w:hAnsi="华文楷体"/>
          <w:color w:val="000000" w:themeColor="text1"/>
          <w:sz w:val="28"/>
          <w:szCs w:val="28"/>
        </w:rPr>
        <w:t>/设备、成品、半成品均须有产品合格证、出厂证</w:t>
      </w:r>
      <w:r>
        <w:rPr>
          <w:rFonts w:ascii="华文楷体" w:eastAsia="华文楷体" w:hAnsi="华文楷体" w:hint="eastAsia"/>
          <w:color w:val="000000" w:themeColor="text1"/>
          <w:sz w:val="28"/>
          <w:szCs w:val="28"/>
        </w:rPr>
        <w:t>、检验合格证明、产品使用说明书等，电子产品须同时提供3C认证，否则视为产品与合同约定不符。</w:t>
      </w:r>
    </w:p>
    <w:p w:rsidR="00AA5BA9" w:rsidRDefault="003E38A2">
      <w:pPr>
        <w:widowControl/>
        <w:spacing w:line="400" w:lineRule="exact"/>
        <w:ind w:firstLine="64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lastRenderedPageBreak/>
        <w:t>5.5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AA5BA9" w:rsidRDefault="003E38A2">
      <w:pPr>
        <w:widowControl/>
        <w:spacing w:line="400" w:lineRule="exact"/>
        <w:ind w:firstLine="645"/>
        <w:jc w:val="left"/>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5.6若乙方提供的采购标的不符合国家知识产权法律、法规的规定或被有关主管机关认定为假冒伪劣品，则乙方中标资格将被取消；甲方还将按照有关法律、法规和规章的规定进行处理。</w:t>
      </w:r>
    </w:p>
    <w:p w:rsidR="00AA5BA9" w:rsidRDefault="003E38A2">
      <w:pPr>
        <w:spacing w:line="400" w:lineRule="exact"/>
        <w:ind w:firstLine="645"/>
        <w:rPr>
          <w:rFonts w:ascii="华文楷体" w:eastAsia="华文楷体" w:hAnsi="华文楷体"/>
          <w:color w:val="000000" w:themeColor="text1"/>
          <w:sz w:val="28"/>
          <w:szCs w:val="28"/>
        </w:rPr>
      </w:pPr>
      <w:r>
        <w:rPr>
          <w:rFonts w:ascii="华文楷体" w:eastAsia="华文楷体" w:hAnsi="华文楷体" w:hint="eastAsia"/>
          <w:color w:val="000000" w:themeColor="text1"/>
          <w:sz w:val="28"/>
          <w:szCs w:val="28"/>
        </w:rPr>
        <w:t>5.7乙方必须保证货物的安全性能，若乙方交付或使用的货物存在瑕疵造成人身或财产损害的，乙方应承担全部责任。</w:t>
      </w:r>
    </w:p>
    <w:p w:rsidR="00AA5BA9" w:rsidRDefault="003E38A2">
      <w:pPr>
        <w:spacing w:line="400" w:lineRule="exact"/>
        <w:ind w:firstLine="645"/>
        <w:rPr>
          <w:rFonts w:ascii="宋体" w:hAnsi="宋体" w:cs="宋体"/>
          <w:b/>
          <w:bCs/>
          <w:color w:val="000000" w:themeColor="text1"/>
          <w:sz w:val="28"/>
          <w:szCs w:val="28"/>
        </w:rPr>
      </w:pPr>
      <w:r>
        <w:rPr>
          <w:rFonts w:ascii="宋体" w:hAnsi="宋体" w:cs="宋体" w:hint="eastAsia"/>
          <w:b/>
          <w:bCs/>
          <w:color w:val="000000" w:themeColor="text1"/>
          <w:sz w:val="28"/>
          <w:szCs w:val="28"/>
        </w:rPr>
        <w:t xml:space="preserve">第六条安装、调试和技术培训 </w:t>
      </w:r>
    </w:p>
    <w:p w:rsidR="00AA5BA9" w:rsidRDefault="003E38A2">
      <w:pPr>
        <w:spacing w:line="500" w:lineRule="exact"/>
        <w:ind w:firstLine="645"/>
        <w:rPr>
          <w:rFonts w:ascii="宋体" w:hAnsi="宋体" w:cs="宋体"/>
          <w:sz w:val="28"/>
          <w:szCs w:val="28"/>
        </w:rPr>
      </w:pPr>
      <w:r>
        <w:rPr>
          <w:rFonts w:ascii="宋体" w:hAnsi="宋体" w:cs="宋体" w:hint="eastAsia"/>
          <w:sz w:val="28"/>
          <w:szCs w:val="28"/>
        </w:rPr>
        <w:t>6.1验收标准：乙方需向甲方提供完整的技术资料，所有智力成果（含：数据、文档成果、配置设置文件并在数据硬盘备份</w:t>
      </w:r>
    </w:p>
    <w:p w:rsidR="00AA5BA9" w:rsidRDefault="003E38A2">
      <w:pPr>
        <w:spacing w:line="500" w:lineRule="exact"/>
        <w:ind w:firstLine="645"/>
        <w:rPr>
          <w:rFonts w:ascii="宋体" w:hAnsi="宋体" w:cs="宋体"/>
          <w:sz w:val="28"/>
          <w:szCs w:val="28"/>
        </w:rPr>
      </w:pPr>
      <w:r>
        <w:rPr>
          <w:rFonts w:ascii="宋体" w:hAnsi="宋体" w:cs="宋体" w:hint="eastAsia"/>
          <w:sz w:val="28"/>
          <w:szCs w:val="28"/>
        </w:rPr>
        <w:t>6.2数量、模块验收：中标人提交产品和成果，由双方对照采购清单及技术要求进行数量、功能模块、完整性验收。</w:t>
      </w:r>
    </w:p>
    <w:p w:rsidR="00AA5BA9" w:rsidRDefault="003E38A2">
      <w:pPr>
        <w:spacing w:line="500" w:lineRule="exact"/>
        <w:ind w:firstLine="645"/>
        <w:rPr>
          <w:rFonts w:ascii="宋体" w:hAnsi="宋体" w:cs="宋体"/>
          <w:sz w:val="28"/>
          <w:szCs w:val="28"/>
        </w:rPr>
      </w:pPr>
      <w:r>
        <w:rPr>
          <w:rFonts w:ascii="宋体" w:hAnsi="宋体" w:cs="宋体" w:hint="eastAsia"/>
          <w:sz w:val="28"/>
          <w:szCs w:val="28"/>
        </w:rPr>
        <w:t>6.3内容、性能、使用验收：乙方开发完成，交付运行、使用，甲方对项目成果符合性、完整、准确、可靠性，采购目标要求的实现等进行验收。</w:t>
      </w:r>
    </w:p>
    <w:p w:rsidR="00AA5BA9" w:rsidRDefault="003E38A2">
      <w:pPr>
        <w:spacing w:line="500" w:lineRule="exact"/>
        <w:ind w:firstLine="645"/>
        <w:rPr>
          <w:rFonts w:ascii="宋体" w:hAnsi="宋体" w:cs="宋体"/>
          <w:sz w:val="28"/>
          <w:szCs w:val="28"/>
        </w:rPr>
      </w:pPr>
      <w:r>
        <w:rPr>
          <w:rFonts w:ascii="宋体" w:hAnsi="宋体" w:cs="宋体" w:hint="eastAsia"/>
          <w:sz w:val="28"/>
          <w:szCs w:val="28"/>
        </w:rPr>
        <w:t>6.4甲方有权委托相关部门、单位、机构针对交付成果、进行检验。其检查结果将作为验收标准的组成部分之一。</w:t>
      </w:r>
    </w:p>
    <w:p w:rsidR="00AA5BA9" w:rsidRDefault="003E38A2">
      <w:pPr>
        <w:spacing w:line="500" w:lineRule="exact"/>
        <w:ind w:firstLine="645"/>
        <w:rPr>
          <w:rFonts w:ascii="宋体" w:hAnsi="宋体" w:cs="宋体"/>
          <w:b/>
          <w:bCs/>
          <w:sz w:val="28"/>
          <w:szCs w:val="28"/>
        </w:rPr>
      </w:pPr>
      <w:r>
        <w:rPr>
          <w:rFonts w:ascii="宋体" w:hAnsi="宋体" w:cs="宋体" w:hint="eastAsia"/>
          <w:sz w:val="28"/>
          <w:szCs w:val="28"/>
        </w:rPr>
        <w:t>6.5验收过程所发生的一切费用由乙方承担，已包含在报价中。</w:t>
      </w:r>
    </w:p>
    <w:p w:rsidR="00AA5BA9" w:rsidRDefault="003E38A2">
      <w:pPr>
        <w:spacing w:line="500" w:lineRule="exact"/>
        <w:ind w:firstLine="645"/>
        <w:rPr>
          <w:rFonts w:ascii="宋体" w:hAnsi="宋体" w:cs="宋体"/>
          <w:b/>
          <w:bCs/>
          <w:sz w:val="28"/>
          <w:szCs w:val="28"/>
        </w:rPr>
      </w:pPr>
      <w:r>
        <w:rPr>
          <w:rFonts w:ascii="宋体" w:hAnsi="宋体" w:cs="宋体" w:hint="eastAsia"/>
          <w:b/>
          <w:bCs/>
          <w:sz w:val="28"/>
          <w:szCs w:val="28"/>
        </w:rPr>
        <w:t xml:space="preserve">第七条  验收 </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7.1设备安装调试完成后，乙方书面通知甲方验收，甲方在接到书面通知之日起7天内组织验收。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A5BA9" w:rsidRDefault="003E38A2">
      <w:pPr>
        <w:numPr>
          <w:ilvl w:val="0"/>
          <w:numId w:val="5"/>
        </w:numPr>
        <w:spacing w:line="400" w:lineRule="exact"/>
        <w:ind w:firstLine="645"/>
        <w:rPr>
          <w:rFonts w:ascii="仿宋" w:eastAsia="仿宋" w:hAnsi="仿宋"/>
          <w:b/>
          <w:bCs/>
          <w:sz w:val="28"/>
          <w:szCs w:val="28"/>
        </w:rPr>
      </w:pPr>
      <w:r>
        <w:rPr>
          <w:rFonts w:ascii="仿宋" w:eastAsia="仿宋" w:hAnsi="仿宋"/>
          <w:b/>
          <w:bCs/>
          <w:sz w:val="28"/>
          <w:szCs w:val="28"/>
        </w:rPr>
        <w:t xml:space="preserve"> </w:t>
      </w:r>
      <w:r>
        <w:rPr>
          <w:rFonts w:ascii="仿宋" w:eastAsia="仿宋" w:hAnsi="仿宋" w:hint="eastAsia"/>
          <w:b/>
          <w:bCs/>
          <w:sz w:val="28"/>
          <w:szCs w:val="28"/>
        </w:rPr>
        <w:t xml:space="preserve">售后服务 </w:t>
      </w:r>
    </w:p>
    <w:p w:rsidR="00AA5BA9" w:rsidRDefault="003E38A2">
      <w:pPr>
        <w:spacing w:line="400" w:lineRule="exact"/>
        <w:ind w:firstLine="645"/>
        <w:rPr>
          <w:rFonts w:ascii="华文楷体" w:eastAsia="华文楷体" w:hAnsi="华文楷体"/>
          <w:sz w:val="28"/>
          <w:szCs w:val="28"/>
        </w:rPr>
      </w:pPr>
      <w:r>
        <w:rPr>
          <w:rFonts w:ascii="华文楷体" w:eastAsia="华文楷体" w:hAnsi="华文楷体" w:hint="eastAsia"/>
          <w:sz w:val="28"/>
          <w:szCs w:val="28"/>
        </w:rPr>
        <w:t>8.1保修期限：自项目验收合格之日起免费保修  个月（厂家或国家有</w:t>
      </w:r>
      <w:r>
        <w:rPr>
          <w:rFonts w:ascii="华文楷体" w:eastAsia="华文楷体" w:hAnsi="华文楷体" w:hint="eastAsia"/>
          <w:sz w:val="28"/>
          <w:szCs w:val="28"/>
        </w:rPr>
        <w:lastRenderedPageBreak/>
        <w:t>更长质保期限规定的从其规定)和终身有偿维护服务。在保修期内乙方免费上门维修及更换。</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8.2保修期响应时间：在质保期内货物运行发生故障，乙方应免费提供咨询、更换损坏的零件和维修服务。乙方须有属本公司的可随时上门作维修及检测的工程师，维修人员接到报修通知后，响应时间不超过3小时，并能在6小时内上门维修。维修人员在24小时内不能排除故障时，应负责联系生产厂家技术人员到现场排除故障。厂家技术人员接到报修后，响应时间不超过4小时。若24小时无法排除故障的，则应提供相应的备用设备以保证用户方的正常使用。如果乙方未按时修复或未按时提供替换设备，甲方有权自行处理，所涉及的维修费用由乙方承担，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因此给甲方造成损失时，乙方还应承担赔偿责任。由此而发生的费用甲方有权从本合同项下的保修金中扣除，如保修金不足以支付该费用的，超出部分由乙方于收到甲方通知之日起3个工作日内补充支付甲方。</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8.3用户使用中发现乙方所供的设备性能和质量与合同规定要求不相符的，乙方应负责更换相应的设备产品，所有费用(包括但不限于运输费、新设备购置费用、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AA5BA9" w:rsidRDefault="003E38A2">
      <w:pPr>
        <w:spacing w:line="400" w:lineRule="exact"/>
        <w:ind w:firstLine="645"/>
        <w:rPr>
          <w:rFonts w:ascii="仿宋" w:eastAsia="仿宋" w:hAnsi="仿宋"/>
          <w:b/>
          <w:bCs/>
          <w:sz w:val="28"/>
          <w:szCs w:val="28"/>
        </w:rPr>
      </w:pPr>
      <w:r>
        <w:rPr>
          <w:rFonts w:ascii="仿宋" w:eastAsia="仿宋" w:hAnsi="仿宋" w:hint="eastAsia"/>
          <w:b/>
          <w:bCs/>
          <w:sz w:val="28"/>
          <w:szCs w:val="28"/>
        </w:rPr>
        <w:t>第九条</w:t>
      </w:r>
      <w:r>
        <w:rPr>
          <w:rFonts w:ascii="仿宋" w:eastAsia="仿宋" w:hAnsi="仿宋"/>
          <w:b/>
          <w:bCs/>
          <w:sz w:val="28"/>
          <w:szCs w:val="28"/>
        </w:rPr>
        <w:t xml:space="preserve">  </w:t>
      </w:r>
      <w:r>
        <w:rPr>
          <w:rFonts w:ascii="仿宋" w:eastAsia="仿宋" w:hAnsi="仿宋" w:hint="eastAsia"/>
          <w:b/>
          <w:bCs/>
          <w:sz w:val="28"/>
          <w:szCs w:val="28"/>
        </w:rPr>
        <w:t xml:space="preserve">违约责任 </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 xml:space="preserve">任何一方因不可抗力因素（如：战争、罢工、地震、水灾、火灾、暴风雪）不能按本合同条款履行义务时，可以免除责任。 </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向甲方支付违约金。逾期超过10日时，甲方有权解除合同，并要求乙方按照合同总价款的20%支付违约金，违约金不足以弥补甲方损失的，由乙方继续赔偿。</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3</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9.4除法律规定或本合同约定外，任何一方不得单方终止合同，否则违约方应向对方支付本合同总价款的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9.5未经甲方书面同意，乙方不得将本合同项下的权利、义务转让与任</w:t>
      </w:r>
      <w:r>
        <w:rPr>
          <w:rFonts w:ascii="华文楷体" w:eastAsia="华文楷体" w:hAnsi="华文楷体" w:hint="eastAsia"/>
          <w:sz w:val="28"/>
          <w:szCs w:val="28"/>
        </w:rPr>
        <w:lastRenderedPageBreak/>
        <w:t>何第三人；乙方不得对本项目进行分包或转包。否则甲方有权解除合同，并要求乙方按照合同总价款的20%支付违约金，违约金不足以弥补甲方损失的，由乙方继续赔偿。</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因乙方违约给甲方造成损失时，乙方应赔偿甲方的全部损失，本合同所称的甲方损失，包括但不限于经济损失、第三方赔偿金、罚款以及为维护权利而支出的诉讼费、仲裁费、保全费、律师费、差旅费、鉴定费等一切费用。</w:t>
      </w:r>
    </w:p>
    <w:p w:rsidR="00AA5BA9" w:rsidRDefault="003E38A2">
      <w:pPr>
        <w:spacing w:line="400" w:lineRule="exact"/>
        <w:ind w:firstLineChars="200" w:firstLine="560"/>
        <w:rPr>
          <w:rFonts w:ascii="华文楷体" w:hAnsi="华文楷体"/>
          <w:sz w:val="28"/>
          <w:szCs w:val="28"/>
        </w:rPr>
      </w:pPr>
      <w:r>
        <w:rPr>
          <w:rFonts w:ascii="华文楷体" w:eastAsia="华文楷体" w:hAnsi="华文楷体" w:hint="eastAsia"/>
          <w:sz w:val="28"/>
          <w:szCs w:val="28"/>
        </w:rPr>
        <w:t>9.7</w:t>
      </w:r>
      <w:r>
        <w:rPr>
          <w:rFonts w:ascii="宋体" w:hAnsi="宋体" w:cs="宋体" w:hint="eastAsia"/>
          <w:szCs w:val="21"/>
        </w:rPr>
        <w:t xml:space="preserve"> 发生乙方违约情形时，本合同约定的违约金不足以赔偿由此给甲方造成的损失的，乙方仍应足额赔偿。</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9.8甲方有权在乙方的履约保证金或货款中扣收乙方应承担的违约金、赔偿金及其他费用，履约保证金或货款不足的，甲方有权另行向乙方索赔。</w:t>
      </w:r>
    </w:p>
    <w:p w:rsidR="00AA5BA9" w:rsidRDefault="003E38A2">
      <w:pPr>
        <w:spacing w:line="400" w:lineRule="exact"/>
        <w:ind w:firstLine="645"/>
        <w:rPr>
          <w:rFonts w:ascii="仿宋" w:eastAsia="仿宋" w:hAnsi="仿宋"/>
          <w:b/>
          <w:bCs/>
          <w:sz w:val="28"/>
          <w:szCs w:val="28"/>
        </w:rPr>
      </w:pPr>
      <w:r>
        <w:rPr>
          <w:rFonts w:ascii="仿宋" w:eastAsia="仿宋" w:hAnsi="仿宋" w:hint="eastAsia"/>
          <w:b/>
          <w:bCs/>
          <w:sz w:val="28"/>
          <w:szCs w:val="28"/>
        </w:rPr>
        <w:t>第十条</w:t>
      </w:r>
      <w:r>
        <w:rPr>
          <w:rFonts w:ascii="仿宋" w:eastAsia="仿宋" w:hAnsi="仿宋"/>
          <w:b/>
          <w:bCs/>
          <w:sz w:val="28"/>
          <w:szCs w:val="28"/>
        </w:rPr>
        <w:t xml:space="preserve">  </w:t>
      </w:r>
      <w:r>
        <w:rPr>
          <w:rFonts w:ascii="仿宋" w:eastAsia="仿宋" w:hAnsi="仿宋" w:hint="eastAsia"/>
          <w:b/>
          <w:bCs/>
          <w:sz w:val="28"/>
          <w:szCs w:val="28"/>
        </w:rPr>
        <w:t xml:space="preserve">保密责任 </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AA5BA9" w:rsidRDefault="003E38A2">
      <w:pPr>
        <w:spacing w:line="400" w:lineRule="exact"/>
        <w:ind w:firstLine="645"/>
        <w:rPr>
          <w:rFonts w:ascii="仿宋" w:eastAsia="仿宋" w:hAnsi="仿宋"/>
          <w:b/>
          <w:bCs/>
          <w:sz w:val="28"/>
          <w:szCs w:val="28"/>
        </w:rPr>
      </w:pPr>
      <w:r>
        <w:rPr>
          <w:rFonts w:ascii="仿宋" w:eastAsia="仿宋" w:hAnsi="仿宋" w:hint="eastAsia"/>
          <w:b/>
          <w:bCs/>
          <w:sz w:val="28"/>
          <w:szCs w:val="28"/>
        </w:rPr>
        <w:t>第十一条</w:t>
      </w:r>
      <w:r>
        <w:rPr>
          <w:rFonts w:ascii="仿宋" w:eastAsia="仿宋" w:hAnsi="仿宋"/>
          <w:b/>
          <w:bCs/>
          <w:sz w:val="28"/>
          <w:szCs w:val="28"/>
        </w:rPr>
        <w:t xml:space="preserve">  </w:t>
      </w:r>
      <w:r>
        <w:rPr>
          <w:rFonts w:ascii="仿宋" w:eastAsia="仿宋" w:hAnsi="仿宋" w:hint="eastAsia"/>
          <w:b/>
          <w:bCs/>
          <w:sz w:val="28"/>
          <w:szCs w:val="28"/>
        </w:rPr>
        <w:t xml:space="preserve">合同争议解决方式 </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 xml:space="preserve">不成提请甲方所在地人民法院诉讼解决。 </w:t>
      </w:r>
    </w:p>
    <w:p w:rsidR="00AA5BA9" w:rsidRDefault="003E38A2">
      <w:pPr>
        <w:spacing w:line="400" w:lineRule="exact"/>
        <w:ind w:firstLine="645"/>
        <w:rPr>
          <w:rFonts w:ascii="仿宋" w:eastAsia="仿宋" w:hAnsi="仿宋"/>
          <w:b/>
          <w:bCs/>
          <w:sz w:val="28"/>
          <w:szCs w:val="28"/>
        </w:rPr>
      </w:pPr>
      <w:r>
        <w:rPr>
          <w:rFonts w:ascii="仿宋" w:eastAsia="仿宋" w:hAnsi="仿宋" w:hint="eastAsia"/>
          <w:b/>
          <w:bCs/>
          <w:sz w:val="28"/>
          <w:szCs w:val="28"/>
        </w:rPr>
        <w:t>第十二条</w:t>
      </w:r>
      <w:r>
        <w:rPr>
          <w:rFonts w:ascii="仿宋" w:eastAsia="仿宋" w:hAnsi="仿宋"/>
          <w:b/>
          <w:bCs/>
          <w:sz w:val="28"/>
          <w:szCs w:val="28"/>
        </w:rPr>
        <w:t xml:space="preserve">  </w:t>
      </w:r>
      <w:r>
        <w:rPr>
          <w:rFonts w:ascii="仿宋" w:eastAsia="仿宋" w:hAnsi="仿宋" w:hint="eastAsia"/>
          <w:b/>
          <w:bCs/>
          <w:sz w:val="28"/>
          <w:szCs w:val="28"/>
        </w:rPr>
        <w:t xml:space="preserve">安全责任 </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AA5BA9" w:rsidRDefault="003E38A2">
      <w:pPr>
        <w:spacing w:line="400" w:lineRule="exact"/>
        <w:ind w:firstLine="645"/>
        <w:rPr>
          <w:rFonts w:ascii="仿宋" w:eastAsia="仿宋" w:hAnsi="仿宋"/>
          <w:b/>
          <w:bCs/>
          <w:sz w:val="28"/>
          <w:szCs w:val="28"/>
        </w:rPr>
      </w:pPr>
      <w:r>
        <w:rPr>
          <w:rFonts w:ascii="仿宋" w:eastAsia="仿宋" w:hAnsi="仿宋" w:hint="eastAsia"/>
          <w:b/>
          <w:bCs/>
          <w:sz w:val="28"/>
          <w:szCs w:val="28"/>
        </w:rPr>
        <w:t>第十三条</w:t>
      </w:r>
      <w:r>
        <w:rPr>
          <w:rFonts w:ascii="仿宋" w:eastAsia="仿宋" w:hAnsi="仿宋"/>
          <w:b/>
          <w:bCs/>
          <w:sz w:val="28"/>
          <w:szCs w:val="28"/>
        </w:rPr>
        <w:t xml:space="preserve"> </w:t>
      </w:r>
      <w:r>
        <w:rPr>
          <w:rFonts w:ascii="仿宋" w:eastAsia="仿宋" w:hAnsi="仿宋" w:hint="eastAsia"/>
          <w:b/>
          <w:bCs/>
          <w:sz w:val="28"/>
          <w:szCs w:val="28"/>
        </w:rPr>
        <w:t>其他事宜：</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AA5BA9" w:rsidRDefault="003E38A2">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w:t>
      </w:r>
      <w:r>
        <w:rPr>
          <w:rFonts w:ascii="华文楷体" w:eastAsia="华文楷体" w:hAnsi="华文楷体" w:hint="eastAsia"/>
          <w:sz w:val="28"/>
          <w:szCs w:val="28"/>
        </w:rPr>
        <w:lastRenderedPageBreak/>
        <w:t>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AA5BA9" w:rsidRDefault="00AA5BA9">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AA5BA9">
        <w:tc>
          <w:tcPr>
            <w:tcW w:w="4261" w:type="dxa"/>
          </w:tcPr>
          <w:p w:rsidR="00AA5BA9" w:rsidRDefault="003E38A2">
            <w:pPr>
              <w:spacing w:line="520" w:lineRule="exact"/>
              <w:rPr>
                <w:rFonts w:ascii="仿宋" w:eastAsia="仿宋" w:hAnsi="仿宋"/>
                <w:color w:val="000000" w:themeColor="text1"/>
                <w:sz w:val="28"/>
                <w:szCs w:val="28"/>
              </w:rPr>
            </w:pPr>
            <w:bookmarkStart w:id="9" w:name="_GoBack"/>
            <w:bookmarkEnd w:id="9"/>
            <w:r>
              <w:rPr>
                <w:rFonts w:ascii="仿宋" w:eastAsia="仿宋" w:hAnsi="仿宋" w:hint="eastAsia"/>
                <w:color w:val="000000" w:themeColor="text1"/>
                <w:sz w:val="28"/>
                <w:szCs w:val="28"/>
              </w:rPr>
              <w:t>甲方：福建广电网络集团股份</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有限公司分公司</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签订合同代表：</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地址：</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邮政编码：362000</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联系人：</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联系方式：</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传真：</w:t>
            </w:r>
          </w:p>
          <w:p w:rsidR="00AA5BA9" w:rsidRDefault="003E38A2">
            <w:pPr>
              <w:spacing w:line="520" w:lineRule="exact"/>
              <w:ind w:firstLineChars="100" w:firstLine="320"/>
              <w:rPr>
                <w:rFonts w:ascii="仿宋_GB2312" w:eastAsia="仿宋_GB2312" w:hAnsi="宋体" w:cs="Courier New"/>
                <w:color w:val="000000" w:themeColor="text1"/>
                <w:sz w:val="32"/>
                <w:szCs w:val="32"/>
              </w:rPr>
            </w:pPr>
            <w:r>
              <w:rPr>
                <w:rFonts w:ascii="仿宋_GB2312" w:eastAsia="仿宋_GB2312" w:hAnsi="宋体" w:cs="Courier New" w:hint="eastAsia"/>
                <w:color w:val="000000" w:themeColor="text1"/>
                <w:sz w:val="32"/>
                <w:szCs w:val="32"/>
              </w:rPr>
              <w:t>签订日期：  年   月   日</w:t>
            </w:r>
          </w:p>
          <w:p w:rsidR="00AA5BA9" w:rsidRDefault="00AA5BA9">
            <w:pPr>
              <w:spacing w:line="520" w:lineRule="exact"/>
              <w:rPr>
                <w:rFonts w:ascii="仿宋_GB2312" w:eastAsia="仿宋_GB2312" w:hAnsi="宋体" w:cs="Courier New"/>
                <w:color w:val="000000" w:themeColor="text1"/>
                <w:sz w:val="32"/>
                <w:szCs w:val="32"/>
              </w:rPr>
            </w:pPr>
          </w:p>
          <w:p w:rsidR="00AA5BA9" w:rsidRDefault="00AA5BA9">
            <w:pPr>
              <w:spacing w:line="520" w:lineRule="exact"/>
              <w:rPr>
                <w:rFonts w:ascii="仿宋_GB2312" w:eastAsia="仿宋_GB2312" w:hAnsi="宋体" w:cs="Courier New"/>
                <w:color w:val="000000" w:themeColor="text1"/>
                <w:sz w:val="32"/>
                <w:szCs w:val="32"/>
              </w:rPr>
            </w:pPr>
          </w:p>
        </w:tc>
        <w:tc>
          <w:tcPr>
            <w:tcW w:w="4261" w:type="dxa"/>
          </w:tcPr>
          <w:p w:rsidR="00AA5BA9" w:rsidRDefault="003E38A2">
            <w:pPr>
              <w:spacing w:line="520" w:lineRule="exact"/>
              <w:ind w:left="980" w:hangingChars="350" w:hanging="980"/>
              <w:rPr>
                <w:rFonts w:ascii="仿宋" w:eastAsia="仿宋" w:hAnsi="仿宋"/>
                <w:color w:val="000000" w:themeColor="text1"/>
                <w:sz w:val="28"/>
                <w:szCs w:val="28"/>
              </w:rPr>
            </w:pPr>
            <w:r>
              <w:rPr>
                <w:rFonts w:ascii="仿宋" w:eastAsia="仿宋" w:hAnsi="仿宋" w:hint="eastAsia"/>
                <w:color w:val="000000" w:themeColor="text1"/>
                <w:sz w:val="28"/>
                <w:szCs w:val="28"/>
              </w:rPr>
              <w:t>乙方：</w:t>
            </w:r>
          </w:p>
          <w:p w:rsidR="00AA5BA9" w:rsidRDefault="00AA5BA9">
            <w:pPr>
              <w:spacing w:line="520" w:lineRule="exact"/>
              <w:rPr>
                <w:rFonts w:ascii="仿宋" w:eastAsia="仿宋" w:hAnsi="仿宋"/>
                <w:color w:val="000000" w:themeColor="text1"/>
                <w:sz w:val="28"/>
                <w:szCs w:val="28"/>
              </w:rPr>
            </w:pP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签订合同代表：</w:t>
            </w:r>
          </w:p>
          <w:p w:rsidR="00AA5BA9" w:rsidRDefault="003E38A2">
            <w:pPr>
              <w:spacing w:line="520" w:lineRule="exact"/>
              <w:ind w:left="560" w:hangingChars="200" w:hanging="560"/>
              <w:rPr>
                <w:rFonts w:ascii="仿宋" w:eastAsia="仿宋" w:hAnsi="仿宋"/>
                <w:color w:val="000000" w:themeColor="text1"/>
                <w:sz w:val="28"/>
                <w:szCs w:val="28"/>
              </w:rPr>
            </w:pPr>
            <w:r>
              <w:rPr>
                <w:rFonts w:ascii="仿宋" w:eastAsia="仿宋" w:hAnsi="仿宋" w:hint="eastAsia"/>
                <w:color w:val="000000" w:themeColor="text1"/>
                <w:sz w:val="28"/>
                <w:szCs w:val="28"/>
              </w:rPr>
              <w:t>地址：</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邮政编码：</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联 系 人：</w:t>
            </w:r>
          </w:p>
          <w:p w:rsidR="00AA5BA9" w:rsidRDefault="003E38A2">
            <w:pPr>
              <w:spacing w:line="520" w:lineRule="exact"/>
              <w:rPr>
                <w:rFonts w:ascii="仿宋" w:eastAsia="仿宋" w:hAnsi="仿宋"/>
                <w:color w:val="000000" w:themeColor="text1"/>
                <w:sz w:val="28"/>
                <w:szCs w:val="28"/>
              </w:rPr>
            </w:pPr>
            <w:r>
              <w:rPr>
                <w:rFonts w:ascii="仿宋" w:eastAsia="仿宋" w:hAnsi="仿宋" w:hint="eastAsia"/>
                <w:color w:val="000000" w:themeColor="text1"/>
                <w:sz w:val="28"/>
                <w:szCs w:val="28"/>
              </w:rPr>
              <w:t>联系方式：</w:t>
            </w:r>
          </w:p>
          <w:p w:rsidR="00AA5BA9" w:rsidRDefault="003E38A2">
            <w:pPr>
              <w:spacing w:line="520" w:lineRule="exact"/>
              <w:rPr>
                <w:rFonts w:ascii="仿宋_GB2312" w:eastAsia="仿宋_GB2312" w:hAnsi="宋体" w:cs="Courier New"/>
                <w:color w:val="000000" w:themeColor="text1"/>
                <w:sz w:val="32"/>
                <w:szCs w:val="32"/>
              </w:rPr>
            </w:pPr>
            <w:r>
              <w:rPr>
                <w:rFonts w:ascii="仿宋_GB2312" w:eastAsia="仿宋_GB2312" w:hAnsi="宋体" w:cs="Courier New" w:hint="eastAsia"/>
                <w:color w:val="000000" w:themeColor="text1"/>
                <w:sz w:val="32"/>
                <w:szCs w:val="32"/>
              </w:rPr>
              <w:t>传真：</w:t>
            </w:r>
          </w:p>
          <w:p w:rsidR="00AA5BA9" w:rsidRDefault="00AA5BA9">
            <w:pPr>
              <w:spacing w:line="520" w:lineRule="exact"/>
              <w:rPr>
                <w:rFonts w:ascii="仿宋_GB2312" w:eastAsia="仿宋_GB2312" w:hAnsi="宋体" w:cs="Courier New"/>
                <w:color w:val="000000" w:themeColor="text1"/>
                <w:sz w:val="32"/>
                <w:szCs w:val="32"/>
              </w:rPr>
            </w:pPr>
          </w:p>
          <w:p w:rsidR="00AA5BA9" w:rsidRDefault="003E38A2">
            <w:pPr>
              <w:spacing w:line="520" w:lineRule="exact"/>
              <w:rPr>
                <w:rFonts w:ascii="仿宋_GB2312" w:eastAsia="仿宋_GB2312" w:hAnsi="宋体" w:cs="Courier New"/>
                <w:color w:val="000000" w:themeColor="text1"/>
                <w:sz w:val="32"/>
                <w:szCs w:val="32"/>
              </w:rPr>
            </w:pPr>
            <w:r>
              <w:rPr>
                <w:rFonts w:ascii="仿宋_GB2312" w:eastAsia="仿宋_GB2312" w:hAnsi="宋体" w:cs="Courier New" w:hint="eastAsia"/>
                <w:color w:val="000000" w:themeColor="text1"/>
                <w:sz w:val="32"/>
                <w:szCs w:val="32"/>
              </w:rPr>
              <w:t>签订日期：  年   月   日</w:t>
            </w:r>
          </w:p>
        </w:tc>
      </w:tr>
    </w:tbl>
    <w:p w:rsidR="00AA5BA9" w:rsidRDefault="00AA5BA9">
      <w:pPr>
        <w:jc w:val="center"/>
        <w:rPr>
          <w:rFonts w:ascii="宋体" w:hAnsi="宋体" w:cs="宋体"/>
          <w:b/>
          <w:color w:val="000000" w:themeColor="text1"/>
          <w:sz w:val="36"/>
        </w:rPr>
      </w:pPr>
    </w:p>
    <w:p w:rsidR="00AA5BA9" w:rsidRDefault="00AA5BA9">
      <w:pPr>
        <w:jc w:val="center"/>
        <w:rPr>
          <w:rFonts w:ascii="宋体" w:hAnsi="宋体" w:cs="宋体"/>
          <w:b/>
          <w:color w:val="000000" w:themeColor="text1"/>
          <w:sz w:val="36"/>
        </w:rPr>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pPr>
    </w:p>
    <w:p w:rsidR="00AA5BA9" w:rsidRDefault="00AA5BA9">
      <w:pPr>
        <w:pStyle w:val="2"/>
        <w:rPr>
          <w:rFonts w:ascii="宋体" w:hAnsi="宋体"/>
          <w:b/>
          <w:color w:val="000000" w:themeColor="text1"/>
          <w:sz w:val="36"/>
        </w:rPr>
      </w:pPr>
    </w:p>
    <w:p w:rsidR="00AA5BA9" w:rsidRDefault="00AA5BA9">
      <w:pPr>
        <w:jc w:val="center"/>
        <w:rPr>
          <w:rFonts w:ascii="宋体" w:hAnsi="宋体" w:cs="宋体"/>
          <w:b/>
          <w:color w:val="000000" w:themeColor="text1"/>
          <w:sz w:val="36"/>
        </w:rPr>
      </w:pPr>
    </w:p>
    <w:p w:rsidR="00000000" w:rsidRDefault="00C62E56">
      <w:pPr>
        <w:pStyle w:val="BodyText"/>
        <w:jc w:val="center"/>
        <w:rPr>
          <w:rFonts w:ascii="宋体" w:hAnsi="宋体" w:cs="宋体"/>
          <w:b/>
          <w:color w:val="000000" w:themeColor="text1"/>
          <w:sz w:val="36"/>
        </w:rPr>
      </w:pPr>
    </w:p>
    <w:p w:rsidR="00AA5BA9" w:rsidRDefault="00AA5BA9">
      <w:pPr>
        <w:jc w:val="center"/>
        <w:rPr>
          <w:rFonts w:ascii="宋体" w:hAnsi="宋体" w:cs="宋体"/>
          <w:b/>
          <w:color w:val="000000" w:themeColor="text1"/>
          <w:sz w:val="36"/>
        </w:rPr>
      </w:pPr>
    </w:p>
    <w:p w:rsidR="00AA5BA9" w:rsidRDefault="003E38A2">
      <w:pPr>
        <w:jc w:val="center"/>
        <w:rPr>
          <w:rFonts w:ascii="仿宋_GB2312" w:hAnsi="Courier New"/>
          <w:b/>
          <w:color w:val="000000" w:themeColor="text1"/>
          <w:sz w:val="36"/>
        </w:rPr>
      </w:pPr>
      <w:r>
        <w:rPr>
          <w:rFonts w:ascii="宋体" w:hAnsi="宋体" w:cs="宋体" w:hint="eastAsia"/>
          <w:b/>
          <w:color w:val="000000" w:themeColor="text1"/>
          <w:sz w:val="36"/>
        </w:rPr>
        <w:t xml:space="preserve">第五部分 </w:t>
      </w:r>
      <w:r>
        <w:rPr>
          <w:rFonts w:ascii="仿宋_GB2312" w:hAnsi="Courier New" w:hint="eastAsia"/>
          <w:b/>
          <w:color w:val="000000" w:themeColor="text1"/>
          <w:sz w:val="36"/>
        </w:rPr>
        <w:t>附件——报价文件格式</w:t>
      </w:r>
    </w:p>
    <w:p w:rsidR="00AA5BA9" w:rsidRDefault="00AA5BA9">
      <w:pPr>
        <w:jc w:val="center"/>
        <w:rPr>
          <w:rFonts w:ascii="黑体" w:eastAsia="黑体" w:hAnsi="Courier New"/>
          <w:b/>
          <w:color w:val="000000" w:themeColor="text1"/>
          <w:sz w:val="36"/>
        </w:rPr>
      </w:pPr>
    </w:p>
    <w:p w:rsidR="00AA5BA9" w:rsidRDefault="00AA5BA9">
      <w:pPr>
        <w:jc w:val="center"/>
        <w:rPr>
          <w:rFonts w:ascii="黑体" w:eastAsia="黑体" w:hAnsi="Courier New"/>
          <w:b/>
          <w:color w:val="000000" w:themeColor="text1"/>
          <w:sz w:val="36"/>
        </w:rPr>
      </w:pPr>
    </w:p>
    <w:p w:rsidR="00AA5BA9" w:rsidRDefault="00AA5BA9">
      <w:pPr>
        <w:jc w:val="center"/>
        <w:rPr>
          <w:rFonts w:ascii="黑体" w:eastAsia="黑体" w:hAnsi="Courier New"/>
          <w:b/>
          <w:color w:val="000000" w:themeColor="text1"/>
          <w:sz w:val="36"/>
        </w:rPr>
      </w:pPr>
    </w:p>
    <w:p w:rsidR="00AA5BA9" w:rsidRDefault="003E38A2">
      <w:pPr>
        <w:jc w:val="center"/>
        <w:rPr>
          <w:rFonts w:ascii="仿宋_GB2312" w:eastAsia="仿宋_GB2312" w:hAnsi="Courier New"/>
          <w:b/>
          <w:color w:val="000000" w:themeColor="text1"/>
          <w:sz w:val="72"/>
        </w:rPr>
      </w:pPr>
      <w:r>
        <w:rPr>
          <w:rFonts w:ascii="仿宋_GB2312" w:eastAsia="仿宋_GB2312" w:hAnsi="Courier New" w:hint="eastAsia"/>
          <w:b/>
          <w:color w:val="000000" w:themeColor="text1"/>
          <w:sz w:val="72"/>
        </w:rPr>
        <w:t>报 价 文 件</w:t>
      </w:r>
    </w:p>
    <w:p w:rsidR="00AA5BA9" w:rsidRDefault="00AA5BA9">
      <w:pPr>
        <w:jc w:val="center"/>
        <w:rPr>
          <w:rFonts w:ascii="仿宋_GB2312" w:eastAsia="仿宋_GB2312" w:hAnsi="Courier New"/>
          <w:color w:val="000000" w:themeColor="text1"/>
          <w:sz w:val="30"/>
        </w:rPr>
      </w:pPr>
    </w:p>
    <w:p w:rsidR="00AA5BA9" w:rsidRDefault="00AA5BA9">
      <w:pPr>
        <w:jc w:val="center"/>
        <w:rPr>
          <w:rFonts w:ascii="仿宋_GB2312" w:eastAsia="仿宋_GB2312" w:hAnsi="Courier New"/>
          <w:color w:val="000000" w:themeColor="text1"/>
          <w:sz w:val="30"/>
        </w:rPr>
      </w:pPr>
    </w:p>
    <w:p w:rsidR="00AA5BA9" w:rsidRDefault="00AA5BA9">
      <w:pPr>
        <w:jc w:val="center"/>
        <w:rPr>
          <w:rFonts w:ascii="仿宋_GB2312" w:eastAsia="仿宋_GB2312" w:hAnsi="Courier New"/>
          <w:color w:val="000000" w:themeColor="text1"/>
          <w:sz w:val="30"/>
        </w:rPr>
      </w:pPr>
    </w:p>
    <w:p w:rsidR="00AA5BA9" w:rsidRDefault="00AA5BA9">
      <w:pPr>
        <w:jc w:val="center"/>
        <w:rPr>
          <w:rFonts w:ascii="仿宋_GB2312" w:eastAsia="仿宋_GB2312" w:hAnsi="Courier New"/>
          <w:color w:val="000000" w:themeColor="text1"/>
          <w:sz w:val="30"/>
        </w:rPr>
      </w:pPr>
    </w:p>
    <w:p w:rsidR="00AA5BA9" w:rsidRDefault="00AA5BA9">
      <w:pPr>
        <w:jc w:val="center"/>
        <w:rPr>
          <w:rFonts w:ascii="仿宋_GB2312" w:eastAsia="仿宋_GB2312" w:hAnsi="Courier New"/>
          <w:color w:val="000000" w:themeColor="text1"/>
          <w:sz w:val="30"/>
        </w:rPr>
      </w:pPr>
    </w:p>
    <w:p w:rsidR="00AA5BA9" w:rsidRDefault="003E38A2">
      <w:pPr>
        <w:ind w:firstLineChars="300" w:firstLine="1084"/>
        <w:rPr>
          <w:rFonts w:ascii="仿宋_GB2312" w:eastAsia="仿宋_GB2312" w:hAnsi="Courier New"/>
          <w:b/>
          <w:color w:val="000000" w:themeColor="text1"/>
          <w:sz w:val="36"/>
        </w:rPr>
      </w:pPr>
      <w:r>
        <w:rPr>
          <w:rFonts w:ascii="仿宋_GB2312" w:eastAsia="仿宋_GB2312" w:hAnsi="Courier New" w:hint="eastAsia"/>
          <w:b/>
          <w:color w:val="000000" w:themeColor="text1"/>
          <w:sz w:val="36"/>
        </w:rPr>
        <w:t>询价项目名称：</w:t>
      </w:r>
    </w:p>
    <w:p w:rsidR="00AA5BA9" w:rsidRDefault="00AA5BA9">
      <w:pPr>
        <w:rPr>
          <w:rFonts w:ascii="仿宋_GB2312" w:eastAsia="仿宋_GB2312" w:hAnsi="Courier New"/>
          <w:b/>
          <w:color w:val="000000" w:themeColor="text1"/>
          <w:sz w:val="36"/>
        </w:rPr>
      </w:pPr>
    </w:p>
    <w:p w:rsidR="00AA5BA9" w:rsidRDefault="00AA5BA9">
      <w:pPr>
        <w:rPr>
          <w:rFonts w:ascii="仿宋_GB2312" w:eastAsia="仿宋_GB2312" w:hAnsi="Courier New"/>
          <w:b/>
          <w:color w:val="000000" w:themeColor="text1"/>
          <w:sz w:val="36"/>
        </w:rPr>
      </w:pPr>
    </w:p>
    <w:p w:rsidR="00AA5BA9" w:rsidRDefault="00AA5BA9">
      <w:pPr>
        <w:rPr>
          <w:rFonts w:ascii="仿宋_GB2312" w:eastAsia="仿宋_GB2312" w:hAnsi="Courier New"/>
          <w:b/>
          <w:color w:val="000000" w:themeColor="text1"/>
          <w:sz w:val="36"/>
        </w:rPr>
      </w:pPr>
    </w:p>
    <w:p w:rsidR="00AA5BA9" w:rsidRDefault="003E38A2">
      <w:pPr>
        <w:rPr>
          <w:rFonts w:ascii="仿宋_GB2312" w:eastAsia="仿宋_GB2312" w:hAnsi="Courier New"/>
          <w:b/>
          <w:color w:val="000000" w:themeColor="text1"/>
          <w:sz w:val="36"/>
          <w:u w:val="single"/>
        </w:rPr>
      </w:pPr>
      <w:r>
        <w:rPr>
          <w:rFonts w:ascii="仿宋_GB2312" w:eastAsia="仿宋_GB2312" w:hAnsi="Courier New" w:hint="eastAsia"/>
          <w:b/>
          <w:color w:val="000000" w:themeColor="text1"/>
          <w:sz w:val="36"/>
        </w:rPr>
        <w:t xml:space="preserve">       报价人名称 ：</w:t>
      </w:r>
    </w:p>
    <w:p w:rsidR="00AA5BA9" w:rsidRDefault="00AA5BA9">
      <w:pPr>
        <w:rPr>
          <w:rFonts w:ascii="仿宋_GB2312" w:eastAsia="仿宋_GB2312" w:hAnsi="Courier New"/>
          <w:b/>
          <w:color w:val="000000" w:themeColor="text1"/>
          <w:sz w:val="36"/>
        </w:rPr>
      </w:pPr>
    </w:p>
    <w:p w:rsidR="00AA5BA9" w:rsidRDefault="003E38A2">
      <w:pPr>
        <w:ind w:firstLineChars="345" w:firstLine="1247"/>
        <w:rPr>
          <w:rFonts w:ascii="黑体" w:eastAsia="黑体" w:hAnsi="Courier New"/>
          <w:b/>
          <w:color w:val="000000" w:themeColor="text1"/>
          <w:sz w:val="36"/>
        </w:rPr>
      </w:pPr>
      <w:r>
        <w:rPr>
          <w:rFonts w:ascii="仿宋_GB2312" w:eastAsia="仿宋_GB2312" w:hAnsi="Courier New" w:hint="eastAsia"/>
          <w:b/>
          <w:color w:val="000000" w:themeColor="text1"/>
          <w:sz w:val="36"/>
        </w:rPr>
        <w:t>日      期 ：</w:t>
      </w:r>
    </w:p>
    <w:p w:rsidR="00AA5BA9" w:rsidRDefault="00AA5BA9">
      <w:pPr>
        <w:rPr>
          <w:rFonts w:ascii="黑体" w:eastAsia="黑体" w:hAnsi="Courier New"/>
          <w:b/>
          <w:color w:val="000000" w:themeColor="text1"/>
          <w:sz w:val="36"/>
        </w:rPr>
      </w:pPr>
    </w:p>
    <w:p w:rsidR="00AA5BA9" w:rsidRDefault="00AA5BA9">
      <w:pPr>
        <w:spacing w:line="360" w:lineRule="auto"/>
        <w:ind w:firstLineChars="200" w:firstLine="420"/>
        <w:rPr>
          <w:color w:val="000000" w:themeColor="text1"/>
        </w:rPr>
      </w:pPr>
    </w:p>
    <w:p w:rsidR="00AA5BA9" w:rsidRDefault="003E38A2">
      <w:pPr>
        <w:widowControl/>
        <w:jc w:val="left"/>
        <w:rPr>
          <w:color w:val="000000" w:themeColor="text1"/>
        </w:rPr>
      </w:pPr>
      <w:r>
        <w:rPr>
          <w:color w:val="000000" w:themeColor="text1"/>
        </w:rPr>
        <w:br w:type="page"/>
      </w:r>
    </w:p>
    <w:p w:rsidR="00AA5BA9" w:rsidRDefault="003E38A2">
      <w:pPr>
        <w:pStyle w:val="3"/>
        <w:jc w:val="left"/>
        <w:rPr>
          <w:rFonts w:ascii="仿宋_GB2312" w:eastAsia="仿宋_GB2312"/>
          <w:color w:val="000000" w:themeColor="text1"/>
        </w:rPr>
      </w:pPr>
      <w:r>
        <w:rPr>
          <w:rFonts w:hint="eastAsia"/>
          <w:color w:val="000000" w:themeColor="text1"/>
          <w:sz w:val="21"/>
        </w:rPr>
        <w:lastRenderedPageBreak/>
        <w:t xml:space="preserve">附件１ </w:t>
      </w:r>
      <w:r>
        <w:rPr>
          <w:rFonts w:ascii="黑体" w:eastAsia="黑体" w:hAnsi="宋体"/>
          <w:b/>
          <w:color w:val="000000" w:themeColor="text1"/>
          <w:sz w:val="30"/>
        </w:rPr>
        <w:t>询价申请书</w:t>
      </w:r>
    </w:p>
    <w:p w:rsidR="00AA5BA9" w:rsidRDefault="00AA5BA9">
      <w:pPr>
        <w:pStyle w:val="a6"/>
        <w:spacing w:line="420" w:lineRule="exact"/>
        <w:jc w:val="left"/>
        <w:rPr>
          <w:color w:val="000000" w:themeColor="text1"/>
        </w:rPr>
      </w:pPr>
    </w:p>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致：</w:t>
      </w:r>
      <w:r>
        <w:rPr>
          <w:rFonts w:hAnsi="宋体" w:hint="eastAsia"/>
          <w:color w:val="000000" w:themeColor="text1"/>
          <w:sz w:val="24"/>
          <w:u w:val="single"/>
        </w:rPr>
        <w:t>福建广电网络集团股份有限公司泉州分公司</w:t>
      </w:r>
    </w:p>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 xml:space="preserve">    根据贵方为项目的邀请函，签字代表（全名、职务）经正式授权并代表（报价人名称）提交下述文件正本一份。</w:t>
      </w:r>
    </w:p>
    <w:p w:rsidR="00AA5BA9" w:rsidRDefault="003E38A2">
      <w:pPr>
        <w:spacing w:line="400" w:lineRule="exact"/>
        <w:ind w:firstLineChars="200" w:firstLine="480"/>
        <w:rPr>
          <w:rFonts w:ascii="宋体" w:hAnsi="宋体"/>
          <w:color w:val="000000" w:themeColor="text1"/>
          <w:sz w:val="24"/>
        </w:rPr>
      </w:pPr>
      <w:r>
        <w:rPr>
          <w:rFonts w:ascii="宋体" w:hAnsi="宋体" w:hint="eastAsia"/>
          <w:bCs/>
          <w:color w:val="000000" w:themeColor="text1"/>
          <w:sz w:val="24"/>
        </w:rPr>
        <w:t>(1)</w:t>
      </w:r>
      <w:r>
        <w:rPr>
          <w:rFonts w:ascii="宋体" w:hAnsi="宋体" w:hint="eastAsia"/>
          <w:color w:val="000000" w:themeColor="text1"/>
          <w:sz w:val="24"/>
        </w:rPr>
        <w:t>报价一览表</w:t>
      </w: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(2)分项报价表</w:t>
      </w: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(3)技术和商务偏离表</w:t>
      </w: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(4)报价人资格证明文件</w:t>
      </w:r>
    </w:p>
    <w:p w:rsidR="00AA5BA9" w:rsidRDefault="003E38A2">
      <w:pPr>
        <w:spacing w:line="420" w:lineRule="exact"/>
        <w:rPr>
          <w:rFonts w:ascii="宋体" w:hAnsi="宋体"/>
          <w:color w:val="000000" w:themeColor="text1"/>
          <w:sz w:val="24"/>
        </w:rPr>
      </w:pPr>
      <w:r>
        <w:rPr>
          <w:rFonts w:ascii="宋体" w:hAnsi="宋体" w:hint="eastAsia"/>
          <w:color w:val="000000" w:themeColor="text1"/>
          <w:sz w:val="24"/>
        </w:rPr>
        <w:t>据此函，签字代表宣布同意如下：</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1. 报价总价为人民币_________，即__________（文字表述）。</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2．报价人将按询价文件的规定履行合同责任和义务。</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3．报价人已详细审查全部询价文件，包括修改文件（如有的话）和有关附件。</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4．我方同意所递交的报价文件在询价文件第二部分询价须知第9.1条规定的报价有效期内有效，在此期间内我方的报价有可能中选，我方将受此约束。</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5．报价人同意提供按照买方可能要求的与其报价有关的一切数据或资料，完全理解贵方不一定要接受最低的报价或收到的任何报价。</w:t>
      </w:r>
    </w:p>
    <w:p w:rsidR="00AA5BA9" w:rsidRDefault="003E38A2">
      <w:pPr>
        <w:spacing w:line="420" w:lineRule="exact"/>
        <w:ind w:firstLineChars="200" w:firstLine="480"/>
        <w:rPr>
          <w:rFonts w:ascii="宋体" w:hAnsi="宋体"/>
          <w:color w:val="000000" w:themeColor="text1"/>
          <w:sz w:val="24"/>
        </w:rPr>
      </w:pPr>
      <w:r>
        <w:rPr>
          <w:rFonts w:ascii="宋体" w:hAnsi="宋体" w:hint="eastAsia"/>
          <w:color w:val="000000" w:themeColor="text1"/>
          <w:sz w:val="24"/>
        </w:rPr>
        <w:t>与本询价项目有关的一切正式往来通讯请寄：</w:t>
      </w:r>
    </w:p>
    <w:p w:rsidR="00AA5BA9" w:rsidRDefault="00AA5BA9">
      <w:pPr>
        <w:spacing w:line="420" w:lineRule="exact"/>
        <w:ind w:firstLineChars="200" w:firstLine="480"/>
        <w:rPr>
          <w:rFonts w:ascii="宋体" w:hAnsi="宋体"/>
          <w:color w:val="000000" w:themeColor="text1"/>
          <w:sz w:val="24"/>
        </w:rPr>
      </w:pPr>
    </w:p>
    <w:p w:rsidR="00AA5BA9" w:rsidRDefault="003E38A2">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地址：_________________ 邮编：__________________</w:t>
      </w:r>
    </w:p>
    <w:p w:rsidR="00AA5BA9" w:rsidRDefault="003E38A2">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电话：_________________ 传真：__________________</w:t>
      </w:r>
    </w:p>
    <w:p w:rsidR="00AA5BA9" w:rsidRDefault="003E38A2">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报价人授权代表姓名、职务（印刷体）：_____________</w:t>
      </w:r>
    </w:p>
    <w:p w:rsidR="00AA5BA9" w:rsidRDefault="003E38A2">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报价人授权代表签字：____________</w:t>
      </w:r>
    </w:p>
    <w:p w:rsidR="00AA5BA9" w:rsidRDefault="003E38A2">
      <w:pPr>
        <w:spacing w:line="480" w:lineRule="auto"/>
        <w:ind w:firstLineChars="200" w:firstLine="480"/>
        <w:rPr>
          <w:rFonts w:ascii="宋体" w:hAnsi="宋体"/>
          <w:color w:val="000000" w:themeColor="text1"/>
          <w:sz w:val="24"/>
        </w:rPr>
      </w:pPr>
      <w:r>
        <w:rPr>
          <w:rFonts w:ascii="宋体" w:hAnsi="宋体" w:hint="eastAsia"/>
          <w:color w:val="000000" w:themeColor="text1"/>
          <w:sz w:val="24"/>
        </w:rPr>
        <w:t>报价人名称：_______________ (全称并加盖公章)</w:t>
      </w:r>
    </w:p>
    <w:p w:rsidR="00AA5BA9" w:rsidRDefault="003E38A2">
      <w:pPr>
        <w:spacing w:line="480" w:lineRule="auto"/>
        <w:ind w:firstLineChars="200" w:firstLine="480"/>
        <w:rPr>
          <w:color w:val="000000" w:themeColor="text1"/>
          <w:u w:val="single"/>
        </w:rPr>
      </w:pPr>
      <w:r>
        <w:rPr>
          <w:rFonts w:ascii="宋体" w:hAnsi="宋体" w:hint="eastAsia"/>
          <w:color w:val="000000" w:themeColor="text1"/>
          <w:sz w:val="24"/>
        </w:rPr>
        <w:t>报价人地址：___________</w:t>
      </w:r>
    </w:p>
    <w:p w:rsidR="00AA5BA9" w:rsidRDefault="00AA5BA9">
      <w:pPr>
        <w:widowControl/>
        <w:spacing w:line="480" w:lineRule="auto"/>
        <w:ind w:firstLineChars="1800" w:firstLine="4320"/>
        <w:jc w:val="left"/>
        <w:rPr>
          <w:color w:val="000000" w:themeColor="text1"/>
          <w:sz w:val="24"/>
        </w:rPr>
      </w:pPr>
    </w:p>
    <w:p w:rsidR="00AA5BA9" w:rsidRDefault="00AA5BA9">
      <w:pPr>
        <w:widowControl/>
        <w:spacing w:line="480" w:lineRule="auto"/>
        <w:ind w:firstLineChars="1800" w:firstLine="4320"/>
        <w:jc w:val="left"/>
        <w:rPr>
          <w:color w:val="000000" w:themeColor="text1"/>
          <w:sz w:val="24"/>
        </w:rPr>
      </w:pPr>
    </w:p>
    <w:p w:rsidR="00AA5BA9" w:rsidRDefault="003E38A2">
      <w:pPr>
        <w:widowControl/>
        <w:spacing w:line="480" w:lineRule="auto"/>
        <w:ind w:firstLineChars="1800" w:firstLine="4320"/>
        <w:jc w:val="left"/>
        <w:rPr>
          <w:rFonts w:ascii="宋体" w:hAnsi="宋体"/>
          <w:color w:val="000000" w:themeColor="text1"/>
          <w:sz w:val="24"/>
        </w:rPr>
        <w:sectPr w:rsidR="00AA5BA9">
          <w:footerReference w:type="default" r:id="rId8"/>
          <w:pgSz w:w="11906" w:h="16838"/>
          <w:pgMar w:top="1440" w:right="1418" w:bottom="1440" w:left="1418" w:header="851" w:footer="992" w:gutter="0"/>
          <w:cols w:space="720"/>
          <w:docGrid w:linePitch="312"/>
        </w:sectPr>
      </w:pPr>
      <w:r>
        <w:rPr>
          <w:rFonts w:hint="eastAsia"/>
          <w:color w:val="000000" w:themeColor="text1"/>
          <w:sz w:val="24"/>
        </w:rPr>
        <w:t>日</w:t>
      </w:r>
      <w:r>
        <w:rPr>
          <w:rFonts w:hint="eastAsia"/>
          <w:color w:val="000000" w:themeColor="text1"/>
          <w:sz w:val="24"/>
        </w:rPr>
        <w:t xml:space="preserve">      </w:t>
      </w:r>
      <w:r>
        <w:rPr>
          <w:rFonts w:hint="eastAsia"/>
          <w:color w:val="000000" w:themeColor="text1"/>
          <w:sz w:val="24"/>
        </w:rPr>
        <w:t>期：</w:t>
      </w:r>
      <w:r>
        <w:rPr>
          <w:rFonts w:hint="eastAsia"/>
          <w:color w:val="000000" w:themeColor="text1"/>
          <w:sz w:val="24"/>
        </w:rPr>
        <w:t>______</w:t>
      </w:r>
      <w:r>
        <w:rPr>
          <w:rFonts w:hint="eastAsia"/>
          <w:color w:val="000000" w:themeColor="text1"/>
          <w:sz w:val="24"/>
        </w:rPr>
        <w:t>年</w:t>
      </w:r>
      <w:r>
        <w:rPr>
          <w:rFonts w:hint="eastAsia"/>
          <w:color w:val="000000" w:themeColor="text1"/>
          <w:sz w:val="24"/>
        </w:rPr>
        <w:t>____</w:t>
      </w:r>
      <w:r>
        <w:rPr>
          <w:rFonts w:hint="eastAsia"/>
          <w:color w:val="000000" w:themeColor="text1"/>
          <w:sz w:val="24"/>
        </w:rPr>
        <w:t>月</w:t>
      </w:r>
      <w:r>
        <w:rPr>
          <w:rFonts w:hint="eastAsia"/>
          <w:color w:val="000000" w:themeColor="text1"/>
          <w:sz w:val="24"/>
        </w:rPr>
        <w:t>____</w:t>
      </w:r>
      <w:r>
        <w:rPr>
          <w:rFonts w:hint="eastAsia"/>
          <w:color w:val="000000" w:themeColor="text1"/>
          <w:sz w:val="24"/>
        </w:rPr>
        <w:t>日</w:t>
      </w:r>
    </w:p>
    <w:p w:rsidR="00AA5BA9" w:rsidRDefault="003E38A2">
      <w:pPr>
        <w:pStyle w:val="3"/>
        <w:jc w:val="left"/>
        <w:rPr>
          <w:rFonts w:hAnsi="宋体"/>
          <w:b/>
          <w:color w:val="000000" w:themeColor="text1"/>
          <w:sz w:val="36"/>
        </w:rPr>
      </w:pPr>
      <w:r>
        <w:rPr>
          <w:rFonts w:hAnsi="宋体" w:hint="eastAsia"/>
          <w:color w:val="000000" w:themeColor="text1"/>
          <w:sz w:val="24"/>
        </w:rPr>
        <w:lastRenderedPageBreak/>
        <w:t>附件</w:t>
      </w:r>
      <w:r>
        <w:rPr>
          <w:rFonts w:hAnsi="宋体"/>
          <w:color w:val="000000" w:themeColor="text1"/>
          <w:sz w:val="24"/>
        </w:rPr>
        <w:t xml:space="preserve">2 </w:t>
      </w:r>
      <w:r>
        <w:rPr>
          <w:rFonts w:hAnsi="宋体" w:hint="eastAsia"/>
          <w:b/>
          <w:color w:val="000000" w:themeColor="text1"/>
          <w:sz w:val="36"/>
        </w:rPr>
        <w:t>报价一览表</w:t>
      </w:r>
    </w:p>
    <w:p w:rsidR="00AA5BA9" w:rsidRDefault="00AA5BA9">
      <w:pPr>
        <w:pStyle w:val="3"/>
        <w:jc w:val="center"/>
        <w:rPr>
          <w:rFonts w:ascii="仿宋_GB2312" w:eastAsia="仿宋_GB2312"/>
          <w:b/>
          <w:color w:val="000000" w:themeColor="text1"/>
          <w:sz w:val="36"/>
        </w:rPr>
      </w:pPr>
    </w:p>
    <w:p w:rsidR="00AA5BA9" w:rsidRDefault="003E38A2">
      <w:pPr>
        <w:spacing w:line="380" w:lineRule="exact"/>
        <w:ind w:firstLineChars="100" w:firstLine="240"/>
        <w:rPr>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单位</w:t>
      </w:r>
      <w:r>
        <w:rPr>
          <w:rFonts w:ascii="宋体" w:hAnsi="宋体"/>
          <w:color w:val="000000" w:themeColor="text1"/>
          <w:sz w:val="24"/>
          <w:u w:val="single"/>
        </w:rPr>
        <w:t>全称并加盖公章)</w:t>
      </w:r>
      <w:r>
        <w:rPr>
          <w:rFonts w:hint="eastAsia"/>
          <w:color w:val="000000" w:themeColor="text1"/>
          <w:sz w:val="24"/>
        </w:rPr>
        <w:t xml:space="preserve">                        </w:t>
      </w:r>
      <w:r>
        <w:rPr>
          <w:rFonts w:hint="eastAsia"/>
          <w:color w:val="000000" w:themeColor="text1"/>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A5BA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rPr>
                <w:rFonts w:ascii="宋体" w:hAnsi="Bookman Old Style"/>
                <w:color w:val="000000" w:themeColor="text1"/>
                <w:sz w:val="24"/>
              </w:rPr>
            </w:pPr>
            <w:r>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服务期限</w:t>
            </w:r>
          </w:p>
        </w:tc>
        <w:tc>
          <w:tcPr>
            <w:tcW w:w="2266"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460" w:lineRule="exact"/>
              <w:jc w:val="center"/>
              <w:rPr>
                <w:rFonts w:ascii="宋体" w:hAnsi="Bookman Old Style"/>
                <w:color w:val="000000" w:themeColor="text1"/>
                <w:sz w:val="24"/>
              </w:rPr>
            </w:pPr>
            <w:r>
              <w:rPr>
                <w:rFonts w:ascii="宋体" w:hAnsi="Bookman Old Style" w:hint="eastAsia"/>
                <w:color w:val="000000" w:themeColor="text1"/>
                <w:sz w:val="24"/>
              </w:rPr>
              <w:t>备注</w:t>
            </w:r>
          </w:p>
        </w:tc>
      </w:tr>
      <w:tr w:rsidR="00AA5BA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A5BA9" w:rsidRDefault="00AA5BA9">
            <w:pPr>
              <w:spacing w:line="460" w:lineRule="exact"/>
              <w:jc w:val="center"/>
              <w:rPr>
                <w:rFonts w:ascii="宋体" w:hAnsi="Bookman Old Style"/>
                <w:color w:val="000000" w:themeColor="text1"/>
                <w:sz w:val="24"/>
                <w:highlight w:val="yellow"/>
              </w:rPr>
            </w:pPr>
          </w:p>
        </w:tc>
      </w:tr>
      <w:tr w:rsidR="00AA5BA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A5BA9" w:rsidRDefault="003E38A2">
            <w:pPr>
              <w:spacing w:line="380" w:lineRule="exact"/>
              <w:rPr>
                <w:color w:val="000000" w:themeColor="text1"/>
                <w:sz w:val="24"/>
              </w:rPr>
            </w:pPr>
            <w:r>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A5BA9" w:rsidRDefault="00AA5BA9">
            <w:pPr>
              <w:spacing w:line="380" w:lineRule="exact"/>
              <w:rPr>
                <w:color w:val="000000" w:themeColor="text1"/>
                <w:sz w:val="24"/>
              </w:rPr>
            </w:pPr>
          </w:p>
        </w:tc>
      </w:tr>
    </w:tbl>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注：1. 此表正本另单独提供一份（加盖公章）与报价书正本一同密封送达（邮寄）至我司。</w:t>
      </w:r>
    </w:p>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 xml:space="preserve">    2.详细报价清单应另纸详列，且标明所报各种货物的数量、品牌和金额。</w:t>
      </w:r>
    </w:p>
    <w:p w:rsidR="00AA5BA9" w:rsidRDefault="003E38A2">
      <w:pPr>
        <w:spacing w:line="380" w:lineRule="exact"/>
        <w:ind w:firstLine="465"/>
        <w:rPr>
          <w:rFonts w:ascii="宋体" w:hAnsi="宋体"/>
          <w:color w:val="000000" w:themeColor="text1"/>
          <w:sz w:val="24"/>
        </w:rPr>
      </w:pPr>
      <w:r>
        <w:rPr>
          <w:rFonts w:ascii="宋体" w:hAnsi="宋体" w:hint="eastAsia"/>
          <w:color w:val="000000" w:themeColor="text1"/>
          <w:sz w:val="24"/>
        </w:rPr>
        <w:t>3.当一个合同包有多个品目号时，报价人应计算出该合同包的合计价。</w:t>
      </w:r>
    </w:p>
    <w:p w:rsidR="00AA5BA9" w:rsidRDefault="00AA5BA9">
      <w:pPr>
        <w:spacing w:line="380" w:lineRule="exact"/>
        <w:rPr>
          <w:rFonts w:ascii="宋体" w:hAnsi="宋体"/>
          <w:color w:val="000000" w:themeColor="text1"/>
          <w:sz w:val="24"/>
        </w:rPr>
      </w:pPr>
    </w:p>
    <w:p w:rsidR="00AA5BA9" w:rsidRDefault="003E38A2">
      <w:pPr>
        <w:spacing w:line="380" w:lineRule="exact"/>
        <w:rPr>
          <w:rFonts w:ascii="宋体" w:hAnsi="宋体"/>
          <w:color w:val="000000" w:themeColor="text1"/>
          <w:sz w:val="24"/>
          <w:u w:val="single"/>
        </w:rPr>
      </w:pPr>
      <w:r>
        <w:rPr>
          <w:rFonts w:ascii="宋体" w:hAnsi="宋体" w:hint="eastAsia"/>
          <w:color w:val="000000" w:themeColor="text1"/>
          <w:sz w:val="24"/>
        </w:rPr>
        <w:t>报价人代表签字：</w:t>
      </w:r>
    </w:p>
    <w:p w:rsidR="00AA5BA9" w:rsidRDefault="00AA5BA9">
      <w:pPr>
        <w:widowControl/>
        <w:spacing w:line="360" w:lineRule="auto"/>
        <w:jc w:val="left"/>
        <w:rPr>
          <w:rFonts w:ascii="宋体" w:hAnsi="宋体"/>
          <w:color w:val="000000" w:themeColor="text1"/>
          <w:sz w:val="24"/>
        </w:rPr>
        <w:sectPr w:rsidR="00AA5BA9">
          <w:pgSz w:w="16838" w:h="11906" w:orient="landscape"/>
          <w:pgMar w:top="1797" w:right="1418" w:bottom="1797" w:left="1418" w:header="851" w:footer="992" w:gutter="0"/>
          <w:cols w:space="720"/>
          <w:docGrid w:linePitch="312"/>
        </w:sectPr>
      </w:pPr>
    </w:p>
    <w:p w:rsidR="00AA5BA9" w:rsidRDefault="003E38A2">
      <w:pPr>
        <w:rPr>
          <w:rFonts w:ascii="宋体"/>
          <w:color w:val="000000" w:themeColor="text1"/>
          <w:sz w:val="36"/>
        </w:rPr>
      </w:pPr>
      <w:r>
        <w:rPr>
          <w:rFonts w:ascii="宋体" w:hint="eastAsia"/>
          <w:color w:val="000000" w:themeColor="text1"/>
          <w:sz w:val="24"/>
        </w:rPr>
        <w:lastRenderedPageBreak/>
        <w:t xml:space="preserve">附件2-1 </w:t>
      </w:r>
      <w:r>
        <w:rPr>
          <w:rFonts w:ascii="宋体" w:hint="eastAsia"/>
          <w:b/>
          <w:color w:val="000000" w:themeColor="text1"/>
          <w:sz w:val="36"/>
        </w:rPr>
        <w:t>分项报价表</w:t>
      </w:r>
    </w:p>
    <w:p w:rsidR="00AA5BA9" w:rsidRDefault="003E38A2">
      <w:pPr>
        <w:spacing w:line="380" w:lineRule="exact"/>
        <w:rPr>
          <w:rFonts w:ascii="宋体" w:hAnsi="宋体"/>
          <w:color w:val="000000" w:themeColor="text1"/>
          <w:sz w:val="24"/>
        </w:rPr>
      </w:pPr>
      <w:r>
        <w:rPr>
          <w:rFonts w:hint="eastAsia"/>
          <w:color w:val="000000" w:themeColor="text1"/>
          <w:sz w:val="24"/>
        </w:rPr>
        <w:t>报价人名称：</w:t>
      </w:r>
      <w:r>
        <w:rPr>
          <w:rFonts w:ascii="宋体" w:hAnsi="宋体"/>
          <w:color w:val="000000" w:themeColor="text1"/>
          <w:sz w:val="24"/>
          <w:u w:val="single"/>
        </w:rPr>
        <w:t>(</w:t>
      </w:r>
      <w:r>
        <w:rPr>
          <w:rFonts w:ascii="宋体" w:hAnsi="宋体" w:hint="eastAsia"/>
          <w:color w:val="000000" w:themeColor="text1"/>
          <w:sz w:val="24"/>
          <w:u w:val="single"/>
        </w:rPr>
        <w:t xml:space="preserve">单位　全称并加盖公章) </w:t>
      </w:r>
      <w:r>
        <w:rPr>
          <w:rFonts w:ascii="宋体" w:hAnsi="宋体" w:hint="eastAsia"/>
          <w:color w:val="000000" w:themeColor="text1"/>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AA5BA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单价</w:t>
            </w:r>
            <w:r>
              <w:rPr>
                <w:rFonts w:ascii="宋体" w:hAnsi="宋体" w:cs="宋体" w:hint="eastAsia"/>
                <w:color w:val="000000" w:themeColor="text1"/>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总价</w:t>
            </w:r>
            <w:r>
              <w:rPr>
                <w:rFonts w:ascii="宋体" w:hAnsi="宋体" w:cs="宋体" w:hint="eastAsia"/>
                <w:color w:val="000000" w:themeColor="text1"/>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3E38A2">
            <w:pPr>
              <w:widowControl/>
              <w:spacing w:after="150"/>
              <w:jc w:val="center"/>
              <w:rPr>
                <w:rFonts w:ascii="宋体" w:hAnsi="宋体" w:cs="宋体"/>
                <w:color w:val="000000" w:themeColor="text1"/>
                <w:kern w:val="0"/>
                <w:sz w:val="24"/>
              </w:rPr>
            </w:pPr>
            <w:r>
              <w:rPr>
                <w:rFonts w:ascii="宋体" w:hAnsi="宋体" w:cs="宋体"/>
                <w:color w:val="000000" w:themeColor="text1"/>
                <w:kern w:val="0"/>
                <w:szCs w:val="21"/>
              </w:rPr>
              <w:t>备注</w:t>
            </w:r>
          </w:p>
        </w:tc>
      </w:tr>
      <w:tr w:rsidR="00AA5BA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r>
      <w:tr w:rsidR="00AA5BA9">
        <w:tc>
          <w:tcPr>
            <w:tcW w:w="421" w:type="dxa"/>
            <w:vMerge/>
            <w:tcBorders>
              <w:top w:val="single" w:sz="0" w:space="0" w:color="auto"/>
              <w:left w:val="outset" w:sz="6" w:space="0" w:color="auto"/>
              <w:bottom w:val="outset" w:sz="6" w:space="0" w:color="auto"/>
              <w:right w:val="outset" w:sz="6" w:space="0" w:color="auto"/>
            </w:tcBorders>
            <w:vAlign w:val="center"/>
          </w:tcPr>
          <w:p w:rsidR="00AA5BA9" w:rsidRDefault="00AA5BA9">
            <w:pPr>
              <w:widowControl/>
              <w:jc w:val="left"/>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r>
      <w:tr w:rsidR="00AA5BA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spacing w:after="150"/>
              <w:jc w:val="center"/>
              <w:rPr>
                <w:rFonts w:ascii="宋体" w:hAnsi="宋体" w:cs="宋体"/>
                <w:color w:val="000000" w:themeColor="text1"/>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A5BA9" w:rsidRDefault="00AA5BA9">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A5BA9" w:rsidRDefault="00AA5BA9">
            <w:pPr>
              <w:widowControl/>
              <w:jc w:val="left"/>
              <w:rPr>
                <w:rFonts w:ascii="宋体" w:hAnsi="宋体" w:cs="宋体"/>
                <w:color w:val="000000" w:themeColor="text1"/>
                <w:kern w:val="0"/>
                <w:sz w:val="24"/>
              </w:rPr>
            </w:pPr>
          </w:p>
        </w:tc>
      </w:tr>
    </w:tbl>
    <w:p w:rsidR="00AA5BA9" w:rsidRDefault="00AA5BA9">
      <w:pPr>
        <w:spacing w:line="380" w:lineRule="exact"/>
        <w:rPr>
          <w:rFonts w:ascii="宋体" w:hAnsi="宋体"/>
          <w:color w:val="000000" w:themeColor="text1"/>
          <w:sz w:val="24"/>
        </w:rPr>
      </w:pP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★注意：</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1、本表应按照下列规定填写：</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1.2“投标标的”为货物的：“规格”项下应填写货物制造厂商赋予的品牌（属于节能、环保清单产品的货物，填写的品牌名称应与清单载明的品牌名称保持一致）及具体型号。“来源地”应填写货物的原产地。</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1.3“投标标的”为服务的：“规格”项下应填写服务提供者提供的服务标准及品牌（若有）。“来源地”应填写服务提供者的所在地。</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1.4同一合同包中，“单价（现场）”×“数量”=“总价（现场）”，全部品目号“总价（现场）”的合计金额应与《开标一览表》中相应合同包列示的“投标总价”保持一致。</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1.5若询价文件要求投标人对“备品备件价格、专用工具价格、技术服务费、安装调试费、检验培训费、运输费、保险费、税收”等进行报价的，请在本表的“备注”项下填写。</w:t>
      </w:r>
    </w:p>
    <w:p w:rsidR="00AA5BA9" w:rsidRDefault="003E38A2">
      <w:pPr>
        <w:widowControl/>
        <w:jc w:val="left"/>
        <w:rPr>
          <w:rFonts w:ascii="宋体" w:hAnsi="宋体"/>
          <w:color w:val="000000" w:themeColor="text1"/>
          <w:sz w:val="24"/>
        </w:rPr>
      </w:pPr>
      <w:r>
        <w:rPr>
          <w:rFonts w:ascii="宋体" w:hAnsi="宋体" w:hint="eastAsia"/>
          <w:color w:val="000000" w:themeColor="text1"/>
          <w:sz w:val="24"/>
        </w:rPr>
        <w:t>2、纸质投标文件正本中的本表应为原件。</w:t>
      </w:r>
    </w:p>
    <w:p w:rsidR="00AA5BA9" w:rsidRDefault="00AA5BA9">
      <w:pPr>
        <w:widowControl/>
        <w:jc w:val="left"/>
        <w:rPr>
          <w:rFonts w:ascii="宋体" w:hAnsi="宋体"/>
          <w:color w:val="000000" w:themeColor="text1"/>
          <w:sz w:val="24"/>
        </w:rPr>
      </w:pPr>
    </w:p>
    <w:p w:rsidR="00AA5BA9" w:rsidRDefault="00AA5BA9">
      <w:pPr>
        <w:widowControl/>
        <w:jc w:val="left"/>
        <w:rPr>
          <w:rFonts w:ascii="宋体" w:hAnsi="宋体"/>
          <w:color w:val="000000" w:themeColor="text1"/>
          <w:sz w:val="24"/>
        </w:rPr>
      </w:pPr>
    </w:p>
    <w:p w:rsidR="00AA5BA9" w:rsidRDefault="003E38A2">
      <w:pPr>
        <w:widowControl/>
        <w:spacing w:line="480" w:lineRule="auto"/>
        <w:jc w:val="left"/>
        <w:rPr>
          <w:rFonts w:ascii="宋体" w:hAnsi="宋体"/>
          <w:color w:val="000000" w:themeColor="text1"/>
          <w:sz w:val="24"/>
        </w:rPr>
      </w:pPr>
      <w:r>
        <w:rPr>
          <w:rFonts w:ascii="宋体" w:hAnsi="宋体" w:hint="eastAsia"/>
          <w:color w:val="000000" w:themeColor="text1"/>
          <w:sz w:val="24"/>
        </w:rPr>
        <w:t xml:space="preserve">报价人代表签字：                   </w:t>
      </w:r>
    </w:p>
    <w:p w:rsidR="00AA5BA9" w:rsidRDefault="003E38A2">
      <w:pPr>
        <w:widowControl/>
        <w:spacing w:line="480" w:lineRule="auto"/>
        <w:jc w:val="left"/>
        <w:rPr>
          <w:rFonts w:ascii="宋体" w:hAnsi="宋体"/>
          <w:color w:val="000000" w:themeColor="text1"/>
          <w:sz w:val="24"/>
        </w:rPr>
      </w:pPr>
      <w:r>
        <w:rPr>
          <w:rFonts w:ascii="宋体" w:hAnsi="宋体" w:hint="eastAsia"/>
          <w:color w:val="000000" w:themeColor="text1"/>
          <w:sz w:val="24"/>
        </w:rPr>
        <w:t>日期：    年   月   日</w:t>
      </w:r>
    </w:p>
    <w:p w:rsidR="00AA5BA9" w:rsidRDefault="00AA5BA9">
      <w:pPr>
        <w:spacing w:line="380" w:lineRule="exact"/>
        <w:rPr>
          <w:rFonts w:ascii="宋体" w:hAnsi="宋体"/>
          <w:color w:val="000000" w:themeColor="text1"/>
          <w:sz w:val="24"/>
        </w:rPr>
      </w:pPr>
    </w:p>
    <w:p w:rsidR="00AA5BA9" w:rsidRDefault="00AA5BA9">
      <w:pPr>
        <w:spacing w:line="360" w:lineRule="auto"/>
        <w:rPr>
          <w:rFonts w:ascii="宋体" w:hAnsi="宋体"/>
          <w:color w:val="000000" w:themeColor="text1"/>
          <w:sz w:val="24"/>
          <w:u w:val="single"/>
        </w:rPr>
      </w:pPr>
    </w:p>
    <w:p w:rsidR="00AA5BA9" w:rsidRDefault="00AA5BA9">
      <w:pPr>
        <w:spacing w:line="360" w:lineRule="auto"/>
        <w:ind w:firstLineChars="200" w:firstLine="480"/>
        <w:rPr>
          <w:rFonts w:ascii="宋体" w:hAnsi="宋体"/>
          <w:color w:val="000000" w:themeColor="text1"/>
          <w:sz w:val="24"/>
          <w:u w:val="single"/>
        </w:rPr>
      </w:pPr>
    </w:p>
    <w:p w:rsidR="00AA5BA9" w:rsidRDefault="003E38A2">
      <w:pPr>
        <w:widowControl/>
        <w:jc w:val="left"/>
        <w:rPr>
          <w:rFonts w:ascii="仿宋_GB2312" w:eastAsia="仿宋_GB2312"/>
          <w:color w:val="000000" w:themeColor="text1"/>
          <w:sz w:val="36"/>
        </w:rPr>
      </w:pPr>
      <w:r>
        <w:rPr>
          <w:rFonts w:ascii="宋体"/>
          <w:color w:val="000000" w:themeColor="text1"/>
          <w:sz w:val="24"/>
        </w:rPr>
        <w:br w:type="page"/>
      </w:r>
      <w:r>
        <w:rPr>
          <w:rFonts w:ascii="宋体" w:hint="eastAsia"/>
          <w:color w:val="000000" w:themeColor="text1"/>
          <w:sz w:val="24"/>
        </w:rPr>
        <w:lastRenderedPageBreak/>
        <w:t xml:space="preserve">附件3　　　　  </w:t>
      </w:r>
      <w:r>
        <w:rPr>
          <w:rFonts w:hint="eastAsia"/>
          <w:b/>
          <w:bCs/>
          <w:color w:val="000000" w:themeColor="text1"/>
          <w:sz w:val="36"/>
        </w:rPr>
        <w:t>技术和商务偏离表</w:t>
      </w:r>
    </w:p>
    <w:p w:rsidR="00AA5BA9" w:rsidRDefault="00AA5BA9">
      <w:pPr>
        <w:widowControl/>
        <w:jc w:val="left"/>
        <w:rPr>
          <w:rFonts w:ascii="黑体" w:eastAsia="黑体"/>
          <w:color w:val="000000" w:themeColor="text1"/>
        </w:rPr>
      </w:pPr>
    </w:p>
    <w:p w:rsidR="00AA5BA9" w:rsidRDefault="003E38A2">
      <w:pPr>
        <w:pStyle w:val="3"/>
        <w:jc w:val="left"/>
        <w:rPr>
          <w:rFonts w:hAnsi="宋体"/>
          <w:color w:val="000000" w:themeColor="text1"/>
          <w:sz w:val="24"/>
        </w:rPr>
      </w:pPr>
      <w:r>
        <w:rPr>
          <w:rFonts w:hint="eastAsia"/>
          <w:color w:val="000000" w:themeColor="text1"/>
          <w:sz w:val="24"/>
        </w:rPr>
        <w:t>报价人名称：</w:t>
      </w:r>
      <w:r>
        <w:rPr>
          <w:rFonts w:hAnsi="宋体" w:hint="eastAsia"/>
          <w:color w:val="000000" w:themeColor="text1"/>
          <w:sz w:val="24"/>
          <w:u w:val="single"/>
        </w:rPr>
        <w:t xml:space="preserve">(单位全称并加盖公章)　</w:t>
      </w:r>
    </w:p>
    <w:p w:rsidR="00AA5BA9" w:rsidRDefault="00AA5BA9">
      <w:pPr>
        <w:pStyle w:val="3"/>
        <w:jc w:val="left"/>
        <w:rPr>
          <w:rFonts w:hAnsi="宋体"/>
          <w:color w:val="000000" w:themeColor="text1"/>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A5BA9">
        <w:trPr>
          <w:cantSplit/>
          <w:trHeight w:val="943"/>
          <w:jc w:val="center"/>
        </w:trPr>
        <w:tc>
          <w:tcPr>
            <w:tcW w:w="1220" w:type="dxa"/>
            <w:vAlign w:val="center"/>
          </w:tcPr>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合同包</w:t>
            </w:r>
          </w:p>
        </w:tc>
        <w:tc>
          <w:tcPr>
            <w:tcW w:w="2101" w:type="dxa"/>
            <w:vAlign w:val="center"/>
          </w:tcPr>
          <w:p w:rsidR="00AA5BA9" w:rsidRDefault="003E38A2">
            <w:pPr>
              <w:spacing w:line="380" w:lineRule="exact"/>
              <w:ind w:firstLineChars="100" w:firstLine="240"/>
              <w:rPr>
                <w:rFonts w:ascii="宋体" w:hAnsi="宋体"/>
                <w:color w:val="000000" w:themeColor="text1"/>
                <w:sz w:val="24"/>
              </w:rPr>
            </w:pPr>
            <w:r>
              <w:rPr>
                <w:rFonts w:ascii="宋体" w:hAnsi="宋体" w:hint="eastAsia"/>
                <w:color w:val="000000" w:themeColor="text1"/>
                <w:sz w:val="24"/>
              </w:rPr>
              <w:t>序号</w:t>
            </w:r>
          </w:p>
        </w:tc>
        <w:tc>
          <w:tcPr>
            <w:tcW w:w="2200" w:type="dxa"/>
            <w:vAlign w:val="center"/>
          </w:tcPr>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比选文件要求</w:t>
            </w:r>
          </w:p>
        </w:tc>
        <w:tc>
          <w:tcPr>
            <w:tcW w:w="2105" w:type="dxa"/>
            <w:vAlign w:val="center"/>
          </w:tcPr>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报价响应</w:t>
            </w:r>
          </w:p>
        </w:tc>
        <w:tc>
          <w:tcPr>
            <w:tcW w:w="1516" w:type="dxa"/>
            <w:vAlign w:val="center"/>
          </w:tcPr>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偏离说明</w:t>
            </w:r>
          </w:p>
        </w:tc>
      </w:tr>
      <w:tr w:rsidR="00AA5BA9">
        <w:trPr>
          <w:cantSplit/>
          <w:trHeight w:val="943"/>
          <w:jc w:val="center"/>
        </w:trPr>
        <w:tc>
          <w:tcPr>
            <w:tcW w:w="1220" w:type="dxa"/>
          </w:tcPr>
          <w:p w:rsidR="00AA5BA9" w:rsidRDefault="00AA5BA9">
            <w:pPr>
              <w:spacing w:line="380" w:lineRule="exact"/>
              <w:rPr>
                <w:rFonts w:ascii="宋体" w:hAnsi="宋体"/>
                <w:color w:val="000000" w:themeColor="text1"/>
                <w:sz w:val="24"/>
              </w:rPr>
            </w:pPr>
          </w:p>
        </w:tc>
        <w:tc>
          <w:tcPr>
            <w:tcW w:w="2101" w:type="dxa"/>
          </w:tcPr>
          <w:p w:rsidR="00AA5BA9" w:rsidRDefault="00AA5BA9">
            <w:pPr>
              <w:spacing w:line="380" w:lineRule="exact"/>
              <w:rPr>
                <w:rFonts w:ascii="宋体" w:hAnsi="宋体"/>
                <w:color w:val="000000" w:themeColor="text1"/>
                <w:sz w:val="24"/>
              </w:rPr>
            </w:pPr>
          </w:p>
        </w:tc>
        <w:tc>
          <w:tcPr>
            <w:tcW w:w="2200" w:type="dxa"/>
          </w:tcPr>
          <w:p w:rsidR="00AA5BA9" w:rsidRDefault="00AA5BA9">
            <w:pPr>
              <w:spacing w:line="380" w:lineRule="exact"/>
              <w:rPr>
                <w:rFonts w:ascii="宋体" w:hAnsi="宋体"/>
                <w:color w:val="000000" w:themeColor="text1"/>
                <w:sz w:val="24"/>
              </w:rPr>
            </w:pPr>
          </w:p>
        </w:tc>
        <w:tc>
          <w:tcPr>
            <w:tcW w:w="2105" w:type="dxa"/>
          </w:tcPr>
          <w:p w:rsidR="00AA5BA9" w:rsidRDefault="00AA5BA9">
            <w:pPr>
              <w:spacing w:line="380" w:lineRule="exact"/>
              <w:rPr>
                <w:rFonts w:ascii="宋体" w:hAnsi="宋体"/>
                <w:color w:val="000000" w:themeColor="text1"/>
                <w:sz w:val="24"/>
              </w:rPr>
            </w:pPr>
          </w:p>
        </w:tc>
        <w:tc>
          <w:tcPr>
            <w:tcW w:w="1516" w:type="dxa"/>
          </w:tcPr>
          <w:p w:rsidR="00AA5BA9" w:rsidRDefault="00AA5BA9">
            <w:pPr>
              <w:spacing w:line="380" w:lineRule="exact"/>
              <w:rPr>
                <w:rFonts w:ascii="宋体" w:hAnsi="宋体"/>
                <w:color w:val="000000" w:themeColor="text1"/>
                <w:sz w:val="24"/>
              </w:rPr>
            </w:pPr>
          </w:p>
        </w:tc>
      </w:tr>
      <w:tr w:rsidR="00AA5BA9">
        <w:trPr>
          <w:cantSplit/>
          <w:trHeight w:val="944"/>
          <w:jc w:val="center"/>
        </w:trPr>
        <w:tc>
          <w:tcPr>
            <w:tcW w:w="1220" w:type="dxa"/>
          </w:tcPr>
          <w:p w:rsidR="00AA5BA9" w:rsidRDefault="00AA5BA9">
            <w:pPr>
              <w:spacing w:line="380" w:lineRule="exact"/>
              <w:rPr>
                <w:rFonts w:ascii="宋体" w:hAnsi="宋体"/>
                <w:color w:val="000000" w:themeColor="text1"/>
                <w:sz w:val="24"/>
              </w:rPr>
            </w:pPr>
          </w:p>
        </w:tc>
        <w:tc>
          <w:tcPr>
            <w:tcW w:w="2101" w:type="dxa"/>
          </w:tcPr>
          <w:p w:rsidR="00AA5BA9" w:rsidRDefault="00AA5BA9">
            <w:pPr>
              <w:spacing w:line="380" w:lineRule="exact"/>
              <w:rPr>
                <w:rFonts w:ascii="宋体" w:hAnsi="宋体"/>
                <w:color w:val="000000" w:themeColor="text1"/>
                <w:sz w:val="24"/>
              </w:rPr>
            </w:pPr>
          </w:p>
        </w:tc>
        <w:tc>
          <w:tcPr>
            <w:tcW w:w="2200" w:type="dxa"/>
          </w:tcPr>
          <w:p w:rsidR="00AA5BA9" w:rsidRDefault="00AA5BA9">
            <w:pPr>
              <w:spacing w:line="380" w:lineRule="exact"/>
              <w:rPr>
                <w:rFonts w:ascii="宋体" w:hAnsi="宋体"/>
                <w:color w:val="000000" w:themeColor="text1"/>
                <w:sz w:val="24"/>
              </w:rPr>
            </w:pPr>
          </w:p>
        </w:tc>
        <w:tc>
          <w:tcPr>
            <w:tcW w:w="2105" w:type="dxa"/>
          </w:tcPr>
          <w:p w:rsidR="00AA5BA9" w:rsidRDefault="00AA5BA9">
            <w:pPr>
              <w:spacing w:line="380" w:lineRule="exact"/>
              <w:rPr>
                <w:rFonts w:ascii="宋体" w:hAnsi="宋体"/>
                <w:color w:val="000000" w:themeColor="text1"/>
                <w:sz w:val="24"/>
              </w:rPr>
            </w:pPr>
          </w:p>
        </w:tc>
        <w:tc>
          <w:tcPr>
            <w:tcW w:w="1516" w:type="dxa"/>
          </w:tcPr>
          <w:p w:rsidR="00AA5BA9" w:rsidRDefault="00AA5BA9">
            <w:pPr>
              <w:spacing w:line="380" w:lineRule="exact"/>
              <w:rPr>
                <w:rFonts w:ascii="宋体" w:hAnsi="宋体"/>
                <w:color w:val="000000" w:themeColor="text1"/>
                <w:sz w:val="24"/>
              </w:rPr>
            </w:pPr>
          </w:p>
        </w:tc>
      </w:tr>
      <w:tr w:rsidR="00AA5BA9">
        <w:trPr>
          <w:cantSplit/>
          <w:trHeight w:val="944"/>
          <w:jc w:val="center"/>
        </w:trPr>
        <w:tc>
          <w:tcPr>
            <w:tcW w:w="1220" w:type="dxa"/>
          </w:tcPr>
          <w:p w:rsidR="00AA5BA9" w:rsidRDefault="00AA5BA9">
            <w:pPr>
              <w:spacing w:line="380" w:lineRule="exact"/>
              <w:rPr>
                <w:rFonts w:ascii="宋体" w:hAnsi="宋体"/>
                <w:color w:val="000000" w:themeColor="text1"/>
                <w:sz w:val="24"/>
              </w:rPr>
            </w:pPr>
          </w:p>
        </w:tc>
        <w:tc>
          <w:tcPr>
            <w:tcW w:w="2101" w:type="dxa"/>
          </w:tcPr>
          <w:p w:rsidR="00AA5BA9" w:rsidRDefault="00AA5BA9">
            <w:pPr>
              <w:spacing w:line="380" w:lineRule="exact"/>
              <w:rPr>
                <w:rFonts w:ascii="宋体" w:hAnsi="宋体"/>
                <w:color w:val="000000" w:themeColor="text1"/>
                <w:sz w:val="24"/>
              </w:rPr>
            </w:pPr>
          </w:p>
        </w:tc>
        <w:tc>
          <w:tcPr>
            <w:tcW w:w="2200" w:type="dxa"/>
          </w:tcPr>
          <w:p w:rsidR="00AA5BA9" w:rsidRDefault="00AA5BA9">
            <w:pPr>
              <w:spacing w:line="380" w:lineRule="exact"/>
              <w:rPr>
                <w:rFonts w:ascii="宋体" w:hAnsi="宋体"/>
                <w:color w:val="000000" w:themeColor="text1"/>
                <w:sz w:val="24"/>
              </w:rPr>
            </w:pPr>
          </w:p>
        </w:tc>
        <w:tc>
          <w:tcPr>
            <w:tcW w:w="2105" w:type="dxa"/>
          </w:tcPr>
          <w:p w:rsidR="00AA5BA9" w:rsidRDefault="00AA5BA9">
            <w:pPr>
              <w:spacing w:line="380" w:lineRule="exact"/>
              <w:rPr>
                <w:rFonts w:ascii="宋体" w:hAnsi="宋体"/>
                <w:color w:val="000000" w:themeColor="text1"/>
                <w:sz w:val="24"/>
              </w:rPr>
            </w:pPr>
          </w:p>
        </w:tc>
        <w:tc>
          <w:tcPr>
            <w:tcW w:w="1516" w:type="dxa"/>
          </w:tcPr>
          <w:p w:rsidR="00AA5BA9" w:rsidRDefault="00AA5BA9">
            <w:pPr>
              <w:spacing w:line="380" w:lineRule="exact"/>
              <w:rPr>
                <w:rFonts w:ascii="宋体" w:hAnsi="宋体"/>
                <w:color w:val="000000" w:themeColor="text1"/>
                <w:sz w:val="24"/>
              </w:rPr>
            </w:pPr>
          </w:p>
        </w:tc>
      </w:tr>
      <w:tr w:rsidR="00AA5BA9">
        <w:trPr>
          <w:cantSplit/>
          <w:trHeight w:val="944"/>
          <w:jc w:val="center"/>
        </w:trPr>
        <w:tc>
          <w:tcPr>
            <w:tcW w:w="1220" w:type="dxa"/>
          </w:tcPr>
          <w:p w:rsidR="00AA5BA9" w:rsidRDefault="00AA5BA9">
            <w:pPr>
              <w:spacing w:line="380" w:lineRule="exact"/>
              <w:rPr>
                <w:rFonts w:ascii="宋体" w:hAnsi="宋体"/>
                <w:color w:val="000000" w:themeColor="text1"/>
                <w:sz w:val="24"/>
              </w:rPr>
            </w:pPr>
          </w:p>
        </w:tc>
        <w:tc>
          <w:tcPr>
            <w:tcW w:w="2101" w:type="dxa"/>
          </w:tcPr>
          <w:p w:rsidR="00AA5BA9" w:rsidRDefault="00AA5BA9">
            <w:pPr>
              <w:spacing w:line="380" w:lineRule="exact"/>
              <w:rPr>
                <w:rFonts w:ascii="宋体" w:hAnsi="宋体"/>
                <w:color w:val="000000" w:themeColor="text1"/>
                <w:sz w:val="24"/>
              </w:rPr>
            </w:pPr>
          </w:p>
        </w:tc>
        <w:tc>
          <w:tcPr>
            <w:tcW w:w="2200" w:type="dxa"/>
          </w:tcPr>
          <w:p w:rsidR="00AA5BA9" w:rsidRDefault="00AA5BA9">
            <w:pPr>
              <w:spacing w:line="380" w:lineRule="exact"/>
              <w:rPr>
                <w:rFonts w:ascii="宋体" w:hAnsi="宋体"/>
                <w:color w:val="000000" w:themeColor="text1"/>
                <w:sz w:val="24"/>
              </w:rPr>
            </w:pPr>
          </w:p>
        </w:tc>
        <w:tc>
          <w:tcPr>
            <w:tcW w:w="2105" w:type="dxa"/>
          </w:tcPr>
          <w:p w:rsidR="00AA5BA9" w:rsidRDefault="00AA5BA9">
            <w:pPr>
              <w:spacing w:line="380" w:lineRule="exact"/>
              <w:rPr>
                <w:rFonts w:ascii="宋体" w:hAnsi="宋体"/>
                <w:color w:val="000000" w:themeColor="text1"/>
                <w:sz w:val="24"/>
              </w:rPr>
            </w:pPr>
          </w:p>
        </w:tc>
        <w:tc>
          <w:tcPr>
            <w:tcW w:w="1516" w:type="dxa"/>
          </w:tcPr>
          <w:p w:rsidR="00AA5BA9" w:rsidRDefault="00AA5BA9">
            <w:pPr>
              <w:spacing w:line="380" w:lineRule="exact"/>
              <w:rPr>
                <w:rFonts w:ascii="宋体" w:hAnsi="宋体"/>
                <w:color w:val="000000" w:themeColor="text1"/>
                <w:sz w:val="24"/>
              </w:rPr>
            </w:pPr>
          </w:p>
        </w:tc>
      </w:tr>
      <w:tr w:rsidR="00AA5BA9">
        <w:trPr>
          <w:cantSplit/>
          <w:trHeight w:val="944"/>
          <w:jc w:val="center"/>
        </w:trPr>
        <w:tc>
          <w:tcPr>
            <w:tcW w:w="1220" w:type="dxa"/>
          </w:tcPr>
          <w:p w:rsidR="00AA5BA9" w:rsidRDefault="00AA5BA9">
            <w:pPr>
              <w:spacing w:line="380" w:lineRule="exact"/>
              <w:rPr>
                <w:rFonts w:ascii="宋体" w:hAnsi="宋体"/>
                <w:color w:val="000000" w:themeColor="text1"/>
                <w:sz w:val="24"/>
              </w:rPr>
            </w:pPr>
          </w:p>
        </w:tc>
        <w:tc>
          <w:tcPr>
            <w:tcW w:w="2101" w:type="dxa"/>
          </w:tcPr>
          <w:p w:rsidR="00AA5BA9" w:rsidRDefault="00AA5BA9">
            <w:pPr>
              <w:spacing w:line="380" w:lineRule="exact"/>
              <w:rPr>
                <w:rFonts w:ascii="宋体" w:hAnsi="宋体"/>
                <w:color w:val="000000" w:themeColor="text1"/>
                <w:sz w:val="24"/>
              </w:rPr>
            </w:pPr>
          </w:p>
        </w:tc>
        <w:tc>
          <w:tcPr>
            <w:tcW w:w="2200" w:type="dxa"/>
          </w:tcPr>
          <w:p w:rsidR="00AA5BA9" w:rsidRDefault="00AA5BA9">
            <w:pPr>
              <w:spacing w:line="380" w:lineRule="exact"/>
              <w:rPr>
                <w:rFonts w:ascii="宋体" w:hAnsi="宋体"/>
                <w:color w:val="000000" w:themeColor="text1"/>
                <w:sz w:val="24"/>
              </w:rPr>
            </w:pPr>
          </w:p>
        </w:tc>
        <w:tc>
          <w:tcPr>
            <w:tcW w:w="2105" w:type="dxa"/>
          </w:tcPr>
          <w:p w:rsidR="00AA5BA9" w:rsidRDefault="00AA5BA9">
            <w:pPr>
              <w:spacing w:line="380" w:lineRule="exact"/>
              <w:rPr>
                <w:rFonts w:ascii="宋体" w:hAnsi="宋体"/>
                <w:color w:val="000000" w:themeColor="text1"/>
                <w:sz w:val="24"/>
              </w:rPr>
            </w:pPr>
          </w:p>
        </w:tc>
        <w:tc>
          <w:tcPr>
            <w:tcW w:w="1516" w:type="dxa"/>
          </w:tcPr>
          <w:p w:rsidR="00AA5BA9" w:rsidRDefault="00AA5BA9">
            <w:pPr>
              <w:spacing w:line="380" w:lineRule="exact"/>
              <w:rPr>
                <w:rFonts w:ascii="宋体" w:hAnsi="宋体"/>
                <w:color w:val="000000" w:themeColor="text1"/>
                <w:sz w:val="24"/>
              </w:rPr>
            </w:pPr>
          </w:p>
        </w:tc>
      </w:tr>
    </w:tbl>
    <w:p w:rsidR="00AA5BA9" w:rsidRDefault="003E38A2">
      <w:pPr>
        <w:ind w:firstLineChars="200" w:firstLine="480"/>
        <w:rPr>
          <w:rFonts w:ascii="宋体" w:hAnsi="宋体"/>
          <w:color w:val="000000" w:themeColor="text1"/>
          <w:szCs w:val="21"/>
        </w:rPr>
      </w:pPr>
      <w:r>
        <w:rPr>
          <w:rFonts w:ascii="宋体" w:hAnsi="宋体" w:hint="eastAsia"/>
          <w:color w:val="000000" w:themeColor="text1"/>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AA5BA9" w:rsidRDefault="00AA5BA9">
      <w:pPr>
        <w:rPr>
          <w:rFonts w:ascii="宋体" w:hAnsi="宋体"/>
          <w:color w:val="000000" w:themeColor="text1"/>
          <w:sz w:val="24"/>
        </w:rPr>
      </w:pPr>
    </w:p>
    <w:p w:rsidR="00AA5BA9" w:rsidRDefault="00AA5BA9">
      <w:pPr>
        <w:rPr>
          <w:rFonts w:ascii="宋体" w:hAnsi="宋体"/>
          <w:color w:val="000000" w:themeColor="text1"/>
          <w:sz w:val="24"/>
        </w:rPr>
      </w:pPr>
    </w:p>
    <w:p w:rsidR="00AA5BA9" w:rsidRDefault="00AA5BA9">
      <w:pPr>
        <w:rPr>
          <w:rFonts w:ascii="宋体" w:hAnsi="宋体"/>
          <w:color w:val="000000" w:themeColor="text1"/>
          <w:sz w:val="24"/>
        </w:rPr>
      </w:pPr>
    </w:p>
    <w:p w:rsidR="00AA5BA9" w:rsidRDefault="003E38A2">
      <w:pPr>
        <w:pStyle w:val="3"/>
        <w:jc w:val="left"/>
        <w:rPr>
          <w:color w:val="000000" w:themeColor="text1"/>
        </w:rPr>
      </w:pPr>
      <w:r>
        <w:rPr>
          <w:rFonts w:hAnsi="宋体" w:hint="eastAsia"/>
          <w:color w:val="000000" w:themeColor="text1"/>
          <w:sz w:val="24"/>
        </w:rPr>
        <w:t>报价人授权代表签字：_________________</w:t>
      </w:r>
    </w:p>
    <w:p w:rsidR="00AA5BA9" w:rsidRDefault="00AA5BA9">
      <w:pPr>
        <w:widowControl/>
        <w:jc w:val="left"/>
        <w:rPr>
          <w:color w:val="000000" w:themeColor="text1"/>
        </w:rPr>
      </w:pPr>
    </w:p>
    <w:p w:rsidR="00AA5BA9" w:rsidRDefault="00AA5BA9">
      <w:pPr>
        <w:pStyle w:val="3"/>
        <w:rPr>
          <w:color w:val="000000" w:themeColor="text1"/>
        </w:rPr>
      </w:pPr>
    </w:p>
    <w:p w:rsidR="00AA5BA9" w:rsidRDefault="00AA5BA9">
      <w:pPr>
        <w:pStyle w:val="3"/>
        <w:rPr>
          <w:color w:val="000000" w:themeColor="text1"/>
        </w:rPr>
      </w:pPr>
    </w:p>
    <w:p w:rsidR="00AA5BA9" w:rsidRDefault="00AA5BA9">
      <w:pPr>
        <w:pStyle w:val="3"/>
        <w:rPr>
          <w:color w:val="000000" w:themeColor="text1"/>
        </w:rPr>
      </w:pPr>
    </w:p>
    <w:p w:rsidR="00AA5BA9" w:rsidRDefault="00AA5BA9">
      <w:pPr>
        <w:pStyle w:val="3"/>
        <w:rPr>
          <w:color w:val="000000" w:themeColor="text1"/>
        </w:rPr>
      </w:pPr>
    </w:p>
    <w:p w:rsidR="00AA5BA9" w:rsidRDefault="00AA5BA9">
      <w:pPr>
        <w:pStyle w:val="3"/>
        <w:rPr>
          <w:color w:val="000000" w:themeColor="text1"/>
        </w:rPr>
      </w:pPr>
    </w:p>
    <w:p w:rsidR="00AA5BA9" w:rsidRDefault="00AA5BA9">
      <w:pPr>
        <w:pStyle w:val="3"/>
        <w:rPr>
          <w:color w:val="000000" w:themeColor="text1"/>
        </w:rPr>
      </w:pPr>
    </w:p>
    <w:p w:rsidR="00AA5BA9" w:rsidRDefault="003E38A2">
      <w:pPr>
        <w:widowControl/>
        <w:jc w:val="left"/>
        <w:rPr>
          <w:rFonts w:ascii="仿宋_GB2312" w:eastAsia="仿宋_GB2312"/>
          <w:color w:val="000000" w:themeColor="text1"/>
          <w:sz w:val="36"/>
        </w:rPr>
      </w:pPr>
      <w:r>
        <w:rPr>
          <w:rFonts w:hint="eastAsia"/>
          <w:color w:val="000000" w:themeColor="text1"/>
        </w:rPr>
        <w:lastRenderedPageBreak/>
        <w:t>附件</w:t>
      </w:r>
      <w:r>
        <w:rPr>
          <w:rFonts w:hint="eastAsia"/>
          <w:color w:val="000000" w:themeColor="text1"/>
        </w:rPr>
        <w:t>4</w:t>
      </w:r>
      <w:r>
        <w:rPr>
          <w:rFonts w:hint="eastAsia"/>
          <w:b/>
          <w:bCs/>
          <w:color w:val="000000" w:themeColor="text1"/>
          <w:sz w:val="36"/>
        </w:rPr>
        <w:t>报价人的资格证明文件</w:t>
      </w:r>
    </w:p>
    <w:p w:rsidR="00AA5BA9" w:rsidRDefault="00AA5BA9">
      <w:pPr>
        <w:pStyle w:val="3"/>
        <w:rPr>
          <w:color w:val="000000" w:themeColor="text1"/>
        </w:rPr>
      </w:pPr>
    </w:p>
    <w:p w:rsidR="00AA5BA9" w:rsidRDefault="003E38A2">
      <w:pPr>
        <w:pStyle w:val="3"/>
        <w:rPr>
          <w:rFonts w:ascii="仿宋_GB2312" w:eastAsia="仿宋_GB2312"/>
          <w:b/>
          <w:color w:val="000000" w:themeColor="text1"/>
          <w:sz w:val="32"/>
        </w:rPr>
      </w:pPr>
      <w:r>
        <w:rPr>
          <w:rFonts w:hint="eastAsia"/>
          <w:color w:val="000000" w:themeColor="text1"/>
          <w:sz w:val="21"/>
        </w:rPr>
        <w:t xml:space="preserve">附件4-1                         </w:t>
      </w:r>
      <w:r>
        <w:rPr>
          <w:rFonts w:hint="eastAsia"/>
          <w:b/>
          <w:color w:val="000000" w:themeColor="text1"/>
          <w:sz w:val="32"/>
        </w:rPr>
        <w:t>关于资格的声明函</w:t>
      </w:r>
    </w:p>
    <w:p w:rsidR="00AA5BA9" w:rsidRDefault="00AA5BA9">
      <w:pPr>
        <w:pStyle w:val="3"/>
        <w:rPr>
          <w:color w:val="000000" w:themeColor="text1"/>
          <w:sz w:val="24"/>
        </w:rPr>
      </w:pPr>
    </w:p>
    <w:p w:rsidR="00AA5BA9" w:rsidRDefault="003E38A2">
      <w:pPr>
        <w:pStyle w:val="3"/>
        <w:rPr>
          <w:rFonts w:ascii="仿宋_GB2312" w:eastAsia="仿宋_GB2312"/>
          <w:b/>
          <w:color w:val="000000" w:themeColor="text1"/>
          <w:sz w:val="32"/>
        </w:rPr>
      </w:pPr>
      <w:r>
        <w:rPr>
          <w:rFonts w:hint="eastAsia"/>
          <w:color w:val="000000" w:themeColor="text1"/>
          <w:sz w:val="24"/>
        </w:rPr>
        <w:t>致：</w:t>
      </w:r>
      <w:r>
        <w:rPr>
          <w:rFonts w:hAnsi="宋体" w:hint="eastAsia"/>
          <w:color w:val="000000" w:themeColor="text1"/>
          <w:sz w:val="24"/>
          <w:u w:val="single"/>
        </w:rPr>
        <w:t>福建广电网络集团股份有限公司泉州分 分公司</w:t>
      </w:r>
    </w:p>
    <w:p w:rsidR="00AA5BA9" w:rsidRDefault="00AA5BA9">
      <w:pPr>
        <w:pStyle w:val="3"/>
        <w:rPr>
          <w:color w:val="000000" w:themeColor="text1"/>
          <w:sz w:val="24"/>
        </w:rPr>
      </w:pPr>
    </w:p>
    <w:p w:rsidR="00AA5BA9" w:rsidRDefault="00AA5BA9">
      <w:pPr>
        <w:spacing w:line="400" w:lineRule="exact"/>
        <w:rPr>
          <w:color w:val="000000" w:themeColor="text1"/>
          <w:sz w:val="24"/>
        </w:rPr>
      </w:pP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关于贵方</w:t>
      </w:r>
      <w:r>
        <w:rPr>
          <w:rFonts w:ascii="宋体" w:hAnsi="宋体" w:hint="eastAsia"/>
          <w:color w:val="000000" w:themeColor="text1"/>
          <w:sz w:val="24"/>
          <w:u w:val="single"/>
        </w:rPr>
        <w:t>______</w:t>
      </w:r>
      <w:r>
        <w:rPr>
          <w:rFonts w:ascii="宋体" w:hAnsi="宋体" w:hint="eastAsia"/>
          <w:color w:val="000000" w:themeColor="text1"/>
          <w:sz w:val="24"/>
        </w:rPr>
        <w:t>年</w:t>
      </w:r>
      <w:r>
        <w:rPr>
          <w:rFonts w:ascii="宋体" w:hAnsi="宋体" w:hint="eastAsia"/>
          <w:color w:val="000000" w:themeColor="text1"/>
          <w:sz w:val="24"/>
          <w:u w:val="single"/>
        </w:rPr>
        <w:t>______</w:t>
      </w:r>
      <w:r>
        <w:rPr>
          <w:rFonts w:ascii="宋体" w:hAnsi="宋体" w:hint="eastAsia"/>
          <w:color w:val="000000" w:themeColor="text1"/>
          <w:sz w:val="24"/>
        </w:rPr>
        <w:t>月</w:t>
      </w:r>
      <w:r>
        <w:rPr>
          <w:rFonts w:ascii="宋体" w:hAnsi="宋体" w:hint="eastAsia"/>
          <w:color w:val="000000" w:themeColor="text1"/>
          <w:sz w:val="24"/>
          <w:u w:val="single"/>
        </w:rPr>
        <w:t>______</w:t>
      </w:r>
      <w:r>
        <w:rPr>
          <w:rFonts w:ascii="宋体" w:hAnsi="宋体" w:hint="eastAsia"/>
          <w:color w:val="000000" w:themeColor="text1"/>
          <w:sz w:val="24"/>
        </w:rPr>
        <w:t>日</w:t>
      </w:r>
      <w:r>
        <w:rPr>
          <w:rFonts w:ascii="宋体" w:hAnsi="宋体" w:hint="eastAsia"/>
          <w:color w:val="000000" w:themeColor="text1"/>
          <w:sz w:val="24"/>
          <w:u w:val="single"/>
        </w:rPr>
        <w:t xml:space="preserve">　　　　　　</w:t>
      </w:r>
      <w:r>
        <w:rPr>
          <w:rFonts w:ascii="宋体" w:hAnsi="宋体" w:hint="eastAsia"/>
          <w:color w:val="000000" w:themeColor="text1"/>
          <w:sz w:val="24"/>
        </w:rPr>
        <w:t>项目比选邀请，本签字人愿意参加报价，并证明提交的下列文件和说明是准确的和真实的。</w:t>
      </w:r>
    </w:p>
    <w:p w:rsidR="00AA5BA9" w:rsidRDefault="00AA5BA9">
      <w:pPr>
        <w:spacing w:line="400" w:lineRule="exact"/>
        <w:ind w:firstLineChars="200" w:firstLine="480"/>
        <w:rPr>
          <w:rFonts w:ascii="宋体" w:hAnsi="宋体"/>
          <w:color w:val="000000" w:themeColor="text1"/>
          <w:sz w:val="24"/>
        </w:rPr>
      </w:pP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1．本签字人确认资格文件中的说明以及报价文件中所有提交的文件和材料是真实的、准确的。</w:t>
      </w:r>
    </w:p>
    <w:p w:rsidR="00AA5BA9" w:rsidRDefault="003E38A2">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2．我方的资格声明正本一份随报价文件一同递交。</w:t>
      </w:r>
    </w:p>
    <w:p w:rsidR="00AA5BA9" w:rsidRDefault="00AA5BA9">
      <w:pPr>
        <w:spacing w:line="400" w:lineRule="exact"/>
        <w:ind w:firstLineChars="200" w:firstLine="480"/>
        <w:rPr>
          <w:rFonts w:ascii="宋体" w:hAnsi="宋体"/>
          <w:color w:val="000000" w:themeColor="text1"/>
          <w:sz w:val="24"/>
        </w:rPr>
      </w:pPr>
    </w:p>
    <w:p w:rsidR="00AA5BA9" w:rsidRDefault="00AA5BA9">
      <w:pPr>
        <w:spacing w:line="400" w:lineRule="exact"/>
        <w:rPr>
          <w:rFonts w:ascii="宋体" w:hAnsi="宋体"/>
          <w:color w:val="000000" w:themeColor="text1"/>
          <w:sz w:val="24"/>
        </w:rPr>
      </w:pPr>
    </w:p>
    <w:p w:rsidR="00AA5BA9" w:rsidRDefault="00AA5BA9">
      <w:pPr>
        <w:pStyle w:val="a6"/>
        <w:spacing w:line="400" w:lineRule="exact"/>
        <w:jc w:val="left"/>
        <w:rPr>
          <w:color w:val="000000" w:themeColor="text1"/>
          <w:sz w:val="24"/>
        </w:rPr>
      </w:pPr>
    </w:p>
    <w:p w:rsidR="00AA5BA9" w:rsidRDefault="00AA5BA9">
      <w:pPr>
        <w:pStyle w:val="a6"/>
        <w:spacing w:line="400" w:lineRule="exact"/>
        <w:jc w:val="left"/>
        <w:rPr>
          <w:color w:val="000000" w:themeColor="text1"/>
          <w:sz w:val="24"/>
        </w:rPr>
      </w:pPr>
    </w:p>
    <w:p w:rsidR="00AA5BA9" w:rsidRDefault="003E38A2">
      <w:pPr>
        <w:spacing w:line="480" w:lineRule="auto"/>
        <w:rPr>
          <w:rFonts w:ascii="宋体" w:hAnsi="宋体"/>
          <w:color w:val="000000" w:themeColor="text1"/>
          <w:sz w:val="24"/>
        </w:rPr>
      </w:pPr>
      <w:r>
        <w:rPr>
          <w:rFonts w:ascii="宋体" w:hAnsi="宋体" w:hint="eastAsia"/>
          <w:color w:val="000000" w:themeColor="text1"/>
          <w:sz w:val="24"/>
        </w:rPr>
        <w:t>报价人（单位全称并加盖公章）：</w:t>
      </w:r>
    </w:p>
    <w:p w:rsidR="00AA5BA9" w:rsidRDefault="003E38A2">
      <w:pPr>
        <w:spacing w:line="480" w:lineRule="auto"/>
        <w:rPr>
          <w:rFonts w:ascii="宋体" w:hAnsi="宋体"/>
          <w:color w:val="000000" w:themeColor="text1"/>
          <w:sz w:val="24"/>
        </w:rPr>
      </w:pPr>
      <w:r>
        <w:rPr>
          <w:rFonts w:ascii="宋体" w:hAnsi="宋体" w:hint="eastAsia"/>
          <w:color w:val="000000" w:themeColor="text1"/>
          <w:sz w:val="24"/>
        </w:rPr>
        <w:t>地     址：</w:t>
      </w:r>
    </w:p>
    <w:p w:rsidR="00AA5BA9" w:rsidRDefault="003E38A2">
      <w:pPr>
        <w:spacing w:line="480" w:lineRule="auto"/>
        <w:rPr>
          <w:rFonts w:ascii="宋体" w:hAnsi="宋体"/>
          <w:color w:val="000000" w:themeColor="text1"/>
          <w:sz w:val="24"/>
        </w:rPr>
      </w:pPr>
      <w:r>
        <w:rPr>
          <w:rFonts w:ascii="宋体" w:hAnsi="宋体" w:hint="eastAsia"/>
          <w:color w:val="000000" w:themeColor="text1"/>
          <w:sz w:val="24"/>
        </w:rPr>
        <w:t>邮     编：</w:t>
      </w:r>
    </w:p>
    <w:p w:rsidR="00AA5BA9" w:rsidRDefault="003E38A2">
      <w:pPr>
        <w:spacing w:line="480" w:lineRule="auto"/>
        <w:rPr>
          <w:rFonts w:ascii="宋体" w:hAnsi="宋体"/>
          <w:color w:val="000000" w:themeColor="text1"/>
          <w:sz w:val="24"/>
        </w:rPr>
      </w:pPr>
      <w:r>
        <w:rPr>
          <w:rFonts w:ascii="宋体" w:hAnsi="宋体" w:hint="eastAsia"/>
          <w:color w:val="000000" w:themeColor="text1"/>
          <w:sz w:val="24"/>
        </w:rPr>
        <w:t>电 话/传 真：</w:t>
      </w:r>
    </w:p>
    <w:p w:rsidR="00AA5BA9" w:rsidRDefault="003E38A2">
      <w:pPr>
        <w:pStyle w:val="a6"/>
        <w:spacing w:line="480" w:lineRule="auto"/>
        <w:jc w:val="left"/>
        <w:rPr>
          <w:color w:val="000000" w:themeColor="text1"/>
          <w:sz w:val="24"/>
        </w:rPr>
      </w:pPr>
      <w:r>
        <w:rPr>
          <w:rFonts w:hAnsi="宋体" w:hint="eastAsia"/>
          <w:color w:val="000000" w:themeColor="text1"/>
          <w:sz w:val="24"/>
        </w:rPr>
        <w:t xml:space="preserve">报价人代表签字： </w:t>
      </w:r>
      <w:r>
        <w:rPr>
          <w:rFonts w:hint="eastAsia"/>
          <w:color w:val="000000" w:themeColor="text1"/>
          <w:sz w:val="24"/>
        </w:rPr>
        <w:t>_</w:t>
      </w:r>
    </w:p>
    <w:p w:rsidR="00AA5BA9" w:rsidRDefault="00AA5BA9">
      <w:pPr>
        <w:pStyle w:val="a6"/>
        <w:spacing w:line="400" w:lineRule="exact"/>
        <w:jc w:val="left"/>
        <w:rPr>
          <w:color w:val="000000" w:themeColor="text1"/>
          <w:sz w:val="24"/>
        </w:rPr>
      </w:pPr>
    </w:p>
    <w:p w:rsidR="00AA5BA9" w:rsidRDefault="00AA5BA9">
      <w:pPr>
        <w:pStyle w:val="3"/>
        <w:spacing w:line="380" w:lineRule="exact"/>
        <w:rPr>
          <w:color w:val="000000" w:themeColor="text1"/>
          <w:sz w:val="24"/>
        </w:rPr>
      </w:pPr>
    </w:p>
    <w:p w:rsidR="00AA5BA9" w:rsidRDefault="00AA5BA9">
      <w:pPr>
        <w:pStyle w:val="3"/>
        <w:spacing w:line="380" w:lineRule="exact"/>
        <w:rPr>
          <w:color w:val="000000" w:themeColor="text1"/>
          <w:sz w:val="24"/>
        </w:rPr>
      </w:pPr>
    </w:p>
    <w:p w:rsidR="00AA5BA9" w:rsidRDefault="00AA5BA9">
      <w:pPr>
        <w:pStyle w:val="3"/>
        <w:rPr>
          <w:color w:val="000000" w:themeColor="text1"/>
          <w:sz w:val="21"/>
        </w:rPr>
      </w:pPr>
    </w:p>
    <w:p w:rsidR="00AA5BA9" w:rsidRDefault="003E38A2">
      <w:pPr>
        <w:pStyle w:val="3"/>
        <w:rPr>
          <w:color w:val="000000" w:themeColor="text1"/>
          <w:sz w:val="36"/>
        </w:rPr>
      </w:pPr>
      <w:r>
        <w:rPr>
          <w:rFonts w:hint="eastAsia"/>
          <w:color w:val="000000" w:themeColor="text1"/>
        </w:rPr>
        <w:br w:type="page"/>
      </w:r>
      <w:r>
        <w:rPr>
          <w:rFonts w:hint="eastAsia"/>
          <w:color w:val="000000" w:themeColor="text1"/>
          <w:sz w:val="21"/>
        </w:rPr>
        <w:lastRenderedPageBreak/>
        <w:t xml:space="preserve">附件4-2                </w:t>
      </w:r>
      <w:r>
        <w:rPr>
          <w:rFonts w:hint="eastAsia"/>
          <w:b/>
          <w:color w:val="000000" w:themeColor="text1"/>
          <w:sz w:val="36"/>
        </w:rPr>
        <w:t>报价人的资格声明</w:t>
      </w:r>
    </w:p>
    <w:p w:rsidR="00AA5BA9" w:rsidRDefault="00AA5BA9">
      <w:pPr>
        <w:pStyle w:val="3"/>
        <w:rPr>
          <w:color w:val="000000" w:themeColor="text1"/>
        </w:rPr>
      </w:pPr>
    </w:p>
    <w:p w:rsidR="00AA5BA9" w:rsidRDefault="003E38A2">
      <w:pPr>
        <w:pStyle w:val="3"/>
        <w:spacing w:line="360" w:lineRule="auto"/>
        <w:rPr>
          <w:rFonts w:hAnsi="宋体"/>
          <w:color w:val="000000" w:themeColor="text1"/>
          <w:sz w:val="24"/>
        </w:rPr>
      </w:pPr>
      <w:r>
        <w:rPr>
          <w:rFonts w:hAnsi="宋体" w:hint="eastAsia"/>
          <w:color w:val="000000" w:themeColor="text1"/>
          <w:sz w:val="24"/>
        </w:rPr>
        <w:t>1．报价人概况：</w:t>
      </w:r>
    </w:p>
    <w:p w:rsidR="00AA5BA9" w:rsidRDefault="003E38A2">
      <w:pPr>
        <w:pStyle w:val="3"/>
        <w:spacing w:line="360" w:lineRule="auto"/>
        <w:rPr>
          <w:rFonts w:hAnsi="宋体"/>
          <w:color w:val="000000" w:themeColor="text1"/>
          <w:sz w:val="24"/>
        </w:rPr>
      </w:pPr>
      <w:r>
        <w:rPr>
          <w:rFonts w:hAnsi="宋体" w:hint="eastAsia"/>
          <w:color w:val="000000" w:themeColor="text1"/>
          <w:sz w:val="24"/>
        </w:rPr>
        <w:t xml:space="preserve">    Ａ．报价人名称：_____________________________________</w:t>
      </w:r>
    </w:p>
    <w:p w:rsidR="00AA5BA9" w:rsidRDefault="003E38A2">
      <w:pPr>
        <w:pStyle w:val="3"/>
        <w:spacing w:line="360" w:lineRule="auto"/>
        <w:rPr>
          <w:rFonts w:hAnsi="宋体"/>
          <w:color w:val="000000" w:themeColor="text1"/>
          <w:sz w:val="24"/>
        </w:rPr>
      </w:pPr>
      <w:r>
        <w:rPr>
          <w:rFonts w:hAnsi="宋体" w:hint="eastAsia"/>
          <w:color w:val="000000" w:themeColor="text1"/>
          <w:sz w:val="24"/>
        </w:rPr>
        <w:t xml:space="preserve">    Ｂ．注册地址：_____________________________________</w:t>
      </w:r>
    </w:p>
    <w:p w:rsidR="00AA5BA9" w:rsidRDefault="003E38A2">
      <w:pPr>
        <w:pStyle w:val="3"/>
        <w:spacing w:line="360" w:lineRule="auto"/>
        <w:rPr>
          <w:rFonts w:hAnsi="宋体"/>
          <w:color w:val="000000" w:themeColor="text1"/>
          <w:sz w:val="24"/>
        </w:rPr>
      </w:pPr>
      <w:r>
        <w:rPr>
          <w:rFonts w:hAnsi="宋体" w:hint="eastAsia"/>
          <w:color w:val="000000" w:themeColor="text1"/>
          <w:sz w:val="24"/>
        </w:rPr>
        <w:t xml:space="preserve">        传真：电话：_________  邮编：__________</w:t>
      </w:r>
    </w:p>
    <w:p w:rsidR="00AA5BA9" w:rsidRDefault="003E38A2">
      <w:pPr>
        <w:pStyle w:val="3"/>
        <w:spacing w:line="360" w:lineRule="auto"/>
        <w:rPr>
          <w:rFonts w:hAnsi="宋体"/>
          <w:color w:val="000000" w:themeColor="text1"/>
          <w:sz w:val="24"/>
        </w:rPr>
      </w:pPr>
      <w:r>
        <w:rPr>
          <w:rFonts w:hAnsi="宋体" w:hint="eastAsia"/>
          <w:color w:val="000000" w:themeColor="text1"/>
          <w:sz w:val="24"/>
        </w:rPr>
        <w:t xml:space="preserve">    Ｃ．成立或注册日期：_____________________________</w:t>
      </w:r>
    </w:p>
    <w:p w:rsidR="00AA5BA9" w:rsidRDefault="003E38A2">
      <w:pPr>
        <w:pStyle w:val="3"/>
        <w:spacing w:line="360" w:lineRule="auto"/>
        <w:rPr>
          <w:rFonts w:hAnsi="宋体"/>
          <w:color w:val="000000" w:themeColor="text1"/>
          <w:sz w:val="24"/>
        </w:rPr>
      </w:pPr>
      <w:r>
        <w:rPr>
          <w:rFonts w:hAnsi="宋体" w:hint="eastAsia"/>
          <w:color w:val="000000" w:themeColor="text1"/>
          <w:sz w:val="24"/>
        </w:rPr>
        <w:t xml:space="preserve">    Ｄ．法定代表人</w:t>
      </w:r>
      <w:r>
        <w:rPr>
          <w:rFonts w:hAnsi="宋体" w:hint="eastAsia"/>
          <w:color w:val="000000" w:themeColor="text1"/>
          <w:sz w:val="24"/>
          <w:u w:val="single"/>
        </w:rPr>
        <w:t xml:space="preserve">：                   </w:t>
      </w:r>
      <w:r>
        <w:rPr>
          <w:rFonts w:hAnsi="宋体" w:hint="eastAsia"/>
          <w:color w:val="000000" w:themeColor="text1"/>
          <w:sz w:val="24"/>
        </w:rPr>
        <w:t>（姓名、职务）</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实收资本：________________________________</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其中 国家资本：法人资本：</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个人资本：外商资本：</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Ｅ．最近资产负债表（到     年     月      日为止）。</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(1)固定资产合计:______________________</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(2)流动资产合计:______________________</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(3)长期负债合计:______________________</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(4)流动负债合计:______________________</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Ｆ．最近损失表（到 年 月  日为止）。</w:t>
      </w:r>
    </w:p>
    <w:p w:rsidR="00AA5BA9" w:rsidRDefault="003E38A2">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本年（期）利润总额累计：</w:t>
      </w:r>
    </w:p>
    <w:p w:rsidR="00AA5BA9" w:rsidRDefault="003E38A2">
      <w:pPr>
        <w:spacing w:line="360" w:lineRule="auto"/>
        <w:ind w:firstLineChars="300" w:firstLine="720"/>
        <w:rPr>
          <w:rFonts w:ascii="宋体" w:hAnsi="宋体"/>
          <w:color w:val="000000" w:themeColor="text1"/>
          <w:sz w:val="24"/>
        </w:rPr>
      </w:pPr>
      <w:r>
        <w:rPr>
          <w:rFonts w:ascii="宋体" w:hAnsi="宋体" w:hint="eastAsia"/>
          <w:color w:val="000000" w:themeColor="text1"/>
          <w:sz w:val="24"/>
        </w:rPr>
        <w:t>本年（期）净利润累计：</w:t>
      </w:r>
    </w:p>
    <w:p w:rsidR="00AA5BA9" w:rsidRDefault="00AA5BA9">
      <w:pPr>
        <w:spacing w:line="380" w:lineRule="exact"/>
        <w:rPr>
          <w:rFonts w:ascii="宋体" w:hAnsi="宋体"/>
          <w:color w:val="000000" w:themeColor="text1"/>
          <w:sz w:val="24"/>
        </w:rPr>
      </w:pPr>
    </w:p>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A5BA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A5BA9" w:rsidRDefault="003E38A2">
            <w:pPr>
              <w:pStyle w:val="a6"/>
              <w:snapToGrid w:val="0"/>
              <w:spacing w:line="440" w:lineRule="exact"/>
              <w:rPr>
                <w:color w:val="000000" w:themeColor="text1"/>
                <w:sz w:val="24"/>
              </w:rPr>
            </w:pPr>
            <w:r>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A5BA9" w:rsidRDefault="003E38A2">
            <w:pPr>
              <w:pStyle w:val="a6"/>
              <w:snapToGrid w:val="0"/>
              <w:spacing w:line="440" w:lineRule="exact"/>
              <w:rPr>
                <w:color w:val="000000" w:themeColor="text1"/>
                <w:sz w:val="24"/>
              </w:rPr>
            </w:pPr>
            <w:r>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使用情况</w:t>
            </w:r>
          </w:p>
        </w:tc>
      </w:tr>
      <w:tr w:rsidR="00AA5BA9">
        <w:trPr>
          <w:cantSplit/>
        </w:trPr>
        <w:tc>
          <w:tcPr>
            <w:tcW w:w="134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A5BA9" w:rsidRDefault="00AA5BA9">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r>
      <w:tr w:rsidR="00AA5BA9">
        <w:trPr>
          <w:cantSplit/>
        </w:trPr>
        <w:tc>
          <w:tcPr>
            <w:tcW w:w="134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r>
      <w:tr w:rsidR="00AA5BA9">
        <w:trPr>
          <w:cantSplit/>
        </w:trPr>
        <w:tc>
          <w:tcPr>
            <w:tcW w:w="134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r>
      <w:tr w:rsidR="00AA5BA9">
        <w:trPr>
          <w:cantSplit/>
        </w:trPr>
        <w:tc>
          <w:tcPr>
            <w:tcW w:w="134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r>
      <w:tr w:rsidR="00AA5BA9">
        <w:trPr>
          <w:cantSplit/>
        </w:trPr>
        <w:tc>
          <w:tcPr>
            <w:tcW w:w="134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r>
      <w:tr w:rsidR="00AA5BA9">
        <w:trPr>
          <w:cantSplit/>
        </w:trPr>
        <w:tc>
          <w:tcPr>
            <w:tcW w:w="134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AA5BA9" w:rsidRDefault="00AA5BA9">
            <w:pPr>
              <w:spacing w:line="380" w:lineRule="exact"/>
              <w:rPr>
                <w:rFonts w:ascii="宋体" w:hAnsi="宋体"/>
                <w:color w:val="000000" w:themeColor="text1"/>
                <w:sz w:val="24"/>
              </w:rPr>
            </w:pPr>
          </w:p>
        </w:tc>
      </w:tr>
    </w:tbl>
    <w:p w:rsidR="00AA5BA9" w:rsidRDefault="00AA5BA9">
      <w:pPr>
        <w:spacing w:line="380" w:lineRule="exact"/>
        <w:rPr>
          <w:rFonts w:ascii="宋体" w:hAnsi="宋体"/>
          <w:color w:val="000000" w:themeColor="text1"/>
          <w:sz w:val="24"/>
        </w:rPr>
      </w:pP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3.我方在此声明，我方具备并满足下列各项条款的规定。本声明如有虚假或不实之处，我方将失去合格报价人资格。</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lastRenderedPageBreak/>
        <w:t xml:space="preserve">  (1)具有独立承担民事责任的能力；</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(2)具有良好的商业信誉和健全的财务会计制度；</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(3)具有履行合同所必需的设备和专业技术能力；</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(4)有依法缴纳税收和社会保障资金的良好记录；</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(5)参加采购活动前三年内，在经营活动中没有重大违法记录。</w:t>
      </w:r>
    </w:p>
    <w:p w:rsidR="00AA5BA9" w:rsidRDefault="00AA5BA9">
      <w:pPr>
        <w:spacing w:line="360" w:lineRule="auto"/>
        <w:rPr>
          <w:rFonts w:ascii="宋体" w:hAnsi="宋体"/>
          <w:color w:val="000000" w:themeColor="text1"/>
          <w:sz w:val="24"/>
        </w:rPr>
      </w:pP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 xml:space="preserve"> 4.营业执照见附件。</w:t>
      </w:r>
    </w:p>
    <w:p w:rsidR="00AA5BA9" w:rsidRDefault="003E38A2">
      <w:pPr>
        <w:spacing w:line="360" w:lineRule="auto"/>
        <w:ind w:firstLineChars="200" w:firstLine="480"/>
        <w:rPr>
          <w:rFonts w:ascii="宋体" w:hAnsi="宋体"/>
          <w:color w:val="000000" w:themeColor="text1"/>
          <w:sz w:val="24"/>
        </w:rPr>
      </w:pPr>
      <w:r>
        <w:rPr>
          <w:rFonts w:ascii="宋体" w:hAnsi="宋体" w:hint="eastAsia"/>
          <w:color w:val="000000" w:themeColor="text1"/>
          <w:sz w:val="24"/>
        </w:rPr>
        <w:t>就我方全部所知，兹证明上述声明是真实、正确的，并已提供了全部现有资料和数据，我方同意根据贵方要求出示文件予以证实。</w:t>
      </w:r>
    </w:p>
    <w:p w:rsidR="00AA5BA9" w:rsidRDefault="00AA5BA9">
      <w:pPr>
        <w:spacing w:line="360" w:lineRule="auto"/>
        <w:rPr>
          <w:rFonts w:ascii="宋体" w:hAnsi="宋体"/>
          <w:color w:val="000000" w:themeColor="text1"/>
          <w:sz w:val="24"/>
        </w:rPr>
      </w:pP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报价人（全称并加盖公章）：</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地     址：</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邮     编：</w:t>
      </w:r>
    </w:p>
    <w:p w:rsidR="00AA5BA9" w:rsidRDefault="003E38A2">
      <w:pPr>
        <w:spacing w:line="360" w:lineRule="auto"/>
        <w:rPr>
          <w:rFonts w:ascii="宋体" w:hAnsi="宋体"/>
          <w:color w:val="000000" w:themeColor="text1"/>
          <w:sz w:val="24"/>
        </w:rPr>
      </w:pPr>
      <w:r>
        <w:rPr>
          <w:rFonts w:ascii="宋体" w:hAnsi="宋体" w:hint="eastAsia"/>
          <w:color w:val="000000" w:themeColor="text1"/>
          <w:sz w:val="24"/>
        </w:rPr>
        <w:t>电 话/传 真：</w:t>
      </w:r>
    </w:p>
    <w:p w:rsidR="00AA5BA9" w:rsidRDefault="003E38A2">
      <w:pPr>
        <w:pStyle w:val="a6"/>
        <w:spacing w:line="360" w:lineRule="auto"/>
        <w:jc w:val="left"/>
        <w:rPr>
          <w:color w:val="000000" w:themeColor="text1"/>
          <w:sz w:val="24"/>
        </w:rPr>
      </w:pPr>
      <w:r>
        <w:rPr>
          <w:rFonts w:hAnsi="宋体" w:hint="eastAsia"/>
          <w:color w:val="000000" w:themeColor="text1"/>
          <w:sz w:val="24"/>
        </w:rPr>
        <w:t xml:space="preserve">报价人代表签字： </w:t>
      </w:r>
    </w:p>
    <w:p w:rsidR="00AA5BA9" w:rsidRDefault="00AA5BA9">
      <w:pPr>
        <w:spacing w:line="380" w:lineRule="exact"/>
        <w:rPr>
          <w:rFonts w:ascii="宋体" w:hAnsi="宋体"/>
          <w:color w:val="000000" w:themeColor="text1"/>
          <w:sz w:val="24"/>
        </w:rPr>
      </w:pPr>
    </w:p>
    <w:p w:rsidR="00AA5BA9" w:rsidRDefault="00AA5BA9">
      <w:pPr>
        <w:spacing w:line="380" w:lineRule="exact"/>
        <w:rPr>
          <w:rFonts w:ascii="宋体" w:hAnsi="宋体"/>
          <w:color w:val="000000" w:themeColor="text1"/>
          <w:sz w:val="24"/>
        </w:rPr>
      </w:pPr>
    </w:p>
    <w:p w:rsidR="00AA5BA9" w:rsidRDefault="00AA5BA9">
      <w:pPr>
        <w:pStyle w:val="3"/>
        <w:rPr>
          <w:color w:val="000000" w:themeColor="text1"/>
        </w:rPr>
      </w:pPr>
    </w:p>
    <w:p w:rsidR="00AA5BA9" w:rsidRDefault="00AA5BA9">
      <w:pPr>
        <w:pStyle w:val="3"/>
        <w:rPr>
          <w:color w:val="000000" w:themeColor="text1"/>
        </w:rPr>
      </w:pPr>
    </w:p>
    <w:p w:rsidR="00AA5BA9" w:rsidRDefault="00AA5BA9">
      <w:pPr>
        <w:pStyle w:val="3"/>
        <w:rPr>
          <w:color w:val="000000" w:themeColor="text1"/>
        </w:rPr>
      </w:pPr>
    </w:p>
    <w:p w:rsidR="00AA5BA9" w:rsidRDefault="00AA5BA9">
      <w:pPr>
        <w:pStyle w:val="3"/>
        <w:rPr>
          <w:color w:val="000000" w:themeColor="text1"/>
        </w:rPr>
      </w:pPr>
    </w:p>
    <w:p w:rsidR="00AA5BA9" w:rsidRDefault="003E38A2">
      <w:pPr>
        <w:pStyle w:val="3"/>
        <w:rPr>
          <w:color w:val="000000" w:themeColor="text1"/>
        </w:rPr>
      </w:pPr>
      <w:r>
        <w:rPr>
          <w:rFonts w:hint="eastAsia"/>
          <w:color w:val="000000" w:themeColor="text1"/>
        </w:rPr>
        <w:br w:type="page"/>
      </w:r>
      <w:r>
        <w:rPr>
          <w:rFonts w:hint="eastAsia"/>
          <w:color w:val="000000" w:themeColor="text1"/>
          <w:sz w:val="21"/>
        </w:rPr>
        <w:lastRenderedPageBreak/>
        <w:t xml:space="preserve">附件4-3                    </w:t>
      </w:r>
      <w:r>
        <w:rPr>
          <w:rFonts w:hint="eastAsia"/>
          <w:b/>
          <w:color w:val="000000" w:themeColor="text1"/>
          <w:sz w:val="36"/>
        </w:rPr>
        <w:t>法定代表人授权书</w:t>
      </w:r>
    </w:p>
    <w:p w:rsidR="00AA5BA9" w:rsidRDefault="00AA5BA9">
      <w:pPr>
        <w:pStyle w:val="3"/>
        <w:rPr>
          <w:rFonts w:ascii="Times New Roman" w:hAnsi="Times New Roman"/>
          <w:color w:val="000000" w:themeColor="text1"/>
          <w:sz w:val="24"/>
          <w:szCs w:val="24"/>
        </w:rPr>
      </w:pPr>
    </w:p>
    <w:p w:rsidR="00AA5BA9" w:rsidRDefault="003E38A2">
      <w:pPr>
        <w:pStyle w:val="3"/>
        <w:spacing w:line="360" w:lineRule="auto"/>
        <w:rPr>
          <w:rFonts w:hAnsi="宋体"/>
          <w:color w:val="000000" w:themeColor="text1"/>
          <w:sz w:val="24"/>
        </w:rPr>
      </w:pPr>
      <w:r>
        <w:rPr>
          <w:rFonts w:hAnsi="宋体" w:hint="eastAsia"/>
          <w:color w:val="000000" w:themeColor="text1"/>
          <w:sz w:val="24"/>
        </w:rPr>
        <w:t>致 ：</w:t>
      </w:r>
      <w:r>
        <w:rPr>
          <w:rFonts w:hAnsi="宋体" w:hint="eastAsia"/>
          <w:color w:val="000000" w:themeColor="text1"/>
          <w:sz w:val="24"/>
          <w:u w:val="single"/>
        </w:rPr>
        <w:t>福建广电网络集团股份有限公司泉州分公司</w:t>
      </w:r>
    </w:p>
    <w:p w:rsidR="00AA5BA9" w:rsidRDefault="003E38A2">
      <w:pPr>
        <w:pStyle w:val="a6"/>
        <w:snapToGrid w:val="0"/>
        <w:spacing w:line="360" w:lineRule="auto"/>
        <w:ind w:firstLineChars="200" w:firstLine="480"/>
        <w:jc w:val="left"/>
        <w:rPr>
          <w:rFonts w:hAnsi="宋体"/>
          <w:color w:val="000000" w:themeColor="text1"/>
          <w:sz w:val="24"/>
        </w:rPr>
      </w:pPr>
      <w:r>
        <w:rPr>
          <w:rFonts w:hAnsi="宋体" w:hint="eastAsia"/>
          <w:color w:val="000000" w:themeColor="text1"/>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A5BA9" w:rsidRDefault="00AA5BA9">
      <w:pPr>
        <w:snapToGrid w:val="0"/>
        <w:spacing w:line="360" w:lineRule="auto"/>
        <w:rPr>
          <w:rFonts w:ascii="宋体" w:hAnsi="宋体"/>
          <w:color w:val="000000" w:themeColor="text1"/>
          <w:sz w:val="24"/>
        </w:rPr>
      </w:pPr>
    </w:p>
    <w:p w:rsidR="00AA5BA9" w:rsidRDefault="003E38A2">
      <w:pPr>
        <w:pStyle w:val="a4"/>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报价人授权代表： 性别：     身份证号：</w:t>
      </w:r>
    </w:p>
    <w:p w:rsidR="00AA5BA9" w:rsidRDefault="003E38A2">
      <w:pPr>
        <w:pStyle w:val="a4"/>
        <w:snapToGrid w:val="0"/>
        <w:spacing w:line="360" w:lineRule="auto"/>
        <w:ind w:firstLineChars="200" w:firstLine="480"/>
        <w:rPr>
          <w:rFonts w:ascii="宋体" w:hAnsi="宋体"/>
          <w:color w:val="000000" w:themeColor="text1"/>
          <w:sz w:val="24"/>
          <w:u w:val="single"/>
        </w:rPr>
      </w:pPr>
      <w:r>
        <w:rPr>
          <w:rFonts w:ascii="宋体" w:hAnsi="宋体" w:hint="eastAsia"/>
          <w:color w:val="000000" w:themeColor="text1"/>
          <w:sz w:val="24"/>
        </w:rPr>
        <w:t>单位：部门：     职务：</w:t>
      </w:r>
    </w:p>
    <w:p w:rsidR="00AA5BA9" w:rsidRDefault="003E38A2">
      <w:pPr>
        <w:pStyle w:val="a4"/>
        <w:snapToGrid w:val="0"/>
        <w:spacing w:line="360" w:lineRule="auto"/>
        <w:ind w:firstLineChars="200" w:firstLine="480"/>
        <w:outlineLvl w:val="0"/>
        <w:rPr>
          <w:rFonts w:ascii="宋体" w:hAnsi="宋体"/>
          <w:color w:val="000000" w:themeColor="text1"/>
          <w:sz w:val="24"/>
        </w:rPr>
      </w:pPr>
      <w:r>
        <w:rPr>
          <w:rFonts w:ascii="宋体" w:hAnsi="宋体" w:hint="eastAsia"/>
          <w:color w:val="000000" w:themeColor="text1"/>
          <w:sz w:val="24"/>
        </w:rPr>
        <w:t>详细通讯地址：       邮政编码：   电话：</w:t>
      </w:r>
    </w:p>
    <w:p w:rsidR="00AA5BA9" w:rsidRDefault="00AA5BA9">
      <w:pPr>
        <w:snapToGrid w:val="0"/>
        <w:spacing w:line="380" w:lineRule="exact"/>
        <w:rPr>
          <w:rFonts w:ascii="宋体" w:hAnsi="宋体"/>
          <w:color w:val="000000" w:themeColor="text1"/>
          <w:sz w:val="24"/>
        </w:rPr>
      </w:pPr>
    </w:p>
    <w:p w:rsidR="00AA5BA9" w:rsidRDefault="00AA5BA9">
      <w:pPr>
        <w:snapToGrid w:val="0"/>
        <w:spacing w:line="380" w:lineRule="exact"/>
        <w:rPr>
          <w:rFonts w:ascii="宋体" w:hAnsi="宋体"/>
          <w:color w:val="000000" w:themeColor="text1"/>
          <w:sz w:val="24"/>
        </w:rPr>
      </w:pPr>
    </w:p>
    <w:p w:rsidR="00AA5BA9" w:rsidRDefault="003E38A2">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AA5BA9" w:rsidRDefault="00AA5BA9">
      <w:pPr>
        <w:snapToGrid w:val="0"/>
        <w:spacing w:line="380" w:lineRule="exact"/>
        <w:rPr>
          <w:rFonts w:ascii="宋体" w:hAnsi="宋体"/>
          <w:color w:val="000000" w:themeColor="text1"/>
          <w:sz w:val="24"/>
        </w:rPr>
      </w:pPr>
    </w:p>
    <w:p w:rsidR="00AA5BA9" w:rsidRDefault="00AA5BA9">
      <w:pPr>
        <w:snapToGrid w:val="0"/>
        <w:spacing w:line="380" w:lineRule="exact"/>
        <w:rPr>
          <w:rFonts w:ascii="宋体" w:hAnsi="宋体"/>
          <w:color w:val="000000" w:themeColor="text1"/>
          <w:sz w:val="24"/>
        </w:rPr>
      </w:pPr>
    </w:p>
    <w:p w:rsidR="00AA5BA9" w:rsidRDefault="00AA5BA9">
      <w:pPr>
        <w:snapToGrid w:val="0"/>
        <w:spacing w:line="380" w:lineRule="exact"/>
        <w:rPr>
          <w:rFonts w:ascii="宋体" w:hAnsi="宋体"/>
          <w:color w:val="000000" w:themeColor="text1"/>
          <w:sz w:val="24"/>
        </w:rPr>
      </w:pPr>
    </w:p>
    <w:p w:rsidR="00AA5BA9" w:rsidRDefault="003E38A2">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授权方</w:t>
      </w:r>
    </w:p>
    <w:p w:rsidR="00AA5BA9" w:rsidRDefault="00AA5BA9">
      <w:pPr>
        <w:snapToGrid w:val="0"/>
        <w:spacing w:line="380" w:lineRule="exact"/>
        <w:rPr>
          <w:rFonts w:ascii="宋体" w:hAnsi="宋体"/>
          <w:color w:val="000000" w:themeColor="text1"/>
          <w:sz w:val="24"/>
        </w:rPr>
      </w:pPr>
    </w:p>
    <w:p w:rsidR="00AA5BA9" w:rsidRDefault="003E38A2">
      <w:pPr>
        <w:snapToGrid w:val="0"/>
        <w:spacing w:line="380" w:lineRule="exact"/>
        <w:rPr>
          <w:rFonts w:ascii="宋体" w:hAnsi="宋体"/>
          <w:color w:val="000000" w:themeColor="text1"/>
          <w:sz w:val="24"/>
          <w:u w:val="single"/>
        </w:rPr>
      </w:pPr>
      <w:r>
        <w:rPr>
          <w:rFonts w:ascii="宋体" w:hAnsi="宋体" w:hint="eastAsia"/>
          <w:color w:val="000000" w:themeColor="text1"/>
          <w:sz w:val="24"/>
        </w:rPr>
        <w:t xml:space="preserve">                                  报价人名称：</w:t>
      </w:r>
      <w:r>
        <w:rPr>
          <w:rFonts w:ascii="宋体" w:hAnsi="宋体" w:hint="eastAsia"/>
          <w:color w:val="000000" w:themeColor="text1"/>
          <w:sz w:val="24"/>
          <w:u w:val="single"/>
        </w:rPr>
        <w:t xml:space="preserve">  （全称并加盖公章）  </w:t>
      </w:r>
    </w:p>
    <w:p w:rsidR="00AA5BA9" w:rsidRDefault="00AA5BA9">
      <w:pPr>
        <w:snapToGrid w:val="0"/>
        <w:spacing w:line="380" w:lineRule="exact"/>
        <w:rPr>
          <w:rFonts w:ascii="宋体" w:hAnsi="宋体"/>
          <w:color w:val="000000" w:themeColor="text1"/>
          <w:sz w:val="24"/>
        </w:rPr>
      </w:pPr>
    </w:p>
    <w:p w:rsidR="00AA5BA9" w:rsidRDefault="003E38A2">
      <w:pPr>
        <w:snapToGrid w:val="0"/>
        <w:spacing w:line="380" w:lineRule="exact"/>
        <w:rPr>
          <w:rFonts w:ascii="宋体" w:hAnsi="宋体"/>
          <w:color w:val="000000" w:themeColor="text1"/>
          <w:sz w:val="24"/>
        </w:rPr>
      </w:pPr>
      <w:r>
        <w:rPr>
          <w:rFonts w:ascii="宋体" w:hAnsi="宋体" w:hint="eastAsia"/>
          <w:color w:val="000000" w:themeColor="text1"/>
          <w:sz w:val="24"/>
        </w:rPr>
        <w:t xml:space="preserve">                                  法定代表人签字或盖章：</w:t>
      </w:r>
    </w:p>
    <w:p w:rsidR="00AA5BA9" w:rsidRDefault="00AA5BA9">
      <w:pPr>
        <w:snapToGrid w:val="0"/>
        <w:spacing w:line="380" w:lineRule="exact"/>
        <w:rPr>
          <w:rFonts w:ascii="宋体" w:hAnsi="宋体"/>
          <w:color w:val="000000" w:themeColor="text1"/>
          <w:sz w:val="24"/>
        </w:rPr>
      </w:pPr>
    </w:p>
    <w:p w:rsidR="00AA5BA9" w:rsidRDefault="003E38A2">
      <w:pPr>
        <w:snapToGrid w:val="0"/>
        <w:spacing w:line="380" w:lineRule="exact"/>
        <w:rPr>
          <w:rFonts w:ascii="宋体" w:hAnsi="宋体"/>
          <w:color w:val="000000" w:themeColor="text1"/>
          <w:sz w:val="24"/>
        </w:rPr>
      </w:pPr>
      <w:r>
        <w:rPr>
          <w:rFonts w:ascii="宋体" w:hAnsi="宋体" w:hint="eastAsia"/>
          <w:color w:val="000000" w:themeColor="text1"/>
          <w:sz w:val="24"/>
        </w:rPr>
        <w:t xml:space="preserve">                                  日     期：</w:t>
      </w:r>
    </w:p>
    <w:p w:rsidR="00AA5BA9" w:rsidRDefault="00AA5BA9">
      <w:pPr>
        <w:pStyle w:val="3"/>
        <w:snapToGrid w:val="0"/>
        <w:spacing w:line="380" w:lineRule="exact"/>
        <w:outlineLvl w:val="9"/>
        <w:rPr>
          <w:rFonts w:hAnsi="宋体"/>
          <w:color w:val="000000" w:themeColor="text1"/>
          <w:sz w:val="24"/>
        </w:rPr>
      </w:pPr>
    </w:p>
    <w:p w:rsidR="00AA5BA9" w:rsidRDefault="00AA5BA9">
      <w:pPr>
        <w:pStyle w:val="3"/>
        <w:snapToGrid w:val="0"/>
        <w:spacing w:line="380" w:lineRule="exact"/>
        <w:outlineLvl w:val="9"/>
        <w:rPr>
          <w:rFonts w:hAnsi="宋体"/>
          <w:color w:val="000000" w:themeColor="text1"/>
          <w:sz w:val="24"/>
        </w:rPr>
      </w:pPr>
    </w:p>
    <w:p w:rsidR="00AA5BA9" w:rsidRDefault="003E38A2">
      <w:pPr>
        <w:pStyle w:val="3"/>
        <w:snapToGrid w:val="0"/>
        <w:spacing w:line="380" w:lineRule="exact"/>
        <w:ind w:firstLineChars="1700" w:firstLine="4080"/>
        <w:outlineLvl w:val="9"/>
        <w:rPr>
          <w:rFonts w:hAnsi="宋体"/>
          <w:color w:val="000000" w:themeColor="text1"/>
          <w:sz w:val="24"/>
        </w:rPr>
      </w:pPr>
      <w:r>
        <w:rPr>
          <w:rFonts w:hAnsi="宋体" w:hint="eastAsia"/>
          <w:color w:val="000000" w:themeColor="text1"/>
          <w:sz w:val="24"/>
        </w:rPr>
        <w:t>接受授权方</w:t>
      </w:r>
    </w:p>
    <w:p w:rsidR="00AA5BA9" w:rsidRDefault="00AA5BA9">
      <w:pPr>
        <w:pStyle w:val="3"/>
        <w:snapToGrid w:val="0"/>
        <w:spacing w:line="380" w:lineRule="exact"/>
        <w:outlineLvl w:val="9"/>
        <w:rPr>
          <w:rFonts w:hAnsi="宋体"/>
          <w:color w:val="000000" w:themeColor="text1"/>
          <w:sz w:val="24"/>
        </w:rPr>
      </w:pPr>
    </w:p>
    <w:p w:rsidR="00AA5BA9" w:rsidRDefault="003E38A2">
      <w:pPr>
        <w:snapToGrid w:val="0"/>
        <w:spacing w:line="380" w:lineRule="exact"/>
        <w:ind w:firstLineChars="1700" w:firstLine="4080"/>
        <w:rPr>
          <w:rFonts w:ascii="宋体" w:hAnsi="宋体"/>
          <w:color w:val="000000" w:themeColor="text1"/>
          <w:sz w:val="24"/>
        </w:rPr>
      </w:pPr>
      <w:r>
        <w:rPr>
          <w:rFonts w:ascii="宋体" w:hAnsi="宋体" w:hint="eastAsia"/>
          <w:color w:val="000000" w:themeColor="text1"/>
          <w:sz w:val="24"/>
        </w:rPr>
        <w:t>报价人授权代表签字：</w:t>
      </w:r>
    </w:p>
    <w:p w:rsidR="00AA5BA9" w:rsidRDefault="00AA5BA9">
      <w:pPr>
        <w:snapToGrid w:val="0"/>
        <w:spacing w:line="380" w:lineRule="exact"/>
        <w:rPr>
          <w:rFonts w:ascii="宋体" w:hAnsi="宋体"/>
          <w:color w:val="000000" w:themeColor="text1"/>
          <w:sz w:val="24"/>
        </w:rPr>
      </w:pPr>
    </w:p>
    <w:p w:rsidR="00AA5BA9" w:rsidRDefault="003E38A2">
      <w:pPr>
        <w:pStyle w:val="3"/>
        <w:spacing w:line="380" w:lineRule="exact"/>
        <w:ind w:firstLineChars="1700" w:firstLine="4080"/>
        <w:rPr>
          <w:rFonts w:hAnsi="宋体"/>
          <w:color w:val="000000" w:themeColor="text1"/>
          <w:sz w:val="24"/>
        </w:rPr>
      </w:pPr>
      <w:r>
        <w:rPr>
          <w:rFonts w:hAnsi="宋体" w:hint="eastAsia"/>
          <w:color w:val="000000" w:themeColor="text1"/>
          <w:sz w:val="24"/>
        </w:rPr>
        <w:t>日     期：</w:t>
      </w:r>
    </w:p>
    <w:p w:rsidR="00AA5BA9" w:rsidRDefault="00AA5BA9">
      <w:pPr>
        <w:pStyle w:val="3"/>
        <w:rPr>
          <w:color w:val="000000" w:themeColor="text1"/>
        </w:rPr>
      </w:pPr>
    </w:p>
    <w:p w:rsidR="00AA5BA9" w:rsidRDefault="00AA5BA9">
      <w:pPr>
        <w:pStyle w:val="3"/>
        <w:rPr>
          <w:color w:val="000000" w:themeColor="text1"/>
        </w:rPr>
      </w:pPr>
    </w:p>
    <w:p w:rsidR="00AA5BA9" w:rsidRDefault="003E38A2">
      <w:pPr>
        <w:pStyle w:val="3"/>
        <w:rPr>
          <w:color w:val="000000" w:themeColor="text1"/>
          <w:sz w:val="36"/>
        </w:rPr>
      </w:pPr>
      <w:r>
        <w:rPr>
          <w:rFonts w:hint="eastAsia"/>
          <w:color w:val="000000" w:themeColor="text1"/>
        </w:rPr>
        <w:br w:type="page"/>
      </w:r>
      <w:r>
        <w:rPr>
          <w:rFonts w:hint="eastAsia"/>
          <w:color w:val="000000" w:themeColor="text1"/>
          <w:sz w:val="21"/>
        </w:rPr>
        <w:lastRenderedPageBreak/>
        <w:t xml:space="preserve">附件4－4              </w:t>
      </w:r>
      <w:r>
        <w:rPr>
          <w:rFonts w:hint="eastAsia"/>
          <w:b/>
          <w:color w:val="000000" w:themeColor="text1"/>
          <w:sz w:val="36"/>
        </w:rPr>
        <w:t>法人营业执照、税务登记证</w:t>
      </w:r>
    </w:p>
    <w:p w:rsidR="00AA5BA9" w:rsidRDefault="00AA5BA9">
      <w:pPr>
        <w:rPr>
          <w:color w:val="000000" w:themeColor="text1"/>
        </w:rPr>
      </w:pPr>
    </w:p>
    <w:p w:rsidR="00AA5BA9" w:rsidRDefault="003E38A2">
      <w:pPr>
        <w:spacing w:line="380" w:lineRule="exact"/>
        <w:rPr>
          <w:rFonts w:ascii="宋体" w:hAnsi="宋体"/>
          <w:color w:val="000000" w:themeColor="text1"/>
          <w:sz w:val="24"/>
        </w:rPr>
      </w:pPr>
      <w:r>
        <w:rPr>
          <w:rFonts w:ascii="宋体" w:hAnsi="宋体" w:hint="eastAsia"/>
          <w:color w:val="000000" w:themeColor="text1"/>
          <w:sz w:val="24"/>
        </w:rPr>
        <w:t>致：</w:t>
      </w:r>
      <w:r>
        <w:rPr>
          <w:rFonts w:ascii="宋体" w:hAnsi="宋体" w:hint="eastAsia"/>
          <w:color w:val="000000" w:themeColor="text1"/>
          <w:sz w:val="24"/>
          <w:u w:val="single"/>
        </w:rPr>
        <w:t>福建广电网络集团股份有限公司泉州分公司</w:t>
      </w:r>
    </w:p>
    <w:p w:rsidR="00AA5BA9" w:rsidRDefault="00AA5BA9">
      <w:pPr>
        <w:spacing w:line="380" w:lineRule="exact"/>
        <w:rPr>
          <w:rFonts w:ascii="宋体" w:hAnsi="宋体"/>
          <w:color w:val="000000" w:themeColor="text1"/>
          <w:sz w:val="24"/>
        </w:rPr>
      </w:pPr>
    </w:p>
    <w:p w:rsidR="00AA5BA9" w:rsidRDefault="003E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现附上由（签发机关名称）签发的我方法人营业执照副本复印件，该执照已经年检，真实有效。</w:t>
      </w:r>
    </w:p>
    <w:p w:rsidR="00AA5BA9" w:rsidRDefault="003E38A2">
      <w:pPr>
        <w:spacing w:line="380" w:lineRule="exact"/>
        <w:ind w:firstLineChars="200" w:firstLine="480"/>
        <w:rPr>
          <w:rFonts w:ascii="宋体" w:hAnsi="宋体"/>
          <w:color w:val="000000" w:themeColor="text1"/>
          <w:sz w:val="24"/>
        </w:rPr>
      </w:pPr>
      <w:r>
        <w:rPr>
          <w:rFonts w:ascii="宋体" w:hAnsi="宋体" w:hint="eastAsia"/>
          <w:color w:val="000000" w:themeColor="text1"/>
          <w:sz w:val="24"/>
        </w:rPr>
        <w:t>现附上由（签发机关名称）签发的我方税务登记证副本复印件，该证件已经年检，真实有效。</w:t>
      </w:r>
    </w:p>
    <w:p w:rsidR="00AA5BA9" w:rsidRDefault="00AA5BA9">
      <w:pPr>
        <w:spacing w:line="380" w:lineRule="exact"/>
        <w:rPr>
          <w:rFonts w:ascii="宋体" w:hAnsi="宋体"/>
          <w:color w:val="000000" w:themeColor="text1"/>
          <w:sz w:val="24"/>
        </w:rPr>
      </w:pPr>
    </w:p>
    <w:p w:rsidR="00AA5BA9" w:rsidRDefault="003E38A2">
      <w:pPr>
        <w:pStyle w:val="a5"/>
        <w:ind w:firstLineChars="200" w:firstLine="420"/>
        <w:rPr>
          <w:rFonts w:ascii="宋体" w:hAnsi="宋体"/>
          <w:color w:val="000000" w:themeColor="text1"/>
        </w:rPr>
      </w:pPr>
      <w:r>
        <w:rPr>
          <w:rFonts w:ascii="宋体" w:hAnsi="宋体" w:hint="eastAsia"/>
          <w:color w:val="000000" w:themeColor="text1"/>
        </w:rPr>
        <w:t>（注：法人营业执照、税务登记证提供复印件，需复印包括能说明经年检合格的内容，由企业加盖公章并注明复印件与原件一致。）</w:t>
      </w:r>
    </w:p>
    <w:p w:rsidR="00AA5BA9" w:rsidRDefault="00AA5BA9">
      <w:pPr>
        <w:spacing w:line="380" w:lineRule="exact"/>
        <w:rPr>
          <w:rFonts w:ascii="宋体" w:hAnsi="宋体"/>
          <w:color w:val="000000" w:themeColor="text1"/>
          <w:sz w:val="24"/>
        </w:rPr>
      </w:pPr>
    </w:p>
    <w:p w:rsidR="00AA5BA9" w:rsidRDefault="00AA5BA9">
      <w:pPr>
        <w:spacing w:line="380" w:lineRule="exact"/>
        <w:rPr>
          <w:rFonts w:ascii="宋体" w:hAnsi="宋体"/>
          <w:color w:val="000000" w:themeColor="text1"/>
          <w:sz w:val="24"/>
        </w:rPr>
      </w:pPr>
    </w:p>
    <w:p w:rsidR="00AA5BA9" w:rsidRDefault="00AA5BA9">
      <w:pPr>
        <w:spacing w:line="380" w:lineRule="exact"/>
        <w:rPr>
          <w:rFonts w:ascii="宋体" w:hAnsi="宋体"/>
          <w:color w:val="000000" w:themeColor="text1"/>
          <w:sz w:val="24"/>
        </w:rPr>
      </w:pPr>
    </w:p>
    <w:p w:rsidR="00AA5BA9" w:rsidRDefault="00AA5BA9">
      <w:pPr>
        <w:spacing w:line="380" w:lineRule="exact"/>
        <w:rPr>
          <w:rFonts w:ascii="宋体" w:hAnsi="宋体"/>
          <w:color w:val="000000" w:themeColor="text1"/>
          <w:sz w:val="24"/>
        </w:rPr>
      </w:pPr>
    </w:p>
    <w:p w:rsidR="00AA5BA9" w:rsidRDefault="00AA5BA9">
      <w:pPr>
        <w:spacing w:line="380" w:lineRule="exact"/>
        <w:rPr>
          <w:rFonts w:ascii="宋体" w:hAnsi="宋体"/>
          <w:color w:val="000000" w:themeColor="text1"/>
          <w:sz w:val="24"/>
        </w:rPr>
      </w:pPr>
    </w:p>
    <w:p w:rsidR="00AA5BA9" w:rsidRDefault="00AA5BA9">
      <w:pPr>
        <w:spacing w:line="380" w:lineRule="exact"/>
        <w:rPr>
          <w:rFonts w:ascii="宋体" w:hAnsi="宋体"/>
          <w:color w:val="000000" w:themeColor="text1"/>
          <w:sz w:val="24"/>
        </w:rPr>
      </w:pPr>
    </w:p>
    <w:p w:rsidR="00AA5BA9" w:rsidRDefault="00AA5BA9">
      <w:pPr>
        <w:spacing w:line="380" w:lineRule="exact"/>
        <w:rPr>
          <w:rFonts w:ascii="宋体" w:hAnsi="宋体"/>
          <w:color w:val="000000" w:themeColor="text1"/>
          <w:sz w:val="24"/>
        </w:rPr>
      </w:pPr>
    </w:p>
    <w:p w:rsidR="00AA5BA9" w:rsidRDefault="003E38A2">
      <w:pPr>
        <w:spacing w:line="480" w:lineRule="auto"/>
        <w:rPr>
          <w:rFonts w:ascii="宋体" w:hAnsi="宋体"/>
          <w:color w:val="000000" w:themeColor="text1"/>
          <w:sz w:val="24"/>
        </w:rPr>
      </w:pPr>
      <w:r>
        <w:rPr>
          <w:rFonts w:ascii="宋体" w:hAnsi="宋体" w:hint="eastAsia"/>
          <w:color w:val="000000" w:themeColor="text1"/>
          <w:sz w:val="24"/>
        </w:rPr>
        <w:t xml:space="preserve">                         报  价 人（单位全称并加盖公章）：</w:t>
      </w:r>
    </w:p>
    <w:p w:rsidR="00AA5BA9" w:rsidRDefault="003E38A2">
      <w:pPr>
        <w:spacing w:line="480" w:lineRule="auto"/>
        <w:rPr>
          <w:rFonts w:ascii="宋体" w:hAnsi="宋体"/>
          <w:color w:val="000000" w:themeColor="text1"/>
          <w:sz w:val="24"/>
        </w:rPr>
      </w:pPr>
      <w:r>
        <w:rPr>
          <w:rFonts w:ascii="宋体" w:hAnsi="宋体" w:hint="eastAsia"/>
          <w:color w:val="000000" w:themeColor="text1"/>
          <w:sz w:val="24"/>
        </w:rPr>
        <w:t xml:space="preserve">                         报价人代表签字：</w:t>
      </w:r>
    </w:p>
    <w:p w:rsidR="00AA5BA9" w:rsidRDefault="003E38A2">
      <w:pPr>
        <w:pStyle w:val="3"/>
        <w:spacing w:line="480" w:lineRule="auto"/>
        <w:rPr>
          <w:rFonts w:hAnsi="宋体"/>
          <w:color w:val="000000" w:themeColor="text1"/>
          <w:sz w:val="24"/>
        </w:rPr>
      </w:pPr>
      <w:r>
        <w:rPr>
          <w:rFonts w:hAnsi="宋体" w:hint="eastAsia"/>
          <w:color w:val="000000" w:themeColor="text1"/>
          <w:sz w:val="24"/>
        </w:rPr>
        <w:t xml:space="preserve">                         日      期：</w:t>
      </w:r>
    </w:p>
    <w:p w:rsidR="00AA5BA9" w:rsidRDefault="00AA5BA9">
      <w:pPr>
        <w:spacing w:line="380" w:lineRule="exact"/>
        <w:rPr>
          <w:color w:val="000000" w:themeColor="text1"/>
          <w:sz w:val="24"/>
          <w:u w:val="single"/>
        </w:rPr>
      </w:pPr>
    </w:p>
    <w:p w:rsidR="00AA5BA9" w:rsidRDefault="00AA5BA9">
      <w:pPr>
        <w:spacing w:line="380" w:lineRule="exact"/>
        <w:rPr>
          <w:color w:val="000000" w:themeColor="text1"/>
          <w:sz w:val="24"/>
          <w:u w:val="single"/>
        </w:rPr>
      </w:pPr>
    </w:p>
    <w:p w:rsidR="00AA5BA9" w:rsidRDefault="003E38A2">
      <w:pPr>
        <w:pStyle w:val="a6"/>
        <w:snapToGrid w:val="0"/>
        <w:spacing w:line="440" w:lineRule="exact"/>
        <w:jc w:val="left"/>
        <w:rPr>
          <w:color w:val="000000" w:themeColor="text1"/>
          <w:sz w:val="36"/>
        </w:rPr>
      </w:pPr>
      <w:r>
        <w:rPr>
          <w:rFonts w:hint="eastAsia"/>
          <w:color w:val="000000" w:themeColor="text1"/>
          <w:sz w:val="24"/>
          <w:u w:val="single"/>
        </w:rPr>
        <w:br w:type="page"/>
      </w:r>
      <w:r>
        <w:rPr>
          <w:rFonts w:hint="eastAsia"/>
          <w:color w:val="000000" w:themeColor="text1"/>
        </w:rPr>
        <w:lastRenderedPageBreak/>
        <w:t xml:space="preserve">附件4-5                    </w:t>
      </w:r>
      <w:r>
        <w:rPr>
          <w:rFonts w:hint="eastAsia"/>
          <w:b/>
          <w:color w:val="000000" w:themeColor="text1"/>
          <w:sz w:val="32"/>
        </w:rPr>
        <w:t>其它资格证明文件</w:t>
      </w:r>
    </w:p>
    <w:p w:rsidR="00AA5BA9" w:rsidRDefault="00AA5BA9">
      <w:pPr>
        <w:spacing w:line="420" w:lineRule="exact"/>
        <w:ind w:firstLine="480"/>
        <w:rPr>
          <w:rFonts w:ascii="宋体" w:hAnsi="宋体"/>
          <w:color w:val="000000" w:themeColor="text1"/>
          <w:sz w:val="24"/>
        </w:rPr>
      </w:pPr>
    </w:p>
    <w:p w:rsidR="00AA5BA9" w:rsidRDefault="003E38A2">
      <w:pPr>
        <w:numPr>
          <w:ilvl w:val="0"/>
          <w:numId w:val="6"/>
        </w:numPr>
        <w:spacing w:line="420" w:lineRule="atLeast"/>
        <w:rPr>
          <w:rFonts w:ascii="宋体" w:hAnsi="宋体" w:cs="宋体"/>
          <w:color w:val="000000" w:themeColor="text1"/>
          <w:sz w:val="24"/>
        </w:rPr>
      </w:pPr>
      <w:r>
        <w:rPr>
          <w:rFonts w:ascii="宋体" w:hAnsi="宋体" w:hint="eastAsia"/>
          <w:color w:val="000000" w:themeColor="text1"/>
          <w:sz w:val="24"/>
        </w:rPr>
        <w:t>报价人须知前附表第2项中基本资格标准的其它证明材料（复印件均需加盖报价人单位公章）。</w:t>
      </w:r>
    </w:p>
    <w:p w:rsidR="00AA5BA9" w:rsidRDefault="00AA5BA9">
      <w:pPr>
        <w:pStyle w:val="3"/>
        <w:rPr>
          <w:color w:val="000000" w:themeColor="text1"/>
        </w:rPr>
      </w:pPr>
    </w:p>
    <w:p w:rsidR="00AA5BA9" w:rsidRDefault="00AA5BA9">
      <w:pPr>
        <w:rPr>
          <w:color w:val="000000" w:themeColor="text1"/>
        </w:rPr>
      </w:pPr>
    </w:p>
    <w:p w:rsidR="00AA5BA9" w:rsidRDefault="00AA5BA9">
      <w:pPr>
        <w:rPr>
          <w:color w:val="000000" w:themeColor="text1"/>
        </w:rPr>
      </w:pPr>
    </w:p>
    <w:p w:rsidR="00AA5BA9" w:rsidRDefault="00AA5BA9">
      <w:pPr>
        <w:widowControl/>
        <w:jc w:val="left"/>
        <w:rPr>
          <w:color w:val="000000" w:themeColor="text1"/>
        </w:rPr>
      </w:pPr>
    </w:p>
    <w:p w:rsidR="00AA5BA9" w:rsidRDefault="00AA5BA9"/>
    <w:sectPr w:rsidR="00AA5BA9" w:rsidSect="00AA5BA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E56" w:rsidRDefault="00C62E56" w:rsidP="00AA5BA9">
      <w:r>
        <w:separator/>
      </w:r>
    </w:p>
  </w:endnote>
  <w:endnote w:type="continuationSeparator" w:id="0">
    <w:p w:rsidR="00C62E56" w:rsidRDefault="00C62E56" w:rsidP="00AA5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5BA9" w:rsidRDefault="008562B7">
    <w:pPr>
      <w:pStyle w:val="a8"/>
      <w:jc w:val="center"/>
    </w:pPr>
    <w:r>
      <w:fldChar w:fldCharType="begin"/>
    </w:r>
    <w:r w:rsidR="003E38A2">
      <w:instrText xml:space="preserve"> PAGE   \* MERGEFORMAT </w:instrText>
    </w:r>
    <w:r>
      <w:fldChar w:fldCharType="separate"/>
    </w:r>
    <w:r w:rsidR="00737E97" w:rsidRPr="00737E97">
      <w:rPr>
        <w:noProof/>
        <w:lang w:val="zh-CN"/>
      </w:rPr>
      <w:t>5</w:t>
    </w:r>
    <w:r>
      <w:fldChar w:fldCharType="end"/>
    </w:r>
  </w:p>
  <w:p w:rsidR="00AA5BA9" w:rsidRDefault="00AA5BA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A5BA9" w:rsidRDefault="008562B7">
            <w:pPr>
              <w:pStyle w:val="a8"/>
              <w:jc w:val="center"/>
            </w:pPr>
            <w:r>
              <w:rPr>
                <w:b/>
                <w:sz w:val="24"/>
                <w:szCs w:val="24"/>
              </w:rPr>
              <w:fldChar w:fldCharType="begin"/>
            </w:r>
            <w:r w:rsidR="003E38A2">
              <w:rPr>
                <w:b/>
              </w:rPr>
              <w:instrText>PAGE</w:instrText>
            </w:r>
            <w:r>
              <w:rPr>
                <w:b/>
                <w:sz w:val="24"/>
                <w:szCs w:val="24"/>
              </w:rPr>
              <w:fldChar w:fldCharType="separate"/>
            </w:r>
            <w:r w:rsidR="00737E97">
              <w:rPr>
                <w:b/>
                <w:noProof/>
              </w:rPr>
              <w:t>31</w:t>
            </w:r>
            <w:r>
              <w:rPr>
                <w:b/>
                <w:sz w:val="24"/>
                <w:szCs w:val="24"/>
              </w:rPr>
              <w:fldChar w:fldCharType="end"/>
            </w:r>
            <w:r w:rsidR="003E38A2">
              <w:rPr>
                <w:lang w:val="zh-CN"/>
              </w:rPr>
              <w:t xml:space="preserve"> / </w:t>
            </w:r>
            <w:r>
              <w:rPr>
                <w:b/>
                <w:sz w:val="24"/>
                <w:szCs w:val="24"/>
              </w:rPr>
              <w:fldChar w:fldCharType="begin"/>
            </w:r>
            <w:r w:rsidR="003E38A2">
              <w:rPr>
                <w:b/>
              </w:rPr>
              <w:instrText>NUMPAGES</w:instrText>
            </w:r>
            <w:r>
              <w:rPr>
                <w:b/>
                <w:sz w:val="24"/>
                <w:szCs w:val="24"/>
              </w:rPr>
              <w:fldChar w:fldCharType="separate"/>
            </w:r>
            <w:r w:rsidR="00737E97">
              <w:rPr>
                <w:b/>
                <w:noProof/>
              </w:rPr>
              <w:t>31</w:t>
            </w:r>
            <w:r>
              <w:rPr>
                <w:b/>
                <w:sz w:val="24"/>
                <w:szCs w:val="24"/>
              </w:rPr>
              <w:fldChar w:fldCharType="end"/>
            </w:r>
          </w:p>
        </w:sdtContent>
      </w:sdt>
    </w:sdtContent>
  </w:sdt>
  <w:p w:rsidR="00AA5BA9" w:rsidRDefault="00AA5BA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E56" w:rsidRDefault="00C62E56" w:rsidP="00AA5BA9">
      <w:r>
        <w:separator/>
      </w:r>
    </w:p>
  </w:footnote>
  <w:footnote w:type="continuationSeparator" w:id="0">
    <w:p w:rsidR="00C62E56" w:rsidRDefault="00C62E56" w:rsidP="00AA5B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8503CA"/>
    <w:multiLevelType w:val="singleLevel"/>
    <w:tmpl w:val="B98503CA"/>
    <w:lvl w:ilvl="0">
      <w:start w:val="1"/>
      <w:numFmt w:val="decimal"/>
      <w:suff w:val="nothing"/>
      <w:lvlText w:val="（%1）"/>
      <w:lvlJc w:val="left"/>
    </w:lvl>
  </w:abstractNum>
  <w:abstractNum w:abstractNumId="1">
    <w:nsid w:val="D10901C4"/>
    <w:multiLevelType w:val="singleLevel"/>
    <w:tmpl w:val="D10901C4"/>
    <w:lvl w:ilvl="0">
      <w:start w:val="1"/>
      <w:numFmt w:val="decimal"/>
      <w:suff w:val="nothing"/>
      <w:lvlText w:val="（%1）"/>
      <w:lvlJc w:val="left"/>
    </w:lvl>
  </w:abstractNum>
  <w:abstractNum w:abstractNumId="2">
    <w:nsid w:val="E7C66055"/>
    <w:multiLevelType w:val="singleLevel"/>
    <w:tmpl w:val="E7C66055"/>
    <w:lvl w:ilvl="0">
      <w:start w:val="1"/>
      <w:numFmt w:val="decimal"/>
      <w:suff w:val="nothing"/>
      <w:lvlText w:val="（%1）"/>
      <w:lvlJc w:val="left"/>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4D17B23E"/>
    <w:multiLevelType w:val="singleLevel"/>
    <w:tmpl w:val="4D17B23E"/>
    <w:lvl w:ilvl="0">
      <w:start w:val="1"/>
      <w:numFmt w:val="decimal"/>
      <w:suff w:val="nothing"/>
      <w:lvlText w:val="（%1）"/>
      <w:lvlJc w:val="left"/>
    </w:lvl>
  </w:abstractNum>
  <w:abstractNum w:abstractNumId="5">
    <w:nsid w:val="69E33908"/>
    <w:multiLevelType w:val="singleLevel"/>
    <w:tmpl w:val="69E33908"/>
    <w:lvl w:ilvl="0">
      <w:start w:val="8"/>
      <w:numFmt w:val="chineseCounting"/>
      <w:suff w:val="space"/>
      <w:lvlText w:val="第%1条"/>
      <w:lvlJc w:val="left"/>
      <w:pPr>
        <w:ind w:left="825"/>
      </w:pPr>
      <w:rPr>
        <w:rFonts w:hint="eastAsia"/>
      </w:rPr>
    </w:lvl>
  </w:abstractNum>
  <w:num w:numId="1">
    <w:abstractNumId w:val="4"/>
  </w:num>
  <w:num w:numId="2">
    <w:abstractNumId w:val="0"/>
  </w:num>
  <w:num w:numId="3">
    <w:abstractNumId w:val="2"/>
  </w:num>
  <w:num w:numId="4">
    <w:abstractNumId w:val="1"/>
  </w:num>
  <w:num w:numId="5">
    <w:abstractNumId w:val="5"/>
  </w:num>
  <w:num w:numId="6">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清玲(youqingling)">
    <w15:presenceInfo w15:providerId="None" w15:userId="尤清玲(youqingling)"/>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1F5"/>
    <w:rsid w:val="00077C2B"/>
    <w:rsid w:val="00134E78"/>
    <w:rsid w:val="001F48C3"/>
    <w:rsid w:val="00222787"/>
    <w:rsid w:val="00254AB2"/>
    <w:rsid w:val="002A66FC"/>
    <w:rsid w:val="00373183"/>
    <w:rsid w:val="003C18AE"/>
    <w:rsid w:val="003E38A2"/>
    <w:rsid w:val="004E2EF7"/>
    <w:rsid w:val="004F69B1"/>
    <w:rsid w:val="0051200E"/>
    <w:rsid w:val="00514AEA"/>
    <w:rsid w:val="00531955"/>
    <w:rsid w:val="005B4B18"/>
    <w:rsid w:val="005F1B92"/>
    <w:rsid w:val="006027B8"/>
    <w:rsid w:val="006573A7"/>
    <w:rsid w:val="0068134F"/>
    <w:rsid w:val="00737E97"/>
    <w:rsid w:val="00774063"/>
    <w:rsid w:val="007E5B39"/>
    <w:rsid w:val="00807CA9"/>
    <w:rsid w:val="00836927"/>
    <w:rsid w:val="008562B7"/>
    <w:rsid w:val="00863FC9"/>
    <w:rsid w:val="008D753C"/>
    <w:rsid w:val="009B647E"/>
    <w:rsid w:val="009C2120"/>
    <w:rsid w:val="009C607B"/>
    <w:rsid w:val="00AA5BA9"/>
    <w:rsid w:val="00AC4A12"/>
    <w:rsid w:val="00AD16E1"/>
    <w:rsid w:val="00AD350B"/>
    <w:rsid w:val="00AD7CC5"/>
    <w:rsid w:val="00B1308C"/>
    <w:rsid w:val="00B417D3"/>
    <w:rsid w:val="00B802BF"/>
    <w:rsid w:val="00B811F5"/>
    <w:rsid w:val="00C16E9D"/>
    <w:rsid w:val="00C225AA"/>
    <w:rsid w:val="00C33CC8"/>
    <w:rsid w:val="00C62E56"/>
    <w:rsid w:val="00C7657D"/>
    <w:rsid w:val="00D029ED"/>
    <w:rsid w:val="00D121E4"/>
    <w:rsid w:val="00E532A0"/>
    <w:rsid w:val="00E74011"/>
    <w:rsid w:val="00EA0E19"/>
    <w:rsid w:val="05F52CE9"/>
    <w:rsid w:val="097468F5"/>
    <w:rsid w:val="0CFA47E4"/>
    <w:rsid w:val="0E2A0030"/>
    <w:rsid w:val="176474BF"/>
    <w:rsid w:val="29E9565C"/>
    <w:rsid w:val="2EED20E6"/>
    <w:rsid w:val="32D12F91"/>
    <w:rsid w:val="493A2958"/>
    <w:rsid w:val="53552FF8"/>
    <w:rsid w:val="57A44CB1"/>
    <w:rsid w:val="65F53FEC"/>
    <w:rsid w:val="67136BEB"/>
    <w:rsid w:val="6A676A71"/>
    <w:rsid w:val="6DA25357"/>
    <w:rsid w:val="6ED7659C"/>
    <w:rsid w:val="7D442D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A5BA9"/>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段"/>
    <w:next w:val="a"/>
    <w:qFormat/>
    <w:rsid w:val="00AA5BA9"/>
    <w:pPr>
      <w:autoSpaceDE w:val="0"/>
      <w:autoSpaceDN w:val="0"/>
      <w:ind w:firstLineChars="200" w:firstLine="200"/>
      <w:jc w:val="both"/>
    </w:pPr>
    <w:rPr>
      <w:rFonts w:ascii="宋体" w:eastAsia="宋体" w:hAnsi="Times New Roman" w:cs="Times New Roman"/>
      <w:sz w:val="21"/>
    </w:rPr>
  </w:style>
  <w:style w:type="paragraph" w:styleId="a4">
    <w:name w:val="Normal Indent"/>
    <w:basedOn w:val="a"/>
    <w:link w:val="Char"/>
    <w:unhideWhenUsed/>
    <w:qFormat/>
    <w:rsid w:val="00AA5BA9"/>
    <w:pPr>
      <w:ind w:firstLine="420"/>
    </w:pPr>
    <w:rPr>
      <w:rFonts w:ascii="Calibri" w:eastAsiaTheme="minorEastAsia" w:hAnsi="Calibri" w:cs="Calibri"/>
      <w:szCs w:val="22"/>
    </w:rPr>
  </w:style>
  <w:style w:type="paragraph" w:styleId="a5">
    <w:name w:val="Body Text"/>
    <w:basedOn w:val="a"/>
    <w:link w:val="Char0"/>
    <w:unhideWhenUsed/>
    <w:qFormat/>
    <w:rsid w:val="00AA5BA9"/>
    <w:pPr>
      <w:spacing w:after="120"/>
    </w:pPr>
    <w:rPr>
      <w:szCs w:val="20"/>
    </w:rPr>
  </w:style>
  <w:style w:type="paragraph" w:styleId="a6">
    <w:name w:val="Plain Text"/>
    <w:basedOn w:val="a"/>
    <w:link w:val="Char1"/>
    <w:unhideWhenUsed/>
    <w:qFormat/>
    <w:rsid w:val="00AA5BA9"/>
    <w:rPr>
      <w:rFonts w:ascii="宋体" w:hAnsi="Courier New"/>
      <w:szCs w:val="20"/>
    </w:rPr>
  </w:style>
  <w:style w:type="paragraph" w:styleId="a7">
    <w:name w:val="Balloon Text"/>
    <w:basedOn w:val="a"/>
    <w:link w:val="Char2"/>
    <w:uiPriority w:val="99"/>
    <w:semiHidden/>
    <w:unhideWhenUsed/>
    <w:qFormat/>
    <w:rsid w:val="00AA5BA9"/>
    <w:rPr>
      <w:sz w:val="18"/>
      <w:szCs w:val="18"/>
    </w:rPr>
  </w:style>
  <w:style w:type="paragraph" w:styleId="a8">
    <w:name w:val="footer"/>
    <w:basedOn w:val="a"/>
    <w:link w:val="Char3"/>
    <w:uiPriority w:val="99"/>
    <w:unhideWhenUsed/>
    <w:qFormat/>
    <w:rsid w:val="00AA5BA9"/>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AA5BA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AA5BA9"/>
    <w:rPr>
      <w:sz w:val="24"/>
    </w:rPr>
  </w:style>
  <w:style w:type="paragraph" w:customStyle="1" w:styleId="BodyText">
    <w:name w:val="BodyText"/>
    <w:basedOn w:val="a"/>
    <w:qFormat/>
    <w:rsid w:val="00AA5BA9"/>
  </w:style>
  <w:style w:type="paragraph" w:customStyle="1" w:styleId="2">
    <w:name w:val="样式 首行缩进:  2 字符"/>
    <w:basedOn w:val="a"/>
    <w:qFormat/>
    <w:rsid w:val="00AA5BA9"/>
    <w:pPr>
      <w:ind w:firstLine="480"/>
    </w:pPr>
    <w:rPr>
      <w:rFonts w:cs="宋体"/>
      <w:szCs w:val="20"/>
    </w:rPr>
  </w:style>
  <w:style w:type="character" w:customStyle="1" w:styleId="Char0">
    <w:name w:val="正文文本 Char"/>
    <w:basedOn w:val="a1"/>
    <w:link w:val="a5"/>
    <w:qFormat/>
    <w:rsid w:val="00AA5BA9"/>
    <w:rPr>
      <w:rFonts w:ascii="Times New Roman" w:eastAsia="宋体" w:hAnsi="Times New Roman" w:cs="Times New Roman"/>
      <w:szCs w:val="20"/>
    </w:rPr>
  </w:style>
  <w:style w:type="character" w:customStyle="1" w:styleId="Char1">
    <w:name w:val="纯文本 Char"/>
    <w:basedOn w:val="a1"/>
    <w:link w:val="a6"/>
    <w:qFormat/>
    <w:rsid w:val="00AA5BA9"/>
    <w:rPr>
      <w:rFonts w:ascii="宋体" w:eastAsia="宋体" w:hAnsi="Courier New" w:cs="Times New Roman"/>
      <w:szCs w:val="20"/>
    </w:rPr>
  </w:style>
  <w:style w:type="character" w:customStyle="1" w:styleId="Char3">
    <w:name w:val="页脚 Char"/>
    <w:basedOn w:val="a1"/>
    <w:link w:val="a8"/>
    <w:uiPriority w:val="99"/>
    <w:qFormat/>
    <w:rsid w:val="00AA5BA9"/>
    <w:rPr>
      <w:rFonts w:ascii="Times New Roman" w:eastAsia="宋体" w:hAnsi="Times New Roman" w:cs="Times New Roman"/>
      <w:sz w:val="18"/>
      <w:szCs w:val="18"/>
    </w:rPr>
  </w:style>
  <w:style w:type="character" w:customStyle="1" w:styleId="Char">
    <w:name w:val="正文缩进 Char"/>
    <w:link w:val="a4"/>
    <w:qFormat/>
    <w:locked/>
    <w:rsid w:val="00AA5BA9"/>
    <w:rPr>
      <w:rFonts w:ascii="Calibri" w:hAnsi="Calibri" w:cs="Calibri"/>
    </w:rPr>
  </w:style>
  <w:style w:type="paragraph" w:customStyle="1" w:styleId="3">
    <w:name w:val="样式3"/>
    <w:basedOn w:val="a6"/>
    <w:qFormat/>
    <w:rsid w:val="00AA5BA9"/>
    <w:pPr>
      <w:spacing w:line="0" w:lineRule="atLeast"/>
      <w:outlineLvl w:val="0"/>
    </w:pPr>
    <w:rPr>
      <w:sz w:val="28"/>
    </w:rPr>
  </w:style>
  <w:style w:type="paragraph" w:customStyle="1" w:styleId="0">
    <w:name w:val="正文0"/>
    <w:basedOn w:val="a"/>
    <w:qFormat/>
    <w:rsid w:val="00AA5BA9"/>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9"/>
    <w:uiPriority w:val="99"/>
    <w:semiHidden/>
    <w:qFormat/>
    <w:rsid w:val="00AA5BA9"/>
    <w:rPr>
      <w:rFonts w:ascii="Times New Roman" w:eastAsia="宋体" w:hAnsi="Times New Roman" w:cs="Times New Roman"/>
      <w:sz w:val="18"/>
      <w:szCs w:val="18"/>
    </w:rPr>
  </w:style>
  <w:style w:type="character" w:customStyle="1" w:styleId="Char2">
    <w:name w:val="批注框文本 Char"/>
    <w:basedOn w:val="a1"/>
    <w:link w:val="a7"/>
    <w:uiPriority w:val="99"/>
    <w:semiHidden/>
    <w:rsid w:val="00AA5BA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2461</Words>
  <Characters>14029</Characters>
  <Application>Microsoft Office Word</Application>
  <DocSecurity>0</DocSecurity>
  <Lines>116</Lines>
  <Paragraphs>32</Paragraphs>
  <ScaleCrop>false</ScaleCrop>
  <Company>China</Company>
  <LinksUpToDate>false</LinksUpToDate>
  <CharactersWithSpaces>16458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2022-03-18T00:56:00Z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9A853FF57F664789B026E52787E381D0</vt:lpwstr>
  </property>
</Properties>
</file>