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D09" w:rsidRDefault="00C25D09">
      <w:pPr>
        <w:pStyle w:val="a6"/>
        <w:spacing w:line="0" w:lineRule="atLeast"/>
        <w:jc w:val="center"/>
        <w:outlineLvl w:val="0"/>
        <w:rPr>
          <w:rFonts w:ascii="Times New Roman" w:hAnsi="Times New Roman"/>
          <w:b/>
          <w:sz w:val="72"/>
        </w:rPr>
      </w:pPr>
    </w:p>
    <w:p w:rsidR="00C25D09" w:rsidRDefault="00C25D09">
      <w:pPr>
        <w:pStyle w:val="a6"/>
        <w:spacing w:line="0" w:lineRule="atLeast"/>
        <w:jc w:val="center"/>
        <w:outlineLvl w:val="0"/>
        <w:rPr>
          <w:rFonts w:ascii="Times New Roman" w:hAnsi="Times New Roman"/>
          <w:b/>
          <w:sz w:val="72"/>
        </w:rPr>
      </w:pPr>
    </w:p>
    <w:p w:rsidR="00C25D09" w:rsidRDefault="00C25D09">
      <w:pPr>
        <w:pStyle w:val="a6"/>
        <w:spacing w:line="0" w:lineRule="atLeast"/>
        <w:jc w:val="center"/>
        <w:outlineLvl w:val="0"/>
        <w:rPr>
          <w:rFonts w:ascii="Times New Roman" w:hAnsi="Times New Roman"/>
          <w:b/>
          <w:sz w:val="72"/>
        </w:rPr>
      </w:pPr>
    </w:p>
    <w:p w:rsidR="00C25D09" w:rsidRDefault="00434A39">
      <w:pPr>
        <w:pStyle w:val="a6"/>
        <w:spacing w:line="0" w:lineRule="atLeast"/>
        <w:jc w:val="center"/>
        <w:outlineLvl w:val="0"/>
        <w:rPr>
          <w:b/>
          <w:spacing w:val="16"/>
          <w:sz w:val="72"/>
        </w:rPr>
      </w:pPr>
      <w:r>
        <w:rPr>
          <w:rFonts w:ascii="Times New Roman" w:hAnsi="Times New Roman" w:hint="eastAsia"/>
          <w:b/>
          <w:sz w:val="72"/>
        </w:rPr>
        <w:t>比选文件</w:t>
      </w:r>
    </w:p>
    <w:p w:rsidR="00C25D09" w:rsidRDefault="00C25D09">
      <w:pPr>
        <w:pStyle w:val="a6"/>
        <w:spacing w:line="0" w:lineRule="atLeast"/>
        <w:jc w:val="center"/>
        <w:outlineLvl w:val="0"/>
        <w:rPr>
          <w:rFonts w:hAnsi="宋体"/>
        </w:rPr>
      </w:pPr>
    </w:p>
    <w:p w:rsidR="00C25D09" w:rsidRDefault="00C25D09">
      <w:pPr>
        <w:pStyle w:val="a6"/>
        <w:spacing w:line="0" w:lineRule="atLeast"/>
        <w:jc w:val="center"/>
        <w:rPr>
          <w:rFonts w:ascii="楷体_GB2312" w:eastAsia="楷体_GB2312"/>
          <w:sz w:val="36"/>
        </w:rPr>
      </w:pPr>
    </w:p>
    <w:p w:rsidR="00C25D09" w:rsidRDefault="00C25D09">
      <w:pPr>
        <w:pStyle w:val="a6"/>
        <w:spacing w:line="0" w:lineRule="atLeast"/>
        <w:jc w:val="left"/>
        <w:rPr>
          <w:sz w:val="28"/>
        </w:rPr>
      </w:pPr>
    </w:p>
    <w:p w:rsidR="00C25D09" w:rsidRDefault="00C25D09">
      <w:pPr>
        <w:pStyle w:val="a6"/>
        <w:spacing w:line="0" w:lineRule="atLeast"/>
        <w:jc w:val="left"/>
        <w:rPr>
          <w:sz w:val="28"/>
        </w:rPr>
      </w:pPr>
    </w:p>
    <w:p w:rsidR="00C25D09" w:rsidRDefault="00C25D09">
      <w:pPr>
        <w:pStyle w:val="a6"/>
        <w:spacing w:line="0" w:lineRule="atLeast"/>
        <w:jc w:val="left"/>
        <w:rPr>
          <w:sz w:val="28"/>
        </w:rPr>
      </w:pPr>
    </w:p>
    <w:p w:rsidR="00C25D09" w:rsidRDefault="00434A39">
      <w:pPr>
        <w:pStyle w:val="a5"/>
        <w:jc w:val="center"/>
        <w:rPr>
          <w:rFonts w:ascii="宋体" w:hAnsi="宋体"/>
          <w:kern w:val="0"/>
          <w:sz w:val="30"/>
          <w:szCs w:val="30"/>
        </w:rPr>
      </w:pPr>
      <w:r>
        <w:rPr>
          <w:rFonts w:ascii="宋体" w:hAnsi="宋体" w:hint="eastAsia"/>
          <w:b/>
          <w:bCs/>
          <w:spacing w:val="-8"/>
          <w:sz w:val="30"/>
          <w:szCs w:val="30"/>
        </w:rPr>
        <w:t>项目名称：</w:t>
      </w:r>
      <w:r>
        <w:rPr>
          <w:rFonts w:ascii="宋体" w:hAnsi="宋体" w:hint="eastAsia"/>
          <w:kern w:val="0"/>
          <w:sz w:val="30"/>
          <w:szCs w:val="30"/>
        </w:rPr>
        <w:t>福建广电网络集团惠安分公司</w:t>
      </w:r>
    </w:p>
    <w:p w:rsidR="00C25D09" w:rsidRDefault="00434A39">
      <w:pPr>
        <w:pStyle w:val="a5"/>
        <w:jc w:val="center"/>
        <w:rPr>
          <w:rFonts w:ascii="宋体" w:hAnsi="宋体"/>
          <w:b/>
          <w:bCs/>
          <w:kern w:val="0"/>
          <w:sz w:val="30"/>
          <w:szCs w:val="30"/>
        </w:rPr>
      </w:pPr>
      <w:r>
        <w:rPr>
          <w:rFonts w:ascii="宋体" w:hAnsi="宋体" w:hint="eastAsia"/>
          <w:kern w:val="0"/>
          <w:sz w:val="30"/>
          <w:szCs w:val="30"/>
        </w:rPr>
        <w:t>电视商城代销设备及产品合作供应项目</w:t>
      </w:r>
    </w:p>
    <w:p w:rsidR="00C25D09" w:rsidRDefault="00C25D09">
      <w:pPr>
        <w:jc w:val="left"/>
        <w:rPr>
          <w:rFonts w:ascii="宋体" w:hAnsi="宋体"/>
          <w:kern w:val="0"/>
          <w:sz w:val="30"/>
          <w:szCs w:val="30"/>
        </w:rPr>
      </w:pPr>
    </w:p>
    <w:p w:rsidR="00C25D09" w:rsidRDefault="00C25D09">
      <w:pPr>
        <w:pStyle w:val="a6"/>
        <w:spacing w:line="0" w:lineRule="atLeast"/>
        <w:jc w:val="center"/>
        <w:rPr>
          <w:b/>
          <w:sz w:val="28"/>
        </w:rPr>
      </w:pPr>
    </w:p>
    <w:p w:rsidR="00C25D09" w:rsidRDefault="00C25D09">
      <w:pPr>
        <w:pStyle w:val="a6"/>
        <w:spacing w:line="0" w:lineRule="atLeast"/>
        <w:jc w:val="center"/>
        <w:rPr>
          <w:b/>
          <w:sz w:val="28"/>
        </w:rPr>
      </w:pPr>
    </w:p>
    <w:p w:rsidR="00C25D09" w:rsidRDefault="00C25D09">
      <w:pPr>
        <w:pStyle w:val="a6"/>
        <w:spacing w:line="0" w:lineRule="atLeast"/>
        <w:jc w:val="center"/>
        <w:rPr>
          <w:b/>
          <w:sz w:val="28"/>
        </w:rPr>
      </w:pPr>
    </w:p>
    <w:p w:rsidR="00C25D09" w:rsidRDefault="00C25D09">
      <w:pPr>
        <w:pStyle w:val="a6"/>
        <w:spacing w:line="0" w:lineRule="atLeast"/>
        <w:rPr>
          <w:b/>
          <w:sz w:val="28"/>
        </w:rPr>
      </w:pPr>
    </w:p>
    <w:p w:rsidR="00C25D09" w:rsidRDefault="00C25D09">
      <w:pPr>
        <w:pStyle w:val="a6"/>
        <w:spacing w:line="0" w:lineRule="atLeast"/>
        <w:rPr>
          <w:b/>
          <w:sz w:val="28"/>
        </w:rPr>
      </w:pPr>
    </w:p>
    <w:p w:rsidR="00C25D09" w:rsidRDefault="00C25D09">
      <w:pPr>
        <w:pStyle w:val="a6"/>
        <w:spacing w:line="0" w:lineRule="atLeast"/>
        <w:rPr>
          <w:b/>
          <w:sz w:val="28"/>
        </w:rPr>
      </w:pPr>
    </w:p>
    <w:p w:rsidR="00C25D09" w:rsidRDefault="00C25D09">
      <w:pPr>
        <w:pStyle w:val="a6"/>
        <w:spacing w:line="0" w:lineRule="atLeast"/>
        <w:rPr>
          <w:b/>
          <w:sz w:val="28"/>
        </w:rPr>
      </w:pPr>
    </w:p>
    <w:p w:rsidR="00C25D09" w:rsidRDefault="00C25D09">
      <w:pPr>
        <w:pStyle w:val="a6"/>
        <w:spacing w:line="0" w:lineRule="atLeast"/>
        <w:rPr>
          <w:b/>
          <w:sz w:val="28"/>
        </w:rPr>
      </w:pPr>
    </w:p>
    <w:p w:rsidR="00C25D09" w:rsidRDefault="00C25D09">
      <w:pPr>
        <w:pStyle w:val="a6"/>
        <w:spacing w:line="0" w:lineRule="atLeast"/>
        <w:rPr>
          <w:b/>
          <w:sz w:val="28"/>
        </w:rPr>
      </w:pPr>
    </w:p>
    <w:p w:rsidR="00C25D09" w:rsidRDefault="00C25D09">
      <w:pPr>
        <w:pStyle w:val="a6"/>
        <w:spacing w:line="0" w:lineRule="atLeast"/>
        <w:rPr>
          <w:b/>
          <w:sz w:val="28"/>
        </w:rPr>
      </w:pPr>
    </w:p>
    <w:p w:rsidR="00C25D09" w:rsidRDefault="00C25D09">
      <w:pPr>
        <w:pStyle w:val="a6"/>
        <w:spacing w:line="0" w:lineRule="atLeast"/>
        <w:rPr>
          <w:b/>
          <w:sz w:val="28"/>
        </w:rPr>
      </w:pPr>
    </w:p>
    <w:p w:rsidR="00C25D09" w:rsidRDefault="00434A39">
      <w:pPr>
        <w:pStyle w:val="a6"/>
        <w:spacing w:line="0" w:lineRule="atLeast"/>
        <w:jc w:val="center"/>
        <w:rPr>
          <w:rFonts w:hAnsi="宋体"/>
          <w:b/>
          <w:spacing w:val="20"/>
          <w:sz w:val="32"/>
          <w:szCs w:val="32"/>
        </w:rPr>
      </w:pPr>
      <w:r>
        <w:rPr>
          <w:rFonts w:hAnsi="宋体" w:hint="eastAsia"/>
          <w:b/>
          <w:spacing w:val="20"/>
          <w:sz w:val="32"/>
          <w:szCs w:val="32"/>
        </w:rPr>
        <w:t>采购人：福建广电网络集团股份有限公司惠安分公司</w:t>
      </w:r>
    </w:p>
    <w:p w:rsidR="00C25D09" w:rsidRDefault="00C25D09">
      <w:pPr>
        <w:pStyle w:val="a6"/>
        <w:spacing w:line="0" w:lineRule="atLeast"/>
        <w:rPr>
          <w:b/>
          <w:sz w:val="28"/>
        </w:rPr>
      </w:pPr>
    </w:p>
    <w:p w:rsidR="00C25D09" w:rsidRDefault="00434A39">
      <w:pPr>
        <w:pStyle w:val="a6"/>
        <w:spacing w:line="500" w:lineRule="exact"/>
        <w:jc w:val="center"/>
        <w:outlineLvl w:val="0"/>
        <w:rPr>
          <w:rFonts w:hAnsi="宋体"/>
          <w:b/>
          <w:sz w:val="24"/>
        </w:rPr>
      </w:pPr>
      <w:r>
        <w:rPr>
          <w:rFonts w:hAnsi="宋体" w:hint="eastAsia"/>
          <w:b/>
          <w:sz w:val="24"/>
        </w:rPr>
        <w:t>二零二二年</w:t>
      </w:r>
      <w:r w:rsidR="00124E46">
        <w:rPr>
          <w:rFonts w:hAnsi="宋体" w:hint="eastAsia"/>
          <w:b/>
          <w:sz w:val="24"/>
        </w:rPr>
        <w:t>三</w:t>
      </w:r>
      <w:r>
        <w:rPr>
          <w:rFonts w:hAnsi="宋体" w:hint="eastAsia"/>
          <w:b/>
          <w:sz w:val="24"/>
        </w:rPr>
        <w:t>月</w:t>
      </w:r>
    </w:p>
    <w:p w:rsidR="00C25D09" w:rsidRDefault="00434A39">
      <w:pPr>
        <w:pStyle w:val="a6"/>
        <w:jc w:val="center"/>
        <w:outlineLvl w:val="0"/>
        <w:rPr>
          <w:rFonts w:hAnsi="宋体"/>
          <w:b/>
          <w:bCs/>
          <w:sz w:val="32"/>
        </w:rPr>
      </w:pPr>
      <w:r>
        <w:rPr>
          <w:rFonts w:hint="eastAsia"/>
          <w:b/>
          <w:sz w:val="28"/>
        </w:rPr>
        <w:br w:type="page"/>
      </w:r>
      <w:r>
        <w:rPr>
          <w:rFonts w:hAnsi="宋体" w:hint="eastAsia"/>
          <w:b/>
          <w:bCs/>
          <w:sz w:val="32"/>
        </w:rPr>
        <w:lastRenderedPageBreak/>
        <w:t>总目录</w:t>
      </w:r>
    </w:p>
    <w:p w:rsidR="00C25D09" w:rsidRDefault="00C25D09">
      <w:pPr>
        <w:pStyle w:val="a3"/>
        <w:snapToGrid w:val="0"/>
        <w:spacing w:line="440" w:lineRule="exact"/>
        <w:ind w:firstLine="0"/>
        <w:rPr>
          <w:rFonts w:ascii="宋体" w:hAnsi="宋体"/>
          <w:sz w:val="28"/>
        </w:rPr>
      </w:pPr>
    </w:p>
    <w:p w:rsidR="00C25D09" w:rsidRDefault="00434A39">
      <w:pPr>
        <w:pStyle w:val="a3"/>
        <w:snapToGrid w:val="0"/>
        <w:spacing w:line="440" w:lineRule="exact"/>
        <w:ind w:firstLine="0"/>
        <w:rPr>
          <w:rFonts w:ascii="宋体" w:hAnsi="宋体"/>
          <w:sz w:val="24"/>
        </w:rPr>
      </w:pPr>
      <w:r>
        <w:rPr>
          <w:rFonts w:ascii="宋体" w:hAnsi="宋体" w:hint="eastAsia"/>
          <w:sz w:val="24"/>
        </w:rPr>
        <w:t>第一部分比选邀请------------------------------------------(3)</w:t>
      </w:r>
    </w:p>
    <w:p w:rsidR="00C25D09" w:rsidRDefault="00434A39">
      <w:pPr>
        <w:pStyle w:val="a3"/>
        <w:snapToGrid w:val="0"/>
        <w:spacing w:line="440" w:lineRule="exact"/>
        <w:ind w:firstLine="0"/>
        <w:rPr>
          <w:rFonts w:ascii="宋体" w:hAnsi="宋体"/>
          <w:sz w:val="24"/>
        </w:rPr>
      </w:pPr>
      <w:r>
        <w:rPr>
          <w:rFonts w:ascii="宋体" w:hAnsi="宋体" w:hint="eastAsia"/>
          <w:sz w:val="24"/>
        </w:rPr>
        <w:t>第二部分报价人须知----------------------------------------(5)</w:t>
      </w:r>
    </w:p>
    <w:p w:rsidR="00C25D09" w:rsidRDefault="00434A39">
      <w:pPr>
        <w:pStyle w:val="a3"/>
        <w:snapToGrid w:val="0"/>
        <w:spacing w:line="440" w:lineRule="exact"/>
        <w:ind w:firstLine="0"/>
        <w:rPr>
          <w:rFonts w:ascii="宋体" w:hAnsi="宋体"/>
          <w:sz w:val="24"/>
        </w:rPr>
      </w:pPr>
      <w:r>
        <w:rPr>
          <w:rFonts w:ascii="宋体" w:hAnsi="宋体" w:hint="eastAsia"/>
          <w:sz w:val="24"/>
        </w:rPr>
        <w:t>第三部分比选内容及要求----------------------------------- (12)</w:t>
      </w:r>
    </w:p>
    <w:p w:rsidR="00C25D09" w:rsidRDefault="00434A39">
      <w:pPr>
        <w:pStyle w:val="a3"/>
        <w:snapToGrid w:val="0"/>
        <w:spacing w:line="440" w:lineRule="exact"/>
        <w:ind w:firstLine="0"/>
        <w:rPr>
          <w:rFonts w:ascii="宋体" w:hAnsi="宋体"/>
          <w:sz w:val="24"/>
        </w:rPr>
      </w:pPr>
      <w:r>
        <w:rPr>
          <w:rFonts w:ascii="宋体" w:hAnsi="宋体" w:hint="eastAsia"/>
          <w:sz w:val="24"/>
        </w:rPr>
        <w:t>第四部分合同格式及条款------------------------------------(13)</w:t>
      </w:r>
    </w:p>
    <w:p w:rsidR="00C25D09" w:rsidRDefault="00434A39">
      <w:pPr>
        <w:pStyle w:val="a6"/>
        <w:spacing w:line="440" w:lineRule="exact"/>
        <w:outlineLvl w:val="0"/>
        <w:rPr>
          <w:rFonts w:hAnsi="宋体"/>
          <w:sz w:val="24"/>
        </w:rPr>
      </w:pPr>
      <w:r>
        <w:rPr>
          <w:rFonts w:hAnsi="宋体" w:hint="eastAsia"/>
          <w:sz w:val="24"/>
        </w:rPr>
        <w:t>第五部分附件——报价文件格式------------------------------(25)</w:t>
      </w:r>
    </w:p>
    <w:p w:rsidR="00C25D09" w:rsidRDefault="00434A39">
      <w:pPr>
        <w:widowControl/>
        <w:jc w:val="left"/>
      </w:pPr>
      <w:r>
        <w:br w:type="page"/>
      </w:r>
    </w:p>
    <w:p w:rsidR="00C25D09" w:rsidRDefault="00434A39">
      <w:pPr>
        <w:jc w:val="center"/>
        <w:rPr>
          <w:b/>
          <w:bCs/>
          <w:sz w:val="36"/>
        </w:rPr>
      </w:pPr>
      <w:bookmarkStart w:id="0" w:name="_Toc430488841"/>
      <w:bookmarkStart w:id="1" w:name="_Toc415565710"/>
      <w:bookmarkStart w:id="2" w:name="_Toc430489109"/>
      <w:bookmarkStart w:id="3" w:name="_Toc415567487"/>
      <w:bookmarkStart w:id="4" w:name="_Ref414870478"/>
      <w:bookmarkStart w:id="5" w:name="_Toc430488634"/>
      <w:bookmarkStart w:id="6" w:name="_Toc430490602"/>
      <w:bookmarkStart w:id="7" w:name="_Toc430492116"/>
      <w:bookmarkStart w:id="8" w:name="_Toc4304224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C25D09" w:rsidRDefault="00C25D09">
      <w:pPr>
        <w:pStyle w:val="a6"/>
        <w:spacing w:line="400" w:lineRule="exact"/>
      </w:pPr>
    </w:p>
    <w:p w:rsidR="00C25D09" w:rsidRDefault="00434A39">
      <w:pPr>
        <w:pStyle w:val="a5"/>
        <w:ind w:firstLineChars="200" w:firstLine="480"/>
        <w:jc w:val="left"/>
        <w:rPr>
          <w:rFonts w:ascii="宋体" w:hAnsi="宋体"/>
          <w:b/>
          <w:bCs/>
          <w:kern w:val="0"/>
          <w:sz w:val="30"/>
          <w:szCs w:val="30"/>
        </w:rPr>
      </w:pPr>
      <w:r>
        <w:rPr>
          <w:rFonts w:ascii="宋体" w:hAnsi="宋体" w:cs="Arial" w:hint="eastAsia"/>
          <w:sz w:val="24"/>
          <w:szCs w:val="24"/>
        </w:rPr>
        <w:t>福建广电网络集团股份有限公司惠安分公司</w:t>
      </w:r>
      <w:r w:rsidR="00A90449">
        <w:rPr>
          <w:rFonts w:ascii="宋体" w:hAnsi="宋体" w:cs="Arial" w:hint="eastAsia"/>
          <w:sz w:val="24"/>
          <w:szCs w:val="24"/>
        </w:rPr>
        <w:t>拟</w:t>
      </w:r>
      <w:r>
        <w:rPr>
          <w:rFonts w:ascii="宋体" w:hAnsi="宋体" w:cs="Arial" w:hint="eastAsia"/>
          <w:sz w:val="24"/>
          <w:szCs w:val="24"/>
        </w:rPr>
        <w:t>对</w:t>
      </w:r>
      <w:r>
        <w:rPr>
          <w:rFonts w:hint="eastAsia"/>
          <w:sz w:val="24"/>
          <w:szCs w:val="24"/>
        </w:rPr>
        <w:t>项目下述内容进行国内比选采购。现欢迎国内合格报价人对该比选货物及服务进行密封报价。</w:t>
      </w:r>
    </w:p>
    <w:p w:rsidR="00C25D09" w:rsidRDefault="00434A39">
      <w:pPr>
        <w:spacing w:line="400" w:lineRule="exact"/>
        <w:ind w:firstLineChars="200" w:firstLine="480"/>
        <w:rPr>
          <w:rFonts w:ascii="宋体" w:hAnsi="宋体"/>
          <w:sz w:val="24"/>
        </w:rPr>
      </w:pPr>
      <w:r>
        <w:rPr>
          <w:rFonts w:ascii="宋体" w:hAnsi="宋体" w:hint="eastAsia"/>
          <w:sz w:val="24"/>
        </w:rPr>
        <w:t>1.比选内容：详见比选文件第三部分“比选内容及要求”</w:t>
      </w:r>
    </w:p>
    <w:p w:rsidR="00C25D09" w:rsidRDefault="00434A39">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C25D09" w:rsidRDefault="00434A39">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在2022年</w:t>
      </w:r>
      <w:r>
        <w:rPr>
          <w:rFonts w:ascii="宋体" w:hAnsi="宋体" w:hint="eastAsia"/>
          <w:sz w:val="24"/>
          <w:u w:val="single"/>
        </w:rPr>
        <w:t>3</w:t>
      </w:r>
      <w:r>
        <w:rPr>
          <w:rFonts w:ascii="宋体" w:hAnsi="宋体" w:cs="宋体" w:hint="eastAsia"/>
          <w:sz w:val="24"/>
        </w:rPr>
        <w:t>月</w:t>
      </w:r>
      <w:r>
        <w:rPr>
          <w:rFonts w:ascii="宋体" w:hAnsi="宋体" w:cs="宋体" w:hint="eastAsia"/>
          <w:sz w:val="24"/>
          <w:u w:val="single"/>
        </w:rPr>
        <w:t>1</w:t>
      </w:r>
      <w:r w:rsidR="00124E46">
        <w:rPr>
          <w:rFonts w:ascii="宋体" w:hAnsi="宋体" w:cs="宋体" w:hint="eastAsia"/>
          <w:sz w:val="24"/>
          <w:u w:val="single"/>
        </w:rPr>
        <w:t>1</w:t>
      </w:r>
      <w:r>
        <w:rPr>
          <w:rFonts w:ascii="宋体" w:hAnsi="宋体" w:cs="宋体" w:hint="eastAsia"/>
          <w:sz w:val="24"/>
        </w:rPr>
        <w:t>日下午3：30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C25D09" w:rsidRDefault="00434A39">
      <w:pPr>
        <w:spacing w:line="440" w:lineRule="exact"/>
        <w:rPr>
          <w:rFonts w:ascii="宋体" w:hAnsi="宋体"/>
          <w:sz w:val="24"/>
        </w:rPr>
      </w:pPr>
      <w:r>
        <w:rPr>
          <w:rFonts w:ascii="宋体" w:hAnsi="宋体" w:hint="eastAsia"/>
          <w:sz w:val="24"/>
        </w:rPr>
        <w:t xml:space="preserve">    4.开标时间、地点：2022年</w:t>
      </w:r>
      <w:r>
        <w:rPr>
          <w:rFonts w:ascii="宋体" w:hAnsi="宋体" w:hint="eastAsia"/>
          <w:sz w:val="24"/>
          <w:u w:val="single"/>
        </w:rPr>
        <w:t>3</w:t>
      </w:r>
      <w:r>
        <w:rPr>
          <w:rFonts w:ascii="宋体" w:hAnsi="宋体" w:cs="宋体" w:hint="eastAsia"/>
          <w:sz w:val="24"/>
        </w:rPr>
        <w:t>月</w:t>
      </w:r>
      <w:r>
        <w:rPr>
          <w:rFonts w:ascii="宋体" w:hAnsi="宋体" w:cs="宋体" w:hint="eastAsia"/>
          <w:sz w:val="24"/>
          <w:u w:val="single"/>
        </w:rPr>
        <w:t>11</w:t>
      </w:r>
      <w:r>
        <w:rPr>
          <w:rFonts w:ascii="宋体" w:hAnsi="宋体" w:cs="宋体" w:hint="eastAsia"/>
          <w:sz w:val="24"/>
        </w:rPr>
        <w:t>日下午3：30</w:t>
      </w:r>
      <w:r>
        <w:rPr>
          <w:rFonts w:ascii="宋体" w:hAnsi="宋体" w:hint="eastAsia"/>
          <w:sz w:val="24"/>
        </w:rPr>
        <w:t>（北京时间）在惠安县螺城镇中山北路中兴商住区3号楼广电大厦。</w:t>
      </w:r>
    </w:p>
    <w:p w:rsidR="00C25D09" w:rsidRDefault="00C25D09">
      <w:pPr>
        <w:spacing w:line="440" w:lineRule="exact"/>
        <w:ind w:firstLineChars="200" w:firstLine="480"/>
        <w:rPr>
          <w:rFonts w:ascii="宋体" w:hAnsi="宋体"/>
          <w:sz w:val="24"/>
        </w:rPr>
      </w:pPr>
    </w:p>
    <w:p w:rsidR="00C25D09" w:rsidRDefault="00434A39">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w:t>
      </w:r>
      <w:r w:rsidR="0050002F">
        <w:rPr>
          <w:rFonts w:ascii="宋体" w:hAnsi="宋体" w:cs="仿宋_GB2312" w:hint="eastAsia"/>
          <w:b/>
          <w:bCs/>
          <w:sz w:val="24"/>
        </w:rPr>
        <w:t>司惠安</w:t>
      </w:r>
      <w:r>
        <w:rPr>
          <w:rFonts w:ascii="宋体" w:hAnsi="宋体" w:cs="仿宋_GB2312" w:hint="eastAsia"/>
          <w:b/>
          <w:bCs/>
          <w:sz w:val="24"/>
        </w:rPr>
        <w:t>分公司</w:t>
      </w:r>
    </w:p>
    <w:p w:rsidR="00C25D09" w:rsidRDefault="00434A39">
      <w:pPr>
        <w:pStyle w:val="a6"/>
        <w:spacing w:line="440" w:lineRule="exact"/>
        <w:ind w:firstLineChars="200" w:firstLine="480"/>
        <w:jc w:val="left"/>
        <w:rPr>
          <w:rFonts w:hAnsi="宋体"/>
          <w:sz w:val="24"/>
        </w:rPr>
      </w:pPr>
      <w:r>
        <w:rPr>
          <w:rFonts w:hAnsi="宋体" w:hint="eastAsia"/>
          <w:sz w:val="24"/>
        </w:rPr>
        <w:t>地址：惠安县螺城镇中山北路中兴商住区3号楼广电大厦</w:t>
      </w:r>
    </w:p>
    <w:p w:rsidR="00C25D09" w:rsidRDefault="00434A39">
      <w:pPr>
        <w:pStyle w:val="a6"/>
        <w:spacing w:line="440" w:lineRule="exact"/>
        <w:ind w:firstLineChars="200" w:firstLine="480"/>
        <w:jc w:val="left"/>
        <w:rPr>
          <w:rFonts w:hAnsi="宋体"/>
          <w:sz w:val="24"/>
        </w:rPr>
      </w:pPr>
      <w:r>
        <w:rPr>
          <w:rFonts w:hAnsi="宋体" w:hint="eastAsia"/>
          <w:sz w:val="24"/>
        </w:rPr>
        <w:t>联系人：程先生</w:t>
      </w:r>
    </w:p>
    <w:p w:rsidR="00C25D09" w:rsidRDefault="00434A39">
      <w:pPr>
        <w:pStyle w:val="a6"/>
        <w:spacing w:line="440" w:lineRule="exact"/>
        <w:ind w:firstLineChars="200" w:firstLine="480"/>
        <w:jc w:val="left"/>
        <w:rPr>
          <w:rFonts w:hAnsi="宋体"/>
          <w:sz w:val="24"/>
        </w:rPr>
      </w:pPr>
      <w:r>
        <w:rPr>
          <w:rFonts w:hAnsi="宋体" w:hint="eastAsia"/>
          <w:sz w:val="24"/>
        </w:rPr>
        <w:t>联系电话：0595-87328100。</w:t>
      </w:r>
    </w:p>
    <w:p w:rsidR="00C25D09" w:rsidRDefault="00C25D09">
      <w:pPr>
        <w:pStyle w:val="a6"/>
        <w:spacing w:line="440" w:lineRule="exact"/>
        <w:ind w:firstLineChars="200" w:firstLine="480"/>
        <w:jc w:val="left"/>
        <w:rPr>
          <w:rFonts w:hAnsi="宋体"/>
          <w:sz w:val="24"/>
        </w:rPr>
      </w:pPr>
    </w:p>
    <w:p w:rsidR="00C25D09" w:rsidRDefault="00C25D09">
      <w:pPr>
        <w:pStyle w:val="a6"/>
        <w:spacing w:line="440" w:lineRule="exact"/>
        <w:ind w:firstLineChars="200" w:firstLine="480"/>
        <w:jc w:val="left"/>
        <w:rPr>
          <w:rFonts w:hAnsi="宋体"/>
          <w:sz w:val="24"/>
        </w:rPr>
      </w:pPr>
    </w:p>
    <w:p w:rsidR="00C25D09" w:rsidRDefault="00C25D09">
      <w:pPr>
        <w:pStyle w:val="a6"/>
        <w:spacing w:line="440" w:lineRule="exact"/>
        <w:ind w:firstLineChars="200" w:firstLine="480"/>
        <w:jc w:val="left"/>
        <w:rPr>
          <w:rFonts w:hAnsi="宋体"/>
          <w:sz w:val="24"/>
        </w:rPr>
      </w:pPr>
    </w:p>
    <w:p w:rsidR="00C25D09" w:rsidRDefault="00C25D09">
      <w:pPr>
        <w:pStyle w:val="a6"/>
        <w:spacing w:line="440" w:lineRule="exact"/>
        <w:ind w:firstLineChars="200" w:firstLine="480"/>
        <w:jc w:val="left"/>
        <w:rPr>
          <w:rFonts w:hAnsi="宋体"/>
          <w:sz w:val="24"/>
        </w:rPr>
      </w:pPr>
    </w:p>
    <w:p w:rsidR="00C25D09" w:rsidRDefault="00C25D09">
      <w:pPr>
        <w:pStyle w:val="a6"/>
        <w:spacing w:line="440" w:lineRule="exact"/>
        <w:ind w:firstLineChars="200" w:firstLine="480"/>
        <w:jc w:val="left"/>
        <w:rPr>
          <w:rFonts w:hAnsi="宋体"/>
          <w:sz w:val="24"/>
        </w:rPr>
      </w:pPr>
    </w:p>
    <w:p w:rsidR="00C25D09" w:rsidRDefault="00C25D09">
      <w:pPr>
        <w:pStyle w:val="a6"/>
        <w:spacing w:line="440" w:lineRule="exact"/>
        <w:ind w:firstLineChars="200" w:firstLine="480"/>
        <w:jc w:val="left"/>
        <w:rPr>
          <w:rFonts w:hAnsi="宋体"/>
          <w:sz w:val="24"/>
        </w:rPr>
      </w:pPr>
    </w:p>
    <w:p w:rsidR="00C25D09" w:rsidRDefault="00C25D09">
      <w:pPr>
        <w:pStyle w:val="a6"/>
        <w:spacing w:line="440" w:lineRule="exact"/>
        <w:ind w:firstLineChars="200" w:firstLine="480"/>
        <w:jc w:val="left"/>
        <w:rPr>
          <w:rFonts w:hAnsi="宋体"/>
          <w:sz w:val="24"/>
        </w:rPr>
      </w:pPr>
    </w:p>
    <w:p w:rsidR="00C25D09" w:rsidRDefault="00C25D09">
      <w:pPr>
        <w:pStyle w:val="a6"/>
        <w:spacing w:line="440" w:lineRule="exact"/>
        <w:ind w:firstLineChars="200" w:firstLine="480"/>
        <w:jc w:val="left"/>
        <w:rPr>
          <w:rFonts w:hAnsi="宋体"/>
          <w:sz w:val="24"/>
        </w:rPr>
      </w:pPr>
    </w:p>
    <w:p w:rsidR="00C25D09" w:rsidRDefault="00C25D09">
      <w:pPr>
        <w:spacing w:line="440" w:lineRule="exact"/>
        <w:ind w:firstLineChars="200" w:firstLine="480"/>
        <w:rPr>
          <w:rFonts w:ascii="宋体" w:hAnsi="宋体"/>
          <w:sz w:val="24"/>
        </w:rPr>
      </w:pPr>
    </w:p>
    <w:p w:rsidR="00C25D09" w:rsidRDefault="00C25D09">
      <w:pPr>
        <w:spacing w:line="400" w:lineRule="exact"/>
        <w:ind w:left="194" w:hangingChars="81" w:hanging="194"/>
        <w:rPr>
          <w:rFonts w:ascii="宋体" w:hAnsi="宋体"/>
          <w:sz w:val="24"/>
        </w:rPr>
      </w:pPr>
    </w:p>
    <w:p w:rsidR="00C25D09" w:rsidRDefault="00C25D09">
      <w:pPr>
        <w:spacing w:line="400" w:lineRule="exact"/>
        <w:ind w:left="194" w:hangingChars="81" w:hanging="194"/>
        <w:rPr>
          <w:rFonts w:ascii="宋体" w:hAnsi="宋体"/>
          <w:sz w:val="24"/>
        </w:rPr>
      </w:pPr>
    </w:p>
    <w:p w:rsidR="00C25D09" w:rsidRDefault="00C25D09">
      <w:pPr>
        <w:spacing w:line="400" w:lineRule="exact"/>
        <w:ind w:left="194" w:hangingChars="81" w:hanging="194"/>
        <w:rPr>
          <w:rFonts w:ascii="宋体" w:hAnsi="宋体"/>
          <w:sz w:val="24"/>
        </w:rPr>
      </w:pPr>
    </w:p>
    <w:p w:rsidR="00C25D09" w:rsidRDefault="00434A39">
      <w:pPr>
        <w:spacing w:line="400" w:lineRule="exact"/>
        <w:ind w:left="194" w:hangingChars="81" w:hanging="194"/>
        <w:rPr>
          <w:rFonts w:ascii="宋体" w:hAnsi="宋体"/>
          <w:sz w:val="24"/>
        </w:rPr>
      </w:pPr>
      <w:r>
        <w:rPr>
          <w:rFonts w:ascii="宋体" w:hAnsi="宋体" w:hint="eastAsia"/>
          <w:sz w:val="24"/>
        </w:rPr>
        <w:t xml:space="preserve">　</w:t>
      </w:r>
    </w:p>
    <w:p w:rsidR="00C25D09" w:rsidRDefault="00C25D09">
      <w:pPr>
        <w:spacing w:line="400" w:lineRule="exact"/>
        <w:ind w:left="194" w:hangingChars="81" w:hanging="194"/>
        <w:rPr>
          <w:rFonts w:ascii="宋体" w:hAnsi="宋体"/>
          <w:sz w:val="24"/>
        </w:rPr>
      </w:pPr>
    </w:p>
    <w:p w:rsidR="00C25D09" w:rsidRDefault="00C25D09">
      <w:pPr>
        <w:spacing w:line="400" w:lineRule="exact"/>
        <w:ind w:left="194" w:hangingChars="81" w:hanging="194"/>
        <w:rPr>
          <w:rFonts w:ascii="宋体" w:hAnsi="宋体"/>
          <w:sz w:val="24"/>
        </w:rPr>
      </w:pPr>
    </w:p>
    <w:p w:rsidR="00C25D09" w:rsidRDefault="00C25D09">
      <w:pPr>
        <w:spacing w:line="400" w:lineRule="exact"/>
        <w:ind w:left="194" w:hangingChars="81" w:hanging="194"/>
        <w:rPr>
          <w:rFonts w:ascii="宋体" w:hAnsi="宋体"/>
          <w:sz w:val="24"/>
        </w:rPr>
      </w:pPr>
    </w:p>
    <w:p w:rsidR="00C25D09" w:rsidRDefault="00C25D09">
      <w:pPr>
        <w:widowControl/>
        <w:spacing w:line="360" w:lineRule="auto"/>
        <w:jc w:val="left"/>
        <w:rPr>
          <w:rFonts w:ascii="宋体" w:hAnsi="宋体" w:cs="宋体"/>
          <w:kern w:val="0"/>
          <w:sz w:val="24"/>
        </w:rPr>
      </w:pPr>
    </w:p>
    <w:p w:rsidR="00C25D09" w:rsidRDefault="00434A39">
      <w:pPr>
        <w:pStyle w:val="a6"/>
        <w:spacing w:line="0" w:lineRule="atLeast"/>
        <w:rPr>
          <w:b/>
          <w:sz w:val="32"/>
        </w:rPr>
      </w:pPr>
      <w:r>
        <w:rPr>
          <w:rFonts w:hint="eastAsia"/>
          <w:sz w:val="24"/>
        </w:rPr>
        <w:t>附：</w:t>
      </w:r>
      <w:r>
        <w:rPr>
          <w:rFonts w:hint="eastAsia"/>
          <w:b/>
          <w:sz w:val="32"/>
        </w:rPr>
        <w:t>比选内容一览表</w:t>
      </w:r>
    </w:p>
    <w:p w:rsidR="00C25D09" w:rsidRDefault="00C25D09">
      <w:pPr>
        <w:pStyle w:val="a6"/>
        <w:spacing w:line="420" w:lineRule="exact"/>
        <w:jc w:val="left"/>
        <w:rPr>
          <w:rFonts w:hAnsi="宋体"/>
          <w:szCs w:val="24"/>
        </w:rPr>
      </w:pPr>
    </w:p>
    <w:p w:rsidR="00C25D09" w:rsidRDefault="00434A39">
      <w:pPr>
        <w:pStyle w:val="a5"/>
        <w:jc w:val="left"/>
        <w:rPr>
          <w:rFonts w:hAnsi="宋体"/>
          <w:spacing w:val="-6"/>
          <w:szCs w:val="21"/>
        </w:rPr>
      </w:pPr>
      <w:r>
        <w:rPr>
          <w:rFonts w:hAnsi="宋体" w:hint="eastAsia"/>
          <w:spacing w:val="-6"/>
          <w:szCs w:val="21"/>
        </w:rPr>
        <w:t>项目名称：电视商城代销设备及产品合作供应项目</w:t>
      </w:r>
    </w:p>
    <w:tbl>
      <w:tblPr>
        <w:tblW w:w="1038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1779"/>
        <w:gridCol w:w="900"/>
        <w:gridCol w:w="1530"/>
        <w:gridCol w:w="1065"/>
        <w:gridCol w:w="2010"/>
      </w:tblGrid>
      <w:tr w:rsidR="00C25D09">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1779"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900"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460" w:lineRule="exact"/>
              <w:ind w:leftChars="-20" w:left="-42" w:rightChars="-20" w:right="-42"/>
              <w:jc w:val="center"/>
              <w:rPr>
                <w:rFonts w:ascii="宋体" w:hAnsi="宋体"/>
                <w:szCs w:val="21"/>
              </w:rPr>
            </w:pPr>
            <w:r>
              <w:rPr>
                <w:rFonts w:ascii="宋体" w:hAnsi="宋体" w:hint="eastAsia"/>
                <w:szCs w:val="21"/>
              </w:rPr>
              <w:t>合作期限</w:t>
            </w:r>
          </w:p>
        </w:tc>
        <w:tc>
          <w:tcPr>
            <w:tcW w:w="1530" w:type="dxa"/>
            <w:tcBorders>
              <w:top w:val="single" w:sz="4" w:space="0" w:color="auto"/>
              <w:left w:val="single" w:sz="4" w:space="0" w:color="auto"/>
              <w:bottom w:val="single" w:sz="4" w:space="0" w:color="auto"/>
              <w:right w:val="single" w:sz="4" w:space="0" w:color="auto"/>
            </w:tcBorders>
            <w:vAlign w:val="center"/>
          </w:tcPr>
          <w:p w:rsidR="00C25D09" w:rsidRDefault="00434A39">
            <w:pPr>
              <w:jc w:val="center"/>
              <w:rPr>
                <w:rFonts w:ascii="宋体" w:hAnsi="宋体" w:cs="宋体"/>
                <w:szCs w:val="21"/>
              </w:rPr>
            </w:pPr>
            <w:r>
              <w:rPr>
                <w:rFonts w:ascii="宋体" w:hAnsi="宋体" w:hint="eastAsia"/>
                <w:szCs w:val="21"/>
              </w:rPr>
              <w:t>交货期</w:t>
            </w:r>
          </w:p>
        </w:tc>
        <w:tc>
          <w:tcPr>
            <w:tcW w:w="1065" w:type="dxa"/>
            <w:tcBorders>
              <w:top w:val="single" w:sz="4" w:space="0" w:color="auto"/>
              <w:left w:val="single" w:sz="4" w:space="0" w:color="auto"/>
              <w:bottom w:val="single" w:sz="4" w:space="0" w:color="auto"/>
              <w:right w:val="single" w:sz="4" w:space="0" w:color="auto"/>
            </w:tcBorders>
            <w:vAlign w:val="center"/>
          </w:tcPr>
          <w:p w:rsidR="00C25D09" w:rsidRDefault="00434A39">
            <w:pPr>
              <w:jc w:val="center"/>
              <w:rPr>
                <w:rFonts w:ascii="宋体" w:hAnsi="宋体" w:cs="宋体"/>
                <w:szCs w:val="21"/>
              </w:rPr>
            </w:pPr>
            <w:r>
              <w:rPr>
                <w:rFonts w:ascii="宋体" w:hAnsi="宋体" w:cs="宋体" w:hint="eastAsia"/>
                <w:szCs w:val="21"/>
              </w:rPr>
              <w:t>保修说明</w:t>
            </w:r>
          </w:p>
        </w:tc>
        <w:tc>
          <w:tcPr>
            <w:tcW w:w="2010" w:type="dxa"/>
            <w:tcBorders>
              <w:top w:val="single" w:sz="4" w:space="0" w:color="auto"/>
              <w:left w:val="single" w:sz="4" w:space="0" w:color="auto"/>
              <w:bottom w:val="single" w:sz="4" w:space="0" w:color="auto"/>
              <w:right w:val="single" w:sz="4" w:space="0" w:color="auto"/>
            </w:tcBorders>
            <w:vAlign w:val="center"/>
          </w:tcPr>
          <w:p w:rsidR="00C25D09" w:rsidRDefault="00434A39">
            <w:pPr>
              <w:ind w:firstLineChars="50" w:firstLine="105"/>
              <w:jc w:val="center"/>
              <w:rPr>
                <w:rFonts w:ascii="宋体" w:hAnsi="宋体" w:cs="宋体"/>
                <w:szCs w:val="21"/>
              </w:rPr>
            </w:pPr>
            <w:r>
              <w:rPr>
                <w:rFonts w:ascii="宋体" w:hAnsi="宋体" w:hint="eastAsia"/>
                <w:szCs w:val="21"/>
              </w:rPr>
              <w:t>备注</w:t>
            </w:r>
          </w:p>
        </w:tc>
      </w:tr>
      <w:tr w:rsidR="00C25D09">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240" w:lineRule="exact"/>
              <w:ind w:leftChars="-200" w:left="-420"/>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360" w:lineRule="auto"/>
              <w:jc w:val="left"/>
              <w:rPr>
                <w:rFonts w:ascii="宋体" w:hAnsi="宋体"/>
                <w:szCs w:val="21"/>
              </w:rPr>
            </w:pPr>
            <w:r>
              <w:rPr>
                <w:rFonts w:hAnsi="宋体" w:hint="eastAsia"/>
                <w:spacing w:val="-6"/>
                <w:szCs w:val="21"/>
              </w:rPr>
              <w:t>电视商城代销联想、升谱达、奔图打、好视通、科华、希沃等教学产品及设备比选</w:t>
            </w:r>
          </w:p>
        </w:tc>
        <w:tc>
          <w:tcPr>
            <w:tcW w:w="1779"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360" w:lineRule="auto"/>
              <w:rPr>
                <w:rFonts w:ascii="宋体" w:hAnsi="宋体"/>
                <w:szCs w:val="21"/>
              </w:rPr>
            </w:pPr>
            <w:r>
              <w:rPr>
                <w:rFonts w:ascii="宋体" w:hAnsi="宋体" w:hint="eastAsia"/>
              </w:rPr>
              <w:t>具体要求详见比选文件第三部分比选内容及要求</w:t>
            </w:r>
          </w:p>
        </w:tc>
        <w:tc>
          <w:tcPr>
            <w:tcW w:w="900"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360" w:lineRule="auto"/>
              <w:jc w:val="center"/>
              <w:rPr>
                <w:rFonts w:ascii="宋体" w:hAnsi="宋体"/>
                <w:szCs w:val="21"/>
              </w:rPr>
            </w:pPr>
            <w:r>
              <w:rPr>
                <w:rFonts w:ascii="宋体" w:hAnsi="宋体" w:hint="eastAsia"/>
                <w:szCs w:val="21"/>
              </w:rPr>
              <w:t>3年</w:t>
            </w:r>
          </w:p>
        </w:tc>
        <w:tc>
          <w:tcPr>
            <w:tcW w:w="1530" w:type="dxa"/>
            <w:tcBorders>
              <w:top w:val="single" w:sz="4" w:space="0" w:color="auto"/>
              <w:left w:val="single" w:sz="4" w:space="0" w:color="auto"/>
              <w:bottom w:val="single" w:sz="4" w:space="0" w:color="auto"/>
              <w:right w:val="single" w:sz="4" w:space="0" w:color="auto"/>
            </w:tcBorders>
            <w:vAlign w:val="center"/>
          </w:tcPr>
          <w:p w:rsidR="00C25D09" w:rsidRDefault="00434A39">
            <w:pPr>
              <w:adjustRightInd w:val="0"/>
              <w:snapToGrid w:val="0"/>
              <w:spacing w:line="400" w:lineRule="atLeast"/>
              <w:jc w:val="left"/>
              <w:rPr>
                <w:rFonts w:ascii="宋体" w:hAnsi="宋体" w:cs="宋体"/>
                <w:szCs w:val="21"/>
              </w:rPr>
            </w:pPr>
            <w:r>
              <w:rPr>
                <w:rFonts w:ascii="宋体" w:hAnsi="宋体" w:hint="eastAsia"/>
                <w:sz w:val="24"/>
              </w:rPr>
              <w:t>从接到采购方订单信息起市区3天，乡镇5天内将商品免费配送至下单的指定地址。</w:t>
            </w:r>
          </w:p>
        </w:tc>
        <w:tc>
          <w:tcPr>
            <w:tcW w:w="1065" w:type="dxa"/>
            <w:tcBorders>
              <w:top w:val="single" w:sz="4" w:space="0" w:color="auto"/>
              <w:left w:val="single" w:sz="4" w:space="0" w:color="auto"/>
              <w:bottom w:val="single" w:sz="4" w:space="0" w:color="auto"/>
              <w:right w:val="single" w:sz="4" w:space="0" w:color="auto"/>
            </w:tcBorders>
            <w:vAlign w:val="center"/>
          </w:tcPr>
          <w:p w:rsidR="00C25D09" w:rsidRDefault="00434A39">
            <w:pPr>
              <w:rPr>
                <w:rFonts w:ascii="宋体" w:hAnsi="宋体" w:cs="宋体"/>
                <w:szCs w:val="21"/>
              </w:rPr>
            </w:pPr>
            <w:r>
              <w:rPr>
                <w:rFonts w:ascii="宋体" w:hAnsi="宋体" w:hint="eastAsia"/>
                <w:szCs w:val="21"/>
              </w:rPr>
              <w:t>按照国家三包</w:t>
            </w:r>
          </w:p>
        </w:tc>
        <w:tc>
          <w:tcPr>
            <w:tcW w:w="2010" w:type="dxa"/>
            <w:tcBorders>
              <w:top w:val="single" w:sz="4" w:space="0" w:color="auto"/>
              <w:left w:val="single" w:sz="4" w:space="0" w:color="auto"/>
              <w:bottom w:val="single" w:sz="4" w:space="0" w:color="auto"/>
              <w:right w:val="single" w:sz="4" w:space="0" w:color="auto"/>
            </w:tcBorders>
            <w:vAlign w:val="center"/>
          </w:tcPr>
          <w:p w:rsidR="00C25D09" w:rsidRDefault="00434A39">
            <w:pPr>
              <w:rPr>
                <w:rFonts w:ascii="宋体" w:hAnsi="宋体" w:cs="宋体"/>
                <w:szCs w:val="21"/>
              </w:rPr>
            </w:pPr>
            <w:r>
              <w:rPr>
                <w:rFonts w:ascii="宋体" w:hAnsi="宋体" w:hint="eastAsia"/>
                <w:sz w:val="24"/>
              </w:rPr>
              <w:t>中选人需自行与福建广电网络集团股份有限公惠安分公司签订合同并结算。</w:t>
            </w:r>
          </w:p>
        </w:tc>
      </w:tr>
    </w:tbl>
    <w:p w:rsidR="00C25D09" w:rsidRDefault="00C25D09">
      <w:pPr>
        <w:pStyle w:val="a5"/>
        <w:jc w:val="left"/>
        <w:rPr>
          <w:szCs w:val="21"/>
        </w:rPr>
      </w:pPr>
    </w:p>
    <w:p w:rsidR="00C25D09" w:rsidRDefault="00434A39">
      <w:pPr>
        <w:spacing w:line="340" w:lineRule="exact"/>
        <w:ind w:firstLineChars="200" w:firstLine="422"/>
        <w:rPr>
          <w:rFonts w:hAnsi="宋体"/>
          <w:b/>
        </w:rPr>
      </w:pPr>
      <w:r>
        <w:rPr>
          <w:rFonts w:hAnsi="宋体" w:hint="eastAsia"/>
          <w:b/>
        </w:rPr>
        <w:t>注：</w:t>
      </w:r>
    </w:p>
    <w:p w:rsidR="00C25D09" w:rsidRDefault="00434A39">
      <w:pPr>
        <w:spacing w:line="340" w:lineRule="exact"/>
        <w:ind w:firstLineChars="200" w:firstLine="422"/>
        <w:rPr>
          <w:rFonts w:hAnsi="宋体"/>
          <w:b/>
        </w:rPr>
      </w:pPr>
      <w:r>
        <w:rPr>
          <w:rFonts w:hAnsi="宋体"/>
          <w:b/>
        </w:rPr>
        <w:t>1</w:t>
      </w:r>
      <w:r>
        <w:rPr>
          <w:rFonts w:hAnsi="宋体" w:hint="eastAsia"/>
          <w:b/>
        </w:rPr>
        <w:t>.</w:t>
      </w:r>
      <w:r>
        <w:rPr>
          <w:rFonts w:hAnsi="宋体" w:hint="eastAsia"/>
          <w:b/>
        </w:rPr>
        <w:t>报价人所投的设备必须与中选产品一致。</w:t>
      </w:r>
    </w:p>
    <w:p w:rsidR="00C25D09" w:rsidRDefault="00434A39">
      <w:pPr>
        <w:spacing w:line="340" w:lineRule="exact"/>
        <w:ind w:firstLineChars="200" w:firstLine="422"/>
        <w:rPr>
          <w:rFonts w:hAnsi="宋体"/>
          <w:b/>
        </w:rPr>
      </w:pPr>
      <w:r>
        <w:rPr>
          <w:rFonts w:hAnsi="宋体"/>
          <w:b/>
        </w:rPr>
        <w:t>2</w:t>
      </w:r>
      <w:r>
        <w:rPr>
          <w:rFonts w:hAnsi="宋体" w:hint="eastAsia"/>
          <w:b/>
        </w:rPr>
        <w:t>.</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C25D09" w:rsidRDefault="00434A39">
      <w:pPr>
        <w:spacing w:line="340" w:lineRule="exact"/>
        <w:ind w:firstLineChars="200" w:firstLine="422"/>
        <w:rPr>
          <w:rFonts w:hAnsi="宋体"/>
          <w:b/>
        </w:rPr>
      </w:pPr>
      <w:r>
        <w:rPr>
          <w:rFonts w:hAnsi="宋体"/>
          <w:b/>
        </w:rPr>
        <w:t>3</w:t>
      </w:r>
      <w:r>
        <w:rPr>
          <w:rFonts w:hAnsi="宋体" w:hint="eastAsia"/>
          <w:b/>
        </w:rPr>
        <w:t>.</w:t>
      </w:r>
      <w:r>
        <w:rPr>
          <w:rFonts w:hAnsi="宋体" w:hint="eastAsia"/>
          <w:b/>
        </w:rPr>
        <w:t>报价以人民币为单位，报价人的报价必须包含本项目所要求的所有费用，为到买方指定地点的最终价格。</w:t>
      </w:r>
    </w:p>
    <w:p w:rsidR="00C25D09" w:rsidRDefault="00434A39">
      <w:pPr>
        <w:spacing w:line="340" w:lineRule="exact"/>
        <w:ind w:firstLineChars="200" w:firstLine="422"/>
        <w:rPr>
          <w:rFonts w:hAnsi="宋体"/>
          <w:b/>
        </w:rPr>
      </w:pPr>
      <w:r>
        <w:rPr>
          <w:rFonts w:hAnsi="宋体"/>
          <w:b/>
        </w:rPr>
        <w:t>4</w:t>
      </w:r>
      <w:r>
        <w:rPr>
          <w:rFonts w:hAnsi="宋体" w:hint="eastAsia"/>
          <w:b/>
        </w:rPr>
        <w:t>.</w:t>
      </w:r>
      <w:r>
        <w:rPr>
          <w:rFonts w:hAnsi="宋体" w:hint="eastAsia"/>
          <w:b/>
        </w:rPr>
        <w:t>交货地点：现场地点为买方指定的地点。</w:t>
      </w:r>
    </w:p>
    <w:p w:rsidR="00C25D09" w:rsidRDefault="00434A39">
      <w:pPr>
        <w:widowControl/>
        <w:jc w:val="left"/>
        <w:rPr>
          <w:rFonts w:ascii="宋体" w:hAnsi="宋体"/>
          <w:b/>
        </w:rPr>
      </w:pPr>
      <w:r>
        <w:rPr>
          <w:rFonts w:ascii="宋体" w:hAnsi="宋体" w:hint="eastAsia"/>
          <w:b/>
        </w:rPr>
        <w:br w:type="page"/>
      </w:r>
    </w:p>
    <w:p w:rsidR="00C25D09" w:rsidRDefault="00434A39">
      <w:pPr>
        <w:jc w:val="center"/>
        <w:rPr>
          <w:b/>
          <w:bCs/>
          <w:sz w:val="36"/>
        </w:rPr>
      </w:pPr>
      <w:r>
        <w:rPr>
          <w:rFonts w:hint="eastAsia"/>
          <w:b/>
          <w:bCs/>
          <w:sz w:val="36"/>
        </w:rPr>
        <w:lastRenderedPageBreak/>
        <w:t>第二部分报价人须知</w:t>
      </w:r>
    </w:p>
    <w:p w:rsidR="00C25D09" w:rsidRDefault="00434A39">
      <w:pPr>
        <w:spacing w:line="440" w:lineRule="exact"/>
        <w:jc w:val="center"/>
        <w:rPr>
          <w:rFonts w:ascii="宋体" w:hAnsi="宋体"/>
          <w:b/>
          <w:bCs/>
          <w:sz w:val="32"/>
        </w:rPr>
      </w:pPr>
      <w:r>
        <w:rPr>
          <w:rFonts w:ascii="宋体" w:hAnsi="宋体" w:hint="eastAsia"/>
          <w:b/>
          <w:bCs/>
          <w:sz w:val="32"/>
        </w:rPr>
        <w:t>报价人须知前附表</w:t>
      </w:r>
    </w:p>
    <w:p w:rsidR="00C25D09" w:rsidRDefault="00C25D09">
      <w:pPr>
        <w:spacing w:line="440" w:lineRule="exact"/>
        <w:rPr>
          <w:rFonts w:ascii="宋体" w:hAnsi="宋体"/>
          <w:sz w:val="24"/>
        </w:rPr>
      </w:pPr>
    </w:p>
    <w:p w:rsidR="00C25D09" w:rsidRDefault="00434A39">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C25D09">
        <w:trPr>
          <w:trHeight w:val="20"/>
        </w:trPr>
        <w:tc>
          <w:tcPr>
            <w:tcW w:w="900" w:type="dxa"/>
            <w:tcBorders>
              <w:top w:val="single" w:sz="4" w:space="0" w:color="auto"/>
              <w:left w:val="single" w:sz="4" w:space="0" w:color="auto"/>
              <w:bottom w:val="single" w:sz="4" w:space="0" w:color="auto"/>
              <w:right w:val="single" w:sz="4" w:space="0" w:color="auto"/>
            </w:tcBorders>
          </w:tcPr>
          <w:p w:rsidR="00C25D09" w:rsidRDefault="00434A39">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C25D09" w:rsidRDefault="00434A39">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C25D09" w:rsidRDefault="00434A39">
            <w:pPr>
              <w:spacing w:line="420" w:lineRule="exact"/>
              <w:jc w:val="center"/>
              <w:rPr>
                <w:rFonts w:ascii="宋体" w:hAnsi="宋体"/>
                <w:sz w:val="24"/>
              </w:rPr>
            </w:pPr>
            <w:r>
              <w:rPr>
                <w:rFonts w:ascii="宋体" w:hAnsi="宋体" w:hint="eastAsia"/>
                <w:sz w:val="24"/>
              </w:rPr>
              <w:t>编列内容</w:t>
            </w:r>
          </w:p>
        </w:tc>
      </w:tr>
      <w:tr w:rsidR="00C25D09">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C25D09" w:rsidRDefault="00434A39">
            <w:pPr>
              <w:pStyle w:val="a5"/>
              <w:jc w:val="left"/>
              <w:rPr>
                <w:sz w:val="24"/>
                <w:szCs w:val="24"/>
                <w:u w:val="single"/>
              </w:rPr>
            </w:pPr>
            <w:r>
              <w:rPr>
                <w:rFonts w:ascii="宋体" w:hAnsi="宋体" w:hint="eastAsia"/>
                <w:sz w:val="24"/>
              </w:rPr>
              <w:t>项目名</w:t>
            </w:r>
            <w:r>
              <w:rPr>
                <w:rFonts w:ascii="宋体" w:hAnsi="宋体" w:hint="eastAsia"/>
                <w:sz w:val="24"/>
                <w:szCs w:val="24"/>
              </w:rPr>
              <w:t>称：电视商城代销设备及产品合作供应项目比选</w:t>
            </w:r>
          </w:p>
          <w:p w:rsidR="00C25D09" w:rsidRDefault="00434A39">
            <w:pPr>
              <w:spacing w:line="420" w:lineRule="exact"/>
              <w:rPr>
                <w:rFonts w:ascii="宋体" w:hAnsi="宋体"/>
                <w:sz w:val="24"/>
                <w:u w:val="single"/>
              </w:rPr>
            </w:pPr>
            <w:r>
              <w:rPr>
                <w:rFonts w:ascii="宋体" w:hAnsi="宋体" w:hint="eastAsia"/>
                <w:sz w:val="24"/>
              </w:rPr>
              <w:t>买方名称：福建广电网络集团股份有限公司惠安分公司</w:t>
            </w:r>
          </w:p>
          <w:p w:rsidR="00C25D09" w:rsidRDefault="00434A39">
            <w:pPr>
              <w:spacing w:line="420" w:lineRule="exact"/>
              <w:rPr>
                <w:rFonts w:ascii="宋体" w:hAnsi="宋体"/>
                <w:sz w:val="24"/>
              </w:rPr>
            </w:pPr>
            <w:r>
              <w:rPr>
                <w:rFonts w:ascii="宋体" w:hAnsi="宋体" w:hint="eastAsia"/>
                <w:sz w:val="24"/>
              </w:rPr>
              <w:t>项目内容：具体内容详见比选文件</w:t>
            </w:r>
          </w:p>
        </w:tc>
      </w:tr>
      <w:tr w:rsidR="00C25D0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C25D09" w:rsidRDefault="00C25D0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420" w:lineRule="exact"/>
              <w:rPr>
                <w:rFonts w:ascii="宋体" w:hAnsi="宋体" w:cs="宋体"/>
                <w:b/>
                <w:bCs/>
                <w:sz w:val="24"/>
              </w:rPr>
            </w:pPr>
            <w:r>
              <w:rPr>
                <w:rFonts w:ascii="宋体" w:hAnsi="宋体" w:cs="宋体" w:hint="eastAsia"/>
                <w:b/>
                <w:bCs/>
                <w:sz w:val="24"/>
              </w:rPr>
              <w:t>报价人基本资格标准：</w:t>
            </w:r>
          </w:p>
          <w:p w:rsidR="00C25D09" w:rsidRDefault="00434A39">
            <w:pPr>
              <w:pStyle w:val="a6"/>
              <w:numPr>
                <w:ilvl w:val="0"/>
                <w:numId w:val="1"/>
              </w:numPr>
              <w:tabs>
                <w:tab w:val="left" w:pos="1843"/>
              </w:tabs>
              <w:adjustRightInd w:val="0"/>
              <w:snapToGrid w:val="0"/>
              <w:spacing w:line="400" w:lineRule="exact"/>
              <w:ind w:left="-3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100</w:t>
            </w:r>
            <w:r>
              <w:rPr>
                <w:rFonts w:hAnsi="宋体" w:cs="宋体" w:hint="eastAsia"/>
                <w:sz w:val="24"/>
              </w:rPr>
              <w:t>万元，且注册时间不少于</w:t>
            </w:r>
            <w:r>
              <w:rPr>
                <w:rFonts w:hAnsi="宋体" w:cs="宋体" w:hint="eastAsia"/>
                <w:sz w:val="24"/>
                <w:u w:val="single"/>
              </w:rPr>
              <w:t>2</w:t>
            </w:r>
            <w:r>
              <w:rPr>
                <w:rFonts w:hAnsi="宋体" w:cs="宋体" w:hint="eastAsia"/>
                <w:sz w:val="24"/>
              </w:rPr>
              <w:t>年，并有能力提供询价货物及服务的国内企业；</w:t>
            </w:r>
            <w:r>
              <w:rPr>
                <w:rFonts w:hAnsi="宋体" w:hint="eastAsia"/>
                <w:sz w:val="24"/>
                <w:shd w:val="clear" w:color="auto" w:fill="FFFFFF"/>
              </w:rPr>
              <w:t>经营范围包括：销售家用电器或电器。</w:t>
            </w:r>
            <w:r>
              <w:rPr>
                <w:rFonts w:hAnsi="宋体" w:cs="宋体" w:hint="eastAsia"/>
                <w:sz w:val="24"/>
              </w:rPr>
              <w:t xml:space="preserve"> (报价人应在报价文件中提供合格有效的企业法人（单位负责人）营业执照副本和税务登记证复印件，或三证合一的营业执照副本复印件,并加盖报价人单位公章)。</w:t>
            </w:r>
          </w:p>
          <w:p w:rsidR="00C25D09" w:rsidRDefault="00434A39">
            <w:pPr>
              <w:pStyle w:val="aa"/>
              <w:widowControl/>
              <w:numPr>
                <w:ilvl w:val="0"/>
                <w:numId w:val="1"/>
              </w:numPr>
              <w:shd w:val="clear" w:color="auto" w:fill="FFFFFF"/>
              <w:spacing w:line="420" w:lineRule="atLeast"/>
              <w:ind w:left="-30" w:firstLine="240"/>
              <w:rPr>
                <w:rFonts w:ascii="宋体" w:hAnsi="宋体" w:cs="宋体"/>
                <w:szCs w:val="22"/>
              </w:rPr>
            </w:pPr>
            <w:r>
              <w:rPr>
                <w:rFonts w:ascii="宋体" w:hAnsi="宋体" w:cs="宋体" w:hint="eastAsia"/>
                <w:szCs w:val="22"/>
              </w:rPr>
              <w:t>两家或多家参与的报价供应商,如单位负责人为同一人或者存在控股、管理关系的，不允许同时参与本项目报价。【报价人需在报价文件中需提供国家企业信用信息公示系统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szCs w:val="22"/>
                </w:rPr>
                <w:t>中基础信息页面截图（截图必须包含发起人（股东）及出资信息、主要人员信息</w:t>
              </w:r>
            </w:hyperlink>
            <w:r>
              <w:rPr>
                <w:rFonts w:ascii="宋体" w:hAnsi="宋体" w:cs="宋体" w:hint="eastAsia"/>
                <w:szCs w:val="22"/>
              </w:rPr>
              <w:t>）/或由工商盖章确认的企业内资情况登记表（复印件加盖公章或原件）】。</w:t>
            </w:r>
          </w:p>
          <w:p w:rsidR="00C25D09" w:rsidRDefault="00434A39">
            <w:pPr>
              <w:spacing w:line="420" w:lineRule="exact"/>
              <w:ind w:firstLineChars="100" w:firstLine="240"/>
              <w:rPr>
                <w:rFonts w:ascii="宋体" w:hAnsi="宋体" w:cs="宋体"/>
                <w:szCs w:val="22"/>
              </w:rPr>
            </w:pPr>
            <w:r>
              <w:rPr>
                <w:rFonts w:ascii="宋体" w:hAnsi="宋体" w:hint="eastAsia"/>
                <w:bCs/>
                <w:sz w:val="24"/>
              </w:rPr>
              <w:t>（3）若报价人不是所投产品制造商的，则须在报价文件中提供产品制造商出具的正式、有效的针对本项目的授权函原件或复印件，或自行承诺所提供产品为该品牌原厂生产正品，以确保相应产品的生产厂商对本项目提供的产品供货给予全面支持和保障。否则将视为未实质性响应比选文件要求，其报价文件将被拒绝，</w:t>
            </w:r>
            <w:r>
              <w:rPr>
                <w:rFonts w:ascii="宋体" w:hAnsi="宋体" w:cs="宋体" w:hint="eastAsia"/>
                <w:shd w:val="clear" w:color="auto" w:fill="FFFFFF"/>
              </w:rPr>
              <w:t>并承担相应的经济损失和法律责任。</w:t>
            </w:r>
          </w:p>
          <w:p w:rsidR="00C25D09" w:rsidRDefault="00434A39">
            <w:pPr>
              <w:pStyle w:val="aa"/>
              <w:widowControl/>
              <w:shd w:val="clear" w:color="auto" w:fill="FFFFFF"/>
              <w:spacing w:line="420" w:lineRule="atLeast"/>
              <w:ind w:firstLineChars="100" w:firstLine="240"/>
              <w:rPr>
                <w:rFonts w:ascii="宋体" w:hAnsi="宋体"/>
              </w:rPr>
            </w:pPr>
            <w:r>
              <w:rPr>
                <w:rFonts w:ascii="宋体" w:hAnsi="宋体" w:cs="宋体" w:hint="eastAsia"/>
                <w:shd w:val="clear" w:color="auto" w:fill="FFFFFF"/>
              </w:rPr>
              <w:t>（4）</w:t>
            </w:r>
            <w:r>
              <w:rPr>
                <w:rFonts w:hAnsi="宋体" w:hint="eastAsia"/>
              </w:rPr>
              <w:t>本项目不接受联合体报价</w:t>
            </w:r>
            <w:r>
              <w:rPr>
                <w:rFonts w:ascii="宋体" w:hAnsi="宋体" w:cs="宋体" w:hint="eastAsia"/>
                <w:shd w:val="clear" w:color="auto" w:fill="FFFFFF"/>
              </w:rPr>
              <w:t>。</w:t>
            </w:r>
          </w:p>
        </w:tc>
      </w:tr>
      <w:tr w:rsidR="00C25D0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C25D09" w:rsidRDefault="00C25D0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30</w:t>
            </w:r>
            <w:r>
              <w:rPr>
                <w:rFonts w:ascii="宋体" w:hAnsi="宋体" w:cs="宋体" w:hint="eastAsia"/>
                <w:sz w:val="24"/>
              </w:rPr>
              <w:t>个日历日。</w:t>
            </w:r>
          </w:p>
        </w:tc>
      </w:tr>
      <w:tr w:rsidR="00C25D0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C25D09" w:rsidRDefault="00C25D0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420" w:lineRule="exact"/>
              <w:rPr>
                <w:rFonts w:ascii="宋体" w:hAnsi="宋体" w:cs="宋体"/>
                <w:sz w:val="24"/>
                <w:u w:val="single"/>
              </w:rPr>
            </w:pPr>
            <w:r>
              <w:rPr>
                <w:rFonts w:ascii="宋体" w:hAnsi="宋体" w:cs="宋体" w:hint="eastAsia"/>
                <w:sz w:val="24"/>
              </w:rPr>
              <w:t>报价文件递交至：惠安县螺城镇中山北路中兴商住区3号楼广电大厦</w:t>
            </w:r>
          </w:p>
          <w:p w:rsidR="00C25D09" w:rsidRDefault="00434A39">
            <w:pPr>
              <w:spacing w:line="420" w:lineRule="exact"/>
              <w:rPr>
                <w:rFonts w:ascii="宋体" w:hAnsi="宋体"/>
                <w:sz w:val="24"/>
              </w:rPr>
            </w:pPr>
            <w:r>
              <w:rPr>
                <w:rFonts w:ascii="宋体" w:hAnsi="宋体" w:cs="宋体" w:hint="eastAsia"/>
                <w:sz w:val="24"/>
              </w:rPr>
              <w:t>地址：</w:t>
            </w:r>
            <w:r>
              <w:rPr>
                <w:rFonts w:ascii="宋体" w:hAnsi="宋体" w:hint="eastAsia"/>
                <w:sz w:val="24"/>
              </w:rPr>
              <w:t>惠安县螺城镇中山北路中兴商住区3号楼</w:t>
            </w:r>
          </w:p>
          <w:p w:rsidR="00C25D09" w:rsidRDefault="00434A39">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程先生，电话：0595-87328100</w:t>
            </w:r>
          </w:p>
          <w:p w:rsidR="00B6684F" w:rsidRDefault="00434A39">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2022年</w:t>
            </w:r>
            <w:r>
              <w:rPr>
                <w:rFonts w:ascii="宋体" w:hAnsi="宋体" w:hint="eastAsia"/>
                <w:sz w:val="24"/>
                <w:u w:val="single"/>
              </w:rPr>
              <w:t>3</w:t>
            </w:r>
            <w:r>
              <w:rPr>
                <w:rFonts w:ascii="宋体" w:hAnsi="宋体" w:cs="宋体" w:hint="eastAsia"/>
                <w:sz w:val="24"/>
              </w:rPr>
              <w:t>月</w:t>
            </w:r>
            <w:r>
              <w:rPr>
                <w:rFonts w:ascii="宋体" w:hAnsi="宋体" w:cs="宋体" w:hint="eastAsia"/>
                <w:sz w:val="24"/>
                <w:u w:val="single"/>
              </w:rPr>
              <w:t>11</w:t>
            </w:r>
            <w:r>
              <w:rPr>
                <w:rFonts w:ascii="宋体" w:hAnsi="宋体" w:cs="宋体" w:hint="eastAsia"/>
                <w:sz w:val="24"/>
              </w:rPr>
              <w:t>日下午3：30（北京时间）</w:t>
            </w:r>
          </w:p>
        </w:tc>
      </w:tr>
      <w:tr w:rsidR="00C25D0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C25D09" w:rsidRDefault="00C25D0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380" w:lineRule="exact"/>
              <w:rPr>
                <w:rFonts w:ascii="宋体" w:hAnsi="宋体"/>
                <w:b/>
                <w:sz w:val="24"/>
              </w:rPr>
            </w:pPr>
            <w:r>
              <w:rPr>
                <w:rFonts w:ascii="宋体" w:hAnsi="宋体" w:hint="eastAsia"/>
                <w:b/>
                <w:sz w:val="24"/>
              </w:rPr>
              <w:t>评审标准和方法:</w:t>
            </w:r>
          </w:p>
          <w:p w:rsidR="00C25D09" w:rsidRDefault="00434A39">
            <w:pPr>
              <w:spacing w:line="380" w:lineRule="exact"/>
              <w:ind w:firstLineChars="200" w:firstLine="480"/>
              <w:rPr>
                <w:rFonts w:ascii="宋体" w:hAnsi="宋体"/>
                <w:sz w:val="24"/>
              </w:rPr>
            </w:pPr>
            <w:r>
              <w:rPr>
                <w:rFonts w:ascii="宋体" w:hAnsi="宋体" w:hint="eastAsia"/>
                <w:sz w:val="24"/>
              </w:rPr>
              <w:lastRenderedPageBreak/>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C25D0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C25D09" w:rsidRDefault="00C25D0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25D09" w:rsidRDefault="00434A39">
            <w:pPr>
              <w:pStyle w:val="a3"/>
              <w:spacing w:line="420" w:lineRule="exact"/>
              <w:ind w:firstLine="0"/>
              <w:rPr>
                <w:rFonts w:ascii="宋体" w:hAnsi="宋体"/>
                <w:sz w:val="24"/>
                <w:szCs w:val="24"/>
              </w:rPr>
            </w:pPr>
            <w:r>
              <w:rPr>
                <w:rFonts w:ascii="宋体" w:hAnsi="宋体" w:hint="eastAsia"/>
                <w:b/>
                <w:kern w:val="0"/>
                <w:sz w:val="24"/>
              </w:rPr>
              <w:t>项目咨询及其他</w:t>
            </w:r>
          </w:p>
          <w:p w:rsidR="00C25D09" w:rsidRDefault="00434A39">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C25D0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C25D09" w:rsidRDefault="00C25D0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380" w:lineRule="exact"/>
              <w:rPr>
                <w:rFonts w:hAnsi="宋体"/>
                <w:b/>
                <w:bCs/>
                <w:sz w:val="24"/>
              </w:rPr>
            </w:pPr>
            <w:r>
              <w:rPr>
                <w:rFonts w:hAnsi="宋体" w:hint="eastAsia"/>
                <w:b/>
                <w:bCs/>
                <w:sz w:val="24"/>
              </w:rPr>
              <w:t>其他重要须知：</w:t>
            </w:r>
          </w:p>
          <w:p w:rsidR="00C25D09" w:rsidRDefault="00434A39">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C25D09" w:rsidRDefault="00434A39">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w:t>
            </w:r>
            <w:r w:rsidR="0050002F">
              <w:rPr>
                <w:rFonts w:ascii="宋体" w:hAnsi="宋体" w:hint="eastAsia"/>
                <w:sz w:val="24"/>
              </w:rPr>
              <w:t>福建广电网络集团股份有限公司惠安</w:t>
            </w:r>
            <w:r w:rsidR="0050002F">
              <w:rPr>
                <w:rFonts w:ascii="宋体" w:hAnsi="宋体"/>
                <w:sz w:val="24"/>
              </w:rPr>
              <w:t>分公司</w:t>
            </w:r>
            <w:r>
              <w:rPr>
                <w:rFonts w:ascii="宋体" w:hAnsi="宋体" w:hint="eastAsia"/>
                <w:sz w:val="24"/>
              </w:rPr>
              <w:t>所有项目的报价。</w:t>
            </w:r>
          </w:p>
          <w:p w:rsidR="00C25D09" w:rsidRDefault="00434A39">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C25D09" w:rsidRDefault="00434A39">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w:t>
            </w:r>
            <w:r>
              <w:rPr>
                <w:rFonts w:ascii="宋体" w:hAnsi="宋体" w:hint="eastAsia"/>
                <w:sz w:val="24"/>
              </w:rPr>
              <w:lastRenderedPageBreak/>
              <w:t>报价人有提供虚假材料或承诺谋取中选等违法违规形为或无实际履行合同的能力，买方将取消其中选报价人资格，给买方造成损失的，还必须进行赔偿并负相关责任。</w:t>
            </w:r>
          </w:p>
          <w:p w:rsidR="00C25D09" w:rsidRDefault="00434A39">
            <w:pPr>
              <w:spacing w:line="420" w:lineRule="exact"/>
              <w:ind w:firstLineChars="100" w:firstLine="240"/>
              <w:rPr>
                <w:rFonts w:ascii="宋体" w:hAnsi="宋体"/>
                <w:b/>
                <w:sz w:val="24"/>
              </w:rPr>
            </w:pPr>
            <w:r>
              <w:rPr>
                <w:rFonts w:ascii="宋体" w:hAnsi="宋体" w:hint="eastAsia"/>
                <w:sz w:val="24"/>
              </w:rPr>
              <w:t>(6) 报价人提交的报价文件应装订成册，避免文件散乱。</w:t>
            </w:r>
          </w:p>
        </w:tc>
      </w:tr>
      <w:tr w:rsidR="00C25D0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C25D09" w:rsidRDefault="00C25D0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420" w:lineRule="exact"/>
              <w:rPr>
                <w:rFonts w:ascii="宋体" w:hAnsi="宋体"/>
                <w:b/>
                <w:kern w:val="0"/>
                <w:sz w:val="24"/>
              </w:rPr>
            </w:pPr>
            <w:r>
              <w:rPr>
                <w:rFonts w:ascii="宋体" w:hAnsi="宋体" w:hint="eastAsia"/>
                <w:b/>
                <w:kern w:val="0"/>
                <w:sz w:val="24"/>
              </w:rPr>
              <w:t>最高限价：</w:t>
            </w:r>
          </w:p>
          <w:p w:rsidR="00C25D09" w:rsidRDefault="00434A39">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100000</w:t>
            </w:r>
            <w:r>
              <w:rPr>
                <w:rFonts w:ascii="宋体" w:hAnsi="宋体" w:hint="eastAsia"/>
                <w:b/>
                <w:sz w:val="24"/>
                <w:szCs w:val="20"/>
              </w:rPr>
              <w:t>元人民币。</w:t>
            </w:r>
          </w:p>
          <w:p w:rsidR="00C25D09" w:rsidRDefault="00434A39">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C25D09">
        <w:trPr>
          <w:trHeight w:val="2450"/>
        </w:trPr>
        <w:tc>
          <w:tcPr>
            <w:tcW w:w="900"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C25D09" w:rsidRDefault="00C25D0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420" w:lineRule="exact"/>
              <w:rPr>
                <w:rFonts w:ascii="宋体" w:hAnsi="宋体"/>
              </w:rPr>
            </w:pPr>
            <w:r>
              <w:rPr>
                <w:rFonts w:ascii="宋体" w:hAnsi="宋体" w:hint="eastAsia"/>
              </w:rPr>
              <w:t>履约保证金：</w:t>
            </w:r>
          </w:p>
          <w:p w:rsidR="00C25D09" w:rsidRDefault="00434A39">
            <w:pPr>
              <w:spacing w:line="420" w:lineRule="exact"/>
              <w:rPr>
                <w:rFonts w:ascii="宋体" w:hAnsi="宋体"/>
                <w:highlight w:val="yellow"/>
              </w:rPr>
            </w:pPr>
            <w:r>
              <w:rPr>
                <w:rFonts w:ascii="宋体" w:hAnsi="宋体" w:hint="eastAsia"/>
                <w:sz w:val="24"/>
              </w:rPr>
              <w:t>不需要提交履约保证金，中选公告或中选通知发出之日起十日内，中选报价人应与采购人签订合同，并履行合同条款。</w:t>
            </w:r>
          </w:p>
        </w:tc>
      </w:tr>
      <w:tr w:rsidR="00C25D09">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C25D09" w:rsidRDefault="00C25D0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420" w:lineRule="exact"/>
              <w:rPr>
                <w:rFonts w:ascii="宋体" w:hAnsi="宋体"/>
                <w:sz w:val="24"/>
              </w:rPr>
            </w:pPr>
            <w:r>
              <w:rPr>
                <w:rFonts w:ascii="宋体" w:hAnsi="宋体" w:hint="eastAsia"/>
                <w:sz w:val="24"/>
              </w:rPr>
              <w:t>比选文件更正公告（如果有的话）等相关公告、公示发布网站：</w:t>
            </w:r>
          </w:p>
          <w:p w:rsidR="00C25D09" w:rsidRDefault="00434A39">
            <w:pPr>
              <w:spacing w:line="420" w:lineRule="exact"/>
              <w:rPr>
                <w:rFonts w:ascii="宋体" w:hAnsi="宋体"/>
                <w:sz w:val="24"/>
              </w:rPr>
            </w:pPr>
            <w:r>
              <w:rPr>
                <w:rFonts w:ascii="宋体" w:hAnsi="宋体" w:hint="eastAsia"/>
                <w:sz w:val="24"/>
              </w:rPr>
              <w:t>福建广电网络集团股份有限公司泉州分公司官网（</w:t>
            </w:r>
            <w:r w:rsidR="00A90449" w:rsidRPr="00C071C8">
              <w:rPr>
                <w:rFonts w:ascii="宋体" w:hAnsi="宋体"/>
                <w:sz w:val="24"/>
              </w:rPr>
              <w:t>https://www.fjgdwl.com/quanzhou/index.aspx</w:t>
            </w:r>
            <w:r>
              <w:rPr>
                <w:rFonts w:ascii="宋体" w:hAnsi="宋体" w:hint="eastAsia"/>
                <w:sz w:val="24"/>
              </w:rPr>
              <w:t>）；</w:t>
            </w:r>
          </w:p>
          <w:p w:rsidR="00C25D09" w:rsidRDefault="00434A39">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C25D09">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C25D09" w:rsidRDefault="00C25D0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25D09" w:rsidRDefault="00434A39">
            <w:pPr>
              <w:pStyle w:val="0"/>
              <w:autoSpaceDE/>
              <w:adjustRightInd/>
              <w:spacing w:before="0" w:after="0" w:line="380" w:lineRule="exact"/>
              <w:rPr>
                <w:rFonts w:ascii="宋体" w:hAnsi="宋体"/>
                <w:b w:val="0"/>
                <w:kern w:val="2"/>
              </w:rPr>
            </w:pPr>
            <w:r>
              <w:rPr>
                <w:rFonts w:ascii="宋体" w:hAnsi="宋体" w:hint="eastAsia"/>
              </w:rPr>
              <w:t>项目监督部门：</w:t>
            </w:r>
            <w:r w:rsidR="0050002F">
              <w:rPr>
                <w:rFonts w:ascii="宋体" w:hAnsi="宋体" w:hint="eastAsia"/>
                <w:b w:val="0"/>
                <w:kern w:val="2"/>
              </w:rPr>
              <w:t>福建广电网络集团股份有限公司惠安分公司</w:t>
            </w:r>
          </w:p>
          <w:p w:rsidR="00C25D09" w:rsidRDefault="00434A39">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C25D09" w:rsidRDefault="00434A39">
      <w:pPr>
        <w:jc w:val="center"/>
        <w:rPr>
          <w:b/>
          <w:bCs/>
          <w:sz w:val="32"/>
        </w:rPr>
      </w:pPr>
      <w:r>
        <w:rPr>
          <w:b/>
          <w:bCs/>
          <w:sz w:val="32"/>
        </w:rPr>
        <w:br w:type="page"/>
      </w:r>
      <w:r>
        <w:rPr>
          <w:rFonts w:hint="eastAsia"/>
          <w:b/>
          <w:bCs/>
          <w:sz w:val="32"/>
        </w:rPr>
        <w:lastRenderedPageBreak/>
        <w:t>报价人须知</w:t>
      </w:r>
    </w:p>
    <w:p w:rsidR="00C25D09" w:rsidRDefault="00C25D09">
      <w:pPr>
        <w:spacing w:line="440" w:lineRule="exact"/>
        <w:rPr>
          <w:rFonts w:ascii="宋体" w:hAnsi="宋体"/>
          <w:sz w:val="24"/>
        </w:rPr>
      </w:pPr>
    </w:p>
    <w:p w:rsidR="00C25D09" w:rsidRDefault="00434A39">
      <w:pPr>
        <w:spacing w:line="440" w:lineRule="exact"/>
        <w:jc w:val="center"/>
        <w:rPr>
          <w:rFonts w:ascii="宋体" w:hAnsi="宋体"/>
          <w:b/>
          <w:bCs/>
          <w:sz w:val="24"/>
        </w:rPr>
      </w:pPr>
      <w:r>
        <w:rPr>
          <w:rFonts w:ascii="宋体" w:hAnsi="宋体" w:hint="eastAsia"/>
          <w:b/>
          <w:bCs/>
          <w:sz w:val="24"/>
        </w:rPr>
        <w:t>A  说明</w:t>
      </w:r>
    </w:p>
    <w:p w:rsidR="00C25D09" w:rsidRDefault="00C25D09">
      <w:pPr>
        <w:spacing w:line="440" w:lineRule="exact"/>
        <w:rPr>
          <w:rFonts w:ascii="宋体" w:hAnsi="宋体"/>
          <w:sz w:val="24"/>
        </w:rPr>
      </w:pPr>
    </w:p>
    <w:p w:rsidR="00C25D09" w:rsidRDefault="00434A39">
      <w:pPr>
        <w:spacing w:line="440" w:lineRule="exact"/>
        <w:rPr>
          <w:rFonts w:ascii="宋体" w:hAnsi="宋体"/>
          <w:sz w:val="24"/>
        </w:rPr>
      </w:pPr>
      <w:r>
        <w:rPr>
          <w:rFonts w:ascii="宋体" w:hAnsi="宋体" w:hint="eastAsia"/>
          <w:sz w:val="24"/>
        </w:rPr>
        <w:t>1. 适用范围</w:t>
      </w:r>
    </w:p>
    <w:p w:rsidR="00C25D09" w:rsidRDefault="00434A39">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C25D09" w:rsidRDefault="00434A39">
      <w:pPr>
        <w:spacing w:line="440" w:lineRule="exact"/>
        <w:rPr>
          <w:rFonts w:ascii="宋体" w:hAnsi="宋体"/>
          <w:sz w:val="24"/>
        </w:rPr>
      </w:pPr>
      <w:r>
        <w:rPr>
          <w:rFonts w:ascii="宋体" w:hAnsi="宋体" w:hint="eastAsia"/>
          <w:sz w:val="24"/>
        </w:rPr>
        <w:t>2. 定义</w:t>
      </w:r>
    </w:p>
    <w:p w:rsidR="00C25D09" w:rsidRDefault="00434A39">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C25D09" w:rsidRDefault="00434A39">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C25D09" w:rsidRDefault="00434A39">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C25D09" w:rsidRDefault="00434A39">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C25D09" w:rsidRDefault="00434A39">
      <w:pPr>
        <w:spacing w:line="440" w:lineRule="exact"/>
        <w:rPr>
          <w:rFonts w:ascii="宋体" w:hAnsi="宋体"/>
          <w:sz w:val="24"/>
        </w:rPr>
      </w:pPr>
      <w:r>
        <w:rPr>
          <w:rFonts w:ascii="宋体" w:hAnsi="宋体" w:hint="eastAsia"/>
          <w:sz w:val="24"/>
        </w:rPr>
        <w:t>3. 合格的报价人</w:t>
      </w:r>
    </w:p>
    <w:p w:rsidR="00C25D09" w:rsidRDefault="00434A39">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C25D09" w:rsidRDefault="00434A39">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C25D09" w:rsidRDefault="00434A39">
      <w:pPr>
        <w:spacing w:line="440" w:lineRule="exact"/>
        <w:rPr>
          <w:rFonts w:ascii="宋体" w:hAnsi="宋体"/>
          <w:sz w:val="24"/>
        </w:rPr>
      </w:pPr>
      <w:r>
        <w:rPr>
          <w:rFonts w:ascii="宋体" w:hAnsi="宋体" w:hint="eastAsia"/>
          <w:sz w:val="24"/>
        </w:rPr>
        <w:t>4. 报价费用</w:t>
      </w:r>
    </w:p>
    <w:p w:rsidR="00C25D09" w:rsidRDefault="00434A39">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C25D09" w:rsidRDefault="00C25D09">
      <w:pPr>
        <w:spacing w:line="440" w:lineRule="exact"/>
        <w:rPr>
          <w:rFonts w:ascii="宋体" w:hAnsi="宋体"/>
          <w:sz w:val="24"/>
        </w:rPr>
      </w:pPr>
    </w:p>
    <w:p w:rsidR="00C25D09" w:rsidRDefault="00434A39">
      <w:pPr>
        <w:spacing w:line="440" w:lineRule="exact"/>
        <w:jc w:val="center"/>
        <w:rPr>
          <w:rFonts w:ascii="宋体" w:hAnsi="宋体"/>
          <w:b/>
          <w:bCs/>
          <w:sz w:val="24"/>
        </w:rPr>
      </w:pPr>
      <w:r>
        <w:rPr>
          <w:rFonts w:ascii="宋体" w:hAnsi="宋体" w:hint="eastAsia"/>
          <w:b/>
          <w:bCs/>
          <w:sz w:val="24"/>
        </w:rPr>
        <w:t>B  比选采购文件</w:t>
      </w:r>
    </w:p>
    <w:p w:rsidR="00C25D09" w:rsidRDefault="00C25D09">
      <w:pPr>
        <w:spacing w:line="440" w:lineRule="exact"/>
        <w:rPr>
          <w:rFonts w:ascii="宋体" w:hAnsi="宋体"/>
          <w:sz w:val="24"/>
        </w:rPr>
      </w:pPr>
    </w:p>
    <w:p w:rsidR="00C25D09" w:rsidRDefault="00434A39">
      <w:pPr>
        <w:spacing w:line="440" w:lineRule="exact"/>
        <w:rPr>
          <w:rFonts w:ascii="宋体" w:hAnsi="宋体"/>
          <w:sz w:val="24"/>
        </w:rPr>
      </w:pPr>
      <w:r>
        <w:rPr>
          <w:rFonts w:ascii="宋体" w:hAnsi="宋体" w:hint="eastAsia"/>
          <w:sz w:val="24"/>
        </w:rPr>
        <w:t>5. 比选采购文件的组成</w:t>
      </w:r>
    </w:p>
    <w:p w:rsidR="00C25D09" w:rsidRDefault="00434A39">
      <w:pPr>
        <w:spacing w:line="440" w:lineRule="exact"/>
        <w:rPr>
          <w:rFonts w:ascii="宋体" w:hAnsi="宋体"/>
          <w:sz w:val="24"/>
        </w:rPr>
      </w:pPr>
      <w:r>
        <w:rPr>
          <w:rFonts w:ascii="宋体" w:hAnsi="宋体" w:hint="eastAsia"/>
          <w:sz w:val="24"/>
        </w:rPr>
        <w:t xml:space="preserve">    5.1 比选采购文件用以阐明所需货物及服务、比选采购程序和合同主要条款。比选采购文件由下述部分组成：</w:t>
      </w:r>
    </w:p>
    <w:p w:rsidR="00C25D09" w:rsidRDefault="00434A39">
      <w:pPr>
        <w:spacing w:line="440" w:lineRule="exact"/>
        <w:ind w:firstLineChars="200" w:firstLine="480"/>
        <w:rPr>
          <w:rFonts w:ascii="宋体" w:hAnsi="宋体"/>
          <w:sz w:val="24"/>
        </w:rPr>
      </w:pPr>
      <w:r>
        <w:rPr>
          <w:rFonts w:ascii="宋体" w:hAnsi="宋体" w:hint="eastAsia"/>
          <w:sz w:val="24"/>
        </w:rPr>
        <w:t>5.1.1 比选邀请</w:t>
      </w:r>
    </w:p>
    <w:p w:rsidR="00C25D09" w:rsidRDefault="00434A39">
      <w:pPr>
        <w:spacing w:line="440" w:lineRule="exact"/>
        <w:ind w:firstLineChars="200" w:firstLine="480"/>
        <w:rPr>
          <w:rFonts w:ascii="宋体" w:hAnsi="宋体"/>
          <w:sz w:val="24"/>
        </w:rPr>
      </w:pPr>
      <w:r>
        <w:rPr>
          <w:rFonts w:ascii="宋体" w:hAnsi="宋体" w:hint="eastAsia"/>
          <w:sz w:val="24"/>
        </w:rPr>
        <w:t>5.1.2 报价人须知</w:t>
      </w:r>
    </w:p>
    <w:p w:rsidR="00C25D09" w:rsidRDefault="00434A39">
      <w:pPr>
        <w:spacing w:line="440" w:lineRule="exact"/>
        <w:ind w:firstLineChars="200" w:firstLine="480"/>
        <w:rPr>
          <w:rFonts w:ascii="宋体" w:hAnsi="宋体"/>
          <w:sz w:val="24"/>
        </w:rPr>
      </w:pPr>
      <w:r>
        <w:rPr>
          <w:rFonts w:ascii="宋体" w:hAnsi="宋体" w:hint="eastAsia"/>
          <w:sz w:val="24"/>
        </w:rPr>
        <w:t>5.1.3 比选内容及要求</w:t>
      </w:r>
    </w:p>
    <w:p w:rsidR="00C25D09" w:rsidRDefault="00434A39">
      <w:pPr>
        <w:spacing w:line="440" w:lineRule="exact"/>
        <w:ind w:firstLineChars="200" w:firstLine="480"/>
        <w:rPr>
          <w:rFonts w:ascii="宋体" w:hAnsi="宋体"/>
          <w:sz w:val="24"/>
        </w:rPr>
      </w:pPr>
      <w:r>
        <w:rPr>
          <w:rFonts w:ascii="宋体" w:hAnsi="宋体" w:hint="eastAsia"/>
          <w:sz w:val="24"/>
        </w:rPr>
        <w:t>5.1.4 合同主要条款</w:t>
      </w:r>
    </w:p>
    <w:p w:rsidR="00C25D09" w:rsidRDefault="00434A39">
      <w:pPr>
        <w:spacing w:line="440" w:lineRule="exact"/>
        <w:ind w:firstLineChars="200" w:firstLine="480"/>
        <w:rPr>
          <w:rFonts w:ascii="宋体" w:hAnsi="宋体"/>
          <w:sz w:val="24"/>
        </w:rPr>
      </w:pPr>
      <w:r>
        <w:rPr>
          <w:rFonts w:ascii="宋体" w:hAnsi="宋体" w:hint="eastAsia"/>
          <w:sz w:val="24"/>
        </w:rPr>
        <w:t>5.1.5 附件－报价文件格式</w:t>
      </w:r>
    </w:p>
    <w:p w:rsidR="00C25D09" w:rsidRDefault="00C25D09">
      <w:pPr>
        <w:spacing w:line="440" w:lineRule="exact"/>
        <w:rPr>
          <w:rFonts w:ascii="宋体" w:hAnsi="宋体"/>
          <w:sz w:val="24"/>
        </w:rPr>
      </w:pPr>
    </w:p>
    <w:p w:rsidR="00C25D09" w:rsidRDefault="00434A39">
      <w:pPr>
        <w:spacing w:line="440" w:lineRule="exact"/>
        <w:jc w:val="center"/>
        <w:rPr>
          <w:rFonts w:ascii="宋体" w:hAnsi="宋体"/>
          <w:b/>
          <w:bCs/>
          <w:sz w:val="24"/>
        </w:rPr>
      </w:pPr>
      <w:r>
        <w:rPr>
          <w:rFonts w:ascii="宋体" w:hAnsi="宋体" w:hint="eastAsia"/>
          <w:b/>
          <w:bCs/>
          <w:sz w:val="24"/>
        </w:rPr>
        <w:t>C  报价文件的编写</w:t>
      </w:r>
    </w:p>
    <w:p w:rsidR="00C25D09" w:rsidRDefault="00C25D09">
      <w:pPr>
        <w:spacing w:line="440" w:lineRule="exact"/>
        <w:rPr>
          <w:rFonts w:ascii="宋体" w:hAnsi="宋体"/>
          <w:sz w:val="24"/>
        </w:rPr>
      </w:pPr>
    </w:p>
    <w:p w:rsidR="00C25D09" w:rsidRDefault="00434A39">
      <w:pPr>
        <w:spacing w:line="440" w:lineRule="exact"/>
        <w:rPr>
          <w:rFonts w:ascii="宋体" w:hAnsi="宋体"/>
          <w:sz w:val="24"/>
        </w:rPr>
      </w:pPr>
      <w:r>
        <w:rPr>
          <w:rFonts w:ascii="宋体" w:hAnsi="宋体" w:hint="eastAsia"/>
          <w:sz w:val="24"/>
        </w:rPr>
        <w:t>6. 要求</w:t>
      </w:r>
    </w:p>
    <w:p w:rsidR="00C25D09" w:rsidRDefault="00434A39">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C25D09" w:rsidRDefault="00434A39">
      <w:pPr>
        <w:spacing w:line="440" w:lineRule="exact"/>
        <w:rPr>
          <w:rFonts w:ascii="宋体" w:hAnsi="宋体"/>
          <w:sz w:val="24"/>
        </w:rPr>
      </w:pPr>
      <w:r>
        <w:rPr>
          <w:rFonts w:ascii="宋体" w:hAnsi="宋体" w:hint="eastAsia"/>
          <w:sz w:val="24"/>
        </w:rPr>
        <w:t>7. 报价语言及报价要求</w:t>
      </w:r>
    </w:p>
    <w:p w:rsidR="00C25D09" w:rsidRDefault="00434A39">
      <w:pPr>
        <w:spacing w:line="440" w:lineRule="exact"/>
        <w:rPr>
          <w:rFonts w:ascii="宋体" w:hAnsi="宋体"/>
          <w:sz w:val="24"/>
        </w:rPr>
      </w:pPr>
      <w:r>
        <w:rPr>
          <w:rFonts w:ascii="宋体" w:hAnsi="宋体" w:hint="eastAsia"/>
          <w:sz w:val="24"/>
        </w:rPr>
        <w:t xml:space="preserve">    7.1报价文件应用中文书写。</w:t>
      </w:r>
    </w:p>
    <w:p w:rsidR="00C25D09" w:rsidRDefault="00434A39">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w:t>
      </w:r>
      <w:r w:rsidR="0050002F">
        <w:rPr>
          <w:rFonts w:ascii="宋体" w:hAnsi="宋体" w:hint="eastAsia"/>
          <w:sz w:val="24"/>
        </w:rPr>
        <w:t>福建广电网络集团惠安分公司</w:t>
      </w:r>
      <w:r>
        <w:rPr>
          <w:rFonts w:ascii="宋体" w:hAnsi="宋体" w:hint="eastAsia"/>
          <w:sz w:val="24"/>
        </w:rPr>
        <w:t>不接受有任何可选择性的报价，每一种货物只能有一个报价，否则其报价文件将被拒绝。</w:t>
      </w:r>
    </w:p>
    <w:p w:rsidR="00C25D09" w:rsidRDefault="00434A39">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C25D09" w:rsidRDefault="00434A39">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C25D09" w:rsidRDefault="00434A39">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C25D09" w:rsidRDefault="00434A39">
      <w:pPr>
        <w:spacing w:line="440" w:lineRule="exact"/>
        <w:rPr>
          <w:rFonts w:ascii="宋体" w:hAnsi="宋体"/>
          <w:sz w:val="24"/>
        </w:rPr>
      </w:pPr>
      <w:r>
        <w:rPr>
          <w:rFonts w:ascii="宋体" w:hAnsi="宋体" w:hint="eastAsia"/>
          <w:sz w:val="24"/>
        </w:rPr>
        <w:t>8. 报价文件的组成</w:t>
      </w:r>
    </w:p>
    <w:p w:rsidR="00C25D09" w:rsidRDefault="00434A39">
      <w:pPr>
        <w:spacing w:line="440" w:lineRule="exact"/>
        <w:rPr>
          <w:rFonts w:ascii="宋体" w:hAnsi="宋体"/>
          <w:sz w:val="24"/>
        </w:rPr>
      </w:pPr>
      <w:r>
        <w:rPr>
          <w:rFonts w:ascii="宋体" w:hAnsi="宋体" w:hint="eastAsia"/>
          <w:sz w:val="24"/>
        </w:rPr>
        <w:t xml:space="preserve">    8.1报价文件应包括下列部分：</w:t>
      </w:r>
    </w:p>
    <w:p w:rsidR="00C25D09" w:rsidRDefault="00434A39">
      <w:pPr>
        <w:spacing w:line="440" w:lineRule="exact"/>
        <w:ind w:firstLineChars="200" w:firstLine="480"/>
        <w:rPr>
          <w:rFonts w:ascii="宋体" w:hAnsi="宋体"/>
          <w:sz w:val="24"/>
        </w:rPr>
      </w:pPr>
      <w:r>
        <w:rPr>
          <w:rFonts w:ascii="宋体" w:hAnsi="宋体" w:hint="eastAsia"/>
          <w:sz w:val="24"/>
        </w:rPr>
        <w:t>8.1.1 报价书</w:t>
      </w:r>
    </w:p>
    <w:p w:rsidR="00C25D09" w:rsidRDefault="00434A39">
      <w:pPr>
        <w:spacing w:line="420" w:lineRule="exact"/>
        <w:ind w:firstLineChars="200" w:firstLine="480"/>
        <w:rPr>
          <w:rFonts w:ascii="宋体" w:hAnsi="宋体"/>
          <w:bCs/>
          <w:sz w:val="24"/>
        </w:rPr>
      </w:pPr>
      <w:r>
        <w:rPr>
          <w:rFonts w:ascii="宋体" w:hAnsi="宋体" w:hint="eastAsia"/>
          <w:bCs/>
          <w:sz w:val="24"/>
        </w:rPr>
        <w:t>8.1.2 报价一览表</w:t>
      </w:r>
    </w:p>
    <w:p w:rsidR="00C25D09" w:rsidRDefault="00434A39">
      <w:pPr>
        <w:spacing w:line="420" w:lineRule="exact"/>
        <w:ind w:firstLineChars="200" w:firstLine="480"/>
        <w:rPr>
          <w:rFonts w:ascii="宋体" w:hAnsi="宋体"/>
          <w:bCs/>
          <w:sz w:val="24"/>
        </w:rPr>
      </w:pPr>
      <w:r>
        <w:rPr>
          <w:rFonts w:ascii="宋体" w:hAnsi="宋体" w:hint="eastAsia"/>
          <w:bCs/>
          <w:sz w:val="24"/>
        </w:rPr>
        <w:t>8.1.3 详细报价书</w:t>
      </w:r>
    </w:p>
    <w:p w:rsidR="00C25D09" w:rsidRDefault="00434A39">
      <w:pPr>
        <w:spacing w:line="420" w:lineRule="exact"/>
        <w:ind w:firstLineChars="200" w:firstLine="480"/>
        <w:rPr>
          <w:rFonts w:ascii="宋体" w:hAnsi="宋体"/>
          <w:bCs/>
          <w:sz w:val="24"/>
        </w:rPr>
      </w:pPr>
      <w:r>
        <w:rPr>
          <w:rFonts w:ascii="宋体" w:hAnsi="宋体" w:hint="eastAsia"/>
          <w:bCs/>
          <w:sz w:val="24"/>
        </w:rPr>
        <w:t>8.1.4 技术和商务偏离表</w:t>
      </w:r>
    </w:p>
    <w:p w:rsidR="00C25D09" w:rsidRDefault="00434A39">
      <w:pPr>
        <w:spacing w:line="420" w:lineRule="exact"/>
        <w:ind w:firstLineChars="200" w:firstLine="480"/>
        <w:rPr>
          <w:rFonts w:ascii="宋体" w:hAnsi="宋体"/>
          <w:bCs/>
          <w:sz w:val="24"/>
        </w:rPr>
      </w:pPr>
      <w:r>
        <w:rPr>
          <w:rFonts w:ascii="宋体" w:hAnsi="宋体" w:hint="eastAsia"/>
          <w:bCs/>
          <w:sz w:val="24"/>
        </w:rPr>
        <w:t>8.1.5 报价人的资格证明文件</w:t>
      </w:r>
    </w:p>
    <w:p w:rsidR="00C25D09" w:rsidRDefault="00434A39">
      <w:pPr>
        <w:spacing w:line="420" w:lineRule="exact"/>
        <w:ind w:firstLineChars="200" w:firstLine="480"/>
        <w:rPr>
          <w:rFonts w:ascii="宋体" w:hAnsi="宋体"/>
          <w:bCs/>
          <w:sz w:val="24"/>
        </w:rPr>
      </w:pPr>
      <w:r>
        <w:rPr>
          <w:rFonts w:ascii="宋体" w:hAnsi="宋体" w:hint="eastAsia"/>
          <w:bCs/>
          <w:sz w:val="24"/>
        </w:rPr>
        <w:t>8.1.6 报价人应交的其它资料</w:t>
      </w:r>
    </w:p>
    <w:p w:rsidR="00C25D09" w:rsidRDefault="00434A39">
      <w:pPr>
        <w:spacing w:line="440" w:lineRule="exact"/>
        <w:rPr>
          <w:rFonts w:ascii="宋体" w:hAnsi="宋体"/>
          <w:sz w:val="24"/>
        </w:rPr>
      </w:pPr>
      <w:r>
        <w:rPr>
          <w:rFonts w:ascii="宋体" w:hAnsi="宋体" w:hint="eastAsia"/>
          <w:sz w:val="24"/>
        </w:rPr>
        <w:t>9. 报价有效期</w:t>
      </w:r>
    </w:p>
    <w:p w:rsidR="00C25D09" w:rsidRDefault="00434A39">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C25D09" w:rsidRDefault="00434A39">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sz w:val="24"/>
          <w:shd w:val="clear" w:color="auto" w:fill="FFFFFF"/>
        </w:rPr>
        <w:t>10. 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10.1 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lastRenderedPageBreak/>
        <w:t>10.2 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10.3 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10.4未中选的报价人的报价保证金，将在发出中选通知书后5个工作日内即予以全额无息退还。</w:t>
      </w:r>
    </w:p>
    <w:p w:rsidR="00C25D09" w:rsidRDefault="00C25D09">
      <w:pPr>
        <w:spacing w:line="440" w:lineRule="exact"/>
        <w:rPr>
          <w:rFonts w:ascii="宋体" w:hAnsi="宋体"/>
          <w:sz w:val="24"/>
        </w:rPr>
      </w:pPr>
    </w:p>
    <w:p w:rsidR="00C25D09" w:rsidRDefault="00434A39">
      <w:pPr>
        <w:spacing w:line="440" w:lineRule="exact"/>
        <w:jc w:val="center"/>
        <w:rPr>
          <w:rFonts w:ascii="宋体" w:hAnsi="宋体"/>
          <w:b/>
          <w:bCs/>
          <w:sz w:val="24"/>
        </w:rPr>
      </w:pPr>
      <w:r>
        <w:rPr>
          <w:rFonts w:ascii="宋体" w:hAnsi="宋体" w:hint="eastAsia"/>
          <w:b/>
          <w:bCs/>
          <w:sz w:val="24"/>
        </w:rPr>
        <w:t>D  报价文件的格式与递交</w:t>
      </w:r>
    </w:p>
    <w:p w:rsidR="00C25D09" w:rsidRDefault="00C25D09">
      <w:pPr>
        <w:spacing w:line="440" w:lineRule="exact"/>
        <w:rPr>
          <w:rFonts w:ascii="宋体" w:hAnsi="宋体"/>
          <w:sz w:val="24"/>
        </w:rPr>
      </w:pPr>
    </w:p>
    <w:p w:rsidR="00C25D09" w:rsidRDefault="00434A39">
      <w:pPr>
        <w:spacing w:line="440" w:lineRule="exact"/>
        <w:rPr>
          <w:rFonts w:ascii="宋体" w:hAnsi="宋体"/>
          <w:sz w:val="24"/>
        </w:rPr>
      </w:pPr>
      <w:r>
        <w:rPr>
          <w:rFonts w:ascii="宋体" w:hAnsi="宋体" w:hint="eastAsia"/>
          <w:sz w:val="24"/>
        </w:rPr>
        <w:t>11. 报价文件的格式</w:t>
      </w:r>
    </w:p>
    <w:p w:rsidR="00C25D09" w:rsidRDefault="00434A39">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C25D09" w:rsidRDefault="00434A39">
      <w:pPr>
        <w:spacing w:line="440" w:lineRule="exact"/>
        <w:rPr>
          <w:rFonts w:ascii="宋体" w:hAnsi="宋体"/>
          <w:sz w:val="24"/>
        </w:rPr>
      </w:pPr>
      <w:r>
        <w:rPr>
          <w:rFonts w:ascii="宋体" w:hAnsi="宋体" w:hint="eastAsia"/>
          <w:sz w:val="24"/>
        </w:rPr>
        <w:t xml:space="preserve">    11.2报价文件应由报价人授权代表签字并加盖公章。</w:t>
      </w:r>
    </w:p>
    <w:p w:rsidR="00C25D09" w:rsidRDefault="00434A39">
      <w:pPr>
        <w:spacing w:line="440" w:lineRule="exact"/>
        <w:rPr>
          <w:rFonts w:ascii="宋体" w:hAnsi="宋体"/>
          <w:sz w:val="24"/>
        </w:rPr>
      </w:pPr>
      <w:r>
        <w:rPr>
          <w:rFonts w:ascii="宋体" w:hAnsi="宋体" w:hint="eastAsia"/>
          <w:sz w:val="24"/>
        </w:rPr>
        <w:t xml:space="preserve">    11.3报价使用货币为人民币。</w:t>
      </w:r>
    </w:p>
    <w:p w:rsidR="00C25D09" w:rsidRDefault="00434A39">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C25D09" w:rsidRDefault="00434A39">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C25D09" w:rsidRDefault="00434A39">
      <w:pPr>
        <w:spacing w:line="440" w:lineRule="exact"/>
        <w:ind w:firstLine="480"/>
        <w:rPr>
          <w:rFonts w:ascii="宋体" w:hAnsi="宋体"/>
          <w:sz w:val="24"/>
        </w:rPr>
      </w:pPr>
      <w:r>
        <w:rPr>
          <w:rFonts w:ascii="宋体" w:hAnsi="宋体" w:hint="eastAsia"/>
          <w:sz w:val="24"/>
        </w:rPr>
        <w:t>11.6全套报价文件应无涂改和行间插字，除非这些改动是根据</w:t>
      </w:r>
      <w:r w:rsidR="0050002F">
        <w:rPr>
          <w:rFonts w:ascii="宋体" w:hAnsi="宋体" w:hint="eastAsia"/>
          <w:sz w:val="24"/>
        </w:rPr>
        <w:t>福建广电网络集团惠安分公司</w:t>
      </w:r>
      <w:r>
        <w:rPr>
          <w:rFonts w:ascii="宋体" w:hAnsi="宋体" w:hint="eastAsia"/>
          <w:sz w:val="24"/>
        </w:rPr>
        <w:t>的指示进行的，或者是为改正报价人造成的必须修改的错误而进行的。有改动时，修改处应由授权的报价文件签署人签署证明或加盖校正章。</w:t>
      </w:r>
    </w:p>
    <w:p w:rsidR="00C25D09" w:rsidRDefault="00434A39">
      <w:pPr>
        <w:spacing w:line="440" w:lineRule="exact"/>
        <w:rPr>
          <w:rFonts w:ascii="宋体" w:hAnsi="宋体"/>
          <w:sz w:val="24"/>
        </w:rPr>
      </w:pPr>
      <w:r>
        <w:rPr>
          <w:rFonts w:ascii="宋体" w:hAnsi="宋体" w:hint="eastAsia"/>
          <w:sz w:val="24"/>
        </w:rPr>
        <w:t>12. 报价文件的递交</w:t>
      </w:r>
    </w:p>
    <w:p w:rsidR="00C25D09" w:rsidRDefault="00434A39">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C25D09" w:rsidRDefault="00434A39">
      <w:pPr>
        <w:spacing w:line="440" w:lineRule="exact"/>
        <w:rPr>
          <w:rFonts w:ascii="宋体" w:hAnsi="宋体"/>
          <w:sz w:val="24"/>
        </w:rPr>
      </w:pPr>
      <w:r>
        <w:rPr>
          <w:rFonts w:ascii="宋体" w:hAnsi="宋体" w:hint="eastAsia"/>
          <w:sz w:val="24"/>
        </w:rPr>
        <w:t xml:space="preserve">    12.2报价文件可以邮寄或派人送达，传真件不被接受。</w:t>
      </w:r>
    </w:p>
    <w:p w:rsidR="00C25D09" w:rsidRDefault="00434A39">
      <w:pPr>
        <w:spacing w:line="440" w:lineRule="exact"/>
        <w:rPr>
          <w:rFonts w:ascii="宋体" w:hAnsi="宋体"/>
          <w:sz w:val="24"/>
        </w:rPr>
      </w:pPr>
      <w:r>
        <w:rPr>
          <w:rFonts w:ascii="宋体" w:hAnsi="宋体" w:hint="eastAsia"/>
          <w:sz w:val="24"/>
        </w:rPr>
        <w:t xml:space="preserve">    12.3报价人提交的文件将给予保密，但不退回。</w:t>
      </w:r>
    </w:p>
    <w:p w:rsidR="00C25D09" w:rsidRDefault="00C25D09">
      <w:pPr>
        <w:spacing w:line="440" w:lineRule="exact"/>
        <w:rPr>
          <w:rFonts w:ascii="宋体" w:hAnsi="宋体"/>
          <w:sz w:val="24"/>
        </w:rPr>
      </w:pPr>
    </w:p>
    <w:p w:rsidR="00C25D09" w:rsidRDefault="00434A39">
      <w:pPr>
        <w:spacing w:line="440" w:lineRule="exact"/>
        <w:jc w:val="center"/>
        <w:rPr>
          <w:rFonts w:ascii="宋体" w:hAnsi="宋体"/>
          <w:b/>
          <w:bCs/>
          <w:sz w:val="24"/>
        </w:rPr>
      </w:pPr>
      <w:r>
        <w:rPr>
          <w:rFonts w:ascii="宋体" w:hAnsi="宋体" w:hint="eastAsia"/>
          <w:b/>
          <w:bCs/>
          <w:sz w:val="24"/>
        </w:rPr>
        <w:t>E  报价文件的评估和比较</w:t>
      </w:r>
    </w:p>
    <w:p w:rsidR="00C25D09" w:rsidRDefault="00C25D09">
      <w:pPr>
        <w:spacing w:line="440" w:lineRule="exact"/>
        <w:rPr>
          <w:rFonts w:ascii="宋体" w:hAnsi="宋体"/>
          <w:sz w:val="24"/>
        </w:rPr>
      </w:pPr>
    </w:p>
    <w:p w:rsidR="00C25D09" w:rsidRDefault="00434A39">
      <w:pPr>
        <w:spacing w:line="440" w:lineRule="exact"/>
        <w:rPr>
          <w:rFonts w:ascii="宋体" w:hAnsi="宋体"/>
          <w:sz w:val="24"/>
        </w:rPr>
      </w:pPr>
      <w:r>
        <w:rPr>
          <w:rFonts w:ascii="宋体" w:hAnsi="宋体" w:hint="eastAsia"/>
          <w:sz w:val="24"/>
        </w:rPr>
        <w:t>13．评议时间</w:t>
      </w:r>
    </w:p>
    <w:p w:rsidR="00C25D09" w:rsidRDefault="00434A39">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C25D09" w:rsidRDefault="00434A39">
      <w:pPr>
        <w:spacing w:line="440" w:lineRule="exact"/>
        <w:rPr>
          <w:rFonts w:ascii="宋体" w:hAnsi="宋体"/>
          <w:sz w:val="24"/>
        </w:rPr>
      </w:pPr>
      <w:r>
        <w:rPr>
          <w:rFonts w:ascii="宋体" w:hAnsi="宋体" w:hint="eastAsia"/>
          <w:sz w:val="24"/>
        </w:rPr>
        <w:t>14．评审委员会</w:t>
      </w:r>
    </w:p>
    <w:p w:rsidR="00C25D09" w:rsidRDefault="00434A39">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C25D09" w:rsidRDefault="00434A39">
      <w:pPr>
        <w:spacing w:line="440" w:lineRule="exact"/>
        <w:rPr>
          <w:rFonts w:ascii="宋体" w:hAnsi="宋体"/>
          <w:sz w:val="24"/>
        </w:rPr>
      </w:pPr>
      <w:r>
        <w:rPr>
          <w:rFonts w:ascii="宋体" w:hAnsi="宋体" w:hint="eastAsia"/>
          <w:sz w:val="24"/>
        </w:rPr>
        <w:t>15. 对报价文件的审查和响应性的确定</w:t>
      </w:r>
    </w:p>
    <w:p w:rsidR="00C25D09" w:rsidRDefault="00434A39">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C25D09" w:rsidRDefault="00434A39">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C25D09" w:rsidRDefault="00434A39">
      <w:pPr>
        <w:spacing w:line="440" w:lineRule="exact"/>
        <w:rPr>
          <w:rFonts w:ascii="宋体" w:hAnsi="宋体"/>
          <w:sz w:val="24"/>
        </w:rPr>
      </w:pPr>
      <w:r>
        <w:rPr>
          <w:rFonts w:ascii="宋体" w:hAnsi="宋体" w:hint="eastAsia"/>
          <w:sz w:val="24"/>
        </w:rPr>
        <w:t>16．评估原则及方法</w:t>
      </w:r>
    </w:p>
    <w:p w:rsidR="00C25D09" w:rsidRDefault="00434A39">
      <w:pPr>
        <w:spacing w:line="440" w:lineRule="exact"/>
        <w:rPr>
          <w:rFonts w:ascii="宋体" w:hAnsi="宋体"/>
          <w:sz w:val="24"/>
        </w:rPr>
      </w:pPr>
      <w:r>
        <w:rPr>
          <w:rFonts w:ascii="宋体" w:hAnsi="宋体" w:hint="eastAsia"/>
          <w:sz w:val="24"/>
        </w:rPr>
        <w:t xml:space="preserve">    16.1对所有报价人的评估，都采用相同的程序和标准。</w:t>
      </w:r>
    </w:p>
    <w:p w:rsidR="00C25D09" w:rsidRDefault="00434A39">
      <w:pPr>
        <w:spacing w:line="440" w:lineRule="exact"/>
        <w:rPr>
          <w:rFonts w:ascii="宋体" w:hAnsi="宋体"/>
          <w:sz w:val="24"/>
        </w:rPr>
      </w:pPr>
      <w:r>
        <w:rPr>
          <w:rFonts w:ascii="宋体" w:hAnsi="宋体" w:hint="eastAsia"/>
          <w:sz w:val="24"/>
        </w:rPr>
        <w:t xml:space="preserve">    16.2评议过程将严格按照比选文件的要求和条件进行。</w:t>
      </w:r>
    </w:p>
    <w:p w:rsidR="00C25D09" w:rsidRDefault="00434A39">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C25D09" w:rsidRDefault="00C25D09">
      <w:pPr>
        <w:spacing w:line="440" w:lineRule="exact"/>
        <w:jc w:val="center"/>
        <w:rPr>
          <w:rFonts w:ascii="宋体" w:hAnsi="宋体"/>
          <w:b/>
          <w:bCs/>
          <w:sz w:val="24"/>
        </w:rPr>
      </w:pPr>
    </w:p>
    <w:p w:rsidR="00C25D09" w:rsidRDefault="00434A39">
      <w:pPr>
        <w:spacing w:line="440" w:lineRule="exact"/>
        <w:jc w:val="center"/>
        <w:rPr>
          <w:rFonts w:ascii="宋体" w:hAnsi="宋体"/>
          <w:b/>
          <w:bCs/>
          <w:sz w:val="24"/>
        </w:rPr>
      </w:pPr>
      <w:r>
        <w:rPr>
          <w:rFonts w:ascii="宋体" w:hAnsi="宋体" w:hint="eastAsia"/>
          <w:b/>
          <w:bCs/>
          <w:sz w:val="24"/>
        </w:rPr>
        <w:t>F  授予合同</w:t>
      </w:r>
    </w:p>
    <w:p w:rsidR="00C25D09" w:rsidRDefault="00C25D09">
      <w:pPr>
        <w:spacing w:line="440" w:lineRule="exact"/>
        <w:rPr>
          <w:rFonts w:ascii="宋体" w:hAnsi="宋体"/>
          <w:sz w:val="24"/>
        </w:rPr>
      </w:pPr>
    </w:p>
    <w:p w:rsidR="00C25D09" w:rsidRDefault="00434A39">
      <w:pPr>
        <w:spacing w:line="440" w:lineRule="exact"/>
        <w:rPr>
          <w:rFonts w:ascii="宋体" w:hAnsi="宋体"/>
          <w:sz w:val="24"/>
        </w:rPr>
      </w:pPr>
      <w:r>
        <w:rPr>
          <w:rFonts w:ascii="宋体" w:hAnsi="宋体" w:hint="eastAsia"/>
          <w:sz w:val="24"/>
        </w:rPr>
        <w:t>17. 授予合同的准则</w:t>
      </w:r>
    </w:p>
    <w:p w:rsidR="00C25D09" w:rsidRDefault="00434A39">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C25D09" w:rsidRDefault="00434A39">
      <w:pPr>
        <w:spacing w:line="440" w:lineRule="exact"/>
        <w:ind w:firstLine="468"/>
        <w:rPr>
          <w:rFonts w:ascii="宋体" w:hAnsi="宋体"/>
          <w:sz w:val="24"/>
        </w:rPr>
      </w:pPr>
      <w:r>
        <w:rPr>
          <w:rFonts w:ascii="宋体" w:hAnsi="宋体" w:hint="eastAsia"/>
          <w:sz w:val="24"/>
        </w:rPr>
        <w:t>17.2 最低报价不是被授予合同的保证。</w:t>
      </w:r>
    </w:p>
    <w:p w:rsidR="00C25D09" w:rsidRDefault="00434A39">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C25D09" w:rsidRDefault="00434A39">
      <w:pPr>
        <w:spacing w:line="440" w:lineRule="exact"/>
        <w:rPr>
          <w:rFonts w:ascii="宋体" w:hAnsi="宋体"/>
          <w:sz w:val="24"/>
        </w:rPr>
      </w:pPr>
      <w:r>
        <w:rPr>
          <w:rFonts w:ascii="宋体" w:hAnsi="宋体" w:hint="eastAsia"/>
          <w:sz w:val="24"/>
        </w:rPr>
        <w:t>18. 结果通知</w:t>
      </w:r>
    </w:p>
    <w:p w:rsidR="00C25D09" w:rsidRDefault="00434A39">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C25D09" w:rsidRDefault="00434A39">
      <w:pPr>
        <w:spacing w:line="440" w:lineRule="exact"/>
        <w:rPr>
          <w:rFonts w:ascii="宋体" w:hAnsi="宋体"/>
          <w:sz w:val="24"/>
        </w:rPr>
      </w:pPr>
      <w:r>
        <w:rPr>
          <w:rFonts w:ascii="宋体" w:hAnsi="宋体" w:hint="eastAsia"/>
          <w:sz w:val="24"/>
        </w:rPr>
        <w:t>19．签订合同</w:t>
      </w:r>
    </w:p>
    <w:p w:rsidR="00C25D09" w:rsidRDefault="00434A39">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C25D09" w:rsidRDefault="00434A39">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C25D09" w:rsidRDefault="00434A39">
      <w:pPr>
        <w:widowControl/>
        <w:jc w:val="left"/>
        <w:rPr>
          <w:rFonts w:ascii="宋体" w:hAnsi="宋体"/>
          <w:sz w:val="24"/>
        </w:rPr>
      </w:pPr>
      <w:r>
        <w:rPr>
          <w:rFonts w:ascii="宋体" w:hAnsi="宋体" w:hint="eastAsia"/>
          <w:sz w:val="24"/>
        </w:rPr>
        <w:br w:type="page"/>
      </w:r>
    </w:p>
    <w:p w:rsidR="00C25D09" w:rsidRDefault="00434A39">
      <w:pPr>
        <w:jc w:val="center"/>
        <w:rPr>
          <w:b/>
          <w:bCs/>
          <w:sz w:val="36"/>
        </w:rPr>
      </w:pPr>
      <w:r>
        <w:rPr>
          <w:rFonts w:hint="eastAsia"/>
          <w:b/>
          <w:bCs/>
          <w:sz w:val="36"/>
        </w:rPr>
        <w:lastRenderedPageBreak/>
        <w:t>第三部分比选内容及要求</w:t>
      </w:r>
    </w:p>
    <w:p w:rsidR="00C25D09" w:rsidRDefault="00C25D09">
      <w:pPr>
        <w:pStyle w:val="a6"/>
        <w:snapToGrid w:val="0"/>
        <w:spacing w:line="420" w:lineRule="exact"/>
        <w:jc w:val="center"/>
        <w:rPr>
          <w:b/>
          <w:bCs/>
          <w:sz w:val="24"/>
          <w:szCs w:val="24"/>
        </w:rPr>
      </w:pPr>
    </w:p>
    <w:p w:rsidR="00C25D09" w:rsidRDefault="00434A39">
      <w:pPr>
        <w:rPr>
          <w:b/>
          <w:sz w:val="24"/>
        </w:rPr>
      </w:pPr>
      <w:r>
        <w:rPr>
          <w:rFonts w:hint="eastAsia"/>
          <w:b/>
          <w:sz w:val="24"/>
        </w:rPr>
        <w:t>一、比选需求一览表</w:t>
      </w:r>
    </w:p>
    <w:tbl>
      <w:tblPr>
        <w:tblW w:w="8460" w:type="dxa"/>
        <w:tblInd w:w="93" w:type="dxa"/>
        <w:tblLook w:val="04A0"/>
      </w:tblPr>
      <w:tblGrid>
        <w:gridCol w:w="1080"/>
        <w:gridCol w:w="2355"/>
        <w:gridCol w:w="3675"/>
        <w:gridCol w:w="1350"/>
      </w:tblGrid>
      <w:tr w:rsidR="00C25D09">
        <w:trPr>
          <w:trHeight w:val="51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序号</w:t>
            </w:r>
          </w:p>
        </w:tc>
        <w:tc>
          <w:tcPr>
            <w:tcW w:w="2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品项</w:t>
            </w:r>
          </w:p>
        </w:tc>
        <w:tc>
          <w:tcPr>
            <w:tcW w:w="3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型号</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数量</w:t>
            </w:r>
          </w:p>
        </w:tc>
      </w:tr>
      <w:tr w:rsidR="00C25D09">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国产台式电脑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Style w:val="font01"/>
                <w:rFonts w:hint="default"/>
              </w:rPr>
              <w:t>联想</w:t>
            </w:r>
            <w:r>
              <w:rPr>
                <w:rStyle w:val="font21"/>
              </w:rPr>
              <w:t>/</w:t>
            </w:r>
            <w:r>
              <w:rPr>
                <w:rStyle w:val="font01"/>
                <w:rFonts w:hint="default"/>
              </w:rPr>
              <w:t>天开</w:t>
            </w:r>
            <w:r>
              <w:rPr>
                <w:rStyle w:val="font21"/>
              </w:rPr>
              <w:t>M630Z</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1</w:t>
            </w:r>
          </w:p>
        </w:tc>
      </w:tr>
      <w:tr w:rsidR="00C25D09">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360软件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360安全防护系统V9（3年）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1</w:t>
            </w:r>
          </w:p>
        </w:tc>
      </w:tr>
      <w:tr w:rsidR="00C25D09">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国产打印机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奔图P3305DN</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1</w:t>
            </w:r>
          </w:p>
        </w:tc>
      </w:tr>
      <w:tr w:rsidR="00C25D09">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A4黑白多功能一体机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Style w:val="font01"/>
                <w:rFonts w:hint="default"/>
              </w:rPr>
              <w:t>奔图</w:t>
            </w:r>
            <w:r>
              <w:rPr>
                <w:rStyle w:val="font21"/>
              </w:rPr>
              <w:t>M7105DN</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1</w:t>
            </w:r>
          </w:p>
        </w:tc>
      </w:tr>
      <w:tr w:rsidR="00C25D09">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无线话筒</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Style w:val="font01"/>
                <w:rFonts w:hint="default"/>
              </w:rPr>
              <w:t>升谱达</w:t>
            </w:r>
            <w:r>
              <w:rPr>
                <w:rStyle w:val="font21"/>
              </w:rPr>
              <w:t>SPR-T866H</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1</w:t>
            </w:r>
          </w:p>
        </w:tc>
      </w:tr>
      <w:tr w:rsidR="00C25D09">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调音台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Style w:val="font01"/>
                <w:rFonts w:hint="default"/>
              </w:rPr>
              <w:t>升谱达</w:t>
            </w:r>
            <w:r>
              <w:rPr>
                <w:rStyle w:val="font21"/>
              </w:rPr>
              <w:t>SPA-M08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1</w:t>
            </w:r>
          </w:p>
        </w:tc>
      </w:tr>
      <w:tr w:rsidR="00C25D09">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视频会议摄像机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Style w:val="font01"/>
                <w:rFonts w:hint="default"/>
              </w:rPr>
              <w:t>好视通</w:t>
            </w:r>
            <w:r>
              <w:rPr>
                <w:rStyle w:val="font21"/>
              </w:rPr>
              <w:t>HST-712S</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1</w:t>
            </w:r>
          </w:p>
        </w:tc>
      </w:tr>
      <w:tr w:rsidR="00C25D09">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视频会议终端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Style w:val="font01"/>
                <w:rFonts w:hint="default"/>
              </w:rPr>
              <w:t>好视通</w:t>
            </w:r>
            <w:r>
              <w:rPr>
                <w:rStyle w:val="font21"/>
              </w:rPr>
              <w:t>HST-D100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1</w:t>
            </w:r>
          </w:p>
        </w:tc>
      </w:tr>
      <w:tr w:rsidR="00C25D09">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科华6K UPS</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KR6000L</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1</w:t>
            </w:r>
          </w:p>
        </w:tc>
      </w:tr>
      <w:tr w:rsidR="00C25D09">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教学一体机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Style w:val="font01"/>
                <w:rFonts w:hint="default"/>
              </w:rPr>
              <w:t>希沃</w:t>
            </w:r>
            <w:r>
              <w:rPr>
                <w:rStyle w:val="font21"/>
              </w:rPr>
              <w:t>MB08FEA</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1</w:t>
            </w:r>
          </w:p>
        </w:tc>
      </w:tr>
      <w:tr w:rsidR="00C25D09">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教学一体机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Style w:val="font01"/>
                <w:rFonts w:hint="default"/>
              </w:rPr>
              <w:t>希沃</w:t>
            </w:r>
            <w:r>
              <w:rPr>
                <w:rStyle w:val="font21"/>
              </w:rPr>
              <w:t>FC70EB</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1</w:t>
            </w:r>
          </w:p>
        </w:tc>
      </w:tr>
    </w:tbl>
    <w:p w:rsidR="00C25D09" w:rsidRDefault="00C25D09">
      <w:pPr>
        <w:rPr>
          <w:b/>
          <w:sz w:val="24"/>
        </w:rPr>
      </w:pPr>
    </w:p>
    <w:p w:rsidR="00C25D09" w:rsidRDefault="00C25D09">
      <w:pPr>
        <w:rPr>
          <w:b/>
          <w:sz w:val="24"/>
        </w:rPr>
      </w:pPr>
    </w:p>
    <w:p w:rsidR="00C25D09" w:rsidRDefault="00C25D09">
      <w:pPr>
        <w:rPr>
          <w:b/>
          <w:sz w:val="24"/>
        </w:rPr>
      </w:pPr>
    </w:p>
    <w:p w:rsidR="00C25D09" w:rsidRDefault="00434A39">
      <w:pPr>
        <w:ind w:firstLineChars="200" w:firstLine="482"/>
        <w:rPr>
          <w:b/>
          <w:sz w:val="24"/>
        </w:rPr>
      </w:pPr>
      <w:r>
        <w:rPr>
          <w:rFonts w:hint="eastAsia"/>
          <w:b/>
          <w:sz w:val="24"/>
        </w:rPr>
        <w:t>二、付款方式。</w:t>
      </w:r>
    </w:p>
    <w:p w:rsidR="00C25D09" w:rsidRDefault="00434A39">
      <w:pPr>
        <w:ind w:firstLineChars="200" w:firstLine="482"/>
        <w:rPr>
          <w:b/>
          <w:sz w:val="24"/>
        </w:rPr>
      </w:pPr>
      <w:r>
        <w:rPr>
          <w:rFonts w:hint="eastAsia"/>
          <w:b/>
          <w:sz w:val="24"/>
        </w:rPr>
        <w:t>货款每月结算一次，参照合同条款。</w:t>
      </w:r>
    </w:p>
    <w:p w:rsidR="00C25D09" w:rsidRDefault="00C25D09">
      <w:pPr>
        <w:rPr>
          <w:b/>
          <w:sz w:val="24"/>
        </w:rPr>
      </w:pPr>
    </w:p>
    <w:p w:rsidR="00C25D09" w:rsidRDefault="00C25D09">
      <w:pPr>
        <w:rPr>
          <w:b/>
          <w:sz w:val="24"/>
        </w:rPr>
      </w:pPr>
    </w:p>
    <w:p w:rsidR="00C25D09" w:rsidRDefault="00C25D09">
      <w:pPr>
        <w:rPr>
          <w:b/>
          <w:sz w:val="24"/>
        </w:rPr>
      </w:pPr>
    </w:p>
    <w:p w:rsidR="00C25D09" w:rsidRDefault="00C25D09">
      <w:pPr>
        <w:rPr>
          <w:b/>
          <w:sz w:val="24"/>
        </w:rPr>
      </w:pPr>
    </w:p>
    <w:p w:rsidR="00C25D09" w:rsidRDefault="00C25D09">
      <w:pPr>
        <w:rPr>
          <w:b/>
          <w:sz w:val="24"/>
        </w:rPr>
      </w:pPr>
    </w:p>
    <w:p w:rsidR="00C25D09" w:rsidRDefault="00C25D09">
      <w:pPr>
        <w:rPr>
          <w:b/>
          <w:sz w:val="24"/>
        </w:rPr>
      </w:pPr>
    </w:p>
    <w:p w:rsidR="00C25D09" w:rsidRDefault="00C25D09">
      <w:pPr>
        <w:rPr>
          <w:b/>
          <w:sz w:val="24"/>
        </w:rPr>
      </w:pPr>
    </w:p>
    <w:p w:rsidR="00C25D09" w:rsidRDefault="00C25D09">
      <w:pPr>
        <w:rPr>
          <w:b/>
          <w:sz w:val="24"/>
        </w:rPr>
      </w:pPr>
    </w:p>
    <w:p w:rsidR="00C25D09" w:rsidRDefault="00C25D09">
      <w:pPr>
        <w:rPr>
          <w:b/>
          <w:sz w:val="24"/>
        </w:rPr>
      </w:pPr>
    </w:p>
    <w:p w:rsidR="00C25D09" w:rsidRDefault="00C25D09">
      <w:pPr>
        <w:rPr>
          <w:b/>
          <w:sz w:val="24"/>
        </w:rPr>
      </w:pPr>
    </w:p>
    <w:p w:rsidR="00C25D09" w:rsidRDefault="00C25D09">
      <w:pPr>
        <w:rPr>
          <w:b/>
          <w:sz w:val="24"/>
        </w:rPr>
      </w:pPr>
    </w:p>
    <w:p w:rsidR="00C25D09" w:rsidRDefault="00C25D09">
      <w:pPr>
        <w:rPr>
          <w:b/>
          <w:sz w:val="24"/>
        </w:rPr>
      </w:pPr>
    </w:p>
    <w:p w:rsidR="00C25D09" w:rsidRDefault="00C25D09">
      <w:pPr>
        <w:rPr>
          <w:b/>
          <w:sz w:val="24"/>
        </w:rPr>
      </w:pPr>
    </w:p>
    <w:p w:rsidR="00C25D09" w:rsidRDefault="00C25D09">
      <w:pPr>
        <w:rPr>
          <w:b/>
          <w:sz w:val="24"/>
        </w:rPr>
      </w:pPr>
    </w:p>
    <w:p w:rsidR="00C25D09" w:rsidRDefault="00C25D09">
      <w:pPr>
        <w:rPr>
          <w:b/>
          <w:sz w:val="24"/>
        </w:rPr>
      </w:pPr>
    </w:p>
    <w:p w:rsidR="00C25D09" w:rsidRDefault="00C25D09">
      <w:pPr>
        <w:rPr>
          <w:b/>
          <w:sz w:val="24"/>
        </w:rPr>
      </w:pPr>
    </w:p>
    <w:p w:rsidR="00C25D09" w:rsidRDefault="00C25D09">
      <w:pPr>
        <w:rPr>
          <w:b/>
          <w:sz w:val="24"/>
        </w:rPr>
      </w:pPr>
    </w:p>
    <w:p w:rsidR="00C25D09" w:rsidRDefault="00C25D09">
      <w:pPr>
        <w:rPr>
          <w:b/>
          <w:sz w:val="24"/>
        </w:rPr>
      </w:pPr>
    </w:p>
    <w:p w:rsidR="00C25D09" w:rsidRDefault="00434A39">
      <w:pPr>
        <w:spacing w:line="460" w:lineRule="exact"/>
        <w:jc w:val="center"/>
        <w:rPr>
          <w:rFonts w:ascii="黑体" w:eastAsia="黑体"/>
          <w:sz w:val="36"/>
        </w:rPr>
      </w:pPr>
      <w:r>
        <w:rPr>
          <w:rFonts w:hint="eastAsia"/>
          <w:b/>
          <w:spacing w:val="20"/>
          <w:sz w:val="36"/>
        </w:rPr>
        <w:lastRenderedPageBreak/>
        <w:t>第四部分</w:t>
      </w:r>
    </w:p>
    <w:p w:rsidR="00C25D09" w:rsidRDefault="00434A39">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C25D09" w:rsidRDefault="00434A39">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C25D09" w:rsidRDefault="00C25D09">
      <w:pPr>
        <w:spacing w:line="300" w:lineRule="auto"/>
        <w:ind w:left="643" w:hangingChars="200" w:hanging="643"/>
        <w:rPr>
          <w:rFonts w:asciiTheme="minorEastAsia" w:eastAsiaTheme="minorEastAsia" w:hAnsiTheme="minorEastAsia" w:cstheme="minorEastAsia"/>
          <w:b/>
          <w:bCs/>
          <w:sz w:val="32"/>
          <w:szCs w:val="32"/>
        </w:rPr>
      </w:pPr>
    </w:p>
    <w:p w:rsidR="00E512B7" w:rsidRDefault="00434A39" w:rsidP="00A90449">
      <w:pPr>
        <w:spacing w:afterLines="50" w:line="300" w:lineRule="auto"/>
        <w:ind w:left="723" w:hangingChars="200" w:hanging="723"/>
        <w:jc w:val="center"/>
        <w:rPr>
          <w:rFonts w:asciiTheme="minorEastAsia" w:eastAsiaTheme="minorEastAsia" w:hAnsiTheme="minorEastAsia" w:cstheme="minorEastAsia"/>
          <w:b/>
          <w:bCs/>
          <w:sz w:val="36"/>
          <w:szCs w:val="36"/>
        </w:rPr>
      </w:pPr>
      <w:r>
        <w:rPr>
          <w:rFonts w:asciiTheme="minorEastAsia" w:eastAsiaTheme="minorEastAsia" w:hAnsiTheme="minorEastAsia" w:cstheme="minorEastAsia" w:hint="eastAsia"/>
          <w:b/>
          <w:bCs/>
          <w:sz w:val="36"/>
          <w:szCs w:val="36"/>
        </w:rPr>
        <w:t>福建广电网络集团股份有限公司惠安</w:t>
      </w:r>
      <w:bookmarkStart w:id="9" w:name="_GoBack"/>
      <w:bookmarkEnd w:id="9"/>
      <w:r>
        <w:rPr>
          <w:rFonts w:asciiTheme="minorEastAsia" w:eastAsiaTheme="minorEastAsia" w:hAnsiTheme="minorEastAsia" w:cstheme="minorEastAsia" w:hint="eastAsia"/>
          <w:b/>
          <w:bCs/>
          <w:sz w:val="36"/>
          <w:szCs w:val="36"/>
        </w:rPr>
        <w:t>分公司</w:t>
      </w:r>
    </w:p>
    <w:p w:rsidR="00C25D09" w:rsidRDefault="00434A39">
      <w:pPr>
        <w:spacing w:line="300" w:lineRule="auto"/>
        <w:ind w:left="723" w:hangingChars="200" w:hanging="723"/>
        <w:jc w:val="center"/>
        <w:rPr>
          <w:rFonts w:asciiTheme="minorEastAsia" w:eastAsiaTheme="minorEastAsia" w:hAnsiTheme="minorEastAsia" w:cstheme="minorEastAsia"/>
          <w:b/>
          <w:bCs/>
          <w:sz w:val="36"/>
          <w:szCs w:val="36"/>
        </w:rPr>
      </w:pPr>
      <w:r>
        <w:rPr>
          <w:rFonts w:asciiTheme="minorEastAsia" w:eastAsiaTheme="minorEastAsia" w:hAnsiTheme="minorEastAsia" w:cstheme="minorEastAsia" w:hint="eastAsia"/>
          <w:b/>
          <w:bCs/>
          <w:sz w:val="36"/>
          <w:szCs w:val="36"/>
        </w:rPr>
        <w:t>代销合同</w:t>
      </w:r>
    </w:p>
    <w:p w:rsidR="00C25D09" w:rsidRDefault="00C25D09">
      <w:pPr>
        <w:spacing w:line="300" w:lineRule="auto"/>
        <w:ind w:left="643" w:hangingChars="200" w:hanging="643"/>
        <w:rPr>
          <w:rFonts w:asciiTheme="minorEastAsia" w:eastAsiaTheme="minorEastAsia" w:hAnsiTheme="minorEastAsia" w:cstheme="minorEastAsia"/>
          <w:b/>
          <w:bCs/>
          <w:sz w:val="32"/>
          <w:szCs w:val="32"/>
        </w:rPr>
      </w:pPr>
    </w:p>
    <w:p w:rsidR="00C25D09" w:rsidRDefault="00434A39">
      <w:pPr>
        <w:spacing w:line="300" w:lineRule="auto"/>
        <w:ind w:left="643" w:hangingChars="200" w:hanging="643"/>
        <w:jc w:val="center"/>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w:t>
      </w:r>
      <w:r w:rsidR="00DF7A46">
        <w:rPr>
          <w:rFonts w:asciiTheme="minorEastAsia" w:eastAsiaTheme="minorEastAsia" w:hAnsiTheme="minorEastAsia" w:cstheme="minorEastAsia" w:hint="eastAsia"/>
          <w:b/>
          <w:bCs/>
          <w:sz w:val="32"/>
          <w:szCs w:val="32"/>
        </w:rPr>
        <w:t>□</w:t>
      </w:r>
      <w:r>
        <w:rPr>
          <w:rFonts w:asciiTheme="minorEastAsia" w:eastAsiaTheme="minorEastAsia" w:hAnsiTheme="minorEastAsia" w:cstheme="minorEastAsia" w:hint="eastAsia"/>
          <w:b/>
          <w:bCs/>
          <w:sz w:val="32"/>
          <w:szCs w:val="32"/>
        </w:rPr>
        <w:t>A.商城自营</w:t>
      </w:r>
      <w:r w:rsidR="00DF7A46">
        <w:rPr>
          <w:rFonts w:asciiTheme="minorEastAsia" w:eastAsiaTheme="minorEastAsia" w:hAnsiTheme="minorEastAsia" w:cstheme="minorEastAsia" w:hint="eastAsia"/>
          <w:b/>
          <w:bCs/>
          <w:sz w:val="32"/>
          <w:szCs w:val="32"/>
        </w:rPr>
        <w:sym w:font="Wingdings 2" w:char="0052"/>
      </w:r>
      <w:r>
        <w:rPr>
          <w:rFonts w:asciiTheme="minorEastAsia" w:eastAsiaTheme="minorEastAsia" w:hAnsiTheme="minorEastAsia" w:cstheme="minorEastAsia" w:hint="eastAsia"/>
          <w:b/>
          <w:bCs/>
          <w:sz w:val="32"/>
          <w:szCs w:val="32"/>
        </w:rPr>
        <w:t>B.商城非自营）</w:t>
      </w:r>
    </w:p>
    <w:p w:rsidR="00C25D09" w:rsidRDefault="00C25D09">
      <w:pPr>
        <w:spacing w:line="300" w:lineRule="auto"/>
        <w:ind w:left="643" w:hangingChars="200" w:hanging="643"/>
        <w:rPr>
          <w:rFonts w:asciiTheme="minorEastAsia" w:eastAsiaTheme="minorEastAsia" w:hAnsiTheme="minorEastAsia" w:cstheme="minorEastAsia"/>
          <w:b/>
          <w:bCs/>
          <w:sz w:val="32"/>
          <w:szCs w:val="32"/>
        </w:rPr>
      </w:pPr>
    </w:p>
    <w:p w:rsidR="00C25D09" w:rsidRDefault="00C25D09">
      <w:pPr>
        <w:spacing w:line="300" w:lineRule="auto"/>
        <w:ind w:left="643" w:hangingChars="200" w:hanging="643"/>
        <w:rPr>
          <w:rFonts w:asciiTheme="minorEastAsia" w:eastAsiaTheme="minorEastAsia" w:hAnsiTheme="minorEastAsia" w:cstheme="minorEastAsia"/>
          <w:b/>
          <w:bCs/>
          <w:sz w:val="32"/>
          <w:szCs w:val="32"/>
        </w:rPr>
      </w:pPr>
    </w:p>
    <w:p w:rsidR="00C25D09" w:rsidRDefault="00C25D09">
      <w:pPr>
        <w:spacing w:line="300" w:lineRule="auto"/>
        <w:ind w:left="643" w:hangingChars="200" w:hanging="643"/>
        <w:rPr>
          <w:rFonts w:asciiTheme="minorEastAsia" w:eastAsiaTheme="minorEastAsia" w:hAnsiTheme="minorEastAsia" w:cstheme="minorEastAsia"/>
          <w:b/>
          <w:bCs/>
          <w:sz w:val="32"/>
          <w:szCs w:val="32"/>
        </w:rPr>
      </w:pPr>
    </w:p>
    <w:p w:rsidR="00C25D09" w:rsidRDefault="00C25D09">
      <w:pPr>
        <w:spacing w:line="300" w:lineRule="auto"/>
        <w:ind w:left="643" w:hangingChars="200" w:hanging="643"/>
        <w:rPr>
          <w:rFonts w:asciiTheme="minorEastAsia" w:eastAsiaTheme="minorEastAsia" w:hAnsiTheme="minorEastAsia" w:cstheme="minorEastAsia"/>
          <w:b/>
          <w:bCs/>
          <w:sz w:val="32"/>
          <w:szCs w:val="32"/>
        </w:rPr>
      </w:pPr>
    </w:p>
    <w:p w:rsidR="00C25D09" w:rsidRDefault="00C25D09">
      <w:pPr>
        <w:spacing w:line="300" w:lineRule="auto"/>
        <w:ind w:left="643" w:hangingChars="200" w:hanging="643"/>
        <w:rPr>
          <w:rFonts w:asciiTheme="minorEastAsia" w:eastAsiaTheme="minorEastAsia" w:hAnsiTheme="minorEastAsia" w:cstheme="minorEastAsia"/>
          <w:b/>
          <w:bCs/>
          <w:sz w:val="32"/>
          <w:szCs w:val="32"/>
        </w:rPr>
      </w:pPr>
    </w:p>
    <w:p w:rsidR="00C25D09" w:rsidRDefault="00434A39">
      <w:pPr>
        <w:spacing w:line="300" w:lineRule="auto"/>
        <w:ind w:left="643" w:hangingChars="200" w:hanging="643"/>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代销商：福建广电网络集团股份有限公司惠安分公司（甲方）</w:t>
      </w:r>
    </w:p>
    <w:p w:rsidR="00E512B7" w:rsidRDefault="00434A39" w:rsidP="00A90449">
      <w:pPr>
        <w:spacing w:beforeLines="50" w:line="300" w:lineRule="auto"/>
        <w:ind w:left="643" w:hangingChars="200" w:hanging="643"/>
        <w:jc w:val="left"/>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供应商:（乙方）</w:t>
      </w:r>
    </w:p>
    <w:p w:rsidR="00C25D09" w:rsidRDefault="00C25D09">
      <w:pPr>
        <w:spacing w:line="300" w:lineRule="auto"/>
        <w:ind w:left="643" w:hangingChars="200" w:hanging="643"/>
        <w:rPr>
          <w:rFonts w:asciiTheme="minorEastAsia" w:eastAsiaTheme="minorEastAsia" w:hAnsiTheme="minorEastAsia" w:cstheme="minorEastAsia"/>
          <w:b/>
          <w:bCs/>
          <w:sz w:val="32"/>
          <w:szCs w:val="32"/>
        </w:rPr>
      </w:pPr>
    </w:p>
    <w:p w:rsidR="00C25D09" w:rsidRDefault="00C25D09">
      <w:pPr>
        <w:snapToGrid w:val="0"/>
        <w:spacing w:line="300" w:lineRule="auto"/>
        <w:rPr>
          <w:rFonts w:asciiTheme="minorEastAsia" w:eastAsiaTheme="minorEastAsia" w:hAnsiTheme="minorEastAsia" w:cstheme="minorEastAsia"/>
          <w:b/>
          <w:bCs/>
          <w:kern w:val="0"/>
          <w:sz w:val="24"/>
        </w:rPr>
      </w:pPr>
    </w:p>
    <w:p w:rsidR="00C25D09" w:rsidRDefault="00C25D09">
      <w:pPr>
        <w:snapToGrid w:val="0"/>
        <w:spacing w:line="300" w:lineRule="auto"/>
        <w:rPr>
          <w:rFonts w:asciiTheme="minorEastAsia" w:eastAsiaTheme="minorEastAsia" w:hAnsiTheme="minorEastAsia" w:cstheme="minorEastAsia"/>
          <w:b/>
          <w:bCs/>
          <w:kern w:val="0"/>
          <w:sz w:val="24"/>
        </w:rPr>
      </w:pPr>
    </w:p>
    <w:p w:rsidR="00C25D09" w:rsidRDefault="00C25D09">
      <w:pPr>
        <w:snapToGrid w:val="0"/>
        <w:spacing w:line="300" w:lineRule="auto"/>
        <w:rPr>
          <w:rFonts w:asciiTheme="minorEastAsia" w:eastAsiaTheme="minorEastAsia" w:hAnsiTheme="minorEastAsia" w:cstheme="minorEastAsia"/>
          <w:b/>
          <w:bCs/>
          <w:kern w:val="0"/>
          <w:sz w:val="24"/>
        </w:rPr>
      </w:pPr>
    </w:p>
    <w:p w:rsidR="00C25D09" w:rsidRDefault="00C25D09">
      <w:pPr>
        <w:snapToGrid w:val="0"/>
        <w:spacing w:line="300" w:lineRule="auto"/>
        <w:rPr>
          <w:rFonts w:asciiTheme="minorEastAsia" w:eastAsiaTheme="minorEastAsia" w:hAnsiTheme="minorEastAsia" w:cstheme="minorEastAsia"/>
          <w:b/>
          <w:bCs/>
          <w:kern w:val="0"/>
          <w:sz w:val="24"/>
        </w:rPr>
      </w:pPr>
    </w:p>
    <w:p w:rsidR="00C25D09" w:rsidRDefault="00434A39">
      <w:pPr>
        <w:snapToGrid w:val="0"/>
        <w:spacing w:line="300" w:lineRule="auto"/>
        <w:rPr>
          <w:rFonts w:asciiTheme="minorEastAsia" w:eastAsiaTheme="minorEastAsia" w:hAnsiTheme="minorEastAsia" w:cstheme="minorEastAsia"/>
          <w:b/>
          <w:bCs/>
          <w:kern w:val="0"/>
          <w:sz w:val="24"/>
        </w:rPr>
      </w:pPr>
      <w:r>
        <w:rPr>
          <w:rFonts w:asciiTheme="minorEastAsia" w:eastAsiaTheme="minorEastAsia" w:hAnsiTheme="minorEastAsia" w:cstheme="minorEastAsia" w:hint="eastAsia"/>
          <w:b/>
          <w:bCs/>
          <w:kern w:val="0"/>
          <w:sz w:val="24"/>
          <w:u w:val="double"/>
        </w:rPr>
        <w:t>本合同双方均已认真阅读，并经双方认真磋商、斟酌、解释，本合同双方对本合同及附件中的所有条款的法律含义均已知晓、理解并完全接受，确认无异议。</w:t>
      </w:r>
    </w:p>
    <w:p w:rsidR="00E512B7" w:rsidRDefault="00E512B7" w:rsidP="00A90449">
      <w:pPr>
        <w:spacing w:beforeLines="100" w:afterLines="100" w:line="300" w:lineRule="auto"/>
        <w:rPr>
          <w:rFonts w:asciiTheme="minorEastAsia" w:eastAsiaTheme="minorEastAsia" w:hAnsiTheme="minorEastAsia" w:cstheme="minorEastAsia"/>
          <w:b/>
          <w:bCs/>
          <w:kern w:val="0"/>
          <w:sz w:val="24"/>
        </w:rPr>
      </w:pPr>
    </w:p>
    <w:p w:rsidR="00E512B7" w:rsidRDefault="00434A39" w:rsidP="00A90449">
      <w:pPr>
        <w:spacing w:beforeLines="100" w:afterLines="100" w:line="300" w:lineRule="auto"/>
        <w:ind w:left="482" w:hangingChars="200" w:hanging="482"/>
        <w:jc w:val="center"/>
        <w:rPr>
          <w:rFonts w:asciiTheme="minorEastAsia" w:eastAsiaTheme="minorEastAsia" w:hAnsiTheme="minorEastAsia" w:cstheme="minorEastAsia"/>
          <w:b/>
          <w:bCs/>
          <w:kern w:val="0"/>
          <w:sz w:val="24"/>
        </w:rPr>
      </w:pPr>
      <w:r>
        <w:rPr>
          <w:rFonts w:asciiTheme="minorEastAsia" w:eastAsiaTheme="minorEastAsia" w:hAnsiTheme="minorEastAsia" w:cstheme="minorEastAsia" w:hint="eastAsia"/>
          <w:b/>
          <w:bCs/>
          <w:kern w:val="0"/>
          <w:sz w:val="24"/>
        </w:rPr>
        <w:t>前言</w:t>
      </w:r>
    </w:p>
    <w:p w:rsidR="00C25D09" w:rsidRDefault="00434A39">
      <w:pPr>
        <w:snapToGrid w:val="0"/>
        <w:spacing w:line="300" w:lineRule="auto"/>
        <w:ind w:firstLineChars="200" w:firstLine="480"/>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本合同宗旨：</w:t>
      </w:r>
    </w:p>
    <w:p w:rsidR="00C25D09" w:rsidRDefault="00434A39">
      <w:pPr>
        <w:spacing w:line="300" w:lineRule="auto"/>
        <w:ind w:firstLineChars="200" w:firstLine="480"/>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lastRenderedPageBreak/>
        <w:t>本合同旨在就(简称“乙方”)委托甲方通过甲方的交易平台（以下简称“商城”），开展代销乙方的商品或服务（以下统称“商品”）等代销业务的原则和条件及相关事宜进行的约定。</w:t>
      </w:r>
    </w:p>
    <w:p w:rsidR="00C25D09" w:rsidRDefault="00434A39">
      <w:pPr>
        <w:spacing w:line="300" w:lineRule="auto"/>
        <w:ind w:firstLineChars="200" w:firstLine="480"/>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甲乙双方秉承平等互利、共同发展原则，就商品代销业务过程中相关事项，经友好协商，共同订立本合同，以资共同信守。</w:t>
      </w:r>
    </w:p>
    <w:p w:rsidR="00C25D09" w:rsidRDefault="00C25D09">
      <w:pPr>
        <w:spacing w:line="300" w:lineRule="auto"/>
        <w:ind w:left="482" w:hangingChars="200" w:hanging="482"/>
        <w:jc w:val="center"/>
        <w:rPr>
          <w:rFonts w:asciiTheme="minorEastAsia" w:eastAsiaTheme="minorEastAsia" w:hAnsiTheme="minorEastAsia" w:cstheme="minorEastAsia"/>
          <w:b/>
          <w:bCs/>
          <w:sz w:val="24"/>
        </w:rPr>
      </w:pPr>
    </w:p>
    <w:p w:rsidR="00C25D09" w:rsidRDefault="00434A39">
      <w:pPr>
        <w:spacing w:line="300" w:lineRule="auto"/>
        <w:ind w:left="482" w:hangingChars="200" w:hanging="482"/>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第一条合同内容及定义</w:t>
      </w:r>
    </w:p>
    <w:p w:rsidR="00B6684F" w:rsidRDefault="00434A39">
      <w:pPr>
        <w:spacing w:line="300" w:lineRule="auto"/>
        <w:ind w:left="425" w:hangingChars="177" w:hanging="425"/>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1.1本合同所述“代销业务”的具体交易模式为:甲方通过其运作的商城或其他类似方式向客户销售商品，甲方按实际销售的数量向乙方结算货款或平台使用费。</w:t>
      </w:r>
    </w:p>
    <w:p w:rsidR="00C25D09" w:rsidRDefault="00434A39">
      <w:pPr>
        <w:spacing w:line="300" w:lineRule="auto"/>
        <w:ind w:left="432" w:hangingChars="180" w:hanging="432"/>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1.2 本合同内容包括本合同及其附件、</w:t>
      </w:r>
      <w:r>
        <w:rPr>
          <w:rFonts w:asciiTheme="minorEastAsia" w:eastAsiaTheme="minorEastAsia" w:hAnsiTheme="minorEastAsia" w:cstheme="minorEastAsia" w:hint="eastAsia"/>
          <w:sz w:val="24"/>
        </w:rPr>
        <w:t>补充合同等</w:t>
      </w:r>
      <w:r>
        <w:rPr>
          <w:rFonts w:asciiTheme="minorEastAsia" w:eastAsiaTheme="minorEastAsia" w:hAnsiTheme="minorEastAsia" w:cstheme="minorEastAsia" w:hint="eastAsia"/>
          <w:kern w:val="0"/>
          <w:sz w:val="24"/>
        </w:rPr>
        <w:t>。</w:t>
      </w:r>
    </w:p>
    <w:p w:rsidR="00C25D09" w:rsidRDefault="00434A39">
      <w:pPr>
        <w:spacing w:line="300" w:lineRule="auto"/>
        <w:ind w:left="432" w:hangingChars="180" w:hanging="432"/>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1.3 本合同就甲乙双方代销业务流程及主要相关事项进行了约定，关于商品的名称、式样、单价、数量、交货期等代销业务的具体事项和条件以双方签订的补充合同为准。</w:t>
      </w:r>
    </w:p>
    <w:p w:rsidR="00C25D09" w:rsidRDefault="00434A39">
      <w:pPr>
        <w:spacing w:line="300" w:lineRule="auto"/>
        <w:ind w:left="432" w:hangingChars="180" w:hanging="432"/>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1.4 本合同签订时，乙方应如实提供甲方要求的相关公司营运证照、许可证照及商品相关资料（必要时需要公证），如乙方提供的上述证照或资料与实际不符时，甲方有权解除本合同，乙方除应按本协议约定承担相应违约责任外，还应赔偿因此给甲方造成的全部损失。</w:t>
      </w:r>
    </w:p>
    <w:p w:rsidR="00C25D09" w:rsidRDefault="00434A39">
      <w:pPr>
        <w:spacing w:line="300" w:lineRule="auto"/>
        <w:rPr>
          <w:rFonts w:asciiTheme="minorEastAsia" w:eastAsiaTheme="minorEastAsia" w:hAnsiTheme="minorEastAsia" w:cstheme="minorEastAsia"/>
          <w:kern w:val="0"/>
          <w:sz w:val="24"/>
        </w:rPr>
      </w:pPr>
      <w:r>
        <w:rPr>
          <w:rFonts w:asciiTheme="minorEastAsia" w:eastAsiaTheme="minorEastAsia" w:hAnsiTheme="minorEastAsia" w:cstheme="minorEastAsia" w:hint="eastAsia"/>
          <w:sz w:val="24"/>
        </w:rPr>
        <w:t xml:space="preserve">1.5 </w:t>
      </w:r>
      <w:r>
        <w:rPr>
          <w:rFonts w:asciiTheme="minorEastAsia" w:eastAsiaTheme="minorEastAsia" w:hAnsiTheme="minorEastAsia" w:cstheme="minorEastAsia" w:hint="eastAsia"/>
          <w:kern w:val="0"/>
          <w:sz w:val="24"/>
        </w:rPr>
        <w:t>双方确认，在履行本合同的过程中，要将客户对购买商品的满意度放在首位。</w:t>
      </w:r>
    </w:p>
    <w:p w:rsidR="00C25D09" w:rsidRDefault="00434A39">
      <w:pPr>
        <w:spacing w:line="300" w:lineRule="auto"/>
        <w:ind w:left="480" w:hangingChars="200" w:hanging="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1.6 定义：</w:t>
      </w:r>
    </w:p>
    <w:p w:rsidR="00C25D09" w:rsidRDefault="00434A39">
      <w:pPr>
        <w:spacing w:line="300" w:lineRule="auto"/>
        <w:ind w:left="60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1.6.1 商品：指乙方委托甲方代销之产品或/及相关服务，包括产品或/及相关服务本身及该产品或/及相关服务的包装、简介、使用方法说明书、保修书、售后服务卡等相关资料（如涉及），及乙方应承担的与提供产品有关的辅助服务，包括运输、保险和该类产品所需之附随义务等（如需要），以确保乙方向甲方提供的商品完全符合本合同及补充合同的要求。</w:t>
      </w:r>
    </w:p>
    <w:p w:rsidR="00C25D09" w:rsidRDefault="00434A39">
      <w:pPr>
        <w:spacing w:line="300" w:lineRule="auto"/>
        <w:ind w:left="60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1.6.2 瑕疵：指商品的任何缺陷，包括但不限于表面或功能上的。</w:t>
      </w:r>
    </w:p>
    <w:p w:rsidR="00C25D09" w:rsidRDefault="00434A39">
      <w:pPr>
        <w:spacing w:line="300" w:lineRule="auto"/>
        <w:ind w:left="60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1.6.3 残次品：指在售前、售中、售后中发现的因商品本身固有的或者在商品生产、运输过程中所发现的商品的性能、外观、质量不符合国家质量标准或者厂家标准的商品。</w:t>
      </w:r>
    </w:p>
    <w:p w:rsidR="00C25D09" w:rsidRDefault="00434A39">
      <w:pPr>
        <w:spacing w:line="300" w:lineRule="auto"/>
        <w:ind w:left="60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1.6.4 全部损失：指包括但不限于商誉损失（按本合同履行期限内所有已代销商品的销售总金额的10%的标准进行计算）、成本、预期收益（即合理范围内的利润）、对第三方赔付（含行政罚款）、律师费、诉讼费及因实现权益而支出的所有相关费用等。</w:t>
      </w:r>
    </w:p>
    <w:p w:rsidR="00C25D09" w:rsidRDefault="00434A39">
      <w:pPr>
        <w:spacing w:line="300" w:lineRule="auto"/>
        <w:ind w:left="60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1.6.5 不可抗力：指双方无法预见、无法避免并且无法克服、使得合同一方部分或完全不能履行本合同的事件。该类事件包括但不限于地震、台风、洪水、火灾、战争、罢工、暴动、政府行为等法律规定的其他情形。</w:t>
      </w:r>
    </w:p>
    <w:p w:rsidR="00C25D09" w:rsidRDefault="00434A39">
      <w:pPr>
        <w:spacing w:line="300" w:lineRule="auto"/>
        <w:ind w:left="60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1.6.6 商城自营：乙方以供应价向甲方提供商品，甲方以自己名义对外销售并向</w:t>
      </w:r>
      <w:r>
        <w:rPr>
          <w:rFonts w:asciiTheme="minorEastAsia" w:eastAsiaTheme="minorEastAsia" w:hAnsiTheme="minorEastAsia" w:cstheme="minorEastAsia" w:hint="eastAsia"/>
          <w:sz w:val="24"/>
        </w:rPr>
        <w:lastRenderedPageBreak/>
        <w:t>客户开具商品发票，乙方根据甲方实际销售数量及约定的供应价与甲方进行结算并提供相应进项增值税专用发票。</w:t>
      </w:r>
    </w:p>
    <w:p w:rsidR="00C25D09" w:rsidRDefault="00434A39">
      <w:pPr>
        <w:spacing w:line="300" w:lineRule="auto"/>
        <w:ind w:left="60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1.6.7 商城非自营：</w:t>
      </w:r>
      <w:r>
        <w:rPr>
          <w:rFonts w:asciiTheme="minorEastAsia" w:eastAsiaTheme="minorEastAsia" w:hAnsiTheme="minorEastAsia" w:cstheme="minorEastAsia" w:hint="eastAsia"/>
          <w:kern w:val="0"/>
          <w:sz w:val="24"/>
        </w:rPr>
        <w:t>甲方根据双方协商确定的价格向客户销售乙方商品并向乙方</w:t>
      </w:r>
      <w:r>
        <w:rPr>
          <w:rFonts w:asciiTheme="minorEastAsia" w:eastAsiaTheme="minorEastAsia" w:hAnsiTheme="minorEastAsia" w:cstheme="minorEastAsia" w:hint="eastAsia"/>
          <w:sz w:val="24"/>
        </w:rPr>
        <w:t>抽取平台使用费，甲方向乙方提供平台使用费相应增值税专用发票，乙方负责向客户开具商品发票。</w:t>
      </w:r>
    </w:p>
    <w:p w:rsidR="00C25D09" w:rsidRDefault="00C25D09">
      <w:pPr>
        <w:spacing w:line="300" w:lineRule="auto"/>
        <w:ind w:left="434" w:hangingChars="180" w:hanging="434"/>
        <w:jc w:val="center"/>
        <w:rPr>
          <w:rFonts w:asciiTheme="minorEastAsia" w:eastAsiaTheme="minorEastAsia" w:hAnsiTheme="minorEastAsia" w:cstheme="minorEastAsia"/>
          <w:b/>
          <w:bCs/>
          <w:sz w:val="24"/>
        </w:rPr>
      </w:pPr>
    </w:p>
    <w:p w:rsidR="00C25D09" w:rsidRDefault="00434A39">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第二条商品的质量和验收</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2.1 乙方承诺和保证，其所提供的商品符合国家强制性标准或者行业质量标准，具有国家职能部门核准颁发的证书或资质，因商品质量问题引起的一切人身、财产责任和损失均由乙方承担，同时，乙方还应赔偿因此给甲方造成的全部损失，但如有证据证明该等质量问题系由甲方未能在乙方交付商品后妥善保存而引起的除外。</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2.2 乙方应在签订合同时按甲方要求提供包括但不限于证书或资质的盖章复印件，并保证所提供资料的真实、有效性。合作期间，国家有新出台的商品标准而乙方入库商品不符合的，或国家有新出台的资质要求而乙方不具备的，甲方均有权退回乙方已入库商品，退货相关费用由乙方承担。</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2.3 甲方有权将乙方提请入库的商品依照甲方的检查程序进行检查。甲方检查完毕，只表示认可商品的数量，若因商品质量问题而导致甲方或甲方顾客或第三方人身或财产的损失的，均由乙方承担。乙方不得以检查为由，免除其对商品质量的保证责任。乙方承诺在其商品及其外包装上不存在对商品的质量有引人误解的虚假表示，否则乙方承担甲方因此造成的全部损失。甲方按照《消费者权益保护法》或《产品质量法》先行赔付（含行政罚款）的，有权向乙方全额追偿，乙方应协助甲方解决好善后事宜。</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2.4 乙方提供的商品、文件与已经送检样品不符时，甲方有权拒收，由此所导致甲方的全部损失由乙方承担。对乙方商品，甲方有权自行委托第三方质检机构进行质量抽查，对发现质量问题的，甲方有权按照本合同约定进行退换货处理，相应质检、退货费用等由乙方承担。</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2.5 乙方保证所提供之商品具有合法的授权生产或销售。如商品属侵犯商品专利权、商标专利权、商标专用权等知识产权或属于假冒伪劣商品，而引起的一切法律责任及经济损失，均由乙方承担，并赔偿因此给甲方造成的全部损失。</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2.6 乙方提供的赠品适用本条有关“商品质量”的规定。</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2.7 乙方提供的商品如有保质期要求的，则入库时国产商品剩余保质期应不低于保质期限的三分之二，进口商品剩余保质期不低于保质期限的二分之一。</w:t>
      </w:r>
    </w:p>
    <w:p w:rsidR="00C25D09" w:rsidRDefault="00C25D09">
      <w:pPr>
        <w:spacing w:line="300" w:lineRule="auto"/>
        <w:ind w:left="434" w:hangingChars="180" w:hanging="434"/>
        <w:jc w:val="center"/>
        <w:rPr>
          <w:rFonts w:asciiTheme="minorEastAsia" w:eastAsiaTheme="minorEastAsia" w:hAnsiTheme="minorEastAsia" w:cstheme="minorEastAsia"/>
          <w:b/>
          <w:bCs/>
          <w:sz w:val="24"/>
        </w:rPr>
      </w:pPr>
    </w:p>
    <w:p w:rsidR="00C25D09" w:rsidRDefault="00434A39">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第三条售后服务、退换货管理</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3.1当发现已售出的商品存在严重质量问题可能导致顾客财产或人身损害时，甲方有权先采取措施对已售出的商品予以回收，乙方应全力配合甲方限期办理</w:t>
      </w:r>
      <w:r>
        <w:rPr>
          <w:rFonts w:asciiTheme="minorEastAsia" w:eastAsiaTheme="minorEastAsia" w:hAnsiTheme="minorEastAsia" w:cstheme="minorEastAsia" w:hint="eastAsia"/>
          <w:sz w:val="24"/>
        </w:rPr>
        <w:lastRenderedPageBreak/>
        <w:t>退货手续，如甲方已向乙方结算货款的，乙方应全额退回；如未予以结算的，则甲方无需再向乙方结算。同时，乙方应赔偿因此给甲方造成的全部损失。</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3.2 甲方收到顾客瑕疵通知（换/退货）时，应及时通知乙方，乙方应在收到甲方通知后24小时内回复甲方处理方案，并在24小时内妥善解决客诉，否则，甲方有权先行处理，处理过程所产生的一切相关费用由乙方承担。</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3.3 甲方在销售过程中发现乙方商品中的残次品、滞销品及其他不能正常销售的商品等，应及时通知乙方退货，乙方自收到甲方退货通知之日起5日内完成退货；</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3.4 依法经质检机构或者其他类似性质的机构鉴定为不合格的商品或者不符合相关法律法规、行业规定对该种商品包括但不限于对质量、外观、性能等要求的商品，顾客要求退货的，在向顾客理赔、退货后，乙方应最终承担由此造成的理赔和退货等经济责任（包括有关机构确认的赔偿和甲方为解决该经济纠纷等而支出的费用）。</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3.5 因乙方商品本身原因被媒体曝光，包括但不仅限于电视、广播、报纸、杂志、网络等，造成该商品品牌认知度下降，且甲方商誉可能或已经受损，甲方在保留相关商品被曝光材料后可以对以前销售的商品先行退/换货处理，乙方应协助甲方进行危机公关处理并提供帮助，并赔偿因此给甲方造成的全部损失。</w:t>
      </w:r>
    </w:p>
    <w:p w:rsidR="00C25D09" w:rsidRDefault="00434A39">
      <w:pPr>
        <w:spacing w:line="300" w:lineRule="auto"/>
        <w:ind w:left="516" w:hangingChars="215" w:hanging="516"/>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3.6双方的通讯往来可以采取包括但不限于电子邮件、传真或书面函件等形式，具体双方的通讯地址如下：</w:t>
      </w:r>
    </w:p>
    <w:p w:rsidR="00C25D09" w:rsidRDefault="00434A39">
      <w:pPr>
        <w:spacing w:line="300" w:lineRule="auto"/>
        <w:rPr>
          <w:rFonts w:asciiTheme="minorEastAsia" w:eastAsiaTheme="minorEastAsia" w:hAnsiTheme="minorEastAsia" w:cstheme="minorEastAsia"/>
          <w:sz w:val="24"/>
          <w:u w:val="single"/>
        </w:rPr>
      </w:pPr>
      <w:r>
        <w:rPr>
          <w:rFonts w:asciiTheme="minorEastAsia" w:eastAsiaTheme="minorEastAsia" w:hAnsiTheme="minorEastAsia" w:cstheme="minorEastAsia" w:hint="eastAsia"/>
          <w:sz w:val="24"/>
        </w:rPr>
        <w:t>（1）甲方单位名称：</w:t>
      </w:r>
      <w:r w:rsidR="0050002F">
        <w:rPr>
          <w:rFonts w:asciiTheme="minorEastAsia" w:eastAsiaTheme="minorEastAsia" w:hAnsiTheme="minorEastAsia" w:cstheme="minorEastAsia" w:hint="eastAsia"/>
          <w:sz w:val="24"/>
        </w:rPr>
        <w:t>福建广电网络集团股份有限公司惠安分公司</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收件地址：</w:t>
      </w:r>
      <w:r w:rsidR="0050002F" w:rsidDel="0050002F">
        <w:rPr>
          <w:rFonts w:asciiTheme="minorEastAsia" w:eastAsiaTheme="minorEastAsia" w:hAnsiTheme="minorEastAsia" w:cstheme="minorEastAsia" w:hint="eastAsia"/>
          <w:sz w:val="24"/>
        </w:rPr>
        <w:t xml:space="preserve"> </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收件人姓名：</w:t>
      </w:r>
    </w:p>
    <w:p w:rsidR="00C25D09" w:rsidRDefault="00434A39">
      <w:pPr>
        <w:spacing w:line="300" w:lineRule="auto"/>
        <w:ind w:left="432" w:hangingChars="180" w:hanging="432"/>
        <w:rPr>
          <w:rFonts w:asciiTheme="minorEastAsia" w:eastAsiaTheme="minorEastAsia" w:hAnsiTheme="minorEastAsia" w:cstheme="minorEastAsia"/>
          <w:sz w:val="24"/>
          <w:u w:val="single"/>
        </w:rPr>
      </w:pPr>
      <w:r>
        <w:rPr>
          <w:rFonts w:asciiTheme="minorEastAsia" w:eastAsiaTheme="minorEastAsia" w:hAnsiTheme="minorEastAsia" w:cstheme="minorEastAsia" w:hint="eastAsia"/>
          <w:sz w:val="24"/>
        </w:rPr>
        <w:t>联系电话：</w:t>
      </w:r>
    </w:p>
    <w:p w:rsidR="00C25D09" w:rsidRDefault="00434A39">
      <w:pPr>
        <w:spacing w:line="300" w:lineRule="auto"/>
        <w:ind w:left="432" w:hangingChars="180" w:hanging="432"/>
        <w:rPr>
          <w:rFonts w:asciiTheme="minorEastAsia" w:eastAsiaTheme="minorEastAsia" w:hAnsiTheme="minorEastAsia" w:cstheme="minorEastAsia"/>
          <w:sz w:val="24"/>
          <w:u w:val="single"/>
        </w:rPr>
      </w:pPr>
      <w:r>
        <w:rPr>
          <w:rFonts w:asciiTheme="minorEastAsia" w:eastAsiaTheme="minorEastAsia" w:hAnsiTheme="minorEastAsia" w:cstheme="minorEastAsia" w:hint="eastAsia"/>
          <w:sz w:val="24"/>
        </w:rPr>
        <w:t>邮箱号：</w:t>
      </w:r>
    </w:p>
    <w:p w:rsidR="00C25D09" w:rsidRDefault="00434A39">
      <w:pPr>
        <w:spacing w:line="300" w:lineRule="auto"/>
        <w:rPr>
          <w:rFonts w:asciiTheme="minorEastAsia" w:eastAsiaTheme="minorEastAsia" w:hAnsiTheme="minorEastAsia" w:cstheme="minorEastAsia"/>
          <w:sz w:val="24"/>
          <w:u w:val="single"/>
        </w:rPr>
      </w:pPr>
      <w:r>
        <w:rPr>
          <w:rFonts w:asciiTheme="minorEastAsia" w:eastAsiaTheme="minorEastAsia" w:hAnsiTheme="minorEastAsia" w:cstheme="minorEastAsia" w:hint="eastAsia"/>
          <w:sz w:val="24"/>
        </w:rPr>
        <w:t>（2）乙方单位名称：</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收件地址：</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收件人姓名：</w:t>
      </w:r>
    </w:p>
    <w:p w:rsidR="00C25D09" w:rsidRDefault="00434A39">
      <w:pPr>
        <w:spacing w:line="300" w:lineRule="auto"/>
        <w:ind w:left="432" w:hangingChars="180" w:hanging="432"/>
        <w:rPr>
          <w:rFonts w:asciiTheme="minorEastAsia" w:eastAsiaTheme="minorEastAsia" w:hAnsiTheme="minorEastAsia" w:cstheme="minorEastAsia"/>
          <w:sz w:val="24"/>
          <w:u w:val="single"/>
        </w:rPr>
      </w:pPr>
      <w:r>
        <w:rPr>
          <w:rFonts w:asciiTheme="minorEastAsia" w:eastAsiaTheme="minorEastAsia" w:hAnsiTheme="minorEastAsia" w:cstheme="minorEastAsia" w:hint="eastAsia"/>
          <w:sz w:val="24"/>
        </w:rPr>
        <w:t>联系电话：</w:t>
      </w:r>
    </w:p>
    <w:p w:rsidR="00C25D09" w:rsidRDefault="00434A39">
      <w:pPr>
        <w:spacing w:line="30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传真号：</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邮箱号：</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3.6.1前述通讯地址发出的函件，在以下情况下视为送达：</w:t>
      </w:r>
    </w:p>
    <w:p w:rsidR="00C25D09" w:rsidRDefault="00434A39">
      <w:pPr>
        <w:spacing w:line="300" w:lineRule="auto"/>
        <w:ind w:leftChars="200" w:left="102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（1）如以专人递送方式，在有关通知、函件送至有关的上述地址时视为已送达。</w:t>
      </w:r>
    </w:p>
    <w:p w:rsidR="00C25D09" w:rsidRDefault="00434A39">
      <w:pPr>
        <w:spacing w:line="300" w:lineRule="auto"/>
        <w:ind w:leftChars="200" w:left="102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（2）如以中国邮政特快专递（EMS）寄出，在注明上述地址的有关通知、要求或通讯在邮局的收寄收据上注明的收寄日之后第三个工作日视为已送达。</w:t>
      </w:r>
    </w:p>
    <w:p w:rsidR="00C25D09" w:rsidRDefault="00434A39">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lastRenderedPageBreak/>
        <w:t>3.6.2在本合同或补充合同中注明的电子邮箱或传真号发出函件的，在一方发出该电子邮件或传真当日视为已送达。</w:t>
      </w:r>
    </w:p>
    <w:p w:rsidR="00C25D09" w:rsidRDefault="00434A39">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3.7  样机展示与管理：</w:t>
      </w:r>
    </w:p>
    <w:p w:rsidR="00C25D09" w:rsidRDefault="00434A39">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3.7.1乙方应根据甲方需求为甲方的营业厅或其他指定场所提供样机。同时，根据品牌方官方网站中产品更新换代周期定期进行免费更换，样机后续产生的折旧、更新和退机问题均由乙方无偿处理。</w:t>
      </w:r>
    </w:p>
    <w:p w:rsidR="00C25D09" w:rsidRDefault="00434A39">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3.7.2样机具体品类数量以《样机备忘录》为准，当样机数量发生变化时，重新更新备忘录。</w:t>
      </w:r>
    </w:p>
    <w:p w:rsidR="00C25D09" w:rsidRDefault="00434A39">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3.7.3甲方负责妥善保管样机的包装和配件。</w:t>
      </w:r>
    </w:p>
    <w:p w:rsidR="00C25D09" w:rsidRDefault="00434A39">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3.8  物流及安装：</w:t>
      </w:r>
    </w:p>
    <w:p w:rsidR="00C25D09" w:rsidRDefault="00434A39">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3.8.1乙方负责在收到甲方产品订单之日起市区3天，乡镇5-7天内，根据订单确定的交货地址完成产品配送入户或送达甲方指定地点，除了因甲方原因或在甲方下单时乙方已确认无货的情况外，造成超时配送入户或超时送达甲方指定地点，则乙方需按200元/次支付违约金。</w:t>
      </w:r>
    </w:p>
    <w:p w:rsidR="00C25D09" w:rsidRDefault="00434A39">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3.8.2乙方须保证配送过程中的产品安全，配送期间出现破碎、损坏、碎屏、屏裂等产品问题的，甲方或最终用户有权拒收，乙方应于5日内负责（承担）解决，包括但不限于退/换货，因此产生的相关费用均由乙方承担；如延时解决的，则乙方需按200元/次支付违约金。</w:t>
      </w:r>
    </w:p>
    <w:p w:rsidR="00C25D09" w:rsidRDefault="00434A39">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3.8.3对于不属于免费维保的事项，乙方提供的有关收费项目和收费标准不得高于市场行业标准，并以文档的形式提交给甲方，甲方工作人员在产品销售时告知用户相关的收费项目及收费标准，并由用户自行向乙方支付相关费用。</w:t>
      </w:r>
    </w:p>
    <w:p w:rsidR="00C25D09" w:rsidRDefault="00434A39">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3.8.4甲方所销售的产品由乙方负责统一免费配送至甲方指定地址，并由乙方免费负责统一安装调试，安装标准应严格按照所代销商品品牌厂家的标准执行。若乙方未在甲方指定期限内完成配送及安装调试时，甲方有权自行处理，所产生的费用全部由乙方负责承担，且甲方有权从应支付给乙方的货款直接扣减。乙方在安装时须告知用户相关的收费项目及收费标准，非因甲方原因而出现送货、安装、售后服务等方面的投诉、纠纷等，由乙方负责处理，由此引起的违约责任、违约赔偿由乙方承担，除了按实际损失赔偿给客户外，还需按2000元/次向甲方支付违约金，违约金不足以弥补甲方损失时，乙方还应承担全部赔偿责任。</w:t>
      </w:r>
    </w:p>
    <w:p w:rsidR="00C25D09" w:rsidRDefault="00434A39">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3.9   上述配送、安装、修障等售后服务，乙方须在接到报修后2小时内联系用户，如延时响应的，则乙方需按200元/次向甲方支付违约金，违约金不足以弥补甲方损失时，乙方还应承担全部赔偿责任。</w:t>
      </w:r>
    </w:p>
    <w:p w:rsidR="00C25D09" w:rsidRDefault="00C25D09">
      <w:pPr>
        <w:spacing w:line="300" w:lineRule="auto"/>
        <w:ind w:left="434" w:hangingChars="180" w:hanging="434"/>
        <w:jc w:val="center"/>
        <w:rPr>
          <w:rFonts w:asciiTheme="minorEastAsia" w:eastAsiaTheme="minorEastAsia" w:hAnsiTheme="minorEastAsia" w:cstheme="minorEastAsia"/>
          <w:b/>
          <w:bCs/>
          <w:sz w:val="24"/>
        </w:rPr>
      </w:pPr>
    </w:p>
    <w:p w:rsidR="00C25D09" w:rsidRDefault="00434A39">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第四条售后保证</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4.1如乙方违反法律法规、政策或违反对顾客的承诺或乙方提供的产品存在质量</w:t>
      </w:r>
      <w:r>
        <w:rPr>
          <w:rFonts w:asciiTheme="minorEastAsia" w:eastAsiaTheme="minorEastAsia" w:hAnsiTheme="minorEastAsia" w:cstheme="minorEastAsia" w:hint="eastAsia"/>
          <w:sz w:val="24"/>
        </w:rPr>
        <w:lastRenderedPageBreak/>
        <w:t>问题，而致使顾客或第三方权益受损的，甲方有权直接使用应支付给乙方的货款向顾客或第三方赔偿或退款。</w:t>
      </w:r>
    </w:p>
    <w:p w:rsidR="00C25D09" w:rsidRDefault="00434A39">
      <w:pPr>
        <w:spacing w:line="300" w:lineRule="auto"/>
        <w:ind w:leftChars="8" w:left="617"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4.2乙方因违反本合同及相关补充合同、附件等而给甲方造成任何损失的（包括但不限于预期收益、对第三方赔付及为实现权益而支出的诉讼费、律师费及其他所有相关费用等）、或应向甲方支付违约金或其他应付的相关费用的，则甲方有权直接从应支付给乙方的货款中扣除相应金额，货款不足以扣减的，则甲方有权继续向乙方追偿。</w:t>
      </w:r>
    </w:p>
    <w:p w:rsidR="00C25D09" w:rsidRDefault="00C25D09">
      <w:pPr>
        <w:spacing w:line="300" w:lineRule="auto"/>
        <w:ind w:left="434" w:hangingChars="180" w:hanging="434"/>
        <w:jc w:val="center"/>
        <w:rPr>
          <w:rFonts w:asciiTheme="minorEastAsia" w:eastAsiaTheme="minorEastAsia" w:hAnsiTheme="minorEastAsia" w:cstheme="minorEastAsia"/>
          <w:b/>
          <w:bCs/>
          <w:sz w:val="24"/>
        </w:rPr>
      </w:pPr>
    </w:p>
    <w:p w:rsidR="00C25D09" w:rsidRDefault="00434A39">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第五条商品的包装</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5.1 乙方所提供商品的外包装应当符合国家相关法律法规规定及本合同、补充合同、入库通知书约定。如按照相关法律规范的规定须在外包装上显示质量认证标识、地理标识及其它规定标识的，则外包装上应依法标识。</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5.2 乙方保证，商品包装应达到国家及地方有关储藏、运输的要求及标准，并确保商品安全、完整、清洁运至甲方指定地点。有保质期要求的商品，乙方应在商品外包装上必须清晰注明生产日期和保质期及保存方法等。乙方承诺其提供的商品的包装、造型、装饰及外观上的文字及图案等不得违反法律规定或侵犯他人知识产权，否则因此引起的相关责任由乙方承担。</w:t>
      </w:r>
    </w:p>
    <w:p w:rsidR="00C25D09" w:rsidRDefault="00C25D09">
      <w:pPr>
        <w:spacing w:line="300" w:lineRule="auto"/>
        <w:ind w:left="434" w:hangingChars="180" w:hanging="434"/>
        <w:jc w:val="center"/>
        <w:rPr>
          <w:rFonts w:asciiTheme="minorEastAsia" w:eastAsiaTheme="minorEastAsia" w:hAnsiTheme="minorEastAsia" w:cstheme="minorEastAsia"/>
          <w:b/>
          <w:bCs/>
          <w:sz w:val="24"/>
        </w:rPr>
      </w:pPr>
    </w:p>
    <w:p w:rsidR="00C25D09" w:rsidRDefault="00434A39">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第六条商品的知识产权</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6.1 乙方向甲方提供的商品涉及任何有关知识产权问题（包括专利权、商标权或著作权）时，乙方应向甲方出具能够有效证明乙方合法权利的相关证明资料。无以上的证明资料或经甲方知会补充而未能及时提供，而使甲方受到责任追究或遭受损失，包括其有可能发生时，所有相关费用（包括合理范围内的律师费用）均由乙方承担，关于上述内容甲方可向乙方要求出具有效担保，乙方应予及时提供。</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6.2 甲方因代销乙方商品而受到第三方关于商品及权益的索赔、投诉、控告、起诉、保全、执行和其他司法或行政措施，及承担其他法律责任时，或甲方判断有其可能性时，乙方应积极给予提供相关资料等协助工作，而不论纠纷是否由知识产权问题引起。</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6.3 甲方对商品制作的适于</w:t>
      </w:r>
      <w:r>
        <w:rPr>
          <w:rFonts w:asciiTheme="minorEastAsia" w:eastAsiaTheme="minorEastAsia" w:hAnsiTheme="minorEastAsia" w:cstheme="minorEastAsia" w:hint="eastAsia"/>
          <w:kern w:val="0"/>
          <w:sz w:val="24"/>
        </w:rPr>
        <w:t>商城及</w:t>
      </w:r>
      <w:r>
        <w:rPr>
          <w:rFonts w:asciiTheme="minorEastAsia" w:eastAsiaTheme="minorEastAsia" w:hAnsiTheme="minorEastAsia" w:cstheme="minorEastAsia" w:hint="eastAsia"/>
          <w:sz w:val="24"/>
        </w:rPr>
        <w:t>平面媒体的影音设计、制作、播放载体等拥有完全的知识产权（著作权、邻接权等），未经甲方书面同意，乙方不得将甲方任一制作物用于任何用途。</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6.4 未经甲方书面同意，乙方不得将甲方签订独家供应合同的商品任意供应给任何第三方。</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6.5 乙方违反本条规定的，则应承担甲方因此所遭受的包括成本和合理利润在内的全部损失。</w:t>
      </w:r>
    </w:p>
    <w:p w:rsidR="00C25D09" w:rsidRDefault="00C25D09">
      <w:pPr>
        <w:spacing w:line="300" w:lineRule="auto"/>
        <w:ind w:left="434" w:hangingChars="180" w:hanging="434"/>
        <w:jc w:val="center"/>
        <w:rPr>
          <w:rFonts w:asciiTheme="minorEastAsia" w:eastAsiaTheme="minorEastAsia" w:hAnsiTheme="minorEastAsia" w:cstheme="minorEastAsia"/>
          <w:b/>
          <w:bCs/>
          <w:sz w:val="24"/>
        </w:rPr>
      </w:pPr>
    </w:p>
    <w:p w:rsidR="00C25D09" w:rsidRDefault="00434A39">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lastRenderedPageBreak/>
        <w:t>第七条商品信息及相关资料的提供</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7.1 乙方应向甲方提供甲方在进行商品视频拍摄、设计及制作、商品目录制作、品质管理及代销商品等工作中所需的资料以及与商品相关的一切信息。若所提供的文件资料为复印件的，应当加盖乙方公章。</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7.2 乙方保证：其所提供给甲方的一切资料和信息均为真实可靠的，且与其提供的商品是相符的。若因乙方提供的资料和/或信息存在虚假或与实际商品不符，而导致顾客向甲方主张权利或甲方受到行政机关处罚的，乙方应及时妥善处理和解决，并赔偿甲方因此而遭受的全部损失。</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7.3 乙方保证：其提供的商品质量、售后服务品质符合国家《产品质量法》、《消费者权益保护法》以及其他相关法律法规规定及行业标准规范要求，且不低于通过主持人或企业代表（以嘉宾或其他身份出现）在商品视频中所作的承诺。</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7.4 若乙方违反第7.2、7.3条约定的保证义务，甲方有权提前解除本合同，并要求乙方按第15.2条约定的标准承担违约责任。当乙方的违约行为可能对公众利益、广大消费者利益造成损害时，甲方还有权根据本合同第12.1条约定采取相应措施。</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7.5 关于进口商品，乙方应向甲方出具进口许可证等进口相关凭据。关于凭许可证经营的商品，乙方应向甲方提供相应许可证或准许经营的证明文件。</w:t>
      </w:r>
    </w:p>
    <w:p w:rsidR="00C25D09" w:rsidRDefault="00C25D09">
      <w:pPr>
        <w:spacing w:line="300" w:lineRule="auto"/>
        <w:ind w:left="434" w:hangingChars="180" w:hanging="434"/>
        <w:jc w:val="center"/>
        <w:rPr>
          <w:rFonts w:asciiTheme="minorEastAsia" w:eastAsiaTheme="minorEastAsia" w:hAnsiTheme="minorEastAsia" w:cstheme="minorEastAsia"/>
          <w:b/>
          <w:bCs/>
          <w:sz w:val="24"/>
        </w:rPr>
      </w:pPr>
    </w:p>
    <w:p w:rsidR="00C25D09" w:rsidRDefault="00434A39">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第八条商品信息展示</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8.1 双方同意，乙方可以选择商品视频展示或图片展示的方式对商品信息进行展示。</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8.2 如乙方选择商品视频展示方式且需要甲方拍摄制作的，应当遵循以下条款：</w:t>
      </w:r>
    </w:p>
    <w:p w:rsidR="00C25D09" w:rsidRDefault="00434A39">
      <w:pPr>
        <w:spacing w:line="300" w:lineRule="auto"/>
        <w:ind w:left="576" w:hangingChars="240" w:hanging="576"/>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8.2.1商品视频的拍摄由甲方根据商品流通环境以及乙方的要求而定，其情况会根据内外部因素的环境变化而调整，具体以双方约定为准。</w:t>
      </w:r>
    </w:p>
    <w:p w:rsidR="00C25D09" w:rsidRDefault="00434A39">
      <w:pPr>
        <w:spacing w:line="300" w:lineRule="auto"/>
        <w:ind w:left="576" w:hangingChars="240" w:hanging="576"/>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8.2.2商品推广（商城栏目、平面媒体等拍摄和制作）开始前，由甲方选定日期召开商品视频制作会议（下称“制作会议”），双方均应准时出席。双方通过制作会议确认商品视频的主持人、模特、嘉宾、群众演员、道具、拍摄场地、拍摄时间等内容，从而确认商品视频拍摄方案以及商品视频拍摄费用，相关内容以双方确认的《商品视频制作确认函》的约定为准。双方应按照双方确认的商品视频拍摄方案安排商品视频拍摄，若乙方因故无法按时参与拍摄的，应提前72小时书面通知甲方，以便甲方重新安排拍摄场地和时间，否则，因此产生所有相关费用及甲方的全部损失由乙方承担。</w:t>
      </w:r>
    </w:p>
    <w:p w:rsidR="00C25D09" w:rsidRDefault="00434A39">
      <w:pPr>
        <w:spacing w:line="300" w:lineRule="auto"/>
        <w:ind w:left="576" w:hangingChars="240" w:hanging="576"/>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8.2.3乙方应在约定拍摄的时间内备齐甲方所要求的资源、资料（包括但不仅限于样品、道具等）于双方确认的拍摄场地进行商品视频的拍摄。如乙方要求改变双方确认的商品视频拍摄方案的，由双方另行协商。</w:t>
      </w:r>
    </w:p>
    <w:p w:rsidR="00C25D09" w:rsidRDefault="00434A39">
      <w:pPr>
        <w:spacing w:line="300" w:lineRule="auto"/>
        <w:ind w:left="576" w:hangingChars="240" w:hanging="576"/>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8.2.4商品视频原则上在甲方提供或指定的摄影棚拍摄，如双方确认的拍摄场地</w:t>
      </w:r>
      <w:r>
        <w:rPr>
          <w:rFonts w:asciiTheme="minorEastAsia" w:eastAsiaTheme="minorEastAsia" w:hAnsiTheme="minorEastAsia" w:cstheme="minorEastAsia" w:hint="eastAsia"/>
          <w:sz w:val="24"/>
        </w:rPr>
        <w:lastRenderedPageBreak/>
        <w:t>在乙方场地或其他地方进行拍摄的，乙方应负责有关场地、拍摄现场配套条件的落实，并向甲方支付产生的所有相关外拍费用。如乙方无法落实外拍场地及配套条件的，可由甲方代为安排，但有关费用由乙方承担（包括但不限于场地租借费、场地布置费等)。</w:t>
      </w:r>
    </w:p>
    <w:p w:rsidR="00C25D09" w:rsidRDefault="00434A39">
      <w:pPr>
        <w:spacing w:line="300" w:lineRule="auto"/>
        <w:ind w:left="576" w:hangingChars="240" w:hanging="576"/>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8.2.5乙方同意，如因乙方原因未能召开制作会议的，或乙方未在甲方规定的时间内就商品视频拍摄提出要求或方案的，甲方有权自行决定商品视频的拍摄，乙方应配合甲方提供拍摄所需的资源、资料。</w:t>
      </w:r>
    </w:p>
    <w:p w:rsidR="00C25D09" w:rsidRDefault="00434A39">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8.3 如乙方选择图片展示方式，应当遵循以下条款：</w:t>
      </w:r>
    </w:p>
    <w:p w:rsidR="00C25D09" w:rsidRDefault="00434A39">
      <w:pPr>
        <w:spacing w:line="300" w:lineRule="auto"/>
        <w:ind w:left="576" w:hangingChars="240" w:hanging="576"/>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8.3.1乙方应在收到甲方通知后3日内根据甲方的要求（包括但不限于图片尺寸、内存、像素、格式等）向甲方提供用于展示商品的各种图片及相关文件资料。乙方需完成甲方线上销售渠道的商品上架、发货、物流信息更新等相关工作。</w:t>
      </w:r>
    </w:p>
    <w:p w:rsidR="00C25D09" w:rsidRDefault="00434A39">
      <w:pPr>
        <w:spacing w:line="300" w:lineRule="auto"/>
        <w:ind w:left="576" w:hangingChars="240" w:hanging="576"/>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8.3.2乙方必须保证商品图片的真实性和合法性，若因乙方提供的商品图片存在虚假或与实际商品不符导致客户投诉或者行政处罚的，或者因乙方提供的商品图片侵犯第三方知识产权或其他合法权益的，由乙方负责妥善解决并承担费用，并赔偿甲方因此而遭受的全部损失。</w:t>
      </w:r>
    </w:p>
    <w:p w:rsidR="00C25D09" w:rsidRDefault="00C25D09">
      <w:pPr>
        <w:spacing w:line="300" w:lineRule="auto"/>
        <w:ind w:left="434" w:hangingChars="180" w:hanging="434"/>
        <w:jc w:val="center"/>
        <w:rPr>
          <w:rFonts w:asciiTheme="minorEastAsia" w:eastAsiaTheme="minorEastAsia" w:hAnsiTheme="minorEastAsia" w:cstheme="minorEastAsia"/>
          <w:b/>
          <w:bCs/>
          <w:sz w:val="24"/>
        </w:rPr>
      </w:pPr>
    </w:p>
    <w:p w:rsidR="00C25D09" w:rsidRDefault="00434A39">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第九条发票</w:t>
      </w:r>
    </w:p>
    <w:p w:rsidR="00C25D09" w:rsidRDefault="00434A39">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9.1 除本合同另有约定外，双方应遵循以下第</w:t>
      </w:r>
      <w:r>
        <w:rPr>
          <w:rFonts w:asciiTheme="minorEastAsia" w:eastAsiaTheme="minorEastAsia" w:hAnsiTheme="minorEastAsia" w:cstheme="minorEastAsia" w:hint="eastAsia"/>
          <w:sz w:val="24"/>
          <w:u w:val="single"/>
        </w:rPr>
        <w:t>一</w:t>
      </w:r>
      <w:r>
        <w:rPr>
          <w:rFonts w:asciiTheme="minorEastAsia" w:eastAsiaTheme="minorEastAsia" w:hAnsiTheme="minorEastAsia" w:cstheme="minorEastAsia" w:hint="eastAsia"/>
          <w:sz w:val="24"/>
        </w:rPr>
        <w:t>种方式：</w:t>
      </w:r>
    </w:p>
    <w:p w:rsidR="00C25D09" w:rsidRDefault="00434A39">
      <w:pPr>
        <w:spacing w:line="300" w:lineRule="auto"/>
        <w:ind w:leftChars="200" w:left="42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（一）乙方根据双方每月确认的对账单（以供应价为单价）向甲方开具全额且</w:t>
      </w:r>
      <w:r>
        <w:rPr>
          <w:rFonts w:asciiTheme="minorEastAsia" w:eastAsiaTheme="minorEastAsia" w:hAnsiTheme="minorEastAsia" w:cstheme="minorEastAsia" w:hint="eastAsia"/>
          <w:b/>
          <w:sz w:val="24"/>
        </w:rPr>
        <w:t>税率为13%</w:t>
      </w:r>
      <w:r>
        <w:rPr>
          <w:rFonts w:asciiTheme="minorEastAsia" w:eastAsiaTheme="minorEastAsia" w:hAnsiTheme="minorEastAsia" w:cstheme="minorEastAsia" w:hint="eastAsia"/>
          <w:sz w:val="24"/>
        </w:rPr>
        <w:t>的增值税专用发票。【商城自营】</w:t>
      </w:r>
    </w:p>
    <w:p w:rsidR="00C25D09" w:rsidRDefault="00434A39">
      <w:pPr>
        <w:spacing w:line="300" w:lineRule="auto"/>
        <w:ind w:leftChars="200" w:left="42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（二）甲方根据双方每月确认的对账单计算平台使用费并向乙方开具相应金额的增值税专用发票。乙方负责直接向消费者或甲方客户开具发票。【商城非自营】</w:t>
      </w:r>
    </w:p>
    <w:p w:rsidR="00C25D09" w:rsidRDefault="00434A39">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9.2 乙方开具发票前须与甲方财务部门确认货款金额，金额不一致时须及时予以核对，否则甲方保留暂不结算当期货款的权利。</w:t>
      </w:r>
    </w:p>
    <w:p w:rsidR="00C25D09" w:rsidRDefault="00434A39">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9.3 乙方向甲方开具的各类票据其出票人与本合同相符，否则，甲方有权暂不结算货款，而不承担任何违约责任，乙方还应严格履行本合同项下所有义务。</w:t>
      </w:r>
    </w:p>
    <w:p w:rsidR="00C25D09" w:rsidRDefault="00434A39">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9.4 乙方提供虚开发票或假发票及与交易事实不符的发票，则一切责任由乙方承担。</w:t>
      </w:r>
    </w:p>
    <w:p w:rsidR="00C25D09" w:rsidRDefault="00434A39">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9.5如因乙方违反法律法规规定或违反本条约定，而给甲方造成损失的（包括税收损失及行政处罚等），均由乙方负责赔偿。</w:t>
      </w:r>
    </w:p>
    <w:p w:rsidR="00C25D09" w:rsidRDefault="00C25D09">
      <w:pPr>
        <w:spacing w:line="300" w:lineRule="auto"/>
        <w:ind w:left="434" w:hangingChars="180" w:hanging="434"/>
        <w:jc w:val="center"/>
        <w:rPr>
          <w:rFonts w:asciiTheme="minorEastAsia" w:eastAsiaTheme="minorEastAsia" w:hAnsiTheme="minorEastAsia" w:cstheme="minorEastAsia"/>
          <w:b/>
          <w:bCs/>
          <w:sz w:val="24"/>
        </w:rPr>
      </w:pPr>
    </w:p>
    <w:p w:rsidR="00C25D09" w:rsidRDefault="00434A39">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第十条付款程序和方式</w:t>
      </w:r>
    </w:p>
    <w:p w:rsidR="00C25D09" w:rsidRDefault="00434A39">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10.1 除本合同另有约定外，甲方为乙方代销商品，货款每月结算一次，双方采用以下第</w:t>
      </w:r>
      <w:r>
        <w:rPr>
          <w:rFonts w:asciiTheme="minorEastAsia" w:eastAsiaTheme="minorEastAsia" w:hAnsiTheme="minorEastAsia" w:cstheme="minorEastAsia" w:hint="eastAsia"/>
          <w:sz w:val="24"/>
          <w:u w:val="single"/>
        </w:rPr>
        <w:t>一</w:t>
      </w:r>
      <w:r>
        <w:rPr>
          <w:rFonts w:asciiTheme="minorEastAsia" w:eastAsiaTheme="minorEastAsia" w:hAnsiTheme="minorEastAsia" w:cstheme="minorEastAsia" w:hint="eastAsia"/>
          <w:sz w:val="24"/>
        </w:rPr>
        <w:t>种方式进行结算：</w:t>
      </w:r>
    </w:p>
    <w:p w:rsidR="00C25D09" w:rsidRDefault="00434A39">
      <w:pPr>
        <w:spacing w:line="300" w:lineRule="auto"/>
        <w:ind w:leftChars="104" w:left="218"/>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（一）甲方日常零售的商品，双方于每月8日之前（下称“对账期间”）对上</w:t>
      </w:r>
      <w:r>
        <w:rPr>
          <w:rFonts w:asciiTheme="minorEastAsia" w:eastAsiaTheme="minorEastAsia" w:hAnsiTheme="minorEastAsia" w:cstheme="minorEastAsia" w:hint="eastAsia"/>
          <w:sz w:val="24"/>
        </w:rPr>
        <w:lastRenderedPageBreak/>
        <w:t>个月的货款进行对账确认。乙方应于对账期间内将对账单核对无误后盖章确认并反馈给甲方，甲方于收到经乙方盖章确认的对账单及乙方按本合同第九条约定提供的发票后30个工作日内，将核对确认后的货款汇至乙方指定银行账户。</w:t>
      </w:r>
    </w:p>
    <w:p w:rsidR="00C25D09" w:rsidRDefault="00434A39">
      <w:pPr>
        <w:spacing w:line="300" w:lineRule="auto"/>
        <w:ind w:leftChars="106" w:left="223" w:firstLineChars="113" w:firstLine="271"/>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甲方批量销售的商品，双方于每月8日之前（下称“对账期间”）对上个月的货款进行对账确认。乙方应于对账期间内将对账单核对无误后盖章确认并反馈给甲方，甲方在收到用户全部款项、经乙方盖章确认的对账单及乙方按本合同第九条约定提供的发票后30个工作日内，将核对确认后的货款汇至乙方指定银行账户。【商城自营】</w:t>
      </w:r>
    </w:p>
    <w:p w:rsidR="00C25D09" w:rsidRDefault="00434A39">
      <w:pPr>
        <w:spacing w:line="300" w:lineRule="auto"/>
        <w:ind w:leftChars="200" w:left="42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二）双方于每月8日之前（下称“对账期间”）对上个月的货款进行对账确认。乙方应于对账期间内将对账单核对无误后盖章确认并反馈给甲方，甲方于收到经乙方盖章确认的对账单后30个工作日内将扣除平台使用费后的余款汇至乙方指定账户，并按本合同第九条约定提供的发票。【商城非自营】</w:t>
      </w:r>
    </w:p>
    <w:p w:rsidR="00C25D09" w:rsidRDefault="00434A39">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10.2如乙方迟延反馈盖章确认的对账单或迟延提供发票或提供的发票不符合甲方要求的，甲方均有权顺延支付相应款项而不承担任何违约责任，乙方仍应严格履行本合同项下所有义务。</w:t>
      </w:r>
    </w:p>
    <w:p w:rsidR="00C25D09" w:rsidRDefault="00434A39">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10.3 双方结算银行账户信息：</w:t>
      </w: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1"/>
        <w:gridCol w:w="3969"/>
      </w:tblGrid>
      <w:tr w:rsidR="00C25D09">
        <w:tc>
          <w:tcPr>
            <w:tcW w:w="4111" w:type="dxa"/>
            <w:tcBorders>
              <w:top w:val="single" w:sz="4" w:space="0" w:color="auto"/>
              <w:left w:val="single" w:sz="4" w:space="0" w:color="auto"/>
              <w:bottom w:val="single" w:sz="4" w:space="0" w:color="auto"/>
              <w:right w:val="single" w:sz="4" w:space="0" w:color="auto"/>
            </w:tcBorders>
            <w:noWrap/>
          </w:tcPr>
          <w:p w:rsidR="00C25D09" w:rsidRDefault="00434A39">
            <w:pPr>
              <w:spacing w:line="300" w:lineRule="auto"/>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甲方银行账户信息</w:t>
            </w:r>
          </w:p>
        </w:tc>
        <w:tc>
          <w:tcPr>
            <w:tcW w:w="3969" w:type="dxa"/>
            <w:tcBorders>
              <w:top w:val="single" w:sz="4" w:space="0" w:color="auto"/>
              <w:left w:val="nil"/>
              <w:bottom w:val="single" w:sz="4" w:space="0" w:color="auto"/>
              <w:right w:val="single" w:sz="4" w:space="0" w:color="auto"/>
            </w:tcBorders>
            <w:noWrap/>
          </w:tcPr>
          <w:p w:rsidR="00C25D09" w:rsidRDefault="00434A39">
            <w:pPr>
              <w:spacing w:line="300" w:lineRule="auto"/>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乙方银行账户信息</w:t>
            </w:r>
          </w:p>
        </w:tc>
      </w:tr>
      <w:tr w:rsidR="00C25D09">
        <w:tc>
          <w:tcPr>
            <w:tcW w:w="4111" w:type="dxa"/>
            <w:tcBorders>
              <w:top w:val="single" w:sz="4" w:space="0" w:color="auto"/>
              <w:left w:val="single" w:sz="4" w:space="0" w:color="auto"/>
              <w:bottom w:val="single" w:sz="4" w:space="0" w:color="auto"/>
              <w:right w:val="single" w:sz="4" w:space="0" w:color="auto"/>
            </w:tcBorders>
            <w:noWrap/>
          </w:tcPr>
          <w:p w:rsidR="00C25D09" w:rsidRDefault="00434A39">
            <w:pPr>
              <w:spacing w:line="30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开户名：</w:t>
            </w:r>
          </w:p>
        </w:tc>
        <w:tc>
          <w:tcPr>
            <w:tcW w:w="3969" w:type="dxa"/>
            <w:tcBorders>
              <w:top w:val="single" w:sz="4" w:space="0" w:color="auto"/>
              <w:left w:val="nil"/>
              <w:bottom w:val="single" w:sz="4" w:space="0" w:color="auto"/>
              <w:right w:val="single" w:sz="4" w:space="0" w:color="auto"/>
            </w:tcBorders>
            <w:noWrap/>
          </w:tcPr>
          <w:p w:rsidR="00C25D09" w:rsidRDefault="00434A39">
            <w:pPr>
              <w:spacing w:line="300" w:lineRule="auto"/>
              <w:ind w:left="960" w:hangingChars="400" w:hanging="9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开户名：</w:t>
            </w:r>
          </w:p>
        </w:tc>
      </w:tr>
      <w:tr w:rsidR="00C25D09">
        <w:tc>
          <w:tcPr>
            <w:tcW w:w="4111" w:type="dxa"/>
            <w:tcBorders>
              <w:top w:val="single" w:sz="4" w:space="0" w:color="auto"/>
              <w:left w:val="single" w:sz="4" w:space="0" w:color="auto"/>
              <w:bottom w:val="single" w:sz="4" w:space="0" w:color="auto"/>
              <w:right w:val="single" w:sz="4" w:space="0" w:color="auto"/>
            </w:tcBorders>
            <w:noWrap/>
          </w:tcPr>
          <w:p w:rsidR="00C25D09" w:rsidRDefault="00434A39">
            <w:pPr>
              <w:spacing w:line="30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开户行：</w:t>
            </w:r>
          </w:p>
        </w:tc>
        <w:tc>
          <w:tcPr>
            <w:tcW w:w="3969" w:type="dxa"/>
            <w:tcBorders>
              <w:top w:val="single" w:sz="4" w:space="0" w:color="auto"/>
              <w:left w:val="nil"/>
              <w:bottom w:val="single" w:sz="4" w:space="0" w:color="auto"/>
              <w:right w:val="single" w:sz="4" w:space="0" w:color="auto"/>
            </w:tcBorders>
            <w:noWrap/>
          </w:tcPr>
          <w:p w:rsidR="00C25D09" w:rsidRDefault="00434A39">
            <w:pPr>
              <w:spacing w:line="300" w:lineRule="auto"/>
              <w:ind w:left="960" w:hangingChars="400" w:hanging="9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开户行：</w:t>
            </w:r>
          </w:p>
        </w:tc>
      </w:tr>
      <w:tr w:rsidR="00C25D09">
        <w:tc>
          <w:tcPr>
            <w:tcW w:w="4111" w:type="dxa"/>
            <w:tcBorders>
              <w:top w:val="single" w:sz="4" w:space="0" w:color="auto"/>
              <w:left w:val="single" w:sz="4" w:space="0" w:color="auto"/>
              <w:bottom w:val="single" w:sz="4" w:space="0" w:color="auto"/>
              <w:right w:val="single" w:sz="4" w:space="0" w:color="auto"/>
            </w:tcBorders>
            <w:noWrap/>
          </w:tcPr>
          <w:p w:rsidR="00C25D09" w:rsidRDefault="00434A39">
            <w:pPr>
              <w:spacing w:line="30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银行账号：</w:t>
            </w:r>
          </w:p>
        </w:tc>
        <w:tc>
          <w:tcPr>
            <w:tcW w:w="3969" w:type="dxa"/>
            <w:tcBorders>
              <w:top w:val="single" w:sz="4" w:space="0" w:color="auto"/>
              <w:left w:val="nil"/>
              <w:bottom w:val="single" w:sz="4" w:space="0" w:color="auto"/>
              <w:right w:val="single" w:sz="4" w:space="0" w:color="auto"/>
            </w:tcBorders>
            <w:noWrap/>
          </w:tcPr>
          <w:p w:rsidR="00C25D09" w:rsidRDefault="00434A39">
            <w:pPr>
              <w:spacing w:line="30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银行账号：</w:t>
            </w:r>
          </w:p>
        </w:tc>
      </w:tr>
    </w:tbl>
    <w:p w:rsidR="00C25D09" w:rsidRDefault="00434A39">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10.4甲乙双方确认，本合同项下代销业务通过电子邮箱方式进行对账无误后由乙方寄送盖章确认的对账单原件，对账联系人及电子邮箱信息如下：</w:t>
      </w: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69"/>
        <w:gridCol w:w="4111"/>
      </w:tblGrid>
      <w:tr w:rsidR="00C25D09">
        <w:tc>
          <w:tcPr>
            <w:tcW w:w="3969" w:type="dxa"/>
            <w:tcBorders>
              <w:top w:val="single" w:sz="4" w:space="0" w:color="auto"/>
              <w:left w:val="single" w:sz="4" w:space="0" w:color="auto"/>
              <w:bottom w:val="single" w:sz="4" w:space="0" w:color="auto"/>
              <w:right w:val="single" w:sz="4" w:space="0" w:color="auto"/>
            </w:tcBorders>
            <w:noWrap/>
          </w:tcPr>
          <w:p w:rsidR="00C25D09" w:rsidRDefault="00434A39">
            <w:pPr>
              <w:spacing w:line="300" w:lineRule="auto"/>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甲方财务对账信息</w:t>
            </w:r>
          </w:p>
        </w:tc>
        <w:tc>
          <w:tcPr>
            <w:tcW w:w="4111" w:type="dxa"/>
            <w:tcBorders>
              <w:top w:val="single" w:sz="4" w:space="0" w:color="auto"/>
              <w:left w:val="nil"/>
              <w:bottom w:val="single" w:sz="4" w:space="0" w:color="auto"/>
              <w:right w:val="single" w:sz="4" w:space="0" w:color="auto"/>
            </w:tcBorders>
            <w:noWrap/>
          </w:tcPr>
          <w:p w:rsidR="00C25D09" w:rsidRDefault="00434A39">
            <w:pPr>
              <w:spacing w:line="300" w:lineRule="auto"/>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乙方财务对账信息</w:t>
            </w:r>
          </w:p>
        </w:tc>
      </w:tr>
      <w:tr w:rsidR="00C25D09">
        <w:tc>
          <w:tcPr>
            <w:tcW w:w="3969" w:type="dxa"/>
            <w:tcBorders>
              <w:top w:val="single" w:sz="4" w:space="0" w:color="auto"/>
              <w:left w:val="single" w:sz="4" w:space="0" w:color="auto"/>
              <w:bottom w:val="single" w:sz="4" w:space="0" w:color="auto"/>
              <w:right w:val="single" w:sz="4" w:space="0" w:color="auto"/>
            </w:tcBorders>
            <w:noWrap/>
          </w:tcPr>
          <w:p w:rsidR="00C25D09" w:rsidRDefault="00C25D09">
            <w:pPr>
              <w:spacing w:line="300" w:lineRule="auto"/>
              <w:rPr>
                <w:rFonts w:asciiTheme="minorEastAsia" w:eastAsiaTheme="minorEastAsia" w:hAnsiTheme="minorEastAsia" w:cstheme="minorEastAsia"/>
                <w:sz w:val="24"/>
              </w:rPr>
            </w:pPr>
          </w:p>
        </w:tc>
        <w:tc>
          <w:tcPr>
            <w:tcW w:w="4111" w:type="dxa"/>
            <w:tcBorders>
              <w:top w:val="single" w:sz="4" w:space="0" w:color="auto"/>
              <w:left w:val="nil"/>
              <w:bottom w:val="single" w:sz="4" w:space="0" w:color="auto"/>
              <w:right w:val="single" w:sz="4" w:space="0" w:color="auto"/>
            </w:tcBorders>
            <w:noWrap/>
          </w:tcPr>
          <w:p w:rsidR="00C25D09" w:rsidRDefault="00434A39">
            <w:pPr>
              <w:spacing w:line="30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联系人姓名：</w:t>
            </w:r>
          </w:p>
        </w:tc>
      </w:tr>
      <w:tr w:rsidR="00C25D09">
        <w:tc>
          <w:tcPr>
            <w:tcW w:w="3969" w:type="dxa"/>
            <w:tcBorders>
              <w:top w:val="single" w:sz="4" w:space="0" w:color="auto"/>
              <w:left w:val="single" w:sz="4" w:space="0" w:color="auto"/>
              <w:bottom w:val="single" w:sz="4" w:space="0" w:color="auto"/>
              <w:right w:val="single" w:sz="4" w:space="0" w:color="auto"/>
            </w:tcBorders>
            <w:noWrap/>
          </w:tcPr>
          <w:p w:rsidR="00C25D09" w:rsidRDefault="00C25D09">
            <w:pPr>
              <w:spacing w:line="300" w:lineRule="auto"/>
              <w:rPr>
                <w:rFonts w:asciiTheme="minorEastAsia" w:eastAsiaTheme="minorEastAsia" w:hAnsiTheme="minorEastAsia" w:cstheme="minorEastAsia"/>
                <w:sz w:val="24"/>
              </w:rPr>
            </w:pPr>
          </w:p>
        </w:tc>
        <w:tc>
          <w:tcPr>
            <w:tcW w:w="4111" w:type="dxa"/>
            <w:tcBorders>
              <w:top w:val="single" w:sz="4" w:space="0" w:color="auto"/>
              <w:left w:val="nil"/>
              <w:bottom w:val="single" w:sz="4" w:space="0" w:color="auto"/>
              <w:right w:val="single" w:sz="4" w:space="0" w:color="auto"/>
            </w:tcBorders>
            <w:noWrap/>
          </w:tcPr>
          <w:p w:rsidR="00C25D09" w:rsidRDefault="00434A39">
            <w:pPr>
              <w:spacing w:line="30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E-mail: </w:t>
            </w:r>
          </w:p>
        </w:tc>
      </w:tr>
    </w:tbl>
    <w:p w:rsidR="00C25D09" w:rsidRDefault="00434A39">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10.5双方确认，根据本合同和相关补充合同的约定，如发生乙方应向甲方支付质检费用、保管费、拍摄费、违约金、赔偿金或其它相关款项的，则甲方有权直接从应付乙方货款或保证金中扣除。</w:t>
      </w:r>
    </w:p>
    <w:p w:rsidR="00C25D09" w:rsidRDefault="00C25D09">
      <w:pPr>
        <w:spacing w:line="300" w:lineRule="auto"/>
        <w:ind w:left="434" w:hangingChars="180" w:hanging="434"/>
        <w:jc w:val="center"/>
        <w:rPr>
          <w:rFonts w:asciiTheme="minorEastAsia" w:eastAsiaTheme="minorEastAsia" w:hAnsiTheme="minorEastAsia" w:cstheme="minorEastAsia"/>
          <w:b/>
          <w:bCs/>
          <w:sz w:val="24"/>
        </w:rPr>
      </w:pPr>
    </w:p>
    <w:p w:rsidR="00C25D09" w:rsidRDefault="00434A39">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第十一条反商业贿赂条款</w:t>
      </w:r>
    </w:p>
    <w:p w:rsidR="00C25D09" w:rsidRDefault="00434A39">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11.1 双方同意本着真诚合作、共同发展的原则进行业务往来，坚决抵制各种索贿、行贿及其他不正当之商业行为，双方均有协助对方进行调查的责任。乙方或乙方经办人不得向甲方经办人或其它相关人员索要、收受、提供、给予合同约定外的任何利益，包括但不限于回扣、现金、购物卡、实物、有价证券或其它非物质性利益等。否则，如因乙方或乙方经办人违反本条规定，给甲方造成损失的，甲方有权解除本合同并要求乙方赔偿因此给甲方造成的损失。</w:t>
      </w:r>
    </w:p>
    <w:p w:rsidR="00C25D09" w:rsidRDefault="00C25D09">
      <w:pPr>
        <w:spacing w:line="300" w:lineRule="auto"/>
        <w:ind w:left="434" w:hangingChars="180" w:hanging="434"/>
        <w:jc w:val="center"/>
        <w:rPr>
          <w:rFonts w:asciiTheme="minorEastAsia" w:eastAsiaTheme="minorEastAsia" w:hAnsiTheme="minorEastAsia" w:cstheme="minorEastAsia"/>
          <w:b/>
          <w:bCs/>
          <w:sz w:val="24"/>
        </w:rPr>
      </w:pPr>
    </w:p>
    <w:p w:rsidR="00C25D09" w:rsidRDefault="00434A39">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第十二条公众利益的保护</w:t>
      </w:r>
    </w:p>
    <w:p w:rsidR="00C25D09" w:rsidRDefault="00434A39">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12.1 为保护公众利益，乙方同意，如甲方或广电总局等相关主管机构在任何时间发现乙方提供虚假资料/信息或者在商品的交付、联络、售后服务、投诉处理的方面严重违反在商品视频中所作承诺，甲方有权立即停止相应视频的播映，甲方并有权要求乙方立即纠正和采取包括召回全部已售商品在内的补救措施，实施补救措施的费用由乙方承担。</w:t>
      </w:r>
    </w:p>
    <w:p w:rsidR="00C25D09" w:rsidRDefault="00C25D09">
      <w:pPr>
        <w:spacing w:line="300" w:lineRule="auto"/>
        <w:ind w:left="434" w:hangingChars="180" w:hanging="434"/>
        <w:jc w:val="center"/>
        <w:rPr>
          <w:rFonts w:asciiTheme="minorEastAsia" w:eastAsiaTheme="minorEastAsia" w:hAnsiTheme="minorEastAsia" w:cstheme="minorEastAsia"/>
          <w:b/>
          <w:bCs/>
          <w:sz w:val="24"/>
        </w:rPr>
      </w:pPr>
    </w:p>
    <w:p w:rsidR="00C25D09" w:rsidRDefault="00434A39">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第十三条合同的变更和解除</w:t>
      </w:r>
    </w:p>
    <w:p w:rsidR="00C25D09" w:rsidRDefault="00434A39">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13.1 甲乙双方共同协商一致，可以书面形式对本合同进行变更或修改。</w:t>
      </w:r>
    </w:p>
    <w:p w:rsidR="00C25D09" w:rsidRDefault="00434A39">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13.2 合同期满前，任何一方若发生以下情形之一的，另一方可随时书面通知对方解除本合同，违约方应向守约方支付相当于履约期间已代销商品的销售总金额的10%的违约金，违约金不足以弥补守约方损失的，违约方还应予以补足：</w:t>
      </w:r>
    </w:p>
    <w:p w:rsidR="00C25D09" w:rsidRDefault="00434A39">
      <w:pPr>
        <w:spacing w:line="300" w:lineRule="auto"/>
        <w:ind w:leftChars="200" w:left="102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（1）一方财产遭受财产保全、冻结银行账户等法院执行，无法正常履行本合同及相关补充合同义务时；</w:t>
      </w:r>
    </w:p>
    <w:p w:rsidR="00C25D09" w:rsidRDefault="00434A39">
      <w:pPr>
        <w:spacing w:line="300" w:lineRule="auto"/>
        <w:ind w:leftChars="200" w:left="102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（2）一方被申请破产或整顿或发生解散事由或被吊销营业执照或终止营业时；</w:t>
      </w:r>
    </w:p>
    <w:p w:rsidR="00C25D09" w:rsidRDefault="00434A39">
      <w:pPr>
        <w:spacing w:line="300" w:lineRule="auto"/>
        <w:ind w:leftChars="200" w:left="102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（3）其他导致合同履行困难的重大事由发生时。</w:t>
      </w:r>
    </w:p>
    <w:p w:rsidR="00C25D09" w:rsidRDefault="00434A39">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13.3 除本条前款及本合同约定的提前解除、终止情形下，未经双方协商一致，任何一方均不得随意解除、终止本合同。</w:t>
      </w:r>
    </w:p>
    <w:p w:rsidR="00C25D09" w:rsidRDefault="00C25D09">
      <w:pPr>
        <w:spacing w:line="300" w:lineRule="auto"/>
        <w:ind w:left="434" w:hangingChars="180" w:hanging="434"/>
        <w:jc w:val="center"/>
        <w:rPr>
          <w:rFonts w:asciiTheme="minorEastAsia" w:eastAsiaTheme="minorEastAsia" w:hAnsiTheme="minorEastAsia" w:cstheme="minorEastAsia"/>
          <w:b/>
          <w:bCs/>
          <w:sz w:val="24"/>
        </w:rPr>
      </w:pPr>
    </w:p>
    <w:p w:rsidR="00C25D09" w:rsidRDefault="00434A39">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第十四条保密条款</w:t>
      </w:r>
    </w:p>
    <w:p w:rsidR="00C25D09" w:rsidRDefault="00434A39">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14.1 甲乙双方对经相互交易而获知的对方商业秘密负有严格的保密义务，未经另一方书面同意，均不得转让、泄漏或以其他任何方式提供给第三方或自己使用，特别是乙方从甲方获知的甲方顾客信息及情报，否则，乙方应赔偿因此给甲方造成的全部损失。</w:t>
      </w:r>
    </w:p>
    <w:p w:rsidR="00C25D09" w:rsidRDefault="00C25D09">
      <w:pPr>
        <w:spacing w:line="300" w:lineRule="auto"/>
        <w:ind w:left="434" w:hangingChars="180" w:hanging="434"/>
        <w:jc w:val="center"/>
        <w:rPr>
          <w:rFonts w:asciiTheme="minorEastAsia" w:eastAsiaTheme="minorEastAsia" w:hAnsiTheme="minorEastAsia" w:cstheme="minorEastAsia"/>
          <w:b/>
          <w:bCs/>
          <w:sz w:val="24"/>
        </w:rPr>
      </w:pPr>
    </w:p>
    <w:p w:rsidR="00C25D09" w:rsidRDefault="00434A39">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第十五条违约条款</w:t>
      </w:r>
    </w:p>
    <w:p w:rsidR="00C25D09" w:rsidRDefault="00434A39">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15.1 乙方未按本合同、补充合同约定按时交付商品的，每逾期一日，应向甲方支付相当于逾期交付之商品按甲方拟向顾客销售单价计算的销售金额（以下简称“销售金额”）的千分之五（不含税）的违约金，该违约金不超过履约期间甲方已代销乙方商品(包括逾期交付商品之外的品种)销售金额与该次逾期交付之商品销售金额之和的百分之十。若本合同对于违约金另有约定时，以两者之间所计算的违约金较高者为准。</w:t>
      </w:r>
    </w:p>
    <w:p w:rsidR="00C25D09" w:rsidRDefault="00434A39">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15.2 因不可抗力或广电主管机构政策等特殊原因，造成本合同无法履行的，双方同意提前终止本合同，双方互不承担违约责任。</w:t>
      </w:r>
    </w:p>
    <w:p w:rsidR="00C25D09" w:rsidRDefault="00434A39">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lastRenderedPageBreak/>
        <w:t>15.3 在乙方无违约情形下，甲方无正当理由迟延支付货款的，每迟延一日，应向乙方支付相当于应付而未付部分货款的千分之一的违约金，该违约金不超过该次应付而未付部分货款的百分之十。</w:t>
      </w:r>
    </w:p>
    <w:p w:rsidR="00C25D09" w:rsidRDefault="00C25D09">
      <w:pPr>
        <w:spacing w:line="300" w:lineRule="auto"/>
        <w:ind w:left="434" w:hangingChars="180" w:hanging="434"/>
        <w:jc w:val="center"/>
        <w:rPr>
          <w:rFonts w:asciiTheme="minorEastAsia" w:eastAsiaTheme="minorEastAsia" w:hAnsiTheme="minorEastAsia" w:cstheme="minorEastAsia"/>
          <w:b/>
          <w:bCs/>
          <w:sz w:val="24"/>
        </w:rPr>
      </w:pPr>
    </w:p>
    <w:p w:rsidR="00C25D09" w:rsidRDefault="00434A39">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第十六条通知义务</w:t>
      </w:r>
    </w:p>
    <w:p w:rsidR="00C25D09" w:rsidRDefault="00434A39">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16.1 对于以下各项相关任何一种情况发生时，乙方应提前30日书面通知甲方，并于该变更事由发生之日起3日内将变更后的资料提交甲方备案，否则，因此导致的一切不利后果，均由乙方自行承担，如因此给甲方造成损失的，乙方还应予以全部赔偿：</w:t>
      </w:r>
    </w:p>
    <w:p w:rsidR="00C25D09" w:rsidRDefault="00434A39">
      <w:pPr>
        <w:spacing w:line="300" w:lineRule="auto"/>
        <w:ind w:leftChars="250" w:left="957"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（1）地址、公司注册名称、法定代表人等营业执照上明示事项变更时；</w:t>
      </w:r>
    </w:p>
    <w:p w:rsidR="00C25D09" w:rsidRDefault="00434A39">
      <w:pPr>
        <w:spacing w:line="300" w:lineRule="auto"/>
        <w:ind w:leftChars="250" w:left="957"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（2）通讯地址、联系电话及其它联系方式、银行账户信息等变更时；</w:t>
      </w:r>
    </w:p>
    <w:p w:rsidR="00C25D09" w:rsidRDefault="00434A39">
      <w:pPr>
        <w:spacing w:line="300" w:lineRule="auto"/>
        <w:ind w:leftChars="250" w:left="957"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（3）资本结构或大股东、领导层有重大调整时、相关业务联系人变更时；</w:t>
      </w:r>
    </w:p>
    <w:p w:rsidR="00C25D09" w:rsidRDefault="00434A39">
      <w:pPr>
        <w:spacing w:line="300" w:lineRule="auto"/>
        <w:ind w:leftChars="250" w:left="957"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（4）其他会影响乙方履行本合同的重大变更或调整事项时。</w:t>
      </w:r>
    </w:p>
    <w:p w:rsidR="00C25D09" w:rsidRDefault="00C25D09">
      <w:pPr>
        <w:spacing w:line="300" w:lineRule="auto"/>
        <w:ind w:left="434" w:hangingChars="180" w:hanging="434"/>
        <w:jc w:val="center"/>
        <w:rPr>
          <w:rFonts w:asciiTheme="minorEastAsia" w:eastAsiaTheme="minorEastAsia" w:hAnsiTheme="minorEastAsia" w:cstheme="minorEastAsia"/>
          <w:b/>
          <w:bCs/>
          <w:sz w:val="24"/>
        </w:rPr>
      </w:pPr>
    </w:p>
    <w:p w:rsidR="00C25D09" w:rsidRDefault="00434A39">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第十七条争议的解决</w:t>
      </w:r>
    </w:p>
    <w:p w:rsidR="00C25D09" w:rsidRDefault="00434A39">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17.1 本合同履行过程中如发生争议或纠纷，双方应平等友好协商解决，协商不成的，由甲方所在地人民法院管辖。</w:t>
      </w:r>
    </w:p>
    <w:p w:rsidR="00C25D09" w:rsidRDefault="00434A39">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17.2 除争议事项外，双方应正常继续履行本合同项下约定的其他事项和义务。</w:t>
      </w:r>
    </w:p>
    <w:p w:rsidR="00C25D09" w:rsidRDefault="00C25D09">
      <w:pPr>
        <w:spacing w:line="300" w:lineRule="auto"/>
        <w:ind w:left="434" w:hangingChars="180" w:hanging="434"/>
        <w:jc w:val="center"/>
        <w:rPr>
          <w:rFonts w:asciiTheme="minorEastAsia" w:eastAsiaTheme="minorEastAsia" w:hAnsiTheme="minorEastAsia" w:cstheme="minorEastAsia"/>
          <w:b/>
          <w:bCs/>
          <w:sz w:val="24"/>
        </w:rPr>
      </w:pPr>
    </w:p>
    <w:p w:rsidR="00C25D09" w:rsidRDefault="00434A39">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第十八条合同期限和效力</w:t>
      </w:r>
    </w:p>
    <w:p w:rsidR="00C25D09" w:rsidRDefault="00434A39">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18.1 本合同期限：自【2021】年【】月【】日起至【2022】年【】月【】日止</w:t>
      </w:r>
    </w:p>
    <w:p w:rsidR="00C25D09" w:rsidRDefault="00434A39">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18.2 本合同之售后服务条款在本合同期满后，商品品质保证期内继续有效。</w:t>
      </w:r>
    </w:p>
    <w:p w:rsidR="00C25D09" w:rsidRDefault="00434A39">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18.3 本合同有关质量保证、知识产权、反商业贿赂和违约责任等规定不因合同期满而失效。</w:t>
      </w:r>
    </w:p>
    <w:p w:rsidR="00C25D09" w:rsidRDefault="00C25D09">
      <w:pPr>
        <w:spacing w:line="300" w:lineRule="auto"/>
        <w:rPr>
          <w:rFonts w:asciiTheme="minorEastAsia" w:eastAsiaTheme="minorEastAsia" w:hAnsiTheme="minorEastAsia" w:cstheme="minorEastAsia"/>
          <w:b/>
          <w:bCs/>
          <w:sz w:val="24"/>
        </w:rPr>
      </w:pPr>
    </w:p>
    <w:p w:rsidR="00C25D09" w:rsidRDefault="00434A39">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第十九条附则</w:t>
      </w:r>
    </w:p>
    <w:p w:rsidR="00C25D09" w:rsidRDefault="00434A39">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19.1 乙方理解并同意在未持有甲方出具的有效授权委托书或者双方之间按照本合同的规定的生效条件已经存在生效书面补充合同，甲方任何业务人员无论以口头或书面形式做出的任何业务承诺、任何行为（包括但不限于未经甲方业务授权以甲方名义、以甲方业务人员名义发出业务入库通知书，接收、验收、确认任何工作成果等）都不能代表甲方，该种行为完全是其个人行为，乙方同意由此发生的所有法律后果都由其个人承担，乙方无权向甲方主张任何权利。</w:t>
      </w:r>
    </w:p>
    <w:p w:rsidR="00C25D09" w:rsidRDefault="00434A39">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19.2 本合同一式肆份，双方各执贰份，具有同等法律效力，经双方盖章后于第18.1条约定的时间生效。</w:t>
      </w:r>
    </w:p>
    <w:p w:rsidR="00C25D09" w:rsidRDefault="00434A39">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19.3 本合同未尽事宜，双方另行签订补充合同。</w:t>
      </w:r>
    </w:p>
    <w:p w:rsidR="00C25D09" w:rsidRDefault="00434A39">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19.4 在合同期限内，如双方对产品供货价进行调整或增加供货产品型号、价格</w:t>
      </w:r>
      <w:r>
        <w:rPr>
          <w:rFonts w:asciiTheme="minorEastAsia" w:eastAsiaTheme="minorEastAsia" w:hAnsiTheme="minorEastAsia" w:cstheme="minorEastAsia" w:hint="eastAsia"/>
          <w:sz w:val="24"/>
        </w:rPr>
        <w:lastRenderedPageBreak/>
        <w:t>的，由双方以新增商品调价表的形式进行确认并作为本合同的附件。</w:t>
      </w:r>
    </w:p>
    <w:p w:rsidR="00C25D09" w:rsidRDefault="00434A39">
      <w:pPr>
        <w:spacing w:line="300" w:lineRule="auto"/>
        <w:ind w:left="480" w:hangingChars="200" w:hanging="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19.5 本合同附件为本合同不可分割的一部分，具有同等法律效力：</w:t>
      </w:r>
    </w:p>
    <w:p w:rsidR="00C25D09" w:rsidRDefault="00434A39">
      <w:pPr>
        <w:spacing w:line="300" w:lineRule="auto"/>
        <w:ind w:leftChars="250" w:left="957"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附件一：新增商品调价表</w:t>
      </w:r>
    </w:p>
    <w:p w:rsidR="00C25D09" w:rsidRDefault="00434A39">
      <w:pPr>
        <w:spacing w:line="300" w:lineRule="auto"/>
        <w:ind w:leftChars="250" w:left="957"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附件二：乙方相关证照、授权及证明资料（若为复印件须加盖乙方公章）</w:t>
      </w:r>
    </w:p>
    <w:p w:rsidR="00E512B7" w:rsidRDefault="00E512B7" w:rsidP="00A90449">
      <w:pPr>
        <w:spacing w:beforeLines="50" w:line="300" w:lineRule="auto"/>
        <w:ind w:left="480" w:hangingChars="200" w:hanging="480"/>
        <w:rPr>
          <w:rFonts w:asciiTheme="minorEastAsia" w:eastAsiaTheme="minorEastAsia" w:hAnsiTheme="minorEastAsia" w:cstheme="minorEastAsia"/>
          <w:sz w:val="24"/>
        </w:rPr>
      </w:pPr>
    </w:p>
    <w:p w:rsidR="00C25D09" w:rsidRDefault="00434A39">
      <w:pPr>
        <w:spacing w:line="300" w:lineRule="auto"/>
        <w:ind w:left="480" w:hangingChars="200" w:hanging="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甲方:         </w:t>
      </w:r>
      <w:r>
        <w:rPr>
          <w:rFonts w:asciiTheme="minorEastAsia" w:eastAsiaTheme="minorEastAsia" w:hAnsiTheme="minorEastAsia" w:cstheme="minorEastAsia" w:hint="eastAsia"/>
          <w:sz w:val="24"/>
        </w:rPr>
        <w:tab/>
      </w:r>
      <w:r>
        <w:rPr>
          <w:rFonts w:asciiTheme="minorEastAsia" w:eastAsiaTheme="minorEastAsia" w:hAnsiTheme="minorEastAsia" w:cstheme="minorEastAsia" w:hint="eastAsia"/>
          <w:sz w:val="24"/>
        </w:rPr>
        <w:tab/>
      </w:r>
      <w:r>
        <w:rPr>
          <w:rFonts w:asciiTheme="minorEastAsia" w:eastAsiaTheme="minorEastAsia" w:hAnsiTheme="minorEastAsia" w:cstheme="minorEastAsia" w:hint="eastAsia"/>
          <w:sz w:val="24"/>
        </w:rPr>
        <w:tab/>
      </w:r>
      <w:r>
        <w:rPr>
          <w:rFonts w:asciiTheme="minorEastAsia" w:eastAsiaTheme="minorEastAsia" w:hAnsiTheme="minorEastAsia" w:cstheme="minorEastAsia" w:hint="eastAsia"/>
          <w:sz w:val="24"/>
        </w:rPr>
        <w:tab/>
      </w:r>
      <w:r>
        <w:rPr>
          <w:rFonts w:asciiTheme="minorEastAsia" w:eastAsiaTheme="minorEastAsia" w:hAnsiTheme="minorEastAsia" w:cstheme="minorEastAsia" w:hint="eastAsia"/>
          <w:sz w:val="24"/>
        </w:rPr>
        <w:tab/>
      </w:r>
      <w:r>
        <w:rPr>
          <w:rFonts w:asciiTheme="minorEastAsia" w:eastAsiaTheme="minorEastAsia" w:hAnsiTheme="minorEastAsia" w:cstheme="minorEastAsia" w:hint="eastAsia"/>
          <w:sz w:val="24"/>
        </w:rPr>
        <w:tab/>
      </w:r>
      <w:r>
        <w:rPr>
          <w:rFonts w:asciiTheme="minorEastAsia" w:eastAsiaTheme="minorEastAsia" w:hAnsiTheme="minorEastAsia" w:cstheme="minorEastAsia" w:hint="eastAsia"/>
          <w:sz w:val="24"/>
        </w:rPr>
        <w:tab/>
        <w:t>乙方：</w:t>
      </w:r>
    </w:p>
    <w:p w:rsidR="00E512B7" w:rsidRDefault="00E512B7" w:rsidP="00A90449">
      <w:pPr>
        <w:spacing w:beforeLines="50" w:line="300" w:lineRule="auto"/>
        <w:ind w:leftChars="200" w:left="420" w:firstLineChars="300" w:firstLine="720"/>
        <w:rPr>
          <w:rFonts w:asciiTheme="minorEastAsia" w:eastAsiaTheme="minorEastAsia" w:hAnsiTheme="minorEastAsia" w:cstheme="minorEastAsia"/>
          <w:sz w:val="24"/>
        </w:rPr>
      </w:pPr>
    </w:p>
    <w:p w:rsidR="00C25D09" w:rsidRDefault="00434A39">
      <w:pPr>
        <w:spacing w:line="300" w:lineRule="auto"/>
        <w:ind w:left="480" w:hangingChars="200" w:hanging="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授权代表:                                 授权代表: </w:t>
      </w:r>
    </w:p>
    <w:p w:rsidR="00C25D09" w:rsidRDefault="00C25D09">
      <w:pPr>
        <w:spacing w:line="300" w:lineRule="auto"/>
        <w:ind w:left="480" w:hangingChars="200" w:hanging="480"/>
        <w:rPr>
          <w:rFonts w:asciiTheme="minorEastAsia" w:eastAsiaTheme="minorEastAsia" w:hAnsiTheme="minorEastAsia" w:cstheme="minorEastAsia"/>
          <w:sz w:val="24"/>
        </w:rPr>
      </w:pPr>
    </w:p>
    <w:p w:rsidR="00C25D09" w:rsidRDefault="00434A39">
      <w:pPr>
        <w:spacing w:line="300" w:lineRule="auto"/>
        <w:ind w:left="480" w:hangingChars="200" w:hanging="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签订日期: 2022年月日签订日期:2022年月日</w:t>
      </w:r>
    </w:p>
    <w:p w:rsidR="00C25D09" w:rsidRDefault="00C25D09">
      <w:pPr>
        <w:rPr>
          <w:rFonts w:ascii="仿宋" w:eastAsia="仿宋" w:hAnsi="仿宋" w:cs="仿宋"/>
          <w:sz w:val="24"/>
        </w:rPr>
      </w:pPr>
    </w:p>
    <w:p w:rsidR="00C25D09" w:rsidRDefault="00C25D09">
      <w:pPr>
        <w:spacing w:line="460" w:lineRule="exact"/>
        <w:rPr>
          <w:b/>
          <w:spacing w:val="20"/>
          <w:sz w:val="36"/>
        </w:rPr>
      </w:pPr>
    </w:p>
    <w:p w:rsidR="00C25D09" w:rsidRDefault="00C25D09">
      <w:pPr>
        <w:spacing w:line="300" w:lineRule="auto"/>
        <w:ind w:left="643" w:hangingChars="200" w:hanging="643"/>
        <w:rPr>
          <w:rFonts w:asciiTheme="minorEastAsia" w:eastAsiaTheme="minorEastAsia" w:hAnsiTheme="minorEastAsia" w:cstheme="minorEastAsia"/>
          <w:b/>
          <w:bCs/>
          <w:sz w:val="32"/>
          <w:szCs w:val="32"/>
        </w:rPr>
      </w:pPr>
    </w:p>
    <w:p w:rsidR="00C25D09" w:rsidRDefault="00C25D09">
      <w:pPr>
        <w:widowControl/>
        <w:ind w:firstLineChars="800" w:firstLine="3211"/>
        <w:jc w:val="left"/>
        <w:rPr>
          <w:b/>
          <w:spacing w:val="20"/>
          <w:sz w:val="36"/>
        </w:rPr>
      </w:pPr>
    </w:p>
    <w:p w:rsidR="00C25D09" w:rsidRDefault="00C25D09">
      <w:pPr>
        <w:widowControl/>
        <w:ind w:firstLineChars="800" w:firstLine="3211"/>
        <w:jc w:val="left"/>
        <w:rPr>
          <w:b/>
          <w:spacing w:val="20"/>
          <w:sz w:val="36"/>
        </w:rPr>
      </w:pPr>
    </w:p>
    <w:p w:rsidR="00C25D09" w:rsidRDefault="00C25D09">
      <w:pPr>
        <w:widowControl/>
        <w:ind w:firstLineChars="800" w:firstLine="3211"/>
        <w:jc w:val="left"/>
        <w:rPr>
          <w:b/>
          <w:spacing w:val="20"/>
          <w:sz w:val="36"/>
        </w:rPr>
      </w:pPr>
    </w:p>
    <w:p w:rsidR="00C25D09" w:rsidRDefault="00C25D09">
      <w:pPr>
        <w:widowControl/>
        <w:ind w:firstLineChars="800" w:firstLine="3211"/>
        <w:jc w:val="left"/>
        <w:rPr>
          <w:b/>
          <w:spacing w:val="20"/>
          <w:sz w:val="36"/>
        </w:rPr>
      </w:pPr>
    </w:p>
    <w:p w:rsidR="00C25D09" w:rsidRDefault="00C25D09">
      <w:pPr>
        <w:widowControl/>
        <w:ind w:firstLineChars="800" w:firstLine="3211"/>
        <w:jc w:val="left"/>
        <w:rPr>
          <w:b/>
          <w:spacing w:val="20"/>
          <w:sz w:val="36"/>
        </w:rPr>
      </w:pPr>
    </w:p>
    <w:p w:rsidR="00C25D09" w:rsidRDefault="00C25D09">
      <w:pPr>
        <w:widowControl/>
        <w:ind w:firstLineChars="800" w:firstLine="3211"/>
        <w:jc w:val="left"/>
        <w:rPr>
          <w:b/>
          <w:spacing w:val="20"/>
          <w:sz w:val="36"/>
        </w:rPr>
      </w:pPr>
    </w:p>
    <w:p w:rsidR="00C25D09" w:rsidRDefault="00C25D09">
      <w:pPr>
        <w:widowControl/>
        <w:ind w:firstLineChars="800" w:firstLine="3211"/>
        <w:jc w:val="left"/>
        <w:rPr>
          <w:b/>
          <w:spacing w:val="20"/>
          <w:sz w:val="36"/>
        </w:rPr>
      </w:pPr>
    </w:p>
    <w:p w:rsidR="00C25D09" w:rsidRDefault="00C25D09">
      <w:pPr>
        <w:widowControl/>
        <w:ind w:firstLineChars="800" w:firstLine="3211"/>
        <w:jc w:val="left"/>
        <w:rPr>
          <w:b/>
          <w:spacing w:val="20"/>
          <w:sz w:val="36"/>
        </w:rPr>
      </w:pPr>
    </w:p>
    <w:p w:rsidR="00C25D09" w:rsidRDefault="00C25D09">
      <w:pPr>
        <w:widowControl/>
        <w:ind w:firstLineChars="800" w:firstLine="3211"/>
        <w:jc w:val="left"/>
        <w:rPr>
          <w:b/>
          <w:spacing w:val="20"/>
          <w:sz w:val="36"/>
        </w:rPr>
      </w:pPr>
    </w:p>
    <w:p w:rsidR="00C25D09" w:rsidRDefault="00C25D09">
      <w:pPr>
        <w:widowControl/>
        <w:ind w:firstLineChars="800" w:firstLine="3211"/>
        <w:jc w:val="left"/>
        <w:rPr>
          <w:b/>
          <w:spacing w:val="20"/>
          <w:sz w:val="36"/>
        </w:rPr>
      </w:pPr>
    </w:p>
    <w:p w:rsidR="00C25D09" w:rsidRDefault="00C25D09">
      <w:pPr>
        <w:widowControl/>
        <w:ind w:firstLineChars="800" w:firstLine="3211"/>
        <w:jc w:val="left"/>
        <w:rPr>
          <w:b/>
          <w:spacing w:val="20"/>
          <w:sz w:val="36"/>
        </w:rPr>
      </w:pPr>
    </w:p>
    <w:p w:rsidR="00C25D09" w:rsidRDefault="00C25D09">
      <w:pPr>
        <w:widowControl/>
        <w:ind w:firstLineChars="800" w:firstLine="3211"/>
        <w:jc w:val="left"/>
        <w:rPr>
          <w:b/>
          <w:spacing w:val="20"/>
          <w:sz w:val="36"/>
        </w:rPr>
      </w:pPr>
    </w:p>
    <w:p w:rsidR="00C25D09" w:rsidRDefault="00C25D09">
      <w:pPr>
        <w:widowControl/>
        <w:jc w:val="left"/>
        <w:rPr>
          <w:b/>
          <w:spacing w:val="20"/>
          <w:sz w:val="36"/>
        </w:rPr>
      </w:pPr>
    </w:p>
    <w:p w:rsidR="00C25D09" w:rsidRDefault="00C25D09">
      <w:pPr>
        <w:widowControl/>
        <w:ind w:firstLineChars="800" w:firstLine="3211"/>
        <w:jc w:val="left"/>
        <w:rPr>
          <w:b/>
          <w:spacing w:val="20"/>
          <w:sz w:val="36"/>
        </w:rPr>
      </w:pPr>
    </w:p>
    <w:p w:rsidR="00C25D09" w:rsidRDefault="00434A39">
      <w:pPr>
        <w:widowControl/>
        <w:ind w:firstLineChars="200" w:firstLine="723"/>
        <w:jc w:val="left"/>
        <w:rPr>
          <w:rFonts w:ascii="仿宋_GB2312" w:hAnsi="Courier New"/>
          <w:b/>
          <w:sz w:val="36"/>
        </w:rPr>
      </w:pPr>
      <w:r>
        <w:rPr>
          <w:rFonts w:ascii="黑体" w:hAnsi="Courier New" w:hint="eastAsia"/>
          <w:b/>
          <w:sz w:val="36"/>
        </w:rPr>
        <w:lastRenderedPageBreak/>
        <w:t xml:space="preserve">第五部分　　</w:t>
      </w:r>
      <w:r>
        <w:rPr>
          <w:rFonts w:ascii="仿宋_GB2312" w:hAnsi="Courier New" w:hint="eastAsia"/>
          <w:b/>
          <w:sz w:val="36"/>
        </w:rPr>
        <w:t>附件——报价文件格式</w:t>
      </w:r>
    </w:p>
    <w:p w:rsidR="00C25D09" w:rsidRDefault="00C25D09">
      <w:pPr>
        <w:jc w:val="center"/>
        <w:rPr>
          <w:rFonts w:ascii="黑体" w:eastAsia="黑体" w:hAnsi="Courier New"/>
          <w:b/>
          <w:sz w:val="36"/>
        </w:rPr>
      </w:pPr>
    </w:p>
    <w:p w:rsidR="00C25D09" w:rsidRDefault="00C25D09">
      <w:pPr>
        <w:jc w:val="center"/>
        <w:rPr>
          <w:rFonts w:ascii="黑体" w:eastAsia="黑体" w:hAnsi="Courier New"/>
          <w:b/>
          <w:sz w:val="36"/>
        </w:rPr>
      </w:pPr>
    </w:p>
    <w:p w:rsidR="00C25D09" w:rsidRDefault="00C25D09">
      <w:pPr>
        <w:jc w:val="center"/>
        <w:rPr>
          <w:rFonts w:ascii="黑体" w:eastAsia="黑体" w:hAnsi="Courier New"/>
          <w:b/>
          <w:sz w:val="36"/>
        </w:rPr>
      </w:pPr>
    </w:p>
    <w:p w:rsidR="00C25D09" w:rsidRDefault="00434A39">
      <w:pPr>
        <w:jc w:val="center"/>
        <w:rPr>
          <w:rFonts w:ascii="仿宋_GB2312" w:eastAsia="仿宋_GB2312" w:hAnsi="Courier New"/>
          <w:b/>
          <w:sz w:val="72"/>
        </w:rPr>
      </w:pPr>
      <w:r>
        <w:rPr>
          <w:rFonts w:ascii="仿宋_GB2312" w:eastAsia="仿宋_GB2312" w:hAnsi="Courier New" w:hint="eastAsia"/>
          <w:b/>
          <w:sz w:val="72"/>
        </w:rPr>
        <w:t>报价文件</w:t>
      </w:r>
    </w:p>
    <w:p w:rsidR="00C25D09" w:rsidRDefault="00C25D09">
      <w:pPr>
        <w:jc w:val="center"/>
        <w:rPr>
          <w:rFonts w:ascii="仿宋_GB2312" w:eastAsia="仿宋_GB2312" w:hAnsi="Courier New"/>
          <w:sz w:val="30"/>
        </w:rPr>
      </w:pPr>
    </w:p>
    <w:p w:rsidR="00C25D09" w:rsidRDefault="00C25D09">
      <w:pPr>
        <w:jc w:val="center"/>
        <w:rPr>
          <w:rFonts w:ascii="仿宋_GB2312" w:eastAsia="仿宋_GB2312" w:hAnsi="Courier New"/>
          <w:sz w:val="30"/>
        </w:rPr>
      </w:pPr>
    </w:p>
    <w:p w:rsidR="00C25D09" w:rsidRDefault="00434A39">
      <w:pPr>
        <w:ind w:firstLine="1260"/>
        <w:rPr>
          <w:rFonts w:ascii="黑体" w:eastAsia="黑体" w:hAnsi="Courier New"/>
          <w:b/>
          <w:sz w:val="36"/>
        </w:rPr>
      </w:pPr>
      <w:r>
        <w:rPr>
          <w:rFonts w:ascii="仿宋_GB2312" w:eastAsia="仿宋_GB2312" w:hAnsi="Courier New" w:hint="eastAsia"/>
          <w:b/>
          <w:sz w:val="36"/>
        </w:rPr>
        <w:t>比选项目名称：</w:t>
      </w:r>
    </w:p>
    <w:p w:rsidR="00C25D09" w:rsidRDefault="00C25D09">
      <w:pPr>
        <w:rPr>
          <w:rFonts w:ascii="黑体" w:eastAsia="黑体" w:hAnsi="Courier New"/>
          <w:b/>
          <w:sz w:val="36"/>
        </w:rPr>
      </w:pPr>
    </w:p>
    <w:p w:rsidR="00C25D09" w:rsidRDefault="00434A39">
      <w:pPr>
        <w:rPr>
          <w:rFonts w:ascii="仿宋_GB2312" w:eastAsia="仿宋_GB2312" w:hAnsi="Courier New"/>
          <w:b/>
          <w:sz w:val="36"/>
        </w:rPr>
      </w:pPr>
      <w:r>
        <w:rPr>
          <w:rFonts w:ascii="仿宋_GB2312" w:eastAsia="仿宋_GB2312" w:hAnsi="Courier New" w:hint="eastAsia"/>
          <w:b/>
          <w:sz w:val="36"/>
        </w:rPr>
        <w:t>报价人名称：</w:t>
      </w:r>
    </w:p>
    <w:p w:rsidR="00C25D09" w:rsidRDefault="00C25D09">
      <w:pPr>
        <w:rPr>
          <w:rFonts w:ascii="仿宋_GB2312" w:eastAsia="仿宋_GB2312" w:hAnsi="Courier New"/>
          <w:b/>
          <w:sz w:val="36"/>
          <w:u w:val="single"/>
        </w:rPr>
      </w:pPr>
    </w:p>
    <w:p w:rsidR="00C25D09" w:rsidRDefault="00434A39">
      <w:pPr>
        <w:rPr>
          <w:rFonts w:ascii="黑体" w:eastAsia="黑体" w:hAnsi="Courier New"/>
          <w:b/>
          <w:sz w:val="36"/>
        </w:rPr>
      </w:pPr>
      <w:r>
        <w:rPr>
          <w:rFonts w:ascii="仿宋_GB2312" w:eastAsia="仿宋_GB2312" w:hAnsi="Courier New" w:hint="eastAsia"/>
          <w:b/>
          <w:sz w:val="36"/>
        </w:rPr>
        <w:t>日期：</w:t>
      </w:r>
    </w:p>
    <w:p w:rsidR="00C25D09" w:rsidRDefault="00C25D09">
      <w:pPr>
        <w:rPr>
          <w:rFonts w:ascii="黑体" w:eastAsia="黑体" w:hAnsi="Courier New"/>
          <w:b/>
          <w:sz w:val="36"/>
        </w:rPr>
      </w:pPr>
    </w:p>
    <w:p w:rsidR="00C25D09" w:rsidRDefault="00C25D09">
      <w:pPr>
        <w:spacing w:line="360" w:lineRule="auto"/>
        <w:ind w:firstLineChars="200" w:firstLine="420"/>
      </w:pPr>
    </w:p>
    <w:p w:rsidR="00C25D09" w:rsidRDefault="00434A39">
      <w:pPr>
        <w:widowControl/>
        <w:jc w:val="left"/>
      </w:pPr>
      <w:r>
        <w:br w:type="page"/>
      </w:r>
    </w:p>
    <w:p w:rsidR="00C25D09" w:rsidRDefault="00434A39">
      <w:pPr>
        <w:pStyle w:val="3"/>
        <w:jc w:val="left"/>
        <w:rPr>
          <w:rFonts w:ascii="仿宋_GB2312" w:eastAsia="仿宋_GB2312"/>
        </w:rPr>
      </w:pPr>
      <w:r>
        <w:rPr>
          <w:rFonts w:hint="eastAsia"/>
          <w:sz w:val="21"/>
        </w:rPr>
        <w:lastRenderedPageBreak/>
        <w:t>附件１</w:t>
      </w:r>
      <w:r>
        <w:rPr>
          <w:rFonts w:ascii="Times New Roman" w:hAnsi="Times New Roman" w:hint="eastAsia"/>
          <w:b/>
          <w:bCs/>
          <w:sz w:val="36"/>
        </w:rPr>
        <w:t>报价书</w:t>
      </w:r>
    </w:p>
    <w:p w:rsidR="00C25D09" w:rsidRDefault="00C25D09">
      <w:pPr>
        <w:pStyle w:val="a6"/>
        <w:spacing w:line="420" w:lineRule="exact"/>
        <w:jc w:val="left"/>
      </w:pPr>
    </w:p>
    <w:p w:rsidR="00C25D09" w:rsidRDefault="00434A39">
      <w:pPr>
        <w:spacing w:line="420" w:lineRule="exact"/>
        <w:rPr>
          <w:rFonts w:ascii="宋体" w:hAnsi="宋体"/>
          <w:strike/>
          <w:sz w:val="24"/>
        </w:rPr>
      </w:pPr>
      <w:r>
        <w:rPr>
          <w:rFonts w:ascii="宋体" w:hAnsi="宋体" w:hint="eastAsia"/>
          <w:sz w:val="24"/>
        </w:rPr>
        <w:t>致：</w:t>
      </w:r>
      <w:r w:rsidR="0050002F">
        <w:rPr>
          <w:rFonts w:ascii="宋体" w:hAnsi="宋体" w:hint="eastAsia"/>
          <w:sz w:val="24"/>
          <w:u w:val="single"/>
        </w:rPr>
        <w:t>福建广电网络集团股份有限公司惠安分公司</w:t>
      </w:r>
    </w:p>
    <w:p w:rsidR="00C25D09" w:rsidRDefault="00434A39">
      <w:pPr>
        <w:spacing w:line="420" w:lineRule="exact"/>
        <w:rPr>
          <w:rFonts w:ascii="宋体" w:hAnsi="宋体"/>
          <w:sz w:val="24"/>
        </w:rPr>
      </w:pP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项目的采购比选文件，签字代表（全名、职务）经正式授权并代表（报价人名称）提交下述文件正本份。</w:t>
      </w:r>
    </w:p>
    <w:p w:rsidR="00C25D09" w:rsidRDefault="00434A39">
      <w:pPr>
        <w:spacing w:line="420" w:lineRule="exact"/>
        <w:ind w:firstLineChars="200" w:firstLine="480"/>
        <w:rPr>
          <w:rFonts w:ascii="宋体" w:hAnsi="宋体"/>
          <w:sz w:val="24"/>
        </w:rPr>
      </w:pPr>
      <w:r>
        <w:rPr>
          <w:rFonts w:ascii="宋体" w:hAnsi="宋体" w:hint="eastAsia"/>
          <w:sz w:val="24"/>
        </w:rPr>
        <w:t>(1)报价一览表</w:t>
      </w:r>
    </w:p>
    <w:p w:rsidR="00C25D09" w:rsidRDefault="00434A39">
      <w:pPr>
        <w:spacing w:line="420" w:lineRule="exact"/>
        <w:ind w:firstLineChars="200" w:firstLine="480"/>
        <w:rPr>
          <w:rFonts w:ascii="宋体" w:hAnsi="宋体"/>
          <w:bCs/>
          <w:sz w:val="24"/>
        </w:rPr>
      </w:pPr>
      <w:r>
        <w:rPr>
          <w:rFonts w:ascii="宋体" w:hAnsi="宋体" w:hint="eastAsia"/>
          <w:bCs/>
          <w:sz w:val="24"/>
        </w:rPr>
        <w:t>(2)详细报价书</w:t>
      </w:r>
    </w:p>
    <w:p w:rsidR="00C25D09" w:rsidRDefault="00434A39">
      <w:pPr>
        <w:spacing w:line="420" w:lineRule="exact"/>
        <w:ind w:firstLineChars="200" w:firstLine="480"/>
        <w:rPr>
          <w:rFonts w:ascii="宋体" w:hAnsi="宋体"/>
          <w:bCs/>
          <w:sz w:val="24"/>
        </w:rPr>
      </w:pPr>
      <w:r>
        <w:rPr>
          <w:rFonts w:ascii="宋体" w:hAnsi="宋体" w:hint="eastAsia"/>
          <w:bCs/>
          <w:sz w:val="24"/>
        </w:rPr>
        <w:t>(3)技术和商务偏离表</w:t>
      </w:r>
    </w:p>
    <w:p w:rsidR="00C25D09" w:rsidRDefault="00434A39">
      <w:pPr>
        <w:spacing w:line="420" w:lineRule="exact"/>
        <w:ind w:firstLineChars="200" w:firstLine="480"/>
        <w:rPr>
          <w:rFonts w:ascii="宋体" w:hAnsi="宋体"/>
          <w:bCs/>
          <w:sz w:val="24"/>
        </w:rPr>
      </w:pPr>
      <w:r>
        <w:rPr>
          <w:rFonts w:ascii="宋体" w:hAnsi="宋体" w:hint="eastAsia"/>
          <w:bCs/>
          <w:sz w:val="24"/>
        </w:rPr>
        <w:t>(4)报价人的资格证明文件</w:t>
      </w:r>
    </w:p>
    <w:p w:rsidR="00C25D09" w:rsidRDefault="00434A39">
      <w:pPr>
        <w:spacing w:line="420" w:lineRule="exact"/>
        <w:ind w:firstLineChars="200" w:firstLine="480"/>
        <w:rPr>
          <w:rFonts w:ascii="宋体" w:hAnsi="宋体"/>
          <w:bCs/>
          <w:sz w:val="24"/>
        </w:rPr>
      </w:pPr>
      <w:r>
        <w:rPr>
          <w:rFonts w:ascii="宋体" w:hAnsi="宋体" w:hint="eastAsia"/>
          <w:bCs/>
          <w:sz w:val="24"/>
        </w:rPr>
        <w:t>(5)报价人应交的其它资料</w:t>
      </w:r>
    </w:p>
    <w:p w:rsidR="00C25D09" w:rsidRDefault="00434A39">
      <w:pPr>
        <w:spacing w:line="420" w:lineRule="exact"/>
        <w:rPr>
          <w:rFonts w:ascii="宋体" w:hAnsi="宋体"/>
          <w:sz w:val="24"/>
        </w:rPr>
      </w:pPr>
      <w:r>
        <w:rPr>
          <w:rFonts w:ascii="宋体" w:hAnsi="宋体" w:hint="eastAsia"/>
          <w:sz w:val="24"/>
        </w:rPr>
        <w:t>据此函，签字代表宣布同意如下：</w:t>
      </w:r>
    </w:p>
    <w:p w:rsidR="00C25D09" w:rsidRDefault="00434A39">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C25D09" w:rsidRDefault="00434A39">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C25D09" w:rsidRDefault="00434A39">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C25D09" w:rsidRDefault="00434A39">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C25D09" w:rsidRDefault="00434A39">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C25D09" w:rsidRDefault="00434A39">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C25D09" w:rsidRDefault="00434A39">
      <w:pPr>
        <w:spacing w:line="480" w:lineRule="auto"/>
        <w:ind w:firstLineChars="200" w:firstLine="480"/>
        <w:rPr>
          <w:rFonts w:ascii="宋体" w:hAnsi="宋体"/>
          <w:sz w:val="24"/>
        </w:rPr>
      </w:pPr>
      <w:r>
        <w:rPr>
          <w:rFonts w:ascii="宋体" w:hAnsi="宋体" w:hint="eastAsia"/>
          <w:sz w:val="24"/>
        </w:rPr>
        <w:t>地址：_________________ 邮编：__________________</w:t>
      </w:r>
    </w:p>
    <w:p w:rsidR="00C25D09" w:rsidRDefault="00434A39">
      <w:pPr>
        <w:spacing w:line="480" w:lineRule="auto"/>
        <w:ind w:firstLineChars="200" w:firstLine="480"/>
        <w:rPr>
          <w:rFonts w:ascii="宋体" w:hAnsi="宋体"/>
          <w:sz w:val="24"/>
        </w:rPr>
      </w:pPr>
      <w:r>
        <w:rPr>
          <w:rFonts w:ascii="宋体" w:hAnsi="宋体" w:hint="eastAsia"/>
          <w:sz w:val="24"/>
        </w:rPr>
        <w:t>电话：_________________ 传真：__________________</w:t>
      </w:r>
    </w:p>
    <w:p w:rsidR="00C25D09" w:rsidRDefault="00434A39">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C25D09" w:rsidRDefault="00434A39">
      <w:pPr>
        <w:spacing w:line="480" w:lineRule="auto"/>
        <w:ind w:firstLineChars="200" w:firstLine="480"/>
        <w:rPr>
          <w:rFonts w:ascii="宋体" w:hAnsi="宋体"/>
          <w:sz w:val="24"/>
        </w:rPr>
      </w:pPr>
      <w:r>
        <w:rPr>
          <w:rFonts w:ascii="宋体" w:hAnsi="宋体" w:hint="eastAsia"/>
          <w:sz w:val="24"/>
        </w:rPr>
        <w:t>报价人授权代表签字：____________</w:t>
      </w:r>
    </w:p>
    <w:p w:rsidR="00C25D09" w:rsidRDefault="00434A39">
      <w:pPr>
        <w:spacing w:line="480" w:lineRule="auto"/>
        <w:ind w:firstLineChars="200" w:firstLine="480"/>
        <w:rPr>
          <w:rFonts w:ascii="宋体" w:hAnsi="宋体"/>
          <w:sz w:val="24"/>
        </w:rPr>
      </w:pPr>
      <w:r>
        <w:rPr>
          <w:rFonts w:ascii="宋体" w:hAnsi="宋体" w:hint="eastAsia"/>
          <w:sz w:val="24"/>
        </w:rPr>
        <w:t>报价人名称：_______________ (全称并加盖公章)</w:t>
      </w:r>
    </w:p>
    <w:p w:rsidR="00C25D09" w:rsidRDefault="00434A39">
      <w:pPr>
        <w:spacing w:line="480" w:lineRule="auto"/>
        <w:ind w:firstLineChars="200" w:firstLine="480"/>
        <w:rPr>
          <w:u w:val="single"/>
        </w:rPr>
      </w:pPr>
      <w:r>
        <w:rPr>
          <w:rFonts w:ascii="宋体" w:hAnsi="宋体" w:hint="eastAsia"/>
          <w:sz w:val="24"/>
        </w:rPr>
        <w:t>报价人地址：___________</w:t>
      </w:r>
    </w:p>
    <w:p w:rsidR="00C25D09" w:rsidRDefault="00434A39">
      <w:pPr>
        <w:pStyle w:val="a6"/>
        <w:spacing w:line="480" w:lineRule="auto"/>
        <w:ind w:firstLineChars="1800" w:firstLine="4320"/>
        <w:jc w:val="left"/>
      </w:pPr>
      <w:r>
        <w:rPr>
          <w:rFonts w:hint="eastAsia"/>
          <w:sz w:val="24"/>
        </w:rPr>
        <w:t>日期：______年____月____日</w:t>
      </w:r>
    </w:p>
    <w:p w:rsidR="00C25D09" w:rsidRDefault="00C25D09">
      <w:pPr>
        <w:widowControl/>
        <w:jc w:val="left"/>
        <w:rPr>
          <w:rFonts w:hAnsi="宋体"/>
          <w:sz w:val="24"/>
        </w:rPr>
        <w:sectPr w:rsidR="00C25D09">
          <w:footerReference w:type="default" r:id="rId8"/>
          <w:pgSz w:w="11906" w:h="16838"/>
          <w:pgMar w:top="820" w:right="1800" w:bottom="858" w:left="1800" w:header="851" w:footer="992" w:gutter="0"/>
          <w:cols w:space="720"/>
          <w:docGrid w:type="lines" w:linePitch="312"/>
        </w:sectPr>
      </w:pPr>
    </w:p>
    <w:p w:rsidR="00C25D09" w:rsidRDefault="00434A39">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C25D09" w:rsidRDefault="00C25D09">
      <w:pPr>
        <w:pStyle w:val="3"/>
        <w:jc w:val="center"/>
        <w:rPr>
          <w:rFonts w:ascii="仿宋_GB2312" w:eastAsia="仿宋_GB2312"/>
          <w:b/>
          <w:sz w:val="36"/>
        </w:rPr>
      </w:pPr>
    </w:p>
    <w:p w:rsidR="00C25D09" w:rsidRDefault="00434A39">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37"/>
        <w:gridCol w:w="1648"/>
        <w:gridCol w:w="3811"/>
        <w:gridCol w:w="1359"/>
        <w:gridCol w:w="1227"/>
      </w:tblGrid>
      <w:tr w:rsidR="00C25D09">
        <w:trPr>
          <w:cantSplit/>
          <w:trHeight w:val="762"/>
        </w:trPr>
        <w:tc>
          <w:tcPr>
            <w:tcW w:w="4537"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460" w:lineRule="exact"/>
              <w:jc w:val="center"/>
              <w:rPr>
                <w:rFonts w:ascii="宋体" w:hAnsi="Bookman Old Style"/>
                <w:sz w:val="24"/>
              </w:rPr>
            </w:pPr>
            <w:r>
              <w:rPr>
                <w:rFonts w:ascii="宋体" w:hAnsi="Bookman Old Style" w:hint="eastAsia"/>
                <w:sz w:val="24"/>
              </w:rPr>
              <w:t>发货期限</w:t>
            </w:r>
          </w:p>
        </w:tc>
        <w:tc>
          <w:tcPr>
            <w:tcW w:w="1359"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460" w:lineRule="exact"/>
              <w:jc w:val="center"/>
              <w:rPr>
                <w:rFonts w:ascii="宋体" w:hAnsi="Bookman Old Style"/>
                <w:sz w:val="24"/>
              </w:rPr>
            </w:pPr>
            <w:r>
              <w:rPr>
                <w:rFonts w:ascii="宋体" w:hAnsi="Bookman Old Style" w:hint="eastAsia"/>
                <w:sz w:val="24"/>
              </w:rPr>
              <w:t>保修说明</w:t>
            </w:r>
          </w:p>
        </w:tc>
        <w:tc>
          <w:tcPr>
            <w:tcW w:w="1227"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460" w:lineRule="exact"/>
              <w:jc w:val="center"/>
              <w:rPr>
                <w:rFonts w:ascii="宋体" w:hAnsi="Bookman Old Style"/>
                <w:sz w:val="24"/>
              </w:rPr>
            </w:pPr>
            <w:r>
              <w:rPr>
                <w:rFonts w:ascii="宋体" w:hAnsi="Bookman Old Style" w:hint="eastAsia"/>
                <w:sz w:val="24"/>
              </w:rPr>
              <w:t>备注</w:t>
            </w:r>
          </w:p>
        </w:tc>
      </w:tr>
      <w:tr w:rsidR="00C25D09">
        <w:trPr>
          <w:cantSplit/>
          <w:trHeight w:val="818"/>
        </w:trPr>
        <w:tc>
          <w:tcPr>
            <w:tcW w:w="4537" w:type="dxa"/>
            <w:tcBorders>
              <w:top w:val="single" w:sz="4" w:space="0" w:color="auto"/>
              <w:left w:val="single" w:sz="4" w:space="0" w:color="auto"/>
              <w:bottom w:val="single" w:sz="4" w:space="0" w:color="auto"/>
              <w:right w:val="single" w:sz="4" w:space="0" w:color="auto"/>
            </w:tcBorders>
            <w:vAlign w:val="center"/>
          </w:tcPr>
          <w:p w:rsidR="00C25D09" w:rsidRDefault="00C25D0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25D09" w:rsidRDefault="00C25D0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460" w:lineRule="exact"/>
              <w:jc w:val="center"/>
              <w:rPr>
                <w:rFonts w:ascii="宋体" w:hAnsi="Bookman Old Style"/>
                <w:sz w:val="24"/>
              </w:rPr>
            </w:pPr>
            <w:r>
              <w:rPr>
                <w:rFonts w:ascii="宋体" w:hAnsi="Bookman Old Style" w:hint="eastAsia"/>
                <w:sz w:val="24"/>
              </w:rPr>
              <w:t>按合同约定</w:t>
            </w:r>
          </w:p>
        </w:tc>
        <w:tc>
          <w:tcPr>
            <w:tcW w:w="1359"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460" w:lineRule="exact"/>
              <w:jc w:val="center"/>
              <w:rPr>
                <w:rFonts w:ascii="宋体" w:hAnsi="Bookman Old Style"/>
                <w:sz w:val="24"/>
              </w:rPr>
            </w:pPr>
            <w:r>
              <w:rPr>
                <w:rFonts w:ascii="宋体" w:hAnsi="Bookman Old Style" w:hint="eastAsia"/>
                <w:sz w:val="24"/>
              </w:rPr>
              <w:t>国家三包</w:t>
            </w:r>
          </w:p>
        </w:tc>
        <w:tc>
          <w:tcPr>
            <w:tcW w:w="1227" w:type="dxa"/>
            <w:tcBorders>
              <w:top w:val="single" w:sz="4" w:space="0" w:color="auto"/>
              <w:left w:val="single" w:sz="4" w:space="0" w:color="auto"/>
              <w:bottom w:val="single" w:sz="4" w:space="0" w:color="auto"/>
              <w:right w:val="single" w:sz="4" w:space="0" w:color="auto"/>
            </w:tcBorders>
            <w:vAlign w:val="center"/>
          </w:tcPr>
          <w:p w:rsidR="00C25D09" w:rsidRDefault="00C25D09">
            <w:pPr>
              <w:spacing w:line="460" w:lineRule="exact"/>
              <w:jc w:val="center"/>
              <w:rPr>
                <w:rFonts w:ascii="宋体" w:hAnsi="Bookman Old Style"/>
                <w:sz w:val="24"/>
              </w:rPr>
            </w:pPr>
          </w:p>
        </w:tc>
      </w:tr>
      <w:tr w:rsidR="00C25D09">
        <w:trPr>
          <w:cantSplit/>
          <w:trHeight w:val="819"/>
        </w:trPr>
        <w:tc>
          <w:tcPr>
            <w:tcW w:w="4537" w:type="dxa"/>
            <w:tcBorders>
              <w:top w:val="single" w:sz="4" w:space="0" w:color="auto"/>
              <w:left w:val="single" w:sz="4" w:space="0" w:color="auto"/>
              <w:bottom w:val="single" w:sz="4" w:space="0" w:color="auto"/>
              <w:right w:val="single" w:sz="4" w:space="0" w:color="auto"/>
            </w:tcBorders>
            <w:vAlign w:val="center"/>
          </w:tcPr>
          <w:p w:rsidR="00C25D09" w:rsidRDefault="00C25D0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25D09" w:rsidRDefault="00C25D0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25D09" w:rsidRDefault="00C25D09">
            <w:pPr>
              <w:spacing w:line="460" w:lineRule="exact"/>
              <w:rPr>
                <w:rFonts w:ascii="宋体" w:hAnsi="Bookman Old Style"/>
                <w:sz w:val="24"/>
              </w:rPr>
            </w:pPr>
          </w:p>
        </w:tc>
        <w:tc>
          <w:tcPr>
            <w:tcW w:w="1359" w:type="dxa"/>
            <w:tcBorders>
              <w:top w:val="single" w:sz="4" w:space="0" w:color="auto"/>
              <w:left w:val="single" w:sz="4" w:space="0" w:color="auto"/>
              <w:bottom w:val="single" w:sz="4" w:space="0" w:color="auto"/>
              <w:right w:val="single" w:sz="4" w:space="0" w:color="auto"/>
            </w:tcBorders>
            <w:vAlign w:val="center"/>
          </w:tcPr>
          <w:p w:rsidR="00C25D09" w:rsidRDefault="00C25D09">
            <w:pPr>
              <w:spacing w:line="460" w:lineRule="exact"/>
              <w:jc w:val="center"/>
              <w:rPr>
                <w:rFonts w:ascii="宋体" w:hAnsi="Bookman Old Style"/>
                <w:sz w:val="24"/>
              </w:rPr>
            </w:pPr>
          </w:p>
        </w:tc>
        <w:tc>
          <w:tcPr>
            <w:tcW w:w="1227" w:type="dxa"/>
            <w:tcBorders>
              <w:top w:val="single" w:sz="4" w:space="0" w:color="auto"/>
              <w:left w:val="single" w:sz="4" w:space="0" w:color="auto"/>
              <w:bottom w:val="single" w:sz="4" w:space="0" w:color="auto"/>
              <w:right w:val="single" w:sz="4" w:space="0" w:color="auto"/>
            </w:tcBorders>
            <w:vAlign w:val="center"/>
          </w:tcPr>
          <w:p w:rsidR="00C25D09" w:rsidRDefault="00C25D09">
            <w:pPr>
              <w:spacing w:line="460" w:lineRule="exact"/>
              <w:jc w:val="center"/>
              <w:rPr>
                <w:rFonts w:ascii="宋体" w:hAnsi="Bookman Old Style"/>
                <w:sz w:val="24"/>
              </w:rPr>
            </w:pPr>
          </w:p>
        </w:tc>
      </w:tr>
      <w:tr w:rsidR="00C25D09">
        <w:trPr>
          <w:cantSplit/>
          <w:trHeight w:val="818"/>
        </w:trPr>
        <w:tc>
          <w:tcPr>
            <w:tcW w:w="4537" w:type="dxa"/>
            <w:tcBorders>
              <w:top w:val="single" w:sz="4" w:space="0" w:color="auto"/>
              <w:left w:val="single" w:sz="4" w:space="0" w:color="auto"/>
              <w:bottom w:val="single" w:sz="4" w:space="0" w:color="auto"/>
              <w:right w:val="single" w:sz="4" w:space="0" w:color="auto"/>
            </w:tcBorders>
            <w:vAlign w:val="center"/>
          </w:tcPr>
          <w:p w:rsidR="00C25D09" w:rsidRDefault="00C25D0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25D09" w:rsidRDefault="00C25D0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25D09" w:rsidRDefault="00C25D09">
            <w:pPr>
              <w:spacing w:line="460" w:lineRule="exact"/>
              <w:rPr>
                <w:rFonts w:ascii="宋体" w:hAnsi="Bookman Old Style"/>
                <w:sz w:val="24"/>
              </w:rPr>
            </w:pPr>
          </w:p>
        </w:tc>
        <w:tc>
          <w:tcPr>
            <w:tcW w:w="1359" w:type="dxa"/>
            <w:tcBorders>
              <w:top w:val="single" w:sz="4" w:space="0" w:color="auto"/>
              <w:left w:val="single" w:sz="4" w:space="0" w:color="auto"/>
              <w:bottom w:val="single" w:sz="4" w:space="0" w:color="auto"/>
              <w:right w:val="single" w:sz="4" w:space="0" w:color="auto"/>
            </w:tcBorders>
            <w:vAlign w:val="center"/>
          </w:tcPr>
          <w:p w:rsidR="00C25D09" w:rsidRDefault="00C25D09">
            <w:pPr>
              <w:spacing w:line="460" w:lineRule="exact"/>
              <w:jc w:val="center"/>
              <w:rPr>
                <w:rFonts w:ascii="宋体" w:hAnsi="Bookman Old Style"/>
                <w:sz w:val="24"/>
              </w:rPr>
            </w:pPr>
          </w:p>
        </w:tc>
        <w:tc>
          <w:tcPr>
            <w:tcW w:w="1227" w:type="dxa"/>
            <w:tcBorders>
              <w:top w:val="single" w:sz="4" w:space="0" w:color="auto"/>
              <w:left w:val="single" w:sz="4" w:space="0" w:color="auto"/>
              <w:bottom w:val="single" w:sz="4" w:space="0" w:color="auto"/>
              <w:right w:val="single" w:sz="4" w:space="0" w:color="auto"/>
            </w:tcBorders>
            <w:vAlign w:val="center"/>
          </w:tcPr>
          <w:p w:rsidR="00C25D09" w:rsidRDefault="00C25D09">
            <w:pPr>
              <w:spacing w:line="460" w:lineRule="exact"/>
              <w:jc w:val="center"/>
              <w:rPr>
                <w:rFonts w:ascii="宋体" w:hAnsi="Bookman Old Style"/>
                <w:sz w:val="24"/>
              </w:rPr>
            </w:pPr>
          </w:p>
        </w:tc>
      </w:tr>
      <w:tr w:rsidR="00C25D09">
        <w:trPr>
          <w:cantSplit/>
          <w:trHeight w:val="819"/>
        </w:trPr>
        <w:tc>
          <w:tcPr>
            <w:tcW w:w="4537" w:type="dxa"/>
            <w:tcBorders>
              <w:top w:val="single" w:sz="4" w:space="0" w:color="auto"/>
              <w:left w:val="single" w:sz="4" w:space="0" w:color="auto"/>
              <w:bottom w:val="single" w:sz="4" w:space="0" w:color="auto"/>
              <w:right w:val="single" w:sz="4" w:space="0" w:color="auto"/>
            </w:tcBorders>
            <w:vAlign w:val="center"/>
          </w:tcPr>
          <w:p w:rsidR="00C25D09" w:rsidRDefault="00C25D0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25D09" w:rsidRDefault="00C25D0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25D09" w:rsidRDefault="00C25D09">
            <w:pPr>
              <w:spacing w:line="460" w:lineRule="exact"/>
              <w:rPr>
                <w:rFonts w:ascii="宋体" w:hAnsi="Bookman Old Style"/>
                <w:sz w:val="24"/>
              </w:rPr>
            </w:pPr>
          </w:p>
        </w:tc>
        <w:tc>
          <w:tcPr>
            <w:tcW w:w="1359" w:type="dxa"/>
            <w:tcBorders>
              <w:top w:val="single" w:sz="4" w:space="0" w:color="auto"/>
              <w:left w:val="single" w:sz="4" w:space="0" w:color="auto"/>
              <w:bottom w:val="single" w:sz="4" w:space="0" w:color="auto"/>
              <w:right w:val="single" w:sz="4" w:space="0" w:color="auto"/>
            </w:tcBorders>
            <w:vAlign w:val="center"/>
          </w:tcPr>
          <w:p w:rsidR="00C25D09" w:rsidRDefault="00C25D09">
            <w:pPr>
              <w:spacing w:line="460" w:lineRule="exact"/>
              <w:jc w:val="center"/>
              <w:rPr>
                <w:rFonts w:ascii="宋体" w:hAnsi="Bookman Old Style"/>
                <w:sz w:val="24"/>
              </w:rPr>
            </w:pPr>
          </w:p>
        </w:tc>
        <w:tc>
          <w:tcPr>
            <w:tcW w:w="1227" w:type="dxa"/>
            <w:tcBorders>
              <w:top w:val="single" w:sz="4" w:space="0" w:color="auto"/>
              <w:left w:val="single" w:sz="4" w:space="0" w:color="auto"/>
              <w:bottom w:val="single" w:sz="4" w:space="0" w:color="auto"/>
              <w:right w:val="single" w:sz="4" w:space="0" w:color="auto"/>
            </w:tcBorders>
            <w:vAlign w:val="center"/>
          </w:tcPr>
          <w:p w:rsidR="00C25D09" w:rsidRDefault="00C25D09">
            <w:pPr>
              <w:spacing w:line="460" w:lineRule="exact"/>
              <w:jc w:val="center"/>
              <w:rPr>
                <w:rFonts w:ascii="宋体" w:hAnsi="Bookman Old Style"/>
                <w:sz w:val="24"/>
              </w:rPr>
            </w:pPr>
          </w:p>
        </w:tc>
      </w:tr>
      <w:tr w:rsidR="00C25D09">
        <w:trPr>
          <w:cantSplit/>
          <w:trHeight w:val="735"/>
        </w:trPr>
        <w:tc>
          <w:tcPr>
            <w:tcW w:w="12582" w:type="dxa"/>
            <w:gridSpan w:val="5"/>
            <w:tcBorders>
              <w:top w:val="single" w:sz="4" w:space="0" w:color="auto"/>
              <w:left w:val="single" w:sz="4" w:space="0" w:color="auto"/>
              <w:bottom w:val="single" w:sz="4" w:space="0" w:color="auto"/>
              <w:right w:val="single" w:sz="4" w:space="0" w:color="auto"/>
            </w:tcBorders>
            <w:vAlign w:val="center"/>
          </w:tcPr>
          <w:p w:rsidR="00C25D09" w:rsidRDefault="00434A39">
            <w:pPr>
              <w:spacing w:line="380" w:lineRule="exact"/>
              <w:rPr>
                <w:sz w:val="24"/>
              </w:rPr>
            </w:pPr>
            <w:r>
              <w:rPr>
                <w:rFonts w:hint="eastAsia"/>
                <w:sz w:val="24"/>
              </w:rPr>
              <w:t>报价总价（大写）</w:t>
            </w:r>
          </w:p>
        </w:tc>
      </w:tr>
    </w:tbl>
    <w:p w:rsidR="00C25D09" w:rsidRDefault="00C25D09">
      <w:pPr>
        <w:spacing w:line="380" w:lineRule="exact"/>
        <w:rPr>
          <w:rFonts w:ascii="宋体" w:hAnsi="宋体"/>
          <w:sz w:val="24"/>
        </w:rPr>
      </w:pPr>
    </w:p>
    <w:p w:rsidR="00C25D09" w:rsidRDefault="00C25D09">
      <w:pPr>
        <w:spacing w:line="380" w:lineRule="exact"/>
        <w:rPr>
          <w:rFonts w:ascii="宋体" w:hAnsi="宋体"/>
          <w:sz w:val="24"/>
        </w:rPr>
      </w:pPr>
    </w:p>
    <w:p w:rsidR="00C25D09" w:rsidRDefault="00434A39">
      <w:pPr>
        <w:spacing w:line="380" w:lineRule="exact"/>
        <w:rPr>
          <w:rFonts w:ascii="宋体" w:hAnsi="宋体"/>
          <w:sz w:val="24"/>
        </w:rPr>
      </w:pPr>
      <w:r>
        <w:rPr>
          <w:rFonts w:ascii="宋体" w:hAnsi="宋体" w:hint="eastAsia"/>
          <w:sz w:val="24"/>
        </w:rPr>
        <w:t>注：1.</w:t>
      </w:r>
      <w:r>
        <w:rPr>
          <w:rFonts w:ascii="宋体" w:hAnsi="宋体" w:hint="eastAsia"/>
          <w:kern w:val="0"/>
          <w:sz w:val="24"/>
        </w:rPr>
        <w:t>此表正本另单独提供一份（加盖公章）与报价书正本一同密封送达（邮寄）至我司。</w:t>
      </w:r>
    </w:p>
    <w:p w:rsidR="00C25D09" w:rsidRDefault="00434A39">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C25D09" w:rsidRDefault="00434A39">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C25D09" w:rsidRDefault="00434A39">
      <w:pPr>
        <w:spacing w:line="360" w:lineRule="auto"/>
        <w:ind w:firstLineChars="4050" w:firstLine="9720"/>
        <w:rPr>
          <w:rFonts w:ascii="宋体" w:hAnsi="宋体"/>
          <w:sz w:val="24"/>
        </w:rPr>
      </w:pPr>
      <w:r>
        <w:rPr>
          <w:rFonts w:ascii="宋体" w:hAnsi="宋体" w:hint="eastAsia"/>
          <w:sz w:val="24"/>
        </w:rPr>
        <w:t>报价人代表签名：</w:t>
      </w:r>
    </w:p>
    <w:p w:rsidR="00C25D09" w:rsidRDefault="00C25D09">
      <w:pPr>
        <w:widowControl/>
        <w:spacing w:line="360" w:lineRule="auto"/>
        <w:jc w:val="left"/>
        <w:rPr>
          <w:rFonts w:ascii="宋体" w:hAnsi="宋体"/>
          <w:sz w:val="24"/>
        </w:rPr>
        <w:sectPr w:rsidR="00C25D09">
          <w:pgSz w:w="16838" w:h="11906" w:orient="landscape"/>
          <w:pgMar w:top="1397" w:right="1440" w:bottom="1797" w:left="1440" w:header="851" w:footer="992" w:gutter="0"/>
          <w:cols w:space="720"/>
          <w:docGrid w:type="linesAndChars" w:linePitch="312"/>
        </w:sectPr>
      </w:pPr>
    </w:p>
    <w:p w:rsidR="00C25D09" w:rsidRDefault="00434A39">
      <w:pPr>
        <w:rPr>
          <w:rFonts w:ascii="宋体" w:hAnsi="宋体"/>
          <w:sz w:val="36"/>
        </w:rPr>
      </w:pPr>
      <w:r>
        <w:rPr>
          <w:rFonts w:ascii="宋体" w:hAnsi="Courier New" w:hint="eastAsia"/>
        </w:rPr>
        <w:lastRenderedPageBreak/>
        <w:t>附件2-1</w:t>
      </w:r>
      <w:r>
        <w:rPr>
          <w:rFonts w:ascii="宋体" w:hAnsi="宋体" w:hint="eastAsia"/>
          <w:b/>
          <w:sz w:val="36"/>
        </w:rPr>
        <w:t>详细报价书</w:t>
      </w:r>
    </w:p>
    <w:p w:rsidR="00C25D09" w:rsidRDefault="00C25D09">
      <w:pPr>
        <w:rPr>
          <w:rFonts w:ascii="宋体" w:hAnsi="宋体"/>
        </w:rPr>
      </w:pPr>
    </w:p>
    <w:p w:rsidR="00C25D09" w:rsidRDefault="00434A39">
      <w:pPr>
        <w:spacing w:line="380" w:lineRule="exact"/>
        <w:rPr>
          <w:rFonts w:hAnsi="宋体"/>
          <w:sz w:val="24"/>
          <w:u w:val="single"/>
        </w:rPr>
      </w:pPr>
      <w:r>
        <w:rPr>
          <w:rFonts w:ascii="宋体" w:hAnsi="宋体" w:hint="eastAsia"/>
          <w:sz w:val="24"/>
        </w:rPr>
        <w:t>报价人：</w:t>
      </w:r>
      <w:r>
        <w:rPr>
          <w:rFonts w:hAnsi="宋体" w:hint="eastAsia"/>
          <w:sz w:val="24"/>
        </w:rPr>
        <w:t>比选项目∶</w:t>
      </w:r>
      <w:r>
        <w:rPr>
          <w:rFonts w:hAnsi="宋体" w:hint="eastAsia"/>
          <w:sz w:val="24"/>
          <w:u w:val="single"/>
        </w:rPr>
        <w:t xml:space="preserve">　　　　</w:t>
      </w:r>
    </w:p>
    <w:tbl>
      <w:tblPr>
        <w:tblW w:w="8460" w:type="dxa"/>
        <w:tblInd w:w="93" w:type="dxa"/>
        <w:tblLook w:val="04A0"/>
      </w:tblPr>
      <w:tblGrid>
        <w:gridCol w:w="1080"/>
        <w:gridCol w:w="2355"/>
        <w:gridCol w:w="3675"/>
        <w:gridCol w:w="1350"/>
      </w:tblGrid>
      <w:tr w:rsidR="00C25D09">
        <w:trPr>
          <w:trHeight w:val="51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序号</w:t>
            </w:r>
          </w:p>
        </w:tc>
        <w:tc>
          <w:tcPr>
            <w:tcW w:w="2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品项</w:t>
            </w:r>
          </w:p>
        </w:tc>
        <w:tc>
          <w:tcPr>
            <w:tcW w:w="3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型号</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数量</w:t>
            </w:r>
          </w:p>
        </w:tc>
      </w:tr>
      <w:tr w:rsidR="00C25D09">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国产台式电脑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联想</w:t>
            </w:r>
            <w:r>
              <w:rPr>
                <w:rFonts w:ascii="Tahoma" w:eastAsia="Tahoma" w:hAnsi="Tahoma" w:cs="Tahoma"/>
                <w:color w:val="000000"/>
                <w:kern w:val="0"/>
                <w:sz w:val="22"/>
                <w:szCs w:val="22"/>
              </w:rPr>
              <w:t>/</w:t>
            </w:r>
            <w:r>
              <w:rPr>
                <w:rFonts w:ascii="宋体" w:hAnsi="宋体" w:cs="宋体" w:hint="eastAsia"/>
                <w:color w:val="000000"/>
                <w:kern w:val="0"/>
                <w:sz w:val="22"/>
                <w:szCs w:val="22"/>
              </w:rPr>
              <w:t>天开</w:t>
            </w:r>
            <w:r>
              <w:rPr>
                <w:rFonts w:ascii="Tahoma" w:eastAsia="Tahoma" w:hAnsi="Tahoma" w:cs="Tahoma"/>
                <w:color w:val="000000"/>
                <w:kern w:val="0"/>
                <w:sz w:val="22"/>
                <w:szCs w:val="22"/>
              </w:rPr>
              <w:t>M630Z</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1</w:t>
            </w:r>
          </w:p>
        </w:tc>
      </w:tr>
      <w:tr w:rsidR="00C25D09">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360软件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360安全防护系统V9（3年）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1</w:t>
            </w:r>
          </w:p>
        </w:tc>
      </w:tr>
      <w:tr w:rsidR="00C25D09">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国产打印机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奔图P3305DN</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1</w:t>
            </w:r>
          </w:p>
        </w:tc>
      </w:tr>
      <w:tr w:rsidR="00C25D09">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A4黑白多功能一体机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宋体" w:hAnsi="宋体" w:cs="宋体" w:hint="eastAsia"/>
                <w:color w:val="000000"/>
                <w:kern w:val="0"/>
                <w:sz w:val="22"/>
                <w:szCs w:val="22"/>
              </w:rPr>
              <w:t>奔图</w:t>
            </w:r>
            <w:r>
              <w:rPr>
                <w:rFonts w:ascii="Tahoma" w:eastAsia="Tahoma" w:hAnsi="Tahoma" w:cs="Tahoma"/>
                <w:color w:val="000000"/>
                <w:kern w:val="0"/>
                <w:sz w:val="22"/>
                <w:szCs w:val="22"/>
              </w:rPr>
              <w:t>M7105DN</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1</w:t>
            </w:r>
          </w:p>
        </w:tc>
      </w:tr>
      <w:tr w:rsidR="00C25D09">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无线话筒</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升谱达</w:t>
            </w:r>
            <w:r>
              <w:rPr>
                <w:rFonts w:ascii="Tahoma" w:eastAsia="Tahoma" w:hAnsi="Tahoma" w:cs="Tahoma"/>
                <w:color w:val="000000"/>
                <w:kern w:val="0"/>
                <w:sz w:val="22"/>
                <w:szCs w:val="22"/>
              </w:rPr>
              <w:t>SPR-T866H</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1</w:t>
            </w:r>
          </w:p>
        </w:tc>
      </w:tr>
      <w:tr w:rsidR="00C25D09">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调音台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宋体" w:hAnsi="宋体" w:cs="宋体" w:hint="eastAsia"/>
                <w:color w:val="000000"/>
                <w:kern w:val="0"/>
                <w:sz w:val="22"/>
                <w:szCs w:val="22"/>
              </w:rPr>
              <w:t>升谱达</w:t>
            </w:r>
            <w:r>
              <w:rPr>
                <w:rFonts w:ascii="Tahoma" w:eastAsia="Tahoma" w:hAnsi="Tahoma" w:cs="Tahoma"/>
                <w:color w:val="000000"/>
                <w:kern w:val="0"/>
                <w:sz w:val="22"/>
                <w:szCs w:val="22"/>
              </w:rPr>
              <w:t>SPA-M08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1</w:t>
            </w:r>
          </w:p>
        </w:tc>
      </w:tr>
      <w:tr w:rsidR="00C25D09">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视频会议摄像机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好视通</w:t>
            </w:r>
            <w:r>
              <w:rPr>
                <w:rFonts w:ascii="Tahoma" w:eastAsia="Tahoma" w:hAnsi="Tahoma" w:cs="Tahoma"/>
                <w:color w:val="000000"/>
                <w:kern w:val="0"/>
                <w:sz w:val="22"/>
                <w:szCs w:val="22"/>
              </w:rPr>
              <w:t>HST-712S</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1</w:t>
            </w:r>
          </w:p>
        </w:tc>
      </w:tr>
      <w:tr w:rsidR="00C25D09">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视频会议终端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宋体" w:hAnsi="宋体" w:cs="宋体" w:hint="eastAsia"/>
                <w:color w:val="000000"/>
                <w:kern w:val="0"/>
                <w:sz w:val="22"/>
                <w:szCs w:val="22"/>
              </w:rPr>
              <w:t>好视通</w:t>
            </w:r>
            <w:r>
              <w:rPr>
                <w:rFonts w:ascii="Tahoma" w:eastAsia="Tahoma" w:hAnsi="Tahoma" w:cs="Tahoma"/>
                <w:color w:val="000000"/>
                <w:kern w:val="0"/>
                <w:sz w:val="22"/>
                <w:szCs w:val="22"/>
              </w:rPr>
              <w:t>HST-D100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1</w:t>
            </w:r>
          </w:p>
        </w:tc>
      </w:tr>
      <w:tr w:rsidR="00C25D09">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科华6K UPS</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KR6000L</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1</w:t>
            </w:r>
          </w:p>
        </w:tc>
      </w:tr>
      <w:tr w:rsidR="00C25D09">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教学一体机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宋体" w:hAnsi="宋体" w:cs="宋体" w:hint="eastAsia"/>
                <w:color w:val="000000"/>
                <w:kern w:val="0"/>
                <w:sz w:val="22"/>
                <w:szCs w:val="22"/>
              </w:rPr>
              <w:t>希沃</w:t>
            </w:r>
            <w:r>
              <w:rPr>
                <w:rFonts w:ascii="Tahoma" w:eastAsia="Tahoma" w:hAnsi="Tahoma" w:cs="Tahoma"/>
                <w:color w:val="000000"/>
                <w:kern w:val="0"/>
                <w:sz w:val="22"/>
                <w:szCs w:val="22"/>
              </w:rPr>
              <w:t>MB08FEA</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1</w:t>
            </w:r>
          </w:p>
        </w:tc>
      </w:tr>
      <w:tr w:rsidR="00C25D09">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教学一体机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宋体" w:hAnsi="宋体" w:cs="宋体" w:hint="eastAsia"/>
                <w:color w:val="000000"/>
                <w:kern w:val="0"/>
                <w:sz w:val="22"/>
                <w:szCs w:val="22"/>
              </w:rPr>
              <w:t>希沃</w:t>
            </w:r>
            <w:r>
              <w:rPr>
                <w:rFonts w:ascii="Tahoma" w:eastAsia="Tahoma" w:hAnsi="Tahoma" w:cs="Tahoma"/>
                <w:color w:val="000000"/>
                <w:kern w:val="0"/>
                <w:sz w:val="22"/>
                <w:szCs w:val="22"/>
              </w:rPr>
              <w:t>FC70EB</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25D09" w:rsidRDefault="00434A39">
            <w:pPr>
              <w:widowControl/>
              <w:jc w:val="center"/>
              <w:textAlignment w:val="center"/>
              <w:rPr>
                <w:rFonts w:ascii="Tahoma" w:eastAsia="Tahoma" w:hAnsi="Tahoma" w:cs="Tahoma"/>
                <w:color w:val="000000"/>
                <w:sz w:val="22"/>
                <w:szCs w:val="22"/>
              </w:rPr>
            </w:pPr>
            <w:r>
              <w:rPr>
                <w:rFonts w:ascii="Tahoma" w:eastAsia="Tahoma" w:hAnsi="Tahoma" w:cs="Tahoma"/>
                <w:color w:val="000000"/>
                <w:kern w:val="0"/>
                <w:sz w:val="22"/>
                <w:szCs w:val="22"/>
              </w:rPr>
              <w:t>1</w:t>
            </w:r>
          </w:p>
        </w:tc>
      </w:tr>
    </w:tbl>
    <w:p w:rsidR="00C25D09" w:rsidRDefault="00C25D09">
      <w:pPr>
        <w:spacing w:line="380" w:lineRule="exact"/>
        <w:rPr>
          <w:rFonts w:hAnsi="宋体"/>
          <w:sz w:val="24"/>
          <w:u w:val="single"/>
        </w:rPr>
      </w:pPr>
    </w:p>
    <w:p w:rsidR="00C25D09" w:rsidRDefault="00C25D09">
      <w:pPr>
        <w:pStyle w:val="a3"/>
        <w:spacing w:line="440" w:lineRule="exact"/>
        <w:ind w:firstLine="0"/>
        <w:rPr>
          <w:rFonts w:ascii="宋体"/>
          <w:b/>
          <w:sz w:val="24"/>
        </w:rPr>
      </w:pPr>
    </w:p>
    <w:p w:rsidR="00C25D09" w:rsidRDefault="00434A39">
      <w:pPr>
        <w:pStyle w:val="a3"/>
        <w:spacing w:line="440" w:lineRule="exact"/>
        <w:ind w:firstLine="0"/>
        <w:rPr>
          <w:rFonts w:ascii="宋体"/>
          <w:b/>
          <w:sz w:val="24"/>
        </w:rPr>
      </w:pPr>
      <w:r>
        <w:rPr>
          <w:rFonts w:ascii="宋体" w:hint="eastAsia"/>
          <w:b/>
          <w:sz w:val="24"/>
        </w:rPr>
        <w:t>说明：</w:t>
      </w:r>
    </w:p>
    <w:p w:rsidR="00C25D09" w:rsidRDefault="00434A39">
      <w:pPr>
        <w:pStyle w:val="a3"/>
        <w:spacing w:line="440" w:lineRule="exact"/>
        <w:ind w:firstLineChars="200" w:firstLine="480"/>
        <w:rPr>
          <w:rFonts w:ascii="宋体"/>
          <w:sz w:val="24"/>
        </w:rPr>
      </w:pPr>
      <w:r>
        <w:rPr>
          <w:rFonts w:ascii="宋体" w:hint="eastAsia"/>
          <w:sz w:val="24"/>
        </w:rPr>
        <w:t>1、各报价人应根据比选文件的要求及各自的施工方案做出详细的报价书</w:t>
      </w:r>
      <w:r>
        <w:rPr>
          <w:rFonts w:ascii="宋体" w:hAnsi="宋体" w:hint="eastAsia"/>
          <w:sz w:val="24"/>
        </w:rPr>
        <w:t>和设备材料配置清单（</w:t>
      </w:r>
      <w:r>
        <w:rPr>
          <w:rFonts w:ascii="宋体" w:hint="eastAsia"/>
          <w:sz w:val="24"/>
        </w:rPr>
        <w:t>列明各种设备和材料的技术指标、具体产地、品牌、型号、单价和合价等），格式参照</w:t>
      </w:r>
      <w:r>
        <w:rPr>
          <w:rFonts w:hint="eastAsia"/>
          <w:sz w:val="24"/>
          <w:szCs w:val="24"/>
        </w:rPr>
        <w:t>《建设工程工程量清单计价规范》和我省的有关规定</w:t>
      </w:r>
      <w:r>
        <w:rPr>
          <w:rFonts w:ascii="宋体" w:hAnsi="宋体" w:hint="eastAsia"/>
          <w:sz w:val="24"/>
        </w:rPr>
        <w:t>。</w:t>
      </w:r>
    </w:p>
    <w:p w:rsidR="00C25D09" w:rsidRDefault="00434A39">
      <w:pPr>
        <w:pStyle w:val="a3"/>
        <w:spacing w:line="440" w:lineRule="exact"/>
        <w:ind w:firstLineChars="200" w:firstLine="480"/>
        <w:rPr>
          <w:rFonts w:ascii="宋体"/>
          <w:sz w:val="24"/>
        </w:rPr>
      </w:pPr>
      <w:r>
        <w:rPr>
          <w:rFonts w:ascii="宋体" w:hint="eastAsia"/>
          <w:sz w:val="24"/>
        </w:rPr>
        <w:t>2、报价人应在报价文件中提供</w:t>
      </w:r>
      <w:r>
        <w:rPr>
          <w:rFonts w:ascii="宋体" w:hAnsi="宋体" w:hint="eastAsia"/>
          <w:sz w:val="24"/>
        </w:rPr>
        <w:t>详细工程量和工程费用组成清单，否则其报价文件将可能被拒绝。</w:t>
      </w:r>
      <w:r>
        <w:rPr>
          <w:rFonts w:ascii="宋体" w:hint="eastAsia"/>
          <w:sz w:val="24"/>
        </w:rPr>
        <w:t>对报价人没有填写单价或合价的项目的费用，应视为已包含在工程的其他单价或合价中。</w:t>
      </w:r>
    </w:p>
    <w:p w:rsidR="00C25D09" w:rsidRDefault="00434A39">
      <w:pPr>
        <w:pStyle w:val="a6"/>
        <w:spacing w:line="440" w:lineRule="exact"/>
        <w:ind w:firstLineChars="200" w:firstLine="480"/>
        <w:jc w:val="left"/>
        <w:rPr>
          <w:sz w:val="24"/>
        </w:rPr>
      </w:pPr>
      <w:r>
        <w:rPr>
          <w:rFonts w:hAnsi="Times New Roman" w:hint="eastAsia"/>
          <w:sz w:val="24"/>
        </w:rPr>
        <w:t>3、本合同项下的全部费用都应包含在报价书的各个单项中，没有列出项目的费用将被视为已分配在有关的项目的单价和合价中</w:t>
      </w:r>
      <w:r>
        <w:rPr>
          <w:rFonts w:hint="eastAsia"/>
          <w:sz w:val="24"/>
        </w:rPr>
        <w:t>。</w:t>
      </w:r>
    </w:p>
    <w:p w:rsidR="00B6684F" w:rsidRDefault="00434A39">
      <w:pPr>
        <w:pStyle w:val="a6"/>
        <w:spacing w:line="440" w:lineRule="exact"/>
        <w:ind w:firstLineChars="187" w:firstLine="449"/>
        <w:jc w:val="left"/>
        <w:rPr>
          <w:sz w:val="24"/>
        </w:rPr>
      </w:pPr>
      <w:r>
        <w:rPr>
          <w:rFonts w:hAnsi="宋体" w:hint="eastAsia"/>
          <w:sz w:val="24"/>
        </w:rPr>
        <w:t>4、详细报价书中的报价总价若与报价一览表有出入，以报价一览表的报价总价为准。</w:t>
      </w:r>
    </w:p>
    <w:p w:rsidR="00C25D09" w:rsidRDefault="00C25D09">
      <w:pPr>
        <w:pStyle w:val="3"/>
        <w:ind w:firstLineChars="200" w:firstLine="480"/>
        <w:rPr>
          <w:rFonts w:hAnsi="宋体"/>
          <w:sz w:val="24"/>
        </w:rPr>
      </w:pPr>
    </w:p>
    <w:p w:rsidR="00C25D09" w:rsidRDefault="00C25D09">
      <w:pPr>
        <w:spacing w:line="380" w:lineRule="exact"/>
        <w:rPr>
          <w:rFonts w:ascii="宋体" w:hAnsi="宋体"/>
          <w:sz w:val="24"/>
        </w:rPr>
      </w:pPr>
    </w:p>
    <w:p w:rsidR="00C25D09" w:rsidRDefault="00C25D09">
      <w:pPr>
        <w:spacing w:line="380" w:lineRule="exact"/>
        <w:rPr>
          <w:rFonts w:ascii="宋体" w:hAnsi="宋体"/>
          <w:sz w:val="24"/>
        </w:rPr>
      </w:pPr>
    </w:p>
    <w:p w:rsidR="00C25D09" w:rsidRDefault="00C25D09">
      <w:pPr>
        <w:spacing w:line="380" w:lineRule="exact"/>
        <w:rPr>
          <w:rFonts w:ascii="宋体" w:hAnsi="宋体"/>
          <w:sz w:val="24"/>
        </w:rPr>
      </w:pPr>
    </w:p>
    <w:p w:rsidR="00C25D09" w:rsidRDefault="00C25D09">
      <w:pPr>
        <w:spacing w:line="380" w:lineRule="exact"/>
        <w:rPr>
          <w:rFonts w:ascii="宋体" w:hAnsi="宋体"/>
          <w:sz w:val="24"/>
        </w:rPr>
      </w:pPr>
    </w:p>
    <w:p w:rsidR="00C25D09" w:rsidRDefault="00434A39">
      <w:pPr>
        <w:widowControl/>
        <w:jc w:val="left"/>
        <w:rPr>
          <w:rFonts w:ascii="宋体" w:hAnsi="宋体"/>
          <w:sz w:val="24"/>
        </w:rPr>
      </w:pPr>
      <w:r>
        <w:rPr>
          <w:rFonts w:ascii="宋体" w:hAnsi="宋体" w:hint="eastAsia"/>
          <w:sz w:val="24"/>
        </w:rPr>
        <w:t>投标人：（全称并加盖单位公章）</w:t>
      </w:r>
    </w:p>
    <w:p w:rsidR="00C25D09" w:rsidRDefault="00C25D09">
      <w:pPr>
        <w:widowControl/>
        <w:jc w:val="left"/>
        <w:rPr>
          <w:rFonts w:ascii="宋体" w:hAnsi="宋体"/>
          <w:sz w:val="24"/>
        </w:rPr>
      </w:pPr>
    </w:p>
    <w:p w:rsidR="00C25D09" w:rsidRDefault="00434A39">
      <w:pPr>
        <w:widowControl/>
        <w:jc w:val="left"/>
        <w:rPr>
          <w:rFonts w:ascii="宋体" w:hAnsi="宋体"/>
          <w:sz w:val="24"/>
        </w:rPr>
      </w:pPr>
      <w:r>
        <w:rPr>
          <w:rFonts w:ascii="宋体" w:hAnsi="宋体" w:hint="eastAsia"/>
          <w:sz w:val="24"/>
        </w:rPr>
        <w:t>投标人代表签字：</w:t>
      </w:r>
    </w:p>
    <w:p w:rsidR="00C25D09" w:rsidRDefault="00C25D09">
      <w:pPr>
        <w:widowControl/>
        <w:jc w:val="left"/>
        <w:rPr>
          <w:rFonts w:ascii="宋体" w:hAnsi="宋体"/>
          <w:sz w:val="24"/>
        </w:rPr>
      </w:pPr>
    </w:p>
    <w:p w:rsidR="00C25D09" w:rsidRDefault="00434A39">
      <w:pPr>
        <w:widowControl/>
        <w:jc w:val="left"/>
        <w:rPr>
          <w:rFonts w:ascii="宋体" w:hAnsi="宋体"/>
          <w:sz w:val="24"/>
        </w:rPr>
      </w:pPr>
      <w:r>
        <w:rPr>
          <w:rFonts w:ascii="宋体" w:hAnsi="宋体" w:hint="eastAsia"/>
          <w:sz w:val="24"/>
        </w:rPr>
        <w:t>日期：年月日</w:t>
      </w:r>
    </w:p>
    <w:p w:rsidR="00C25D09" w:rsidRDefault="00C25D09">
      <w:pPr>
        <w:widowControl/>
        <w:jc w:val="left"/>
        <w:rPr>
          <w:rFonts w:ascii="宋体" w:hAnsi="Courier New"/>
          <w:sz w:val="28"/>
          <w:szCs w:val="20"/>
        </w:rPr>
        <w:sectPr w:rsidR="00C25D09">
          <w:pgSz w:w="11906" w:h="16838"/>
          <w:pgMar w:top="1440" w:right="1800" w:bottom="1440" w:left="1800" w:header="851" w:footer="992" w:gutter="0"/>
          <w:cols w:space="720"/>
          <w:docGrid w:type="lines" w:linePitch="312"/>
        </w:sectPr>
      </w:pPr>
    </w:p>
    <w:p w:rsidR="00C25D09" w:rsidRDefault="00434A39">
      <w:pPr>
        <w:widowControl/>
        <w:jc w:val="left"/>
        <w:rPr>
          <w:rFonts w:ascii="仿宋_GB2312" w:eastAsia="仿宋_GB2312"/>
          <w:sz w:val="36"/>
        </w:rPr>
      </w:pPr>
      <w:r>
        <w:rPr>
          <w:rFonts w:ascii="宋体" w:hint="eastAsia"/>
          <w:sz w:val="24"/>
        </w:rPr>
        <w:lastRenderedPageBreak/>
        <w:t xml:space="preserve">附件3　　　　</w:t>
      </w:r>
      <w:r>
        <w:rPr>
          <w:rFonts w:hint="eastAsia"/>
          <w:b/>
          <w:bCs/>
          <w:sz w:val="36"/>
        </w:rPr>
        <w:t>技术和商务偏离表</w:t>
      </w:r>
    </w:p>
    <w:p w:rsidR="00C25D09" w:rsidRDefault="00C25D09">
      <w:pPr>
        <w:widowControl/>
        <w:jc w:val="left"/>
        <w:rPr>
          <w:rFonts w:ascii="黑体" w:eastAsia="黑体"/>
        </w:rPr>
      </w:pPr>
    </w:p>
    <w:p w:rsidR="00C25D09" w:rsidRDefault="00434A39">
      <w:pPr>
        <w:pStyle w:val="3"/>
        <w:jc w:val="left"/>
        <w:rPr>
          <w:rFonts w:hAnsi="宋体"/>
          <w:sz w:val="24"/>
        </w:rPr>
      </w:pPr>
      <w:r>
        <w:rPr>
          <w:rFonts w:hAnsi="宋体" w:hint="eastAsia"/>
          <w:sz w:val="24"/>
        </w:rPr>
        <w:t>报价人名称：</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C25D09">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380" w:lineRule="exact"/>
              <w:rPr>
                <w:rFonts w:ascii="宋体" w:hAnsi="宋体"/>
                <w:sz w:val="24"/>
              </w:rPr>
            </w:pPr>
            <w:r>
              <w:rPr>
                <w:rFonts w:ascii="宋体" w:hAnsi="宋体" w:hint="eastAsia"/>
                <w:sz w:val="24"/>
              </w:rPr>
              <w:t>合同包/序号</w:t>
            </w:r>
          </w:p>
        </w:tc>
        <w:tc>
          <w:tcPr>
            <w:tcW w:w="2101"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380" w:lineRule="exact"/>
              <w:rPr>
                <w:rFonts w:ascii="宋体" w:hAnsi="宋体"/>
                <w:sz w:val="24"/>
              </w:rPr>
            </w:pPr>
            <w:r>
              <w:rPr>
                <w:rFonts w:ascii="宋体" w:hAnsi="宋体" w:hint="eastAsia"/>
                <w:sz w:val="24"/>
              </w:rPr>
              <w:t>询价文件要求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380" w:lineRule="exact"/>
              <w:rPr>
                <w:rFonts w:ascii="宋体" w:hAnsi="宋体"/>
                <w:sz w:val="24"/>
              </w:rPr>
            </w:pPr>
            <w:r>
              <w:rPr>
                <w:rFonts w:ascii="宋体" w:hAnsi="宋体" w:hint="eastAsia"/>
                <w:sz w:val="24"/>
              </w:rPr>
              <w:t>偏离说明</w:t>
            </w:r>
          </w:p>
        </w:tc>
      </w:tr>
      <w:tr w:rsidR="00C25D0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r>
      <w:tr w:rsidR="00C25D0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r>
      <w:tr w:rsidR="00C25D0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r>
    </w:tbl>
    <w:p w:rsidR="00C25D09" w:rsidRDefault="00434A39">
      <w:pPr>
        <w:ind w:firstLineChars="200" w:firstLine="420"/>
        <w:rPr>
          <w:rFonts w:ascii="宋体" w:hAnsi="宋体"/>
          <w:szCs w:val="21"/>
        </w:rPr>
      </w:pPr>
      <w:r>
        <w:rPr>
          <w:rFonts w:ascii="宋体" w:hAnsi="宋体" w:hint="eastAsia"/>
          <w:szCs w:val="21"/>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w:t>
      </w:r>
    </w:p>
    <w:p w:rsidR="00C25D09" w:rsidRDefault="00C25D09">
      <w:pPr>
        <w:ind w:firstLineChars="200" w:firstLine="420"/>
        <w:rPr>
          <w:rFonts w:ascii="宋体" w:hAnsi="宋体"/>
          <w:szCs w:val="21"/>
        </w:rPr>
      </w:pPr>
    </w:p>
    <w:p w:rsidR="00C25D09" w:rsidRDefault="00434A39">
      <w:pPr>
        <w:adjustRightInd w:val="0"/>
        <w:snapToGrid w:val="0"/>
        <w:spacing w:after="120" w:line="440" w:lineRule="exact"/>
        <w:ind w:leftChars="114" w:left="432" w:hangingChars="80" w:hanging="193"/>
        <w:rPr>
          <w:rFonts w:ascii="宋体" w:hAnsi="宋体"/>
          <w:b/>
          <w:sz w:val="24"/>
          <w:u w:val="single"/>
        </w:rPr>
      </w:pPr>
      <w:r>
        <w:rPr>
          <w:rFonts w:ascii="宋体" w:hAnsi="宋体" w:hint="eastAsia"/>
          <w:b/>
          <w:sz w:val="24"/>
          <w:u w:val="single"/>
        </w:rPr>
        <w:t>如全部商务条件要求无偏离（包括正偏离和负偏离），则只须在下表中填写</w:t>
      </w:r>
    </w:p>
    <w:p w:rsidR="00C25D09" w:rsidRDefault="00434A39">
      <w:pPr>
        <w:adjustRightInd w:val="0"/>
        <w:snapToGrid w:val="0"/>
        <w:spacing w:after="120" w:line="440" w:lineRule="exact"/>
        <w:ind w:leftChars="205" w:left="430" w:firstLineChars="147" w:firstLine="354"/>
        <w:rPr>
          <w:rFonts w:ascii="宋体" w:hAnsi="宋体"/>
          <w:sz w:val="24"/>
          <w:u w:val="single"/>
        </w:rPr>
      </w:pPr>
      <w:r>
        <w:rPr>
          <w:rFonts w:ascii="宋体" w:hAnsi="宋体" w:hint="eastAsia"/>
          <w:b/>
          <w:sz w:val="24"/>
          <w:u w:val="single"/>
        </w:rPr>
        <w:t>“</w:t>
      </w:r>
      <w:r>
        <w:rPr>
          <w:rFonts w:ascii="宋体" w:hAnsi="宋体" w:hint="eastAsia"/>
          <w:b/>
          <w:sz w:val="28"/>
          <w:szCs w:val="28"/>
          <w:u w:val="single"/>
        </w:rPr>
        <w:t>全部商务条件要求无偏离</w:t>
      </w:r>
      <w:r>
        <w:rPr>
          <w:rFonts w:ascii="宋体" w:hAnsi="宋体" w:hint="eastAsia"/>
          <w:b/>
          <w:sz w:val="24"/>
          <w:u w:val="single"/>
        </w:rPr>
        <w:t>”，并加盖公章</w:t>
      </w:r>
      <w:r>
        <w:rPr>
          <w:rFonts w:ascii="宋体" w:hAnsi="宋体" w:hint="eastAsia"/>
          <w:sz w:val="24"/>
          <w:u w:val="single"/>
        </w:rPr>
        <w:t>：</w:t>
      </w:r>
    </w:p>
    <w:p w:rsidR="00C25D09" w:rsidRDefault="00C25D09">
      <w:pPr>
        <w:ind w:firstLineChars="200" w:firstLine="422"/>
        <w:rPr>
          <w:rFonts w:ascii="宋体" w:hAnsi="宋体"/>
          <w:b/>
          <w:szCs w:val="21"/>
        </w:rPr>
      </w:pP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
        <w:gridCol w:w="848"/>
        <w:gridCol w:w="1509"/>
        <w:gridCol w:w="1685"/>
        <w:gridCol w:w="2866"/>
        <w:gridCol w:w="976"/>
        <w:gridCol w:w="1532"/>
      </w:tblGrid>
      <w:tr w:rsidR="00C25D09">
        <w:trPr>
          <w:gridBefore w:val="1"/>
          <w:wBefore w:w="11" w:type="dxa"/>
          <w:trHeight w:val="639"/>
          <w:jc w:val="center"/>
        </w:trPr>
        <w:tc>
          <w:tcPr>
            <w:tcW w:w="848" w:type="dxa"/>
            <w:tcBorders>
              <w:top w:val="single" w:sz="4" w:space="0" w:color="auto"/>
              <w:left w:val="single" w:sz="4" w:space="0" w:color="auto"/>
              <w:bottom w:val="single" w:sz="4" w:space="0" w:color="auto"/>
              <w:right w:val="single" w:sz="4" w:space="0" w:color="auto"/>
            </w:tcBorders>
            <w:vAlign w:val="center"/>
          </w:tcPr>
          <w:p w:rsidR="00C25D09" w:rsidRDefault="00434A39">
            <w:pPr>
              <w:jc w:val="center"/>
              <w:rPr>
                <w:sz w:val="24"/>
                <w:szCs w:val="21"/>
              </w:rPr>
            </w:pPr>
            <w:r>
              <w:rPr>
                <w:rFonts w:hint="eastAsia"/>
                <w:sz w:val="24"/>
              </w:rPr>
              <w:t>合同包</w:t>
            </w:r>
          </w:p>
        </w:tc>
        <w:tc>
          <w:tcPr>
            <w:tcW w:w="1509" w:type="dxa"/>
            <w:tcBorders>
              <w:top w:val="single" w:sz="4" w:space="0" w:color="auto"/>
              <w:left w:val="nil"/>
              <w:bottom w:val="single" w:sz="4" w:space="0" w:color="auto"/>
              <w:right w:val="single" w:sz="4" w:space="0" w:color="auto"/>
            </w:tcBorders>
            <w:vAlign w:val="center"/>
          </w:tcPr>
          <w:p w:rsidR="00C25D09" w:rsidRDefault="00434A39">
            <w:pPr>
              <w:jc w:val="center"/>
              <w:rPr>
                <w:sz w:val="24"/>
                <w:szCs w:val="21"/>
              </w:rPr>
            </w:pPr>
            <w:r>
              <w:rPr>
                <w:sz w:val="24"/>
              </w:rPr>
              <w:t>序号</w:t>
            </w:r>
          </w:p>
        </w:tc>
        <w:tc>
          <w:tcPr>
            <w:tcW w:w="1685" w:type="dxa"/>
            <w:tcBorders>
              <w:top w:val="single" w:sz="4" w:space="0" w:color="auto"/>
              <w:left w:val="nil"/>
              <w:bottom w:val="single" w:sz="4" w:space="0" w:color="auto"/>
              <w:right w:val="single" w:sz="4" w:space="0" w:color="auto"/>
            </w:tcBorders>
            <w:vAlign w:val="center"/>
          </w:tcPr>
          <w:p w:rsidR="00C25D09" w:rsidRDefault="00434A39">
            <w:pPr>
              <w:jc w:val="center"/>
              <w:rPr>
                <w:sz w:val="24"/>
                <w:szCs w:val="21"/>
              </w:rPr>
            </w:pPr>
            <w:r>
              <w:rPr>
                <w:rFonts w:hint="eastAsia"/>
                <w:sz w:val="24"/>
              </w:rPr>
              <w:t>技术和服务要求</w:t>
            </w:r>
          </w:p>
        </w:tc>
        <w:tc>
          <w:tcPr>
            <w:tcW w:w="2866" w:type="dxa"/>
            <w:tcBorders>
              <w:top w:val="single" w:sz="4" w:space="0" w:color="auto"/>
              <w:left w:val="nil"/>
              <w:bottom w:val="single" w:sz="4" w:space="0" w:color="auto"/>
              <w:right w:val="single" w:sz="4" w:space="0" w:color="auto"/>
            </w:tcBorders>
            <w:vAlign w:val="center"/>
          </w:tcPr>
          <w:p w:rsidR="00C25D09" w:rsidRDefault="00434A39">
            <w:pPr>
              <w:jc w:val="center"/>
              <w:rPr>
                <w:sz w:val="24"/>
                <w:szCs w:val="21"/>
              </w:rPr>
            </w:pPr>
            <w:r>
              <w:rPr>
                <w:rFonts w:hint="eastAsia"/>
                <w:sz w:val="24"/>
              </w:rPr>
              <w:t>应答文件</w:t>
            </w:r>
            <w:r>
              <w:rPr>
                <w:sz w:val="24"/>
              </w:rPr>
              <w:t>的</w:t>
            </w:r>
            <w:r>
              <w:rPr>
                <w:rFonts w:hint="eastAsia"/>
                <w:sz w:val="24"/>
              </w:rPr>
              <w:t>技术和服务</w:t>
            </w:r>
            <w:r>
              <w:rPr>
                <w:sz w:val="24"/>
              </w:rPr>
              <w:t>应答</w:t>
            </w:r>
          </w:p>
        </w:tc>
        <w:tc>
          <w:tcPr>
            <w:tcW w:w="976" w:type="dxa"/>
            <w:tcBorders>
              <w:top w:val="single" w:sz="4" w:space="0" w:color="auto"/>
              <w:left w:val="nil"/>
              <w:bottom w:val="single" w:sz="4" w:space="0" w:color="auto"/>
              <w:right w:val="single" w:sz="4" w:space="0" w:color="auto"/>
            </w:tcBorders>
            <w:vAlign w:val="center"/>
          </w:tcPr>
          <w:p w:rsidR="00C25D09" w:rsidRDefault="00434A39">
            <w:pPr>
              <w:jc w:val="center"/>
              <w:rPr>
                <w:sz w:val="24"/>
                <w:szCs w:val="21"/>
              </w:rPr>
            </w:pPr>
            <w:r>
              <w:rPr>
                <w:sz w:val="24"/>
              </w:rPr>
              <w:t>偏离</w:t>
            </w:r>
            <w:r>
              <w:rPr>
                <w:rFonts w:hint="eastAsia"/>
                <w:sz w:val="24"/>
              </w:rPr>
              <w:t>描述</w:t>
            </w:r>
          </w:p>
        </w:tc>
        <w:tc>
          <w:tcPr>
            <w:tcW w:w="1532" w:type="dxa"/>
            <w:tcBorders>
              <w:top w:val="single" w:sz="4" w:space="0" w:color="auto"/>
              <w:left w:val="nil"/>
              <w:bottom w:val="single" w:sz="4" w:space="0" w:color="auto"/>
              <w:right w:val="single" w:sz="4" w:space="0" w:color="auto"/>
            </w:tcBorders>
            <w:vAlign w:val="center"/>
          </w:tcPr>
          <w:p w:rsidR="00C25D09" w:rsidRDefault="00434A39">
            <w:pPr>
              <w:jc w:val="center"/>
              <w:rPr>
                <w:sz w:val="24"/>
                <w:szCs w:val="21"/>
              </w:rPr>
            </w:pPr>
            <w:r>
              <w:rPr>
                <w:sz w:val="24"/>
              </w:rPr>
              <w:t>说明</w:t>
            </w:r>
          </w:p>
        </w:tc>
      </w:tr>
      <w:tr w:rsidR="00C25D09">
        <w:trPr>
          <w:gridBefore w:val="1"/>
          <w:wBefore w:w="11" w:type="dxa"/>
          <w:trHeight w:val="280"/>
          <w:jc w:val="center"/>
        </w:trPr>
        <w:tc>
          <w:tcPr>
            <w:tcW w:w="848" w:type="dxa"/>
            <w:tcBorders>
              <w:top w:val="single" w:sz="4" w:space="0" w:color="auto"/>
              <w:left w:val="single" w:sz="4" w:space="0" w:color="auto"/>
              <w:bottom w:val="single" w:sz="4" w:space="0" w:color="auto"/>
              <w:right w:val="single" w:sz="4" w:space="0" w:color="auto"/>
            </w:tcBorders>
            <w:vAlign w:val="center"/>
          </w:tcPr>
          <w:p w:rsidR="00C25D09" w:rsidRDefault="00434A39">
            <w:pPr>
              <w:jc w:val="center"/>
              <w:rPr>
                <w:sz w:val="24"/>
              </w:rPr>
            </w:pPr>
            <w:r>
              <w:rPr>
                <w:rFonts w:hint="eastAsia"/>
                <w:sz w:val="24"/>
              </w:rPr>
              <w:t>1</w:t>
            </w:r>
          </w:p>
        </w:tc>
        <w:tc>
          <w:tcPr>
            <w:tcW w:w="8568" w:type="dxa"/>
            <w:gridSpan w:val="5"/>
            <w:vMerge w:val="restart"/>
            <w:tcBorders>
              <w:top w:val="single" w:sz="4" w:space="0" w:color="auto"/>
              <w:left w:val="nil"/>
              <w:right w:val="single" w:sz="4" w:space="0" w:color="auto"/>
            </w:tcBorders>
            <w:vAlign w:val="center"/>
          </w:tcPr>
          <w:p w:rsidR="00C25D09" w:rsidRDefault="00C25D09">
            <w:pPr>
              <w:jc w:val="center"/>
              <w:rPr>
                <w:sz w:val="24"/>
              </w:rPr>
            </w:pPr>
          </w:p>
        </w:tc>
      </w:tr>
      <w:tr w:rsidR="00C25D09">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C25D09" w:rsidRDefault="00434A39">
            <w:pPr>
              <w:jc w:val="center"/>
              <w:rPr>
                <w:sz w:val="24"/>
              </w:rPr>
            </w:pPr>
            <w:r>
              <w:rPr>
                <w:rFonts w:hint="eastAsia"/>
                <w:sz w:val="24"/>
              </w:rPr>
              <w:t>2</w:t>
            </w:r>
          </w:p>
        </w:tc>
        <w:tc>
          <w:tcPr>
            <w:tcW w:w="8568" w:type="dxa"/>
            <w:gridSpan w:val="5"/>
            <w:vMerge/>
            <w:tcBorders>
              <w:left w:val="nil"/>
              <w:right w:val="single" w:sz="4" w:space="0" w:color="auto"/>
            </w:tcBorders>
            <w:vAlign w:val="center"/>
          </w:tcPr>
          <w:p w:rsidR="00C25D09" w:rsidRDefault="00C25D09">
            <w:pPr>
              <w:jc w:val="center"/>
              <w:rPr>
                <w:sz w:val="24"/>
              </w:rPr>
            </w:pPr>
          </w:p>
        </w:tc>
      </w:tr>
      <w:tr w:rsidR="00C25D09">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C25D09" w:rsidRDefault="00434A39">
            <w:pPr>
              <w:jc w:val="center"/>
              <w:rPr>
                <w:sz w:val="24"/>
              </w:rPr>
            </w:pPr>
            <w:r>
              <w:rPr>
                <w:rFonts w:hint="eastAsia"/>
                <w:sz w:val="24"/>
              </w:rPr>
              <w:t>3</w:t>
            </w:r>
          </w:p>
        </w:tc>
        <w:tc>
          <w:tcPr>
            <w:tcW w:w="8568" w:type="dxa"/>
            <w:gridSpan w:val="5"/>
            <w:vMerge/>
            <w:tcBorders>
              <w:left w:val="nil"/>
              <w:bottom w:val="single" w:sz="4" w:space="0" w:color="auto"/>
              <w:right w:val="single" w:sz="4" w:space="0" w:color="auto"/>
            </w:tcBorders>
            <w:vAlign w:val="center"/>
          </w:tcPr>
          <w:p w:rsidR="00C25D09" w:rsidRDefault="00C25D09">
            <w:pPr>
              <w:jc w:val="center"/>
              <w:rPr>
                <w:sz w:val="24"/>
              </w:rPr>
            </w:pPr>
          </w:p>
        </w:tc>
      </w:tr>
    </w:tbl>
    <w:p w:rsidR="00C25D09" w:rsidRDefault="00C25D09">
      <w:pPr>
        <w:ind w:firstLineChars="200" w:firstLine="643"/>
        <w:rPr>
          <w:rFonts w:ascii="宋体" w:hAnsi="宋体"/>
          <w:b/>
          <w:sz w:val="32"/>
        </w:rPr>
      </w:pPr>
    </w:p>
    <w:p w:rsidR="00C25D09" w:rsidRDefault="00C25D09">
      <w:pPr>
        <w:rPr>
          <w:rFonts w:ascii="宋体" w:hAnsi="宋体"/>
          <w:sz w:val="32"/>
        </w:rPr>
      </w:pPr>
    </w:p>
    <w:p w:rsidR="00C25D09" w:rsidRDefault="00C25D09">
      <w:pPr>
        <w:rPr>
          <w:rFonts w:ascii="宋体" w:hAnsi="宋体"/>
          <w:sz w:val="24"/>
        </w:rPr>
      </w:pPr>
    </w:p>
    <w:p w:rsidR="00C25D09" w:rsidRDefault="00C25D09">
      <w:pPr>
        <w:pStyle w:val="3"/>
        <w:jc w:val="left"/>
      </w:pPr>
    </w:p>
    <w:p w:rsidR="00C25D09" w:rsidRDefault="00434A39">
      <w:pPr>
        <w:spacing w:line="380" w:lineRule="exact"/>
        <w:rPr>
          <w:rFonts w:ascii="宋体" w:hAnsi="宋体"/>
          <w:sz w:val="24"/>
        </w:rPr>
      </w:pPr>
      <w:r>
        <w:rPr>
          <w:rFonts w:ascii="宋体" w:hAnsi="宋体" w:hint="eastAsia"/>
          <w:sz w:val="24"/>
        </w:rPr>
        <w:t>报价人（全称并加盖公章）：</w:t>
      </w:r>
    </w:p>
    <w:p w:rsidR="00C25D09" w:rsidRDefault="00C25D09">
      <w:pPr>
        <w:pStyle w:val="3"/>
        <w:rPr>
          <w:rFonts w:hAnsi="宋体"/>
          <w:sz w:val="24"/>
        </w:rPr>
      </w:pPr>
    </w:p>
    <w:p w:rsidR="00C25D09" w:rsidRDefault="00434A39">
      <w:pPr>
        <w:pStyle w:val="3"/>
        <w:rPr>
          <w:rFonts w:hAnsi="宋体"/>
          <w:sz w:val="24"/>
        </w:rPr>
      </w:pPr>
      <w:r>
        <w:rPr>
          <w:rFonts w:hAnsi="宋体" w:hint="eastAsia"/>
          <w:sz w:val="24"/>
        </w:rPr>
        <w:t>投标人代表签字：</w:t>
      </w:r>
    </w:p>
    <w:p w:rsidR="00C25D09" w:rsidRDefault="00C25D09">
      <w:pPr>
        <w:pStyle w:val="3"/>
      </w:pPr>
    </w:p>
    <w:p w:rsidR="00C25D09" w:rsidRDefault="00C25D09">
      <w:pPr>
        <w:pStyle w:val="3"/>
      </w:pPr>
    </w:p>
    <w:p w:rsidR="00C25D09" w:rsidRDefault="00C25D09">
      <w:pPr>
        <w:pStyle w:val="3"/>
      </w:pPr>
    </w:p>
    <w:p w:rsidR="00C25D09" w:rsidRDefault="00C25D09">
      <w:pPr>
        <w:pStyle w:val="3"/>
      </w:pPr>
    </w:p>
    <w:p w:rsidR="00C25D09" w:rsidRDefault="00434A39">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C25D09" w:rsidRDefault="00C25D09">
      <w:pPr>
        <w:pStyle w:val="3"/>
      </w:pPr>
    </w:p>
    <w:p w:rsidR="00C25D09" w:rsidRDefault="00434A39">
      <w:pPr>
        <w:pStyle w:val="3"/>
        <w:rPr>
          <w:rFonts w:ascii="仿宋_GB2312" w:eastAsia="仿宋_GB2312"/>
          <w:b/>
          <w:sz w:val="32"/>
        </w:rPr>
      </w:pPr>
      <w:r>
        <w:rPr>
          <w:rFonts w:hint="eastAsia"/>
          <w:sz w:val="21"/>
        </w:rPr>
        <w:t xml:space="preserve">附件4-1                         </w:t>
      </w:r>
      <w:r>
        <w:rPr>
          <w:rFonts w:hint="eastAsia"/>
          <w:b/>
          <w:sz w:val="32"/>
        </w:rPr>
        <w:t>关于资格的声明函</w:t>
      </w:r>
    </w:p>
    <w:p w:rsidR="00C25D09" w:rsidRDefault="00C25D09">
      <w:pPr>
        <w:pStyle w:val="3"/>
        <w:rPr>
          <w:sz w:val="24"/>
        </w:rPr>
      </w:pPr>
    </w:p>
    <w:p w:rsidR="00C25D09" w:rsidRDefault="00434A39">
      <w:pPr>
        <w:pStyle w:val="3"/>
        <w:rPr>
          <w:rFonts w:ascii="仿宋_GB2312" w:eastAsia="仿宋_GB2312"/>
          <w:b/>
          <w:sz w:val="32"/>
        </w:rPr>
      </w:pPr>
      <w:r>
        <w:rPr>
          <w:rFonts w:hint="eastAsia"/>
          <w:sz w:val="24"/>
        </w:rPr>
        <w:t>致：</w:t>
      </w:r>
      <w:r w:rsidR="0050002F">
        <w:rPr>
          <w:rFonts w:hAnsi="宋体" w:hint="eastAsia"/>
          <w:sz w:val="24"/>
          <w:u w:val="single"/>
        </w:rPr>
        <w:t>福建广电网络集团股份有限公司惠安分公司</w:t>
      </w:r>
    </w:p>
    <w:p w:rsidR="00C25D09" w:rsidRDefault="00C25D09">
      <w:pPr>
        <w:pStyle w:val="3"/>
        <w:rPr>
          <w:sz w:val="24"/>
        </w:rPr>
      </w:pPr>
    </w:p>
    <w:p w:rsidR="00C25D09" w:rsidRDefault="00C25D09">
      <w:pPr>
        <w:spacing w:line="400" w:lineRule="exact"/>
        <w:rPr>
          <w:sz w:val="24"/>
        </w:rPr>
      </w:pPr>
    </w:p>
    <w:p w:rsidR="00C25D09" w:rsidRDefault="00434A39">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C25D09" w:rsidRDefault="00C25D09">
      <w:pPr>
        <w:spacing w:line="400" w:lineRule="exact"/>
        <w:ind w:firstLineChars="200" w:firstLine="480"/>
        <w:rPr>
          <w:rFonts w:ascii="宋体" w:hAnsi="宋体"/>
          <w:sz w:val="24"/>
        </w:rPr>
      </w:pPr>
    </w:p>
    <w:p w:rsidR="00C25D09" w:rsidRDefault="00434A39">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C25D09" w:rsidRDefault="00434A39">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C25D09" w:rsidRDefault="00C25D09">
      <w:pPr>
        <w:spacing w:line="400" w:lineRule="exact"/>
        <w:ind w:firstLineChars="200" w:firstLine="480"/>
        <w:rPr>
          <w:rFonts w:ascii="宋体" w:hAnsi="宋体"/>
          <w:sz w:val="24"/>
        </w:rPr>
      </w:pPr>
    </w:p>
    <w:p w:rsidR="00C25D09" w:rsidRDefault="00C25D09">
      <w:pPr>
        <w:spacing w:line="400" w:lineRule="exact"/>
        <w:rPr>
          <w:rFonts w:ascii="宋体" w:hAnsi="宋体"/>
          <w:sz w:val="24"/>
        </w:rPr>
      </w:pPr>
    </w:p>
    <w:p w:rsidR="00C25D09" w:rsidRDefault="00C25D09">
      <w:pPr>
        <w:pStyle w:val="a6"/>
        <w:spacing w:line="400" w:lineRule="exact"/>
        <w:jc w:val="left"/>
        <w:rPr>
          <w:sz w:val="24"/>
        </w:rPr>
      </w:pPr>
    </w:p>
    <w:p w:rsidR="00C25D09" w:rsidRDefault="00C25D09">
      <w:pPr>
        <w:pStyle w:val="a6"/>
        <w:spacing w:line="400" w:lineRule="exact"/>
        <w:jc w:val="left"/>
        <w:rPr>
          <w:sz w:val="24"/>
        </w:rPr>
      </w:pPr>
    </w:p>
    <w:p w:rsidR="00C25D09" w:rsidRDefault="00434A39">
      <w:pPr>
        <w:spacing w:line="480" w:lineRule="auto"/>
        <w:rPr>
          <w:rFonts w:ascii="宋体" w:hAnsi="宋体"/>
          <w:sz w:val="24"/>
        </w:rPr>
      </w:pPr>
      <w:r>
        <w:rPr>
          <w:rFonts w:ascii="宋体" w:hAnsi="宋体" w:hint="eastAsia"/>
          <w:sz w:val="24"/>
        </w:rPr>
        <w:t>报价人（全称并加盖公章）：</w:t>
      </w:r>
    </w:p>
    <w:p w:rsidR="00C25D09" w:rsidRDefault="00434A39">
      <w:pPr>
        <w:spacing w:line="480" w:lineRule="auto"/>
        <w:rPr>
          <w:rFonts w:ascii="宋体" w:hAnsi="宋体"/>
          <w:sz w:val="24"/>
        </w:rPr>
      </w:pPr>
      <w:r>
        <w:rPr>
          <w:rFonts w:ascii="宋体" w:hAnsi="宋体" w:hint="eastAsia"/>
          <w:sz w:val="24"/>
        </w:rPr>
        <w:t>地址：</w:t>
      </w:r>
    </w:p>
    <w:p w:rsidR="00C25D09" w:rsidRDefault="00434A39">
      <w:pPr>
        <w:spacing w:line="480" w:lineRule="auto"/>
        <w:rPr>
          <w:rFonts w:ascii="宋体" w:hAnsi="宋体"/>
          <w:sz w:val="24"/>
        </w:rPr>
      </w:pPr>
      <w:r>
        <w:rPr>
          <w:rFonts w:ascii="宋体" w:hAnsi="宋体" w:hint="eastAsia"/>
          <w:sz w:val="24"/>
        </w:rPr>
        <w:t>邮编：</w:t>
      </w:r>
    </w:p>
    <w:p w:rsidR="00C25D09" w:rsidRDefault="00434A39">
      <w:pPr>
        <w:spacing w:line="480" w:lineRule="auto"/>
        <w:rPr>
          <w:rFonts w:ascii="宋体" w:hAnsi="宋体"/>
          <w:sz w:val="24"/>
        </w:rPr>
      </w:pPr>
      <w:r>
        <w:rPr>
          <w:rFonts w:ascii="宋体" w:hAnsi="宋体" w:hint="eastAsia"/>
          <w:sz w:val="24"/>
        </w:rPr>
        <w:t>电话/传真：</w:t>
      </w:r>
    </w:p>
    <w:p w:rsidR="00C25D09" w:rsidRDefault="00434A39">
      <w:pPr>
        <w:pStyle w:val="a6"/>
        <w:spacing w:line="480" w:lineRule="auto"/>
        <w:jc w:val="left"/>
        <w:rPr>
          <w:sz w:val="24"/>
        </w:rPr>
      </w:pPr>
      <w:r>
        <w:rPr>
          <w:rFonts w:hAnsi="宋体" w:hint="eastAsia"/>
          <w:sz w:val="24"/>
        </w:rPr>
        <w:t>报价人代表签字：</w:t>
      </w:r>
      <w:r>
        <w:rPr>
          <w:rFonts w:hint="eastAsia"/>
          <w:sz w:val="24"/>
        </w:rPr>
        <w:t>_</w:t>
      </w:r>
    </w:p>
    <w:p w:rsidR="00C25D09" w:rsidRDefault="00C25D09">
      <w:pPr>
        <w:pStyle w:val="a6"/>
        <w:spacing w:line="400" w:lineRule="exact"/>
        <w:jc w:val="left"/>
        <w:rPr>
          <w:sz w:val="24"/>
        </w:rPr>
      </w:pPr>
    </w:p>
    <w:p w:rsidR="00C25D09" w:rsidRDefault="00C25D09">
      <w:pPr>
        <w:pStyle w:val="3"/>
        <w:spacing w:line="380" w:lineRule="exact"/>
        <w:rPr>
          <w:sz w:val="24"/>
        </w:rPr>
      </w:pPr>
    </w:p>
    <w:p w:rsidR="00C25D09" w:rsidRDefault="00C25D09">
      <w:pPr>
        <w:pStyle w:val="3"/>
        <w:spacing w:line="380" w:lineRule="exact"/>
        <w:rPr>
          <w:sz w:val="24"/>
        </w:rPr>
      </w:pPr>
    </w:p>
    <w:p w:rsidR="00C25D09" w:rsidRDefault="00C25D09">
      <w:pPr>
        <w:pStyle w:val="3"/>
        <w:rPr>
          <w:sz w:val="21"/>
        </w:rPr>
      </w:pPr>
    </w:p>
    <w:p w:rsidR="00C25D09" w:rsidRDefault="00434A39">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C25D09" w:rsidRDefault="00C25D09">
      <w:pPr>
        <w:pStyle w:val="3"/>
      </w:pPr>
    </w:p>
    <w:p w:rsidR="00C25D09" w:rsidRDefault="00434A39">
      <w:pPr>
        <w:pStyle w:val="3"/>
        <w:spacing w:line="360" w:lineRule="auto"/>
        <w:rPr>
          <w:rFonts w:hAnsi="宋体"/>
          <w:sz w:val="24"/>
        </w:rPr>
      </w:pPr>
      <w:r>
        <w:rPr>
          <w:rFonts w:hAnsi="宋体" w:hint="eastAsia"/>
          <w:sz w:val="24"/>
        </w:rPr>
        <w:t>1．报价人概况：</w:t>
      </w:r>
    </w:p>
    <w:p w:rsidR="00C25D09" w:rsidRDefault="00434A39">
      <w:pPr>
        <w:pStyle w:val="3"/>
        <w:spacing w:line="360" w:lineRule="auto"/>
        <w:rPr>
          <w:rFonts w:hAnsi="宋体"/>
          <w:sz w:val="24"/>
        </w:rPr>
      </w:pPr>
      <w:r>
        <w:rPr>
          <w:rFonts w:hAnsi="宋体" w:hint="eastAsia"/>
          <w:sz w:val="24"/>
        </w:rPr>
        <w:t>Ａ．报价人名称：_____________________________________</w:t>
      </w:r>
    </w:p>
    <w:p w:rsidR="00C25D09" w:rsidRDefault="00434A39">
      <w:pPr>
        <w:pStyle w:val="3"/>
        <w:spacing w:line="360" w:lineRule="auto"/>
        <w:rPr>
          <w:rFonts w:hAnsi="宋体"/>
          <w:sz w:val="24"/>
        </w:rPr>
      </w:pPr>
      <w:r>
        <w:rPr>
          <w:rFonts w:hAnsi="宋体" w:hint="eastAsia"/>
          <w:sz w:val="24"/>
        </w:rPr>
        <w:t>Ｂ．注册地址：_____________________________________</w:t>
      </w:r>
    </w:p>
    <w:p w:rsidR="00C25D09" w:rsidRDefault="00434A39">
      <w:pPr>
        <w:pStyle w:val="3"/>
        <w:spacing w:line="360" w:lineRule="auto"/>
        <w:rPr>
          <w:rFonts w:hAnsi="宋体"/>
          <w:sz w:val="24"/>
        </w:rPr>
      </w:pPr>
      <w:r>
        <w:rPr>
          <w:rFonts w:hAnsi="宋体" w:hint="eastAsia"/>
          <w:sz w:val="24"/>
        </w:rPr>
        <w:t>传真：电话：_________  邮编：__________</w:t>
      </w:r>
    </w:p>
    <w:p w:rsidR="00C25D09" w:rsidRDefault="00434A39">
      <w:pPr>
        <w:pStyle w:val="3"/>
        <w:spacing w:line="360" w:lineRule="auto"/>
        <w:rPr>
          <w:rFonts w:hAnsi="宋体"/>
          <w:sz w:val="24"/>
        </w:rPr>
      </w:pPr>
      <w:r>
        <w:rPr>
          <w:rFonts w:hAnsi="宋体" w:hint="eastAsia"/>
          <w:sz w:val="24"/>
        </w:rPr>
        <w:t>Ｃ．成立或注册日期：_____________________________</w:t>
      </w:r>
    </w:p>
    <w:p w:rsidR="00C25D09" w:rsidRDefault="00434A39">
      <w:pPr>
        <w:pStyle w:val="3"/>
        <w:spacing w:line="360" w:lineRule="auto"/>
        <w:rPr>
          <w:rFonts w:hAnsi="宋体"/>
          <w:sz w:val="24"/>
        </w:rPr>
      </w:pPr>
      <w:r>
        <w:rPr>
          <w:rFonts w:hAnsi="宋体" w:hint="eastAsia"/>
          <w:sz w:val="24"/>
        </w:rPr>
        <w:t>Ｄ．法定代表人</w:t>
      </w:r>
      <w:r>
        <w:rPr>
          <w:rFonts w:hAnsi="宋体" w:hint="eastAsia"/>
          <w:sz w:val="24"/>
          <w:u w:val="single"/>
        </w:rPr>
        <w:t>：</w:t>
      </w:r>
      <w:r>
        <w:rPr>
          <w:rFonts w:hAnsi="宋体" w:hint="eastAsia"/>
          <w:sz w:val="24"/>
        </w:rPr>
        <w:t>（姓名、职务）</w:t>
      </w:r>
    </w:p>
    <w:p w:rsidR="00C25D09" w:rsidRDefault="00434A39">
      <w:pPr>
        <w:spacing w:line="360" w:lineRule="auto"/>
        <w:rPr>
          <w:rFonts w:ascii="宋体" w:hAnsi="宋体"/>
          <w:sz w:val="24"/>
        </w:rPr>
      </w:pPr>
      <w:r>
        <w:rPr>
          <w:rFonts w:ascii="宋体" w:hAnsi="宋体" w:hint="eastAsia"/>
          <w:sz w:val="24"/>
        </w:rPr>
        <w:t>实收资本：________________________________</w:t>
      </w:r>
    </w:p>
    <w:p w:rsidR="00C25D09" w:rsidRDefault="00434A39">
      <w:pPr>
        <w:spacing w:line="360" w:lineRule="auto"/>
        <w:rPr>
          <w:rFonts w:ascii="宋体" w:hAnsi="宋体"/>
          <w:sz w:val="24"/>
        </w:rPr>
      </w:pPr>
      <w:r>
        <w:rPr>
          <w:rFonts w:ascii="宋体" w:hAnsi="宋体" w:hint="eastAsia"/>
          <w:sz w:val="24"/>
        </w:rPr>
        <w:t>其中国家资本：法人资本：</w:t>
      </w:r>
    </w:p>
    <w:p w:rsidR="00C25D09" w:rsidRDefault="00434A39">
      <w:pPr>
        <w:spacing w:line="360" w:lineRule="auto"/>
        <w:rPr>
          <w:rFonts w:ascii="宋体" w:hAnsi="宋体"/>
          <w:sz w:val="24"/>
        </w:rPr>
      </w:pPr>
      <w:r>
        <w:rPr>
          <w:rFonts w:ascii="宋体" w:hAnsi="宋体" w:hint="eastAsia"/>
          <w:sz w:val="24"/>
        </w:rPr>
        <w:t>个人资本：外商资本：</w:t>
      </w:r>
    </w:p>
    <w:p w:rsidR="00C25D09" w:rsidRDefault="00434A39">
      <w:pPr>
        <w:spacing w:line="360" w:lineRule="auto"/>
        <w:rPr>
          <w:rFonts w:ascii="宋体" w:hAnsi="宋体"/>
          <w:sz w:val="24"/>
        </w:rPr>
      </w:pPr>
      <w:r>
        <w:rPr>
          <w:rFonts w:ascii="宋体" w:hAnsi="宋体" w:hint="eastAsia"/>
          <w:sz w:val="24"/>
        </w:rPr>
        <w:t>Ｅ．最近资产负债表（到年月日为止）。</w:t>
      </w:r>
    </w:p>
    <w:p w:rsidR="00C25D09" w:rsidRDefault="00434A39">
      <w:pPr>
        <w:spacing w:line="360" w:lineRule="auto"/>
        <w:rPr>
          <w:rFonts w:ascii="宋体" w:hAnsi="宋体"/>
          <w:sz w:val="24"/>
        </w:rPr>
      </w:pPr>
      <w:r>
        <w:rPr>
          <w:rFonts w:ascii="宋体" w:hAnsi="宋体" w:hint="eastAsia"/>
          <w:sz w:val="24"/>
        </w:rPr>
        <w:t xml:space="preserve">        (1)固定资产合计:______________________</w:t>
      </w:r>
    </w:p>
    <w:p w:rsidR="00C25D09" w:rsidRDefault="00434A39">
      <w:pPr>
        <w:spacing w:line="360" w:lineRule="auto"/>
        <w:rPr>
          <w:rFonts w:ascii="宋体" w:hAnsi="宋体"/>
          <w:sz w:val="24"/>
        </w:rPr>
      </w:pPr>
      <w:r>
        <w:rPr>
          <w:rFonts w:ascii="宋体" w:hAnsi="宋体" w:hint="eastAsia"/>
          <w:sz w:val="24"/>
        </w:rPr>
        <w:t xml:space="preserve">        (2)流动资产合计:______________________</w:t>
      </w:r>
    </w:p>
    <w:p w:rsidR="00C25D09" w:rsidRDefault="00434A39">
      <w:pPr>
        <w:spacing w:line="360" w:lineRule="auto"/>
        <w:rPr>
          <w:rFonts w:ascii="宋体" w:hAnsi="宋体"/>
          <w:sz w:val="24"/>
        </w:rPr>
      </w:pPr>
      <w:r>
        <w:rPr>
          <w:rFonts w:ascii="宋体" w:hAnsi="宋体" w:hint="eastAsia"/>
          <w:sz w:val="24"/>
        </w:rPr>
        <w:t xml:space="preserve">        (3)长期负债合计:______________________</w:t>
      </w:r>
    </w:p>
    <w:p w:rsidR="00C25D09" w:rsidRDefault="00434A39">
      <w:pPr>
        <w:spacing w:line="360" w:lineRule="auto"/>
        <w:rPr>
          <w:rFonts w:ascii="宋体" w:hAnsi="宋体"/>
          <w:sz w:val="24"/>
        </w:rPr>
      </w:pPr>
      <w:r>
        <w:rPr>
          <w:rFonts w:ascii="宋体" w:hAnsi="宋体" w:hint="eastAsia"/>
          <w:sz w:val="24"/>
        </w:rPr>
        <w:t xml:space="preserve">        (4)流动负债合计:______________________</w:t>
      </w:r>
    </w:p>
    <w:p w:rsidR="00C25D09" w:rsidRDefault="00434A39">
      <w:pPr>
        <w:spacing w:line="360" w:lineRule="auto"/>
        <w:rPr>
          <w:rFonts w:ascii="宋体" w:hAnsi="宋体"/>
          <w:sz w:val="24"/>
        </w:rPr>
      </w:pPr>
      <w:r>
        <w:rPr>
          <w:rFonts w:ascii="宋体" w:hAnsi="宋体" w:hint="eastAsia"/>
          <w:sz w:val="24"/>
        </w:rPr>
        <w:t>Ｆ．最近损失表（到年月日为止）。</w:t>
      </w:r>
    </w:p>
    <w:p w:rsidR="00C25D09" w:rsidRDefault="00434A39">
      <w:pPr>
        <w:spacing w:line="360" w:lineRule="auto"/>
        <w:ind w:firstLineChars="300" w:firstLine="720"/>
        <w:rPr>
          <w:rFonts w:ascii="宋体" w:hAnsi="宋体"/>
          <w:sz w:val="24"/>
        </w:rPr>
      </w:pPr>
      <w:r>
        <w:rPr>
          <w:rFonts w:ascii="宋体" w:hAnsi="宋体" w:hint="eastAsia"/>
          <w:sz w:val="24"/>
        </w:rPr>
        <w:t>本年（期）利润总额累计：</w:t>
      </w:r>
    </w:p>
    <w:p w:rsidR="00C25D09" w:rsidRDefault="00434A39">
      <w:pPr>
        <w:spacing w:line="360" w:lineRule="auto"/>
        <w:ind w:firstLineChars="300" w:firstLine="720"/>
        <w:rPr>
          <w:rFonts w:ascii="宋体" w:hAnsi="宋体"/>
          <w:sz w:val="24"/>
        </w:rPr>
      </w:pPr>
      <w:r>
        <w:rPr>
          <w:rFonts w:ascii="宋体" w:hAnsi="宋体" w:hint="eastAsia"/>
          <w:sz w:val="24"/>
        </w:rPr>
        <w:t>本年（期）净利润累计：</w:t>
      </w:r>
    </w:p>
    <w:p w:rsidR="00C25D09" w:rsidRDefault="00C25D09">
      <w:pPr>
        <w:spacing w:line="380" w:lineRule="exact"/>
        <w:rPr>
          <w:rFonts w:ascii="宋体" w:hAnsi="宋体"/>
          <w:sz w:val="24"/>
        </w:rPr>
      </w:pPr>
    </w:p>
    <w:p w:rsidR="00C25D09" w:rsidRDefault="00434A39">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C25D0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C25D09" w:rsidRDefault="00434A39">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C25D09" w:rsidRDefault="00434A39">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C25D09" w:rsidRDefault="00434A39">
            <w:pPr>
              <w:spacing w:line="380" w:lineRule="exact"/>
              <w:rPr>
                <w:rFonts w:ascii="宋体" w:hAnsi="宋体"/>
                <w:sz w:val="24"/>
              </w:rPr>
            </w:pPr>
            <w:r>
              <w:rPr>
                <w:rFonts w:ascii="宋体" w:hAnsi="宋体" w:hint="eastAsia"/>
                <w:sz w:val="24"/>
              </w:rPr>
              <w:t>使用情况</w:t>
            </w:r>
          </w:p>
        </w:tc>
      </w:tr>
      <w:tr w:rsidR="00C25D09">
        <w:trPr>
          <w:cantSplit/>
        </w:trPr>
        <w:tc>
          <w:tcPr>
            <w:tcW w:w="1344"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25D09" w:rsidRDefault="00C25D09">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r>
      <w:tr w:rsidR="00C25D09">
        <w:trPr>
          <w:cantSplit/>
        </w:trPr>
        <w:tc>
          <w:tcPr>
            <w:tcW w:w="1344"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r>
      <w:tr w:rsidR="00C25D09">
        <w:trPr>
          <w:cantSplit/>
        </w:trPr>
        <w:tc>
          <w:tcPr>
            <w:tcW w:w="1344"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r>
      <w:tr w:rsidR="00C25D09">
        <w:trPr>
          <w:cantSplit/>
        </w:trPr>
        <w:tc>
          <w:tcPr>
            <w:tcW w:w="1344"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r>
      <w:tr w:rsidR="00C25D09">
        <w:trPr>
          <w:cantSplit/>
        </w:trPr>
        <w:tc>
          <w:tcPr>
            <w:tcW w:w="1344"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r>
      <w:tr w:rsidR="00C25D09">
        <w:trPr>
          <w:cantSplit/>
        </w:trPr>
        <w:tc>
          <w:tcPr>
            <w:tcW w:w="1344"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25D09" w:rsidRDefault="00C25D09">
            <w:pPr>
              <w:spacing w:line="380" w:lineRule="exact"/>
              <w:rPr>
                <w:rFonts w:ascii="宋体" w:hAnsi="宋体"/>
                <w:sz w:val="24"/>
              </w:rPr>
            </w:pPr>
          </w:p>
        </w:tc>
      </w:tr>
    </w:tbl>
    <w:p w:rsidR="00C25D09" w:rsidRDefault="00C25D09">
      <w:pPr>
        <w:spacing w:line="380" w:lineRule="exact"/>
        <w:rPr>
          <w:rFonts w:ascii="宋体" w:hAnsi="宋体"/>
          <w:sz w:val="24"/>
        </w:rPr>
      </w:pPr>
    </w:p>
    <w:p w:rsidR="00C25D09" w:rsidRDefault="00434A39">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C25D09" w:rsidRDefault="00434A39">
      <w:pPr>
        <w:spacing w:line="360" w:lineRule="auto"/>
        <w:rPr>
          <w:rFonts w:ascii="宋体" w:hAnsi="宋体"/>
          <w:sz w:val="24"/>
        </w:rPr>
      </w:pPr>
      <w:r>
        <w:rPr>
          <w:rFonts w:ascii="宋体" w:hAnsi="宋体" w:hint="eastAsia"/>
          <w:sz w:val="24"/>
        </w:rPr>
        <w:lastRenderedPageBreak/>
        <w:t xml:space="preserve">  (1)具有独立承担民事责任的能力；</w:t>
      </w:r>
    </w:p>
    <w:p w:rsidR="00C25D09" w:rsidRDefault="00434A39">
      <w:pPr>
        <w:spacing w:line="360" w:lineRule="auto"/>
        <w:rPr>
          <w:rFonts w:ascii="宋体" w:hAnsi="宋体"/>
          <w:sz w:val="24"/>
        </w:rPr>
      </w:pPr>
      <w:r>
        <w:rPr>
          <w:rFonts w:ascii="宋体" w:hAnsi="宋体" w:hint="eastAsia"/>
          <w:sz w:val="24"/>
        </w:rPr>
        <w:t xml:space="preserve">  (2)具有良好的商业信誉和健全的财务会计制度；</w:t>
      </w:r>
    </w:p>
    <w:p w:rsidR="00C25D09" w:rsidRDefault="00434A39">
      <w:pPr>
        <w:spacing w:line="360" w:lineRule="auto"/>
        <w:rPr>
          <w:rFonts w:ascii="宋体" w:hAnsi="宋体"/>
          <w:sz w:val="24"/>
        </w:rPr>
      </w:pPr>
      <w:r>
        <w:rPr>
          <w:rFonts w:ascii="宋体" w:hAnsi="宋体" w:hint="eastAsia"/>
          <w:sz w:val="24"/>
        </w:rPr>
        <w:t xml:space="preserve">  (3)具有履行合同所必需的设备和专业技术能力；</w:t>
      </w:r>
    </w:p>
    <w:p w:rsidR="00C25D09" w:rsidRDefault="00434A39">
      <w:pPr>
        <w:spacing w:line="360" w:lineRule="auto"/>
        <w:rPr>
          <w:rFonts w:ascii="宋体" w:hAnsi="宋体"/>
          <w:sz w:val="24"/>
        </w:rPr>
      </w:pPr>
      <w:r>
        <w:rPr>
          <w:rFonts w:ascii="宋体" w:hAnsi="宋体" w:hint="eastAsia"/>
          <w:sz w:val="24"/>
        </w:rPr>
        <w:t xml:space="preserve">  (4)有依法缴纳税收和社会保障资金的良好记录；</w:t>
      </w:r>
    </w:p>
    <w:p w:rsidR="00C25D09" w:rsidRDefault="00434A39">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C25D09" w:rsidRDefault="00C25D09">
      <w:pPr>
        <w:spacing w:line="360" w:lineRule="auto"/>
        <w:rPr>
          <w:rFonts w:ascii="宋体" w:hAnsi="宋体"/>
          <w:sz w:val="24"/>
        </w:rPr>
      </w:pPr>
    </w:p>
    <w:p w:rsidR="00C25D09" w:rsidRDefault="00434A39">
      <w:pPr>
        <w:spacing w:line="360" w:lineRule="auto"/>
        <w:rPr>
          <w:rFonts w:ascii="宋体" w:hAnsi="宋体"/>
          <w:sz w:val="24"/>
        </w:rPr>
      </w:pPr>
      <w:r>
        <w:rPr>
          <w:rFonts w:ascii="宋体" w:hAnsi="宋体" w:hint="eastAsia"/>
          <w:sz w:val="24"/>
        </w:rPr>
        <w:t xml:space="preserve"> 4.营业执照见附件</w:t>
      </w:r>
    </w:p>
    <w:p w:rsidR="00C25D09" w:rsidRDefault="00434A39">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C25D09" w:rsidRDefault="00C25D09">
      <w:pPr>
        <w:spacing w:line="360" w:lineRule="auto"/>
        <w:rPr>
          <w:rFonts w:ascii="宋体" w:hAnsi="宋体"/>
          <w:sz w:val="24"/>
        </w:rPr>
      </w:pPr>
    </w:p>
    <w:p w:rsidR="00C25D09" w:rsidRDefault="00434A39">
      <w:pPr>
        <w:spacing w:line="360" w:lineRule="auto"/>
        <w:rPr>
          <w:rFonts w:ascii="宋体" w:hAnsi="宋体"/>
          <w:sz w:val="24"/>
        </w:rPr>
      </w:pPr>
      <w:r>
        <w:rPr>
          <w:rFonts w:ascii="宋体" w:hAnsi="宋体" w:hint="eastAsia"/>
          <w:sz w:val="24"/>
        </w:rPr>
        <w:t>报价人（全称并加盖公章）：</w:t>
      </w:r>
    </w:p>
    <w:p w:rsidR="00C25D09" w:rsidRDefault="00434A39">
      <w:pPr>
        <w:spacing w:line="360" w:lineRule="auto"/>
        <w:rPr>
          <w:rFonts w:ascii="宋体" w:hAnsi="宋体"/>
          <w:sz w:val="24"/>
        </w:rPr>
      </w:pPr>
      <w:r>
        <w:rPr>
          <w:rFonts w:ascii="宋体" w:hAnsi="宋体" w:hint="eastAsia"/>
          <w:sz w:val="24"/>
        </w:rPr>
        <w:t>地址：</w:t>
      </w:r>
    </w:p>
    <w:p w:rsidR="00C25D09" w:rsidRDefault="00434A39">
      <w:pPr>
        <w:spacing w:line="360" w:lineRule="auto"/>
        <w:rPr>
          <w:rFonts w:ascii="宋体" w:hAnsi="宋体"/>
          <w:sz w:val="24"/>
        </w:rPr>
      </w:pPr>
      <w:r>
        <w:rPr>
          <w:rFonts w:ascii="宋体" w:hAnsi="宋体" w:hint="eastAsia"/>
          <w:sz w:val="24"/>
        </w:rPr>
        <w:t>邮编：</w:t>
      </w:r>
    </w:p>
    <w:p w:rsidR="00C25D09" w:rsidRDefault="00434A39">
      <w:pPr>
        <w:spacing w:line="360" w:lineRule="auto"/>
        <w:rPr>
          <w:rFonts w:ascii="宋体" w:hAnsi="宋体"/>
          <w:sz w:val="24"/>
        </w:rPr>
      </w:pPr>
      <w:r>
        <w:rPr>
          <w:rFonts w:ascii="宋体" w:hAnsi="宋体" w:hint="eastAsia"/>
          <w:sz w:val="24"/>
        </w:rPr>
        <w:t>电话/传真：</w:t>
      </w:r>
    </w:p>
    <w:p w:rsidR="00C25D09" w:rsidRDefault="00434A39">
      <w:pPr>
        <w:pStyle w:val="a6"/>
        <w:spacing w:line="360" w:lineRule="auto"/>
        <w:jc w:val="left"/>
        <w:rPr>
          <w:sz w:val="24"/>
        </w:rPr>
      </w:pPr>
      <w:r>
        <w:rPr>
          <w:rFonts w:hAnsi="宋体" w:hint="eastAsia"/>
          <w:sz w:val="24"/>
        </w:rPr>
        <w:t>报价人代表签字：</w:t>
      </w:r>
    </w:p>
    <w:p w:rsidR="00C25D09" w:rsidRDefault="00C25D09">
      <w:pPr>
        <w:spacing w:line="380" w:lineRule="exact"/>
        <w:rPr>
          <w:rFonts w:ascii="宋体" w:hAnsi="宋体"/>
          <w:sz w:val="24"/>
        </w:rPr>
      </w:pPr>
    </w:p>
    <w:p w:rsidR="00C25D09" w:rsidRDefault="00C25D09">
      <w:pPr>
        <w:spacing w:line="380" w:lineRule="exact"/>
        <w:rPr>
          <w:rFonts w:ascii="宋体" w:hAnsi="宋体"/>
          <w:sz w:val="24"/>
        </w:rPr>
      </w:pPr>
    </w:p>
    <w:p w:rsidR="00C25D09" w:rsidRDefault="00C25D09">
      <w:pPr>
        <w:pStyle w:val="3"/>
      </w:pPr>
    </w:p>
    <w:p w:rsidR="00C25D09" w:rsidRDefault="00C25D09">
      <w:pPr>
        <w:pStyle w:val="3"/>
      </w:pPr>
    </w:p>
    <w:p w:rsidR="00C25D09" w:rsidRDefault="00C25D09">
      <w:pPr>
        <w:pStyle w:val="3"/>
      </w:pPr>
    </w:p>
    <w:p w:rsidR="00C25D09" w:rsidRDefault="00C25D09">
      <w:pPr>
        <w:pStyle w:val="3"/>
      </w:pPr>
    </w:p>
    <w:p w:rsidR="00C25D09" w:rsidRDefault="00434A39">
      <w:pPr>
        <w:pStyle w:val="3"/>
      </w:pPr>
      <w:r>
        <w:rPr>
          <w:rFonts w:hint="eastAsia"/>
        </w:rPr>
        <w:br w:type="page"/>
      </w:r>
      <w:r>
        <w:rPr>
          <w:rFonts w:hint="eastAsia"/>
          <w:sz w:val="21"/>
        </w:rPr>
        <w:lastRenderedPageBreak/>
        <w:t xml:space="preserve">附件4-3                    </w:t>
      </w:r>
      <w:r>
        <w:rPr>
          <w:rFonts w:hint="eastAsia"/>
          <w:b/>
          <w:sz w:val="36"/>
        </w:rPr>
        <w:t>法定代表人授权书</w:t>
      </w:r>
    </w:p>
    <w:p w:rsidR="00C25D09" w:rsidRDefault="00C25D09">
      <w:pPr>
        <w:pStyle w:val="3"/>
        <w:rPr>
          <w:rFonts w:ascii="Times New Roman" w:hAnsi="Times New Roman"/>
          <w:sz w:val="24"/>
          <w:szCs w:val="24"/>
        </w:rPr>
      </w:pPr>
    </w:p>
    <w:p w:rsidR="00C25D09" w:rsidRDefault="00434A39">
      <w:pPr>
        <w:pStyle w:val="3"/>
        <w:spacing w:line="360" w:lineRule="auto"/>
        <w:rPr>
          <w:rFonts w:hAnsi="宋体"/>
          <w:sz w:val="24"/>
        </w:rPr>
      </w:pPr>
      <w:r>
        <w:rPr>
          <w:rFonts w:hAnsi="宋体" w:hint="eastAsia"/>
          <w:sz w:val="24"/>
        </w:rPr>
        <w:t>致：</w:t>
      </w:r>
      <w:r w:rsidR="0050002F">
        <w:rPr>
          <w:rFonts w:hAnsi="宋体" w:hint="eastAsia"/>
          <w:sz w:val="24"/>
          <w:u w:val="single"/>
        </w:rPr>
        <w:t>福建广电网络集团股份有限公司惠安分公司</w:t>
      </w:r>
    </w:p>
    <w:p w:rsidR="00C25D09" w:rsidRDefault="00434A39">
      <w:pPr>
        <w:pStyle w:val="a6"/>
        <w:snapToGrid w:val="0"/>
        <w:spacing w:line="360" w:lineRule="auto"/>
        <w:ind w:firstLineChars="800" w:firstLine="1920"/>
        <w:jc w:val="left"/>
        <w:rPr>
          <w:rFonts w:hAnsi="宋体"/>
          <w:sz w:val="24"/>
        </w:rPr>
      </w:pPr>
      <w:r>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C25D09" w:rsidRDefault="00C25D09">
      <w:pPr>
        <w:snapToGrid w:val="0"/>
        <w:spacing w:line="360" w:lineRule="auto"/>
        <w:rPr>
          <w:rFonts w:ascii="宋体" w:hAnsi="宋体"/>
          <w:sz w:val="24"/>
        </w:rPr>
      </w:pPr>
    </w:p>
    <w:p w:rsidR="00C25D09" w:rsidRDefault="00434A39">
      <w:pPr>
        <w:pStyle w:val="a3"/>
        <w:snapToGrid w:val="0"/>
        <w:spacing w:line="360" w:lineRule="auto"/>
        <w:ind w:firstLineChars="200" w:firstLine="480"/>
        <w:rPr>
          <w:rFonts w:ascii="宋体" w:hAnsi="宋体"/>
          <w:sz w:val="24"/>
        </w:rPr>
      </w:pPr>
      <w:r>
        <w:rPr>
          <w:rFonts w:ascii="宋体" w:hAnsi="宋体" w:hint="eastAsia"/>
          <w:sz w:val="24"/>
        </w:rPr>
        <w:t>报价人授权代表：　　　性别：身份证号：</w:t>
      </w:r>
    </w:p>
    <w:p w:rsidR="00C25D09" w:rsidRDefault="00434A39">
      <w:pPr>
        <w:pStyle w:val="a3"/>
        <w:snapToGrid w:val="0"/>
        <w:spacing w:line="360" w:lineRule="auto"/>
        <w:ind w:firstLineChars="200" w:firstLine="480"/>
        <w:rPr>
          <w:rFonts w:ascii="宋体" w:hAnsi="宋体"/>
          <w:sz w:val="24"/>
          <w:u w:val="single"/>
        </w:rPr>
      </w:pPr>
      <w:r>
        <w:rPr>
          <w:rFonts w:ascii="宋体" w:hAnsi="宋体" w:hint="eastAsia"/>
          <w:sz w:val="24"/>
        </w:rPr>
        <w:t>单位：　　　　　部门：　　　　职务：</w:t>
      </w:r>
    </w:p>
    <w:p w:rsidR="00C25D09" w:rsidRDefault="00434A39">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C25D09" w:rsidRDefault="00C25D09">
      <w:pPr>
        <w:snapToGrid w:val="0"/>
        <w:spacing w:line="380" w:lineRule="exact"/>
        <w:rPr>
          <w:rFonts w:ascii="宋体" w:hAnsi="宋体"/>
          <w:sz w:val="24"/>
        </w:rPr>
      </w:pPr>
    </w:p>
    <w:p w:rsidR="00C25D09" w:rsidRDefault="00C25D09">
      <w:pPr>
        <w:snapToGrid w:val="0"/>
        <w:spacing w:line="380" w:lineRule="exact"/>
        <w:rPr>
          <w:rFonts w:ascii="宋体" w:hAnsi="宋体"/>
          <w:sz w:val="24"/>
        </w:rPr>
      </w:pPr>
    </w:p>
    <w:p w:rsidR="00C25D09" w:rsidRDefault="00C25D09">
      <w:pPr>
        <w:snapToGrid w:val="0"/>
        <w:spacing w:line="380" w:lineRule="exact"/>
        <w:rPr>
          <w:rFonts w:ascii="宋体" w:hAnsi="宋体"/>
          <w:sz w:val="24"/>
        </w:rPr>
      </w:pPr>
    </w:p>
    <w:p w:rsidR="00C25D09" w:rsidRDefault="00434A39">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C25D09" w:rsidRDefault="00C25D09">
      <w:pPr>
        <w:snapToGrid w:val="0"/>
        <w:spacing w:line="380" w:lineRule="exact"/>
        <w:rPr>
          <w:rFonts w:ascii="宋体" w:hAnsi="宋体"/>
          <w:sz w:val="24"/>
        </w:rPr>
      </w:pPr>
    </w:p>
    <w:p w:rsidR="00C25D09" w:rsidRDefault="00C25D09">
      <w:pPr>
        <w:snapToGrid w:val="0"/>
        <w:spacing w:line="380" w:lineRule="exact"/>
        <w:rPr>
          <w:rFonts w:ascii="宋体" w:hAnsi="宋体"/>
          <w:sz w:val="24"/>
        </w:rPr>
      </w:pPr>
    </w:p>
    <w:p w:rsidR="00C25D09" w:rsidRDefault="00434A39">
      <w:pPr>
        <w:snapToGrid w:val="0"/>
        <w:spacing w:line="380" w:lineRule="exact"/>
        <w:ind w:firstLineChars="1700" w:firstLine="4080"/>
        <w:rPr>
          <w:rFonts w:ascii="宋体" w:hAnsi="宋体"/>
          <w:sz w:val="24"/>
        </w:rPr>
      </w:pPr>
      <w:r>
        <w:rPr>
          <w:rFonts w:ascii="宋体" w:hAnsi="宋体" w:hint="eastAsia"/>
          <w:sz w:val="24"/>
        </w:rPr>
        <w:t>授权方</w:t>
      </w:r>
    </w:p>
    <w:p w:rsidR="00C25D09" w:rsidRDefault="00C25D09">
      <w:pPr>
        <w:snapToGrid w:val="0"/>
        <w:spacing w:line="380" w:lineRule="exact"/>
        <w:rPr>
          <w:rFonts w:ascii="宋体" w:hAnsi="宋体"/>
          <w:sz w:val="24"/>
        </w:rPr>
      </w:pPr>
    </w:p>
    <w:p w:rsidR="00C25D09" w:rsidRDefault="00434A39">
      <w:pPr>
        <w:snapToGrid w:val="0"/>
        <w:spacing w:line="380" w:lineRule="exact"/>
        <w:rPr>
          <w:rFonts w:ascii="宋体" w:hAnsi="宋体"/>
          <w:sz w:val="24"/>
          <w:u w:val="single"/>
        </w:rPr>
      </w:pPr>
      <w:r>
        <w:rPr>
          <w:rFonts w:ascii="宋体" w:hAnsi="宋体" w:hint="eastAsia"/>
          <w:sz w:val="24"/>
        </w:rPr>
        <w:t>报价人名称：</w:t>
      </w:r>
      <w:r>
        <w:rPr>
          <w:rFonts w:ascii="宋体" w:hAnsi="宋体" w:hint="eastAsia"/>
          <w:sz w:val="24"/>
          <w:u w:val="single"/>
        </w:rPr>
        <w:t>（全称并加盖公章）</w:t>
      </w:r>
    </w:p>
    <w:p w:rsidR="00C25D09" w:rsidRDefault="00C25D09">
      <w:pPr>
        <w:snapToGrid w:val="0"/>
        <w:spacing w:line="380" w:lineRule="exact"/>
        <w:rPr>
          <w:rFonts w:ascii="宋体" w:hAnsi="宋体"/>
          <w:sz w:val="24"/>
        </w:rPr>
      </w:pPr>
    </w:p>
    <w:p w:rsidR="00C25D09" w:rsidRDefault="00434A39">
      <w:pPr>
        <w:snapToGrid w:val="0"/>
        <w:spacing w:line="380" w:lineRule="exact"/>
        <w:rPr>
          <w:rFonts w:ascii="宋体" w:hAnsi="宋体"/>
          <w:sz w:val="24"/>
        </w:rPr>
      </w:pPr>
      <w:r>
        <w:rPr>
          <w:rFonts w:ascii="宋体" w:hAnsi="宋体" w:hint="eastAsia"/>
          <w:sz w:val="24"/>
        </w:rPr>
        <w:t>法定代表人签字或盖章：</w:t>
      </w:r>
    </w:p>
    <w:p w:rsidR="00C25D09" w:rsidRDefault="00C25D09">
      <w:pPr>
        <w:snapToGrid w:val="0"/>
        <w:spacing w:line="380" w:lineRule="exact"/>
        <w:rPr>
          <w:rFonts w:ascii="宋体" w:hAnsi="宋体"/>
          <w:sz w:val="24"/>
        </w:rPr>
      </w:pPr>
    </w:p>
    <w:p w:rsidR="00C25D09" w:rsidRDefault="00434A39">
      <w:pPr>
        <w:snapToGrid w:val="0"/>
        <w:spacing w:line="380" w:lineRule="exact"/>
        <w:rPr>
          <w:rFonts w:ascii="宋体" w:hAnsi="宋体"/>
          <w:sz w:val="24"/>
        </w:rPr>
      </w:pPr>
      <w:r>
        <w:rPr>
          <w:rFonts w:ascii="宋体" w:hAnsi="宋体" w:hint="eastAsia"/>
          <w:sz w:val="24"/>
        </w:rPr>
        <w:t>日期：</w:t>
      </w:r>
    </w:p>
    <w:p w:rsidR="00C25D09" w:rsidRDefault="00C25D09">
      <w:pPr>
        <w:pStyle w:val="3"/>
        <w:snapToGrid w:val="0"/>
        <w:spacing w:line="380" w:lineRule="exact"/>
        <w:outlineLvl w:val="9"/>
        <w:rPr>
          <w:rFonts w:hAnsi="宋体"/>
          <w:sz w:val="24"/>
        </w:rPr>
      </w:pPr>
    </w:p>
    <w:p w:rsidR="00C25D09" w:rsidRDefault="00C25D09">
      <w:pPr>
        <w:pStyle w:val="3"/>
        <w:snapToGrid w:val="0"/>
        <w:spacing w:line="380" w:lineRule="exact"/>
        <w:outlineLvl w:val="9"/>
        <w:rPr>
          <w:rFonts w:hAnsi="宋体"/>
          <w:sz w:val="24"/>
        </w:rPr>
      </w:pPr>
    </w:p>
    <w:p w:rsidR="00C25D09" w:rsidRDefault="00434A39">
      <w:pPr>
        <w:pStyle w:val="3"/>
        <w:snapToGrid w:val="0"/>
        <w:spacing w:line="380" w:lineRule="exact"/>
        <w:ind w:firstLineChars="1700" w:firstLine="4080"/>
        <w:outlineLvl w:val="9"/>
        <w:rPr>
          <w:rFonts w:hAnsi="宋体"/>
          <w:sz w:val="24"/>
        </w:rPr>
      </w:pPr>
      <w:r>
        <w:rPr>
          <w:rFonts w:hAnsi="宋体" w:hint="eastAsia"/>
          <w:sz w:val="24"/>
        </w:rPr>
        <w:t>接受授权方</w:t>
      </w:r>
    </w:p>
    <w:p w:rsidR="00C25D09" w:rsidRDefault="00C25D09">
      <w:pPr>
        <w:pStyle w:val="3"/>
        <w:snapToGrid w:val="0"/>
        <w:spacing w:line="380" w:lineRule="exact"/>
        <w:outlineLvl w:val="9"/>
        <w:rPr>
          <w:rFonts w:hAnsi="宋体"/>
          <w:sz w:val="24"/>
        </w:rPr>
      </w:pPr>
    </w:p>
    <w:p w:rsidR="00C25D09" w:rsidRDefault="00434A39">
      <w:pPr>
        <w:snapToGrid w:val="0"/>
        <w:spacing w:line="380" w:lineRule="exact"/>
        <w:ind w:firstLineChars="1700" w:firstLine="4080"/>
        <w:rPr>
          <w:rFonts w:ascii="宋体" w:hAnsi="宋体"/>
          <w:sz w:val="24"/>
        </w:rPr>
      </w:pPr>
      <w:r>
        <w:rPr>
          <w:rFonts w:ascii="宋体" w:hAnsi="宋体" w:hint="eastAsia"/>
          <w:sz w:val="24"/>
        </w:rPr>
        <w:t>报价人授权代表签字：</w:t>
      </w:r>
    </w:p>
    <w:p w:rsidR="00C25D09" w:rsidRDefault="00C25D09">
      <w:pPr>
        <w:snapToGrid w:val="0"/>
        <w:spacing w:line="380" w:lineRule="exact"/>
        <w:rPr>
          <w:rFonts w:ascii="宋体" w:hAnsi="宋体"/>
          <w:sz w:val="24"/>
        </w:rPr>
      </w:pPr>
    </w:p>
    <w:p w:rsidR="00C25D09" w:rsidRDefault="00434A39">
      <w:pPr>
        <w:pStyle w:val="3"/>
        <w:spacing w:line="380" w:lineRule="exact"/>
        <w:ind w:firstLineChars="1700" w:firstLine="4080"/>
        <w:rPr>
          <w:rFonts w:hAnsi="宋体"/>
          <w:sz w:val="24"/>
        </w:rPr>
      </w:pPr>
      <w:r>
        <w:rPr>
          <w:rFonts w:hAnsi="宋体" w:hint="eastAsia"/>
          <w:sz w:val="24"/>
        </w:rPr>
        <w:t>日期：</w:t>
      </w:r>
    </w:p>
    <w:p w:rsidR="00C25D09" w:rsidRDefault="00C25D09">
      <w:pPr>
        <w:pStyle w:val="3"/>
      </w:pPr>
    </w:p>
    <w:p w:rsidR="00C25D09" w:rsidRDefault="00C25D09">
      <w:pPr>
        <w:pStyle w:val="3"/>
      </w:pPr>
    </w:p>
    <w:p w:rsidR="00C25D09" w:rsidRDefault="00434A39">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C25D09" w:rsidRDefault="00C25D09"/>
    <w:p w:rsidR="00C25D09" w:rsidRDefault="00434A39">
      <w:pPr>
        <w:spacing w:line="380" w:lineRule="exact"/>
        <w:rPr>
          <w:rFonts w:ascii="宋体" w:hAnsi="宋体"/>
          <w:sz w:val="24"/>
        </w:rPr>
      </w:pPr>
      <w:r>
        <w:rPr>
          <w:rFonts w:ascii="宋体" w:hAnsi="宋体" w:hint="eastAsia"/>
          <w:sz w:val="24"/>
        </w:rPr>
        <w:t>致：</w:t>
      </w:r>
      <w:r w:rsidR="0050002F">
        <w:rPr>
          <w:rFonts w:ascii="宋体" w:hAnsi="宋体" w:hint="eastAsia"/>
          <w:sz w:val="24"/>
          <w:u w:val="single"/>
        </w:rPr>
        <w:t>福建广电网络集团股份有限公司惠安分公司</w:t>
      </w:r>
    </w:p>
    <w:p w:rsidR="00C25D09" w:rsidRDefault="00C25D09">
      <w:pPr>
        <w:spacing w:line="380" w:lineRule="exact"/>
        <w:rPr>
          <w:rFonts w:ascii="宋体" w:hAnsi="宋体"/>
          <w:sz w:val="24"/>
        </w:rPr>
      </w:pPr>
    </w:p>
    <w:p w:rsidR="00C25D09" w:rsidRDefault="00434A39">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C25D09" w:rsidRDefault="00434A39">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C25D09" w:rsidRDefault="00C25D09">
      <w:pPr>
        <w:spacing w:line="380" w:lineRule="exact"/>
        <w:rPr>
          <w:rFonts w:ascii="宋体" w:hAnsi="宋体"/>
          <w:sz w:val="24"/>
        </w:rPr>
      </w:pPr>
    </w:p>
    <w:p w:rsidR="00C25D09" w:rsidRDefault="00434A39">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C25D09" w:rsidRDefault="00C25D09">
      <w:pPr>
        <w:spacing w:line="380" w:lineRule="exact"/>
        <w:rPr>
          <w:rFonts w:ascii="宋体" w:hAnsi="宋体"/>
          <w:sz w:val="24"/>
        </w:rPr>
      </w:pPr>
    </w:p>
    <w:p w:rsidR="00C25D09" w:rsidRDefault="00C25D09">
      <w:pPr>
        <w:spacing w:line="380" w:lineRule="exact"/>
        <w:rPr>
          <w:rFonts w:ascii="宋体" w:hAnsi="宋体"/>
          <w:sz w:val="24"/>
        </w:rPr>
      </w:pPr>
    </w:p>
    <w:p w:rsidR="00C25D09" w:rsidRDefault="00C25D09">
      <w:pPr>
        <w:spacing w:line="380" w:lineRule="exact"/>
        <w:rPr>
          <w:rFonts w:ascii="宋体" w:hAnsi="宋体"/>
          <w:sz w:val="24"/>
        </w:rPr>
      </w:pPr>
    </w:p>
    <w:p w:rsidR="00C25D09" w:rsidRDefault="00C25D09">
      <w:pPr>
        <w:spacing w:line="380" w:lineRule="exact"/>
        <w:rPr>
          <w:rFonts w:ascii="宋体" w:hAnsi="宋体"/>
          <w:sz w:val="24"/>
        </w:rPr>
      </w:pPr>
    </w:p>
    <w:p w:rsidR="00C25D09" w:rsidRDefault="00C25D09">
      <w:pPr>
        <w:spacing w:line="380" w:lineRule="exact"/>
        <w:rPr>
          <w:rFonts w:ascii="宋体" w:hAnsi="宋体"/>
          <w:sz w:val="24"/>
        </w:rPr>
      </w:pPr>
    </w:p>
    <w:p w:rsidR="00C25D09" w:rsidRDefault="00C25D09">
      <w:pPr>
        <w:spacing w:line="380" w:lineRule="exact"/>
        <w:rPr>
          <w:rFonts w:ascii="宋体" w:hAnsi="宋体"/>
          <w:sz w:val="24"/>
        </w:rPr>
      </w:pPr>
    </w:p>
    <w:p w:rsidR="00C25D09" w:rsidRDefault="00C25D09">
      <w:pPr>
        <w:spacing w:line="380" w:lineRule="exact"/>
        <w:rPr>
          <w:rFonts w:ascii="宋体" w:hAnsi="宋体"/>
          <w:sz w:val="24"/>
        </w:rPr>
      </w:pPr>
    </w:p>
    <w:p w:rsidR="00C25D09" w:rsidRDefault="00434A39">
      <w:pPr>
        <w:spacing w:line="480" w:lineRule="auto"/>
        <w:rPr>
          <w:rFonts w:ascii="宋体" w:hAnsi="宋体"/>
          <w:sz w:val="24"/>
        </w:rPr>
      </w:pPr>
      <w:r>
        <w:rPr>
          <w:rFonts w:ascii="宋体" w:hAnsi="宋体" w:hint="eastAsia"/>
          <w:sz w:val="24"/>
        </w:rPr>
        <w:t>报价人（全称并加盖公章）：</w:t>
      </w:r>
    </w:p>
    <w:p w:rsidR="00C25D09" w:rsidRDefault="00434A39">
      <w:pPr>
        <w:spacing w:line="480" w:lineRule="auto"/>
        <w:rPr>
          <w:rFonts w:ascii="宋体" w:hAnsi="宋体"/>
          <w:sz w:val="24"/>
        </w:rPr>
      </w:pPr>
      <w:r>
        <w:rPr>
          <w:rFonts w:ascii="宋体" w:hAnsi="宋体" w:hint="eastAsia"/>
          <w:sz w:val="24"/>
        </w:rPr>
        <w:t>报价人代表签字：</w:t>
      </w:r>
    </w:p>
    <w:p w:rsidR="00C25D09" w:rsidRDefault="00434A39">
      <w:pPr>
        <w:pStyle w:val="3"/>
        <w:spacing w:line="480" w:lineRule="auto"/>
        <w:rPr>
          <w:rFonts w:hAnsi="宋体"/>
          <w:sz w:val="24"/>
        </w:rPr>
      </w:pPr>
      <w:r>
        <w:rPr>
          <w:rFonts w:hAnsi="宋体" w:hint="eastAsia"/>
          <w:sz w:val="24"/>
        </w:rPr>
        <w:t>日期：</w:t>
      </w:r>
    </w:p>
    <w:p w:rsidR="00C25D09" w:rsidRDefault="00C25D09">
      <w:pPr>
        <w:spacing w:line="380" w:lineRule="exact"/>
        <w:rPr>
          <w:sz w:val="24"/>
          <w:u w:val="single"/>
        </w:rPr>
      </w:pPr>
    </w:p>
    <w:p w:rsidR="00C25D09" w:rsidRDefault="00C25D09">
      <w:pPr>
        <w:spacing w:line="380" w:lineRule="exact"/>
        <w:rPr>
          <w:sz w:val="24"/>
          <w:u w:val="single"/>
        </w:rPr>
      </w:pPr>
    </w:p>
    <w:p w:rsidR="00C25D09" w:rsidRDefault="00434A39">
      <w:pPr>
        <w:pStyle w:val="a6"/>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C25D09" w:rsidRDefault="00C25D09">
      <w:pPr>
        <w:spacing w:line="420" w:lineRule="exact"/>
        <w:ind w:firstLine="480"/>
        <w:rPr>
          <w:rFonts w:ascii="宋体" w:hAnsi="宋体"/>
          <w:sz w:val="24"/>
        </w:rPr>
      </w:pPr>
    </w:p>
    <w:p w:rsidR="00C25D09" w:rsidRDefault="00434A39">
      <w:pPr>
        <w:numPr>
          <w:ilvl w:val="0"/>
          <w:numId w:val="2"/>
        </w:numPr>
        <w:spacing w:line="420" w:lineRule="atLeast"/>
        <w:rPr>
          <w:rFonts w:ascii="宋体" w:hAnsi="宋体" w:cs="宋体"/>
          <w:sz w:val="24"/>
        </w:rPr>
      </w:pPr>
      <w:r>
        <w:rPr>
          <w:rFonts w:ascii="宋体" w:hAnsi="宋体" w:hint="eastAsia"/>
          <w:sz w:val="24"/>
        </w:rPr>
        <w:t>报价人须知前附表第2项中基本资格标准的其它证明材料（复印件均需加盖报价人单位公章）。</w:t>
      </w:r>
    </w:p>
    <w:p w:rsidR="00C25D09" w:rsidRDefault="00C25D09">
      <w:pPr>
        <w:pStyle w:val="3"/>
      </w:pPr>
    </w:p>
    <w:p w:rsidR="00C25D09" w:rsidRDefault="00C25D09"/>
    <w:p w:rsidR="00C25D09" w:rsidRDefault="00C25D09">
      <w:pPr>
        <w:widowControl/>
        <w:jc w:val="left"/>
      </w:pPr>
    </w:p>
    <w:p w:rsidR="00C25D09" w:rsidRDefault="00C25D09"/>
    <w:sectPr w:rsidR="00C25D09" w:rsidSect="00213A1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7DEA" w:rsidRDefault="00567DEA">
      <w:r>
        <w:separator/>
      </w:r>
    </w:p>
  </w:endnote>
  <w:endnote w:type="continuationSeparator" w:id="1">
    <w:p w:rsidR="00567DEA" w:rsidRDefault="00567D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楷体_GB2312">
    <w:altName w:val="楷体"/>
    <w:charset w:val="86"/>
    <w:family w:val="modern"/>
    <w:pitch w:val="default"/>
    <w:sig w:usb0="00000000" w:usb1="0000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Wingdings 2">
    <w:altName w:val="Wingdings"/>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C25D09" w:rsidRDefault="00C4044F">
            <w:pPr>
              <w:pStyle w:val="a8"/>
              <w:jc w:val="center"/>
            </w:pPr>
            <w:r>
              <w:rPr>
                <w:b/>
                <w:sz w:val="24"/>
                <w:szCs w:val="24"/>
              </w:rPr>
              <w:fldChar w:fldCharType="begin"/>
            </w:r>
            <w:r w:rsidR="00434A39">
              <w:rPr>
                <w:b/>
              </w:rPr>
              <w:instrText>PAGE</w:instrText>
            </w:r>
            <w:r>
              <w:rPr>
                <w:b/>
                <w:sz w:val="24"/>
                <w:szCs w:val="24"/>
              </w:rPr>
              <w:fldChar w:fldCharType="separate"/>
            </w:r>
            <w:r w:rsidR="00A90449">
              <w:rPr>
                <w:b/>
                <w:noProof/>
              </w:rPr>
              <w:t>6</w:t>
            </w:r>
            <w:r>
              <w:rPr>
                <w:b/>
                <w:sz w:val="24"/>
                <w:szCs w:val="24"/>
              </w:rPr>
              <w:fldChar w:fldCharType="end"/>
            </w:r>
            <w:r w:rsidR="00434A39">
              <w:rPr>
                <w:lang w:val="zh-CN"/>
              </w:rPr>
              <w:t xml:space="preserve">/ </w:t>
            </w:r>
            <w:r>
              <w:rPr>
                <w:b/>
                <w:sz w:val="24"/>
                <w:szCs w:val="24"/>
              </w:rPr>
              <w:fldChar w:fldCharType="begin"/>
            </w:r>
            <w:r w:rsidR="00434A39">
              <w:rPr>
                <w:b/>
              </w:rPr>
              <w:instrText>NUMPAGES</w:instrText>
            </w:r>
            <w:r>
              <w:rPr>
                <w:b/>
                <w:sz w:val="24"/>
                <w:szCs w:val="24"/>
              </w:rPr>
              <w:fldChar w:fldCharType="separate"/>
            </w:r>
            <w:r w:rsidR="00A90449">
              <w:rPr>
                <w:b/>
                <w:noProof/>
              </w:rPr>
              <w:t>36</w:t>
            </w:r>
            <w:r>
              <w:rPr>
                <w:b/>
                <w:sz w:val="24"/>
                <w:szCs w:val="24"/>
              </w:rPr>
              <w:fldChar w:fldCharType="end"/>
            </w:r>
          </w:p>
        </w:sdtContent>
      </w:sdt>
    </w:sdtContent>
  </w:sdt>
  <w:p w:rsidR="00C25D09" w:rsidRDefault="00C25D0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7DEA" w:rsidRDefault="00567DEA">
      <w:r>
        <w:separator/>
      </w:r>
    </w:p>
  </w:footnote>
  <w:footnote w:type="continuationSeparator" w:id="1">
    <w:p w:rsidR="00567DEA" w:rsidRDefault="00567D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pPr>
        <w:ind w:left="-95"/>
      </w:pPr>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生活">
    <w15:presenceInfo w15:providerId="WPS Office" w15:userId="357233097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310DDF"/>
    <w:rsid w:val="00012C96"/>
    <w:rsid w:val="00094C77"/>
    <w:rsid w:val="000D37D6"/>
    <w:rsid w:val="000E310E"/>
    <w:rsid w:val="000F532D"/>
    <w:rsid w:val="000F749C"/>
    <w:rsid w:val="00114300"/>
    <w:rsid w:val="0011599F"/>
    <w:rsid w:val="00124E46"/>
    <w:rsid w:val="00213A17"/>
    <w:rsid w:val="002B4E5D"/>
    <w:rsid w:val="002C066D"/>
    <w:rsid w:val="002C3A9B"/>
    <w:rsid w:val="00310DDF"/>
    <w:rsid w:val="0035713B"/>
    <w:rsid w:val="00434A39"/>
    <w:rsid w:val="00477505"/>
    <w:rsid w:val="00486832"/>
    <w:rsid w:val="0050002F"/>
    <w:rsid w:val="00527A06"/>
    <w:rsid w:val="00567DEA"/>
    <w:rsid w:val="005D1759"/>
    <w:rsid w:val="00676A61"/>
    <w:rsid w:val="006C7FDF"/>
    <w:rsid w:val="00700023"/>
    <w:rsid w:val="00717A48"/>
    <w:rsid w:val="007838BF"/>
    <w:rsid w:val="00802859"/>
    <w:rsid w:val="009F67F3"/>
    <w:rsid w:val="00A106F8"/>
    <w:rsid w:val="00A14B7E"/>
    <w:rsid w:val="00A90449"/>
    <w:rsid w:val="00B05A9E"/>
    <w:rsid w:val="00B6555C"/>
    <w:rsid w:val="00B6684F"/>
    <w:rsid w:val="00BA3FF0"/>
    <w:rsid w:val="00C12E07"/>
    <w:rsid w:val="00C25D09"/>
    <w:rsid w:val="00C4044F"/>
    <w:rsid w:val="00C80F6C"/>
    <w:rsid w:val="00CC0CD5"/>
    <w:rsid w:val="00D071C7"/>
    <w:rsid w:val="00D57284"/>
    <w:rsid w:val="00D70488"/>
    <w:rsid w:val="00DC004D"/>
    <w:rsid w:val="00DC51D6"/>
    <w:rsid w:val="00DF4DFE"/>
    <w:rsid w:val="00DF7A46"/>
    <w:rsid w:val="00E151BC"/>
    <w:rsid w:val="00E215A7"/>
    <w:rsid w:val="00E46607"/>
    <w:rsid w:val="00E512B7"/>
    <w:rsid w:val="00F3751B"/>
    <w:rsid w:val="00F60DBD"/>
    <w:rsid w:val="00F94C90"/>
    <w:rsid w:val="00FB2831"/>
    <w:rsid w:val="00FB4692"/>
    <w:rsid w:val="01294F1A"/>
    <w:rsid w:val="02FC7C58"/>
    <w:rsid w:val="04C15C9A"/>
    <w:rsid w:val="06A03F55"/>
    <w:rsid w:val="08E04AA5"/>
    <w:rsid w:val="09E7425F"/>
    <w:rsid w:val="0A194F9A"/>
    <w:rsid w:val="0A1F0327"/>
    <w:rsid w:val="0AAD25F4"/>
    <w:rsid w:val="0B1B5D25"/>
    <w:rsid w:val="0B392DA2"/>
    <w:rsid w:val="0BC93770"/>
    <w:rsid w:val="0C1F5AB1"/>
    <w:rsid w:val="0C35387B"/>
    <w:rsid w:val="0C867290"/>
    <w:rsid w:val="0D3109DA"/>
    <w:rsid w:val="0DC77517"/>
    <w:rsid w:val="0E7E3F4B"/>
    <w:rsid w:val="0EF21640"/>
    <w:rsid w:val="0FC55238"/>
    <w:rsid w:val="109A0C28"/>
    <w:rsid w:val="10D07E64"/>
    <w:rsid w:val="12A93376"/>
    <w:rsid w:val="1439155A"/>
    <w:rsid w:val="147C049A"/>
    <w:rsid w:val="152C6C68"/>
    <w:rsid w:val="16EA41F8"/>
    <w:rsid w:val="19F94149"/>
    <w:rsid w:val="1BC62AA1"/>
    <w:rsid w:val="1CB73EC5"/>
    <w:rsid w:val="1EA62736"/>
    <w:rsid w:val="1F367720"/>
    <w:rsid w:val="1F98254C"/>
    <w:rsid w:val="1FA261CC"/>
    <w:rsid w:val="20037F53"/>
    <w:rsid w:val="20CA2E80"/>
    <w:rsid w:val="218C6AEA"/>
    <w:rsid w:val="22083073"/>
    <w:rsid w:val="23595320"/>
    <w:rsid w:val="23BA45EB"/>
    <w:rsid w:val="24266D61"/>
    <w:rsid w:val="24400008"/>
    <w:rsid w:val="25565C9D"/>
    <w:rsid w:val="26F818BD"/>
    <w:rsid w:val="29866B88"/>
    <w:rsid w:val="2A805593"/>
    <w:rsid w:val="2AAA3199"/>
    <w:rsid w:val="2AFF194F"/>
    <w:rsid w:val="2BD55E8E"/>
    <w:rsid w:val="2CFB356E"/>
    <w:rsid w:val="2D931A6E"/>
    <w:rsid w:val="2DDC73E4"/>
    <w:rsid w:val="2DF92BB1"/>
    <w:rsid w:val="2F0278F8"/>
    <w:rsid w:val="315056A0"/>
    <w:rsid w:val="3350612B"/>
    <w:rsid w:val="344B6E61"/>
    <w:rsid w:val="34FD7DDB"/>
    <w:rsid w:val="353B7B6F"/>
    <w:rsid w:val="372D48BE"/>
    <w:rsid w:val="378F3686"/>
    <w:rsid w:val="38D330E0"/>
    <w:rsid w:val="3B5F5F96"/>
    <w:rsid w:val="42043C31"/>
    <w:rsid w:val="43AA1503"/>
    <w:rsid w:val="443A4A64"/>
    <w:rsid w:val="44405672"/>
    <w:rsid w:val="445168F5"/>
    <w:rsid w:val="45100293"/>
    <w:rsid w:val="45BA74B3"/>
    <w:rsid w:val="4687101F"/>
    <w:rsid w:val="46D85A6F"/>
    <w:rsid w:val="47F50510"/>
    <w:rsid w:val="48444676"/>
    <w:rsid w:val="488E4C69"/>
    <w:rsid w:val="4A8B2136"/>
    <w:rsid w:val="4AD90889"/>
    <w:rsid w:val="4C7E240C"/>
    <w:rsid w:val="4D007CB7"/>
    <w:rsid w:val="4EE10B03"/>
    <w:rsid w:val="4FF60BF5"/>
    <w:rsid w:val="507F41BA"/>
    <w:rsid w:val="51436F0F"/>
    <w:rsid w:val="519E669E"/>
    <w:rsid w:val="51CC2983"/>
    <w:rsid w:val="5245155E"/>
    <w:rsid w:val="52BB4C09"/>
    <w:rsid w:val="530962F0"/>
    <w:rsid w:val="537C6AE4"/>
    <w:rsid w:val="53ED52BA"/>
    <w:rsid w:val="547043DB"/>
    <w:rsid w:val="55017C2F"/>
    <w:rsid w:val="5522714A"/>
    <w:rsid w:val="560F662E"/>
    <w:rsid w:val="575465D7"/>
    <w:rsid w:val="57DA4975"/>
    <w:rsid w:val="5863536E"/>
    <w:rsid w:val="592D0E58"/>
    <w:rsid w:val="59FD25A5"/>
    <w:rsid w:val="5ABC23D7"/>
    <w:rsid w:val="5C367C2A"/>
    <w:rsid w:val="5C5F7E5F"/>
    <w:rsid w:val="5D885AAC"/>
    <w:rsid w:val="5D9E219B"/>
    <w:rsid w:val="5E5B25CE"/>
    <w:rsid w:val="5EB513E5"/>
    <w:rsid w:val="5ECC6D2F"/>
    <w:rsid w:val="612E3353"/>
    <w:rsid w:val="6141106F"/>
    <w:rsid w:val="6430436F"/>
    <w:rsid w:val="66064413"/>
    <w:rsid w:val="66D15470"/>
    <w:rsid w:val="6A74555C"/>
    <w:rsid w:val="6BF414A9"/>
    <w:rsid w:val="6D116725"/>
    <w:rsid w:val="6D5B5951"/>
    <w:rsid w:val="6DC92B2F"/>
    <w:rsid w:val="70555F00"/>
    <w:rsid w:val="71C44BB0"/>
    <w:rsid w:val="71F14B37"/>
    <w:rsid w:val="7268556E"/>
    <w:rsid w:val="733C41AE"/>
    <w:rsid w:val="7412687D"/>
    <w:rsid w:val="747E6AE5"/>
    <w:rsid w:val="74CC2039"/>
    <w:rsid w:val="776D21CD"/>
    <w:rsid w:val="79244E4A"/>
    <w:rsid w:val="7D0273AA"/>
    <w:rsid w:val="7E1B2869"/>
    <w:rsid w:val="7E3B2C6B"/>
    <w:rsid w:val="7E5E12B1"/>
    <w:rsid w:val="7F2F4BBD"/>
    <w:rsid w:val="7FA67CC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A17"/>
    <w:pPr>
      <w:widowControl w:val="0"/>
      <w:jc w:val="both"/>
    </w:pPr>
    <w:rPr>
      <w:kern w:val="2"/>
      <w:sz w:val="21"/>
      <w:szCs w:val="24"/>
    </w:rPr>
  </w:style>
  <w:style w:type="paragraph" w:styleId="1">
    <w:name w:val="heading 1"/>
    <w:basedOn w:val="a"/>
    <w:next w:val="a"/>
    <w:link w:val="1Char"/>
    <w:uiPriority w:val="9"/>
    <w:qFormat/>
    <w:rsid w:val="00213A17"/>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213A17"/>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213A17"/>
    <w:pPr>
      <w:ind w:firstLine="420"/>
    </w:pPr>
    <w:rPr>
      <w:rFonts w:ascii="Calibri" w:eastAsiaTheme="minorEastAsia" w:hAnsi="Calibri" w:cs="Calibri"/>
      <w:szCs w:val="22"/>
    </w:rPr>
  </w:style>
  <w:style w:type="paragraph" w:styleId="a4">
    <w:name w:val="annotation text"/>
    <w:basedOn w:val="a"/>
    <w:link w:val="Char0"/>
    <w:semiHidden/>
    <w:unhideWhenUsed/>
    <w:qFormat/>
    <w:rsid w:val="00213A17"/>
    <w:pPr>
      <w:jc w:val="left"/>
    </w:pPr>
  </w:style>
  <w:style w:type="paragraph" w:styleId="a5">
    <w:name w:val="Body Text"/>
    <w:basedOn w:val="a"/>
    <w:link w:val="Char1"/>
    <w:unhideWhenUsed/>
    <w:qFormat/>
    <w:rsid w:val="00213A17"/>
    <w:pPr>
      <w:spacing w:after="120"/>
    </w:pPr>
    <w:rPr>
      <w:szCs w:val="20"/>
    </w:rPr>
  </w:style>
  <w:style w:type="paragraph" w:styleId="a6">
    <w:name w:val="Plain Text"/>
    <w:basedOn w:val="a"/>
    <w:link w:val="Char2"/>
    <w:unhideWhenUsed/>
    <w:qFormat/>
    <w:rsid w:val="00213A17"/>
    <w:rPr>
      <w:rFonts w:ascii="宋体" w:hAnsi="Courier New"/>
      <w:szCs w:val="20"/>
    </w:rPr>
  </w:style>
  <w:style w:type="paragraph" w:styleId="a7">
    <w:name w:val="Balloon Text"/>
    <w:basedOn w:val="a"/>
    <w:link w:val="Char3"/>
    <w:uiPriority w:val="99"/>
    <w:semiHidden/>
    <w:unhideWhenUsed/>
    <w:qFormat/>
    <w:rsid w:val="00213A17"/>
    <w:rPr>
      <w:sz w:val="18"/>
      <w:szCs w:val="18"/>
    </w:rPr>
  </w:style>
  <w:style w:type="paragraph" w:styleId="a8">
    <w:name w:val="footer"/>
    <w:basedOn w:val="a"/>
    <w:link w:val="Char4"/>
    <w:uiPriority w:val="99"/>
    <w:unhideWhenUsed/>
    <w:qFormat/>
    <w:rsid w:val="00213A17"/>
    <w:pPr>
      <w:tabs>
        <w:tab w:val="center" w:pos="4153"/>
        <w:tab w:val="right" w:pos="8306"/>
      </w:tabs>
      <w:snapToGrid w:val="0"/>
      <w:jc w:val="left"/>
    </w:pPr>
    <w:rPr>
      <w:sz w:val="18"/>
      <w:szCs w:val="18"/>
    </w:rPr>
  </w:style>
  <w:style w:type="paragraph" w:styleId="a9">
    <w:name w:val="header"/>
    <w:basedOn w:val="a"/>
    <w:link w:val="Char5"/>
    <w:unhideWhenUsed/>
    <w:qFormat/>
    <w:rsid w:val="00213A17"/>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213A17"/>
    <w:rPr>
      <w:sz w:val="24"/>
    </w:rPr>
  </w:style>
  <w:style w:type="paragraph" w:styleId="ab">
    <w:name w:val="annotation subject"/>
    <w:basedOn w:val="a4"/>
    <w:next w:val="a4"/>
    <w:link w:val="Char6"/>
    <w:uiPriority w:val="99"/>
    <w:semiHidden/>
    <w:unhideWhenUsed/>
    <w:qFormat/>
    <w:rsid w:val="00213A17"/>
    <w:rPr>
      <w:b/>
      <w:bCs/>
    </w:rPr>
  </w:style>
  <w:style w:type="character" w:styleId="ac">
    <w:name w:val="Strong"/>
    <w:basedOn w:val="a0"/>
    <w:uiPriority w:val="22"/>
    <w:qFormat/>
    <w:rsid w:val="00213A17"/>
    <w:rPr>
      <w:b/>
      <w:bCs/>
    </w:rPr>
  </w:style>
  <w:style w:type="character" w:styleId="ad">
    <w:name w:val="annotation reference"/>
    <w:basedOn w:val="a0"/>
    <w:uiPriority w:val="99"/>
    <w:semiHidden/>
    <w:unhideWhenUsed/>
    <w:qFormat/>
    <w:rsid w:val="00213A17"/>
    <w:rPr>
      <w:sz w:val="21"/>
      <w:szCs w:val="21"/>
    </w:rPr>
  </w:style>
  <w:style w:type="character" w:customStyle="1" w:styleId="Char5">
    <w:name w:val="页眉 Char"/>
    <w:basedOn w:val="a0"/>
    <w:link w:val="a9"/>
    <w:qFormat/>
    <w:rsid w:val="00213A17"/>
    <w:rPr>
      <w:sz w:val="18"/>
      <w:szCs w:val="18"/>
    </w:rPr>
  </w:style>
  <w:style w:type="character" w:customStyle="1" w:styleId="Char4">
    <w:name w:val="页脚 Char"/>
    <w:basedOn w:val="a0"/>
    <w:link w:val="a8"/>
    <w:uiPriority w:val="99"/>
    <w:qFormat/>
    <w:rsid w:val="00213A17"/>
    <w:rPr>
      <w:sz w:val="18"/>
      <w:szCs w:val="18"/>
    </w:rPr>
  </w:style>
  <w:style w:type="character" w:customStyle="1" w:styleId="1Char">
    <w:name w:val="标题 1 Char"/>
    <w:basedOn w:val="a0"/>
    <w:link w:val="1"/>
    <w:uiPriority w:val="9"/>
    <w:qFormat/>
    <w:rsid w:val="00213A17"/>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213A17"/>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213A17"/>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213A17"/>
    <w:rPr>
      <w:rFonts w:ascii="Times New Roman" w:eastAsia="宋体" w:hAnsi="Times New Roman" w:cs="Times New Roman"/>
      <w:b/>
      <w:bCs/>
      <w:szCs w:val="24"/>
    </w:rPr>
  </w:style>
  <w:style w:type="character" w:customStyle="1" w:styleId="Char1">
    <w:name w:val="正文文本 Char"/>
    <w:basedOn w:val="a0"/>
    <w:link w:val="a5"/>
    <w:qFormat/>
    <w:rsid w:val="00213A17"/>
    <w:rPr>
      <w:rFonts w:ascii="Times New Roman" w:eastAsia="宋体" w:hAnsi="Times New Roman" w:cs="Times New Roman"/>
      <w:szCs w:val="20"/>
    </w:rPr>
  </w:style>
  <w:style w:type="character" w:customStyle="1" w:styleId="Char2">
    <w:name w:val="纯文本 Char"/>
    <w:basedOn w:val="a0"/>
    <w:link w:val="a6"/>
    <w:qFormat/>
    <w:rsid w:val="00213A17"/>
    <w:rPr>
      <w:rFonts w:ascii="宋体" w:eastAsia="宋体" w:hAnsi="Courier New" w:cs="Times New Roman"/>
      <w:szCs w:val="20"/>
    </w:rPr>
  </w:style>
  <w:style w:type="character" w:customStyle="1" w:styleId="Char3">
    <w:name w:val="批注框文本 Char"/>
    <w:basedOn w:val="a0"/>
    <w:link w:val="a7"/>
    <w:uiPriority w:val="99"/>
    <w:semiHidden/>
    <w:qFormat/>
    <w:rsid w:val="00213A17"/>
    <w:rPr>
      <w:rFonts w:ascii="Times New Roman" w:eastAsia="宋体" w:hAnsi="Times New Roman" w:cs="Times New Roman"/>
      <w:sz w:val="18"/>
      <w:szCs w:val="18"/>
    </w:rPr>
  </w:style>
  <w:style w:type="character" w:customStyle="1" w:styleId="Char">
    <w:name w:val="正文缩进 Char"/>
    <w:link w:val="a3"/>
    <w:qFormat/>
    <w:locked/>
    <w:rsid w:val="00213A17"/>
    <w:rPr>
      <w:rFonts w:ascii="Calibri" w:hAnsi="Calibri" w:cs="Calibri"/>
    </w:rPr>
  </w:style>
  <w:style w:type="paragraph" w:customStyle="1" w:styleId="3">
    <w:name w:val="样式3"/>
    <w:basedOn w:val="a6"/>
    <w:qFormat/>
    <w:rsid w:val="00213A17"/>
    <w:pPr>
      <w:spacing w:line="0" w:lineRule="atLeast"/>
      <w:outlineLvl w:val="0"/>
    </w:pPr>
    <w:rPr>
      <w:sz w:val="28"/>
    </w:rPr>
  </w:style>
  <w:style w:type="paragraph" w:customStyle="1" w:styleId="0">
    <w:name w:val="正文0"/>
    <w:basedOn w:val="a"/>
    <w:qFormat/>
    <w:rsid w:val="00213A17"/>
    <w:pPr>
      <w:autoSpaceDE w:val="0"/>
      <w:autoSpaceDN w:val="0"/>
      <w:adjustRightInd w:val="0"/>
      <w:spacing w:before="240" w:after="60" w:line="360" w:lineRule="atLeast"/>
    </w:pPr>
    <w:rPr>
      <w:b/>
      <w:kern w:val="0"/>
      <w:sz w:val="24"/>
      <w:szCs w:val="20"/>
    </w:rPr>
  </w:style>
  <w:style w:type="paragraph" w:customStyle="1" w:styleId="p0">
    <w:name w:val="p0"/>
    <w:basedOn w:val="a"/>
    <w:qFormat/>
    <w:rsid w:val="00213A17"/>
    <w:pPr>
      <w:widowControl/>
    </w:pPr>
    <w:rPr>
      <w:kern w:val="0"/>
      <w:szCs w:val="21"/>
    </w:rPr>
  </w:style>
  <w:style w:type="character" w:customStyle="1" w:styleId="Char10">
    <w:name w:val="纯文本 Char1"/>
    <w:basedOn w:val="a0"/>
    <w:uiPriority w:val="99"/>
    <w:semiHidden/>
    <w:qFormat/>
    <w:rsid w:val="00213A17"/>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213A17"/>
    <w:rPr>
      <w:kern w:val="2"/>
      <w:sz w:val="18"/>
      <w:szCs w:val="18"/>
    </w:rPr>
  </w:style>
  <w:style w:type="character" w:customStyle="1" w:styleId="Char12">
    <w:name w:val="页脚 Char1"/>
    <w:basedOn w:val="a0"/>
    <w:uiPriority w:val="99"/>
    <w:semiHidden/>
    <w:qFormat/>
    <w:rsid w:val="00213A17"/>
    <w:rPr>
      <w:kern w:val="2"/>
      <w:sz w:val="18"/>
      <w:szCs w:val="18"/>
    </w:rPr>
  </w:style>
  <w:style w:type="character" w:customStyle="1" w:styleId="Char13">
    <w:name w:val="正文文本 Char1"/>
    <w:basedOn w:val="a0"/>
    <w:uiPriority w:val="99"/>
    <w:semiHidden/>
    <w:qFormat/>
    <w:rsid w:val="00213A17"/>
    <w:rPr>
      <w:kern w:val="2"/>
      <w:sz w:val="21"/>
      <w:szCs w:val="24"/>
    </w:rPr>
  </w:style>
  <w:style w:type="character" w:customStyle="1" w:styleId="Char14">
    <w:name w:val="批注文字 Char1"/>
    <w:semiHidden/>
    <w:qFormat/>
    <w:locked/>
    <w:rsid w:val="00213A17"/>
    <w:rPr>
      <w:rFonts w:ascii="Calibri" w:eastAsia="宋体" w:hAnsi="Calibri" w:cs="Times New Roman"/>
    </w:rPr>
  </w:style>
  <w:style w:type="character" w:customStyle="1" w:styleId="font31">
    <w:name w:val="font31"/>
    <w:basedOn w:val="a0"/>
    <w:qFormat/>
    <w:rsid w:val="00213A17"/>
    <w:rPr>
      <w:rFonts w:ascii="Arial" w:hAnsi="Arial" w:cs="Arial" w:hint="default"/>
      <w:color w:val="000000"/>
      <w:sz w:val="20"/>
      <w:szCs w:val="20"/>
      <w:u w:val="none"/>
    </w:rPr>
  </w:style>
  <w:style w:type="character" w:customStyle="1" w:styleId="font11">
    <w:name w:val="font11"/>
    <w:basedOn w:val="a0"/>
    <w:qFormat/>
    <w:rsid w:val="00213A17"/>
    <w:rPr>
      <w:rFonts w:ascii="宋体" w:eastAsia="宋体" w:hAnsi="宋体" w:cs="宋体" w:hint="eastAsia"/>
      <w:color w:val="000000"/>
      <w:sz w:val="20"/>
      <w:szCs w:val="20"/>
      <w:u w:val="none"/>
    </w:rPr>
  </w:style>
  <w:style w:type="character" w:customStyle="1" w:styleId="font01">
    <w:name w:val="font01"/>
    <w:basedOn w:val="a0"/>
    <w:rsid w:val="00213A17"/>
    <w:rPr>
      <w:rFonts w:ascii="宋体" w:eastAsia="宋体" w:hAnsi="宋体" w:cs="宋体" w:hint="eastAsia"/>
      <w:color w:val="000000"/>
      <w:sz w:val="22"/>
      <w:szCs w:val="22"/>
      <w:u w:val="none"/>
    </w:rPr>
  </w:style>
  <w:style w:type="character" w:customStyle="1" w:styleId="font21">
    <w:name w:val="font21"/>
    <w:basedOn w:val="a0"/>
    <w:rsid w:val="00213A17"/>
    <w:rPr>
      <w:rFonts w:ascii="Tahoma" w:eastAsia="Tahoma" w:hAnsi="Tahoma" w:cs="Tahoma" w:hint="default"/>
      <w:color w:val="000000"/>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36</Pages>
  <Words>2986</Words>
  <Characters>17023</Characters>
  <Application>Microsoft Office Word</Application>
  <DocSecurity>0</DocSecurity>
  <Lines>141</Lines>
  <Paragraphs>39</Paragraphs>
  <ScaleCrop>false</ScaleCrop>
  <Company/>
  <LinksUpToDate>false</LinksUpToDate>
  <CharactersWithSpaces>19970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程呈</cp:lastModifiedBy>
  <cp:revision>29</cp:revision>
  <dcterms:created xsi:type="dcterms:W3CDTF">2021-04-01T01:20:00Z</dcterms:created>
  <dcterms:modified xsi:type="dcterms:W3CDTF">2022-03-04T08:00:00Z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6236F8FE15C042EF81302218CBE2E436</vt:lpwstr>
  </property>
</Properties>
</file>