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FBB" w:rsidRDefault="00D90C6E">
      <w:pPr>
        <w:pStyle w:val="a6"/>
        <w:spacing w:line="0" w:lineRule="atLeast"/>
        <w:jc w:val="center"/>
        <w:outlineLvl w:val="0"/>
        <w:rPr>
          <w:b/>
          <w:spacing w:val="16"/>
          <w:sz w:val="72"/>
        </w:rPr>
      </w:pPr>
      <w:bookmarkStart w:id="0" w:name="_GoBack"/>
      <w:bookmarkEnd w:id="0"/>
      <w:r>
        <w:rPr>
          <w:rFonts w:ascii="Times New Roman" w:hAnsi="Times New Roman" w:hint="eastAsia"/>
          <w:b/>
          <w:sz w:val="72"/>
        </w:rPr>
        <w:t>比选文件</w:t>
      </w:r>
    </w:p>
    <w:p w:rsidR="00874FBB" w:rsidRDefault="00874FBB">
      <w:pPr>
        <w:pStyle w:val="a6"/>
        <w:spacing w:line="0" w:lineRule="atLeast"/>
        <w:jc w:val="center"/>
        <w:outlineLvl w:val="0"/>
        <w:rPr>
          <w:rFonts w:hAnsi="宋体"/>
        </w:rPr>
      </w:pPr>
    </w:p>
    <w:p w:rsidR="00874FBB" w:rsidRDefault="00874FBB">
      <w:pPr>
        <w:pStyle w:val="a6"/>
        <w:spacing w:line="0" w:lineRule="atLeast"/>
        <w:jc w:val="center"/>
        <w:rPr>
          <w:rFonts w:ascii="KaiTi_GB2312" w:eastAsia="KaiTi_GB2312"/>
          <w:sz w:val="36"/>
        </w:rPr>
      </w:pPr>
    </w:p>
    <w:p w:rsidR="00874FBB" w:rsidRDefault="00874FBB">
      <w:pPr>
        <w:pStyle w:val="a6"/>
        <w:spacing w:line="0" w:lineRule="atLeast"/>
        <w:jc w:val="left"/>
        <w:rPr>
          <w:sz w:val="28"/>
        </w:rPr>
      </w:pPr>
    </w:p>
    <w:p w:rsidR="00874FBB" w:rsidRDefault="00874FBB">
      <w:pPr>
        <w:pStyle w:val="a6"/>
        <w:spacing w:line="0" w:lineRule="atLeast"/>
        <w:jc w:val="left"/>
        <w:rPr>
          <w:sz w:val="28"/>
        </w:rPr>
      </w:pPr>
    </w:p>
    <w:p w:rsidR="00874FBB" w:rsidRDefault="00874FBB">
      <w:pPr>
        <w:pStyle w:val="a6"/>
        <w:spacing w:line="0" w:lineRule="atLeast"/>
        <w:jc w:val="left"/>
        <w:rPr>
          <w:sz w:val="28"/>
        </w:rPr>
      </w:pPr>
    </w:p>
    <w:p w:rsidR="00874FBB" w:rsidRDefault="00D90C6E">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福建广电网络集团安溪分公司</w:t>
      </w:r>
      <w:r>
        <w:rPr>
          <w:rFonts w:ascii="宋体" w:hAnsi="宋体" w:hint="eastAsia"/>
          <w:b/>
          <w:bCs/>
          <w:kern w:val="0"/>
          <w:sz w:val="30"/>
          <w:szCs w:val="30"/>
        </w:rPr>
        <w:t xml:space="preserve"> </w:t>
      </w:r>
    </w:p>
    <w:p w:rsidR="00874FBB" w:rsidRDefault="00D90C6E">
      <w:pPr>
        <w:pStyle w:val="a5"/>
        <w:jc w:val="center"/>
        <w:rPr>
          <w:rFonts w:ascii="宋体" w:hAnsi="宋体"/>
          <w:b/>
          <w:bCs/>
          <w:kern w:val="0"/>
          <w:sz w:val="30"/>
          <w:szCs w:val="30"/>
        </w:rPr>
      </w:pPr>
      <w:r>
        <w:rPr>
          <w:rFonts w:ascii="宋体" w:hAnsi="宋体" w:hint="eastAsia"/>
          <w:b/>
          <w:bCs/>
          <w:kern w:val="0"/>
          <w:sz w:val="30"/>
          <w:szCs w:val="30"/>
        </w:rPr>
        <w:t xml:space="preserve">  </w:t>
      </w:r>
      <w:r>
        <w:rPr>
          <w:rFonts w:ascii="宋体" w:hAnsi="宋体" w:hint="eastAsia"/>
          <w:b/>
          <w:bCs/>
          <w:kern w:val="0"/>
          <w:sz w:val="30"/>
          <w:szCs w:val="30"/>
        </w:rPr>
        <w:t>基站空调采购项目</w:t>
      </w:r>
    </w:p>
    <w:p w:rsidR="00874FBB" w:rsidRDefault="00874FBB">
      <w:pPr>
        <w:jc w:val="left"/>
        <w:rPr>
          <w:rFonts w:ascii="宋体" w:hAnsi="宋体"/>
          <w:kern w:val="0"/>
          <w:sz w:val="30"/>
          <w:szCs w:val="30"/>
        </w:rPr>
      </w:pPr>
    </w:p>
    <w:p w:rsidR="00874FBB" w:rsidRDefault="00874FBB">
      <w:pPr>
        <w:pStyle w:val="a6"/>
        <w:spacing w:line="0" w:lineRule="atLeast"/>
        <w:jc w:val="center"/>
        <w:rPr>
          <w:b/>
          <w:sz w:val="28"/>
        </w:rPr>
      </w:pPr>
    </w:p>
    <w:p w:rsidR="00874FBB" w:rsidRDefault="00874FBB">
      <w:pPr>
        <w:pStyle w:val="a6"/>
        <w:spacing w:line="0" w:lineRule="atLeast"/>
        <w:jc w:val="center"/>
        <w:rPr>
          <w:b/>
          <w:sz w:val="28"/>
        </w:rPr>
      </w:pPr>
    </w:p>
    <w:p w:rsidR="00874FBB" w:rsidRDefault="00874FBB">
      <w:pPr>
        <w:pStyle w:val="a6"/>
        <w:spacing w:line="0" w:lineRule="atLeast"/>
        <w:jc w:val="center"/>
        <w:rPr>
          <w:b/>
          <w:sz w:val="28"/>
        </w:rPr>
      </w:pPr>
    </w:p>
    <w:p w:rsidR="00874FBB" w:rsidRDefault="00874FBB">
      <w:pPr>
        <w:pStyle w:val="a6"/>
        <w:spacing w:line="0" w:lineRule="atLeast"/>
        <w:rPr>
          <w:b/>
          <w:sz w:val="28"/>
        </w:rPr>
      </w:pPr>
    </w:p>
    <w:p w:rsidR="00874FBB" w:rsidRDefault="00874FBB">
      <w:pPr>
        <w:pStyle w:val="a6"/>
        <w:spacing w:line="0" w:lineRule="atLeast"/>
        <w:rPr>
          <w:b/>
          <w:sz w:val="28"/>
        </w:rPr>
      </w:pPr>
    </w:p>
    <w:p w:rsidR="00874FBB" w:rsidRDefault="00874FBB">
      <w:pPr>
        <w:pStyle w:val="a6"/>
        <w:spacing w:line="0" w:lineRule="atLeast"/>
        <w:rPr>
          <w:b/>
          <w:sz w:val="28"/>
        </w:rPr>
      </w:pPr>
    </w:p>
    <w:p w:rsidR="00874FBB" w:rsidRDefault="00874FBB">
      <w:pPr>
        <w:pStyle w:val="a6"/>
        <w:spacing w:line="0" w:lineRule="atLeast"/>
        <w:rPr>
          <w:b/>
          <w:sz w:val="28"/>
        </w:rPr>
      </w:pPr>
    </w:p>
    <w:p w:rsidR="00874FBB" w:rsidRDefault="00874FBB">
      <w:pPr>
        <w:pStyle w:val="a6"/>
        <w:spacing w:line="0" w:lineRule="atLeast"/>
        <w:rPr>
          <w:b/>
          <w:sz w:val="28"/>
        </w:rPr>
      </w:pPr>
    </w:p>
    <w:p w:rsidR="00874FBB" w:rsidRDefault="00874FBB">
      <w:pPr>
        <w:pStyle w:val="a6"/>
        <w:spacing w:line="0" w:lineRule="atLeast"/>
        <w:rPr>
          <w:b/>
          <w:sz w:val="28"/>
        </w:rPr>
      </w:pPr>
    </w:p>
    <w:p w:rsidR="00874FBB" w:rsidRDefault="00874FBB">
      <w:pPr>
        <w:pStyle w:val="a6"/>
        <w:spacing w:line="0" w:lineRule="atLeast"/>
        <w:rPr>
          <w:b/>
          <w:sz w:val="28"/>
        </w:rPr>
      </w:pPr>
    </w:p>
    <w:p w:rsidR="00874FBB" w:rsidRDefault="00874FBB">
      <w:pPr>
        <w:pStyle w:val="a6"/>
        <w:spacing w:line="0" w:lineRule="atLeast"/>
        <w:rPr>
          <w:b/>
          <w:sz w:val="28"/>
        </w:rPr>
      </w:pPr>
    </w:p>
    <w:p w:rsidR="00874FBB" w:rsidRDefault="00D90C6E">
      <w:pPr>
        <w:pStyle w:val="a6"/>
        <w:spacing w:line="0" w:lineRule="atLeast"/>
        <w:jc w:val="center"/>
        <w:rPr>
          <w:rFonts w:hAnsi="宋体"/>
          <w:b/>
          <w:spacing w:val="20"/>
          <w:sz w:val="32"/>
          <w:szCs w:val="32"/>
        </w:rPr>
      </w:pPr>
      <w:r>
        <w:rPr>
          <w:rFonts w:hAnsi="宋体" w:hint="eastAsia"/>
          <w:b/>
          <w:spacing w:val="20"/>
          <w:sz w:val="32"/>
          <w:szCs w:val="32"/>
        </w:rPr>
        <w:t>采购人：福建广电网络集团股份有限公司安溪分公司</w:t>
      </w:r>
    </w:p>
    <w:p w:rsidR="00874FBB" w:rsidRDefault="00874FBB">
      <w:pPr>
        <w:pStyle w:val="a6"/>
        <w:spacing w:line="0" w:lineRule="atLeast"/>
        <w:rPr>
          <w:b/>
          <w:sz w:val="28"/>
        </w:rPr>
      </w:pPr>
    </w:p>
    <w:p w:rsidR="00874FBB" w:rsidRDefault="00D90C6E">
      <w:pPr>
        <w:pStyle w:val="a6"/>
        <w:spacing w:line="500" w:lineRule="exact"/>
        <w:jc w:val="center"/>
        <w:outlineLvl w:val="0"/>
        <w:rPr>
          <w:rFonts w:hAnsi="宋体"/>
          <w:b/>
          <w:sz w:val="24"/>
        </w:rPr>
      </w:pPr>
      <w:r>
        <w:rPr>
          <w:rFonts w:hAnsi="宋体" w:hint="eastAsia"/>
          <w:b/>
          <w:sz w:val="24"/>
        </w:rPr>
        <w:t>二零二</w:t>
      </w:r>
      <w:r>
        <w:rPr>
          <w:rFonts w:hAnsi="宋体" w:hint="eastAsia"/>
          <w:b/>
          <w:sz w:val="24"/>
        </w:rPr>
        <w:t>二</w:t>
      </w:r>
      <w:r>
        <w:rPr>
          <w:rFonts w:hAnsi="宋体" w:hint="eastAsia"/>
          <w:b/>
          <w:sz w:val="24"/>
        </w:rPr>
        <w:t>年</w:t>
      </w:r>
      <w:r>
        <w:rPr>
          <w:rFonts w:hAnsi="宋体" w:hint="eastAsia"/>
          <w:b/>
          <w:sz w:val="24"/>
        </w:rPr>
        <w:t>一</w:t>
      </w:r>
      <w:r>
        <w:rPr>
          <w:rFonts w:hAnsi="宋体" w:hint="eastAsia"/>
          <w:b/>
          <w:sz w:val="24"/>
        </w:rPr>
        <w:t>月</w:t>
      </w:r>
    </w:p>
    <w:p w:rsidR="00874FBB" w:rsidRDefault="00D90C6E">
      <w:pPr>
        <w:pStyle w:val="a6"/>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874FBB" w:rsidRDefault="00874FBB">
      <w:pPr>
        <w:pStyle w:val="a3"/>
        <w:snapToGrid w:val="0"/>
        <w:spacing w:line="440" w:lineRule="exact"/>
        <w:ind w:firstLine="0"/>
        <w:rPr>
          <w:rFonts w:ascii="宋体" w:hAnsi="宋体"/>
          <w:sz w:val="28"/>
        </w:rPr>
      </w:pPr>
    </w:p>
    <w:p w:rsidR="00874FBB" w:rsidRDefault="00D90C6E">
      <w:pPr>
        <w:pStyle w:val="a3"/>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 xml:space="preserve">------------------------------------------(3) </w:t>
      </w:r>
    </w:p>
    <w:p w:rsidR="00874FBB" w:rsidRDefault="00D90C6E">
      <w:pPr>
        <w:pStyle w:val="a3"/>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874FBB" w:rsidRDefault="00D90C6E">
      <w:pPr>
        <w:pStyle w:val="a3"/>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(12)</w:t>
      </w:r>
    </w:p>
    <w:p w:rsidR="00874FBB" w:rsidRDefault="00D90C6E">
      <w:pPr>
        <w:pStyle w:val="a3"/>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sz w:val="24"/>
        </w:rPr>
        <w:t>合同格式及条款</w:t>
      </w:r>
      <w:r>
        <w:rPr>
          <w:rFonts w:ascii="宋体" w:hAnsi="宋体" w:hint="eastAsia"/>
          <w:sz w:val="24"/>
        </w:rPr>
        <w:t>------------------------------------(14)</w:t>
      </w:r>
    </w:p>
    <w:p w:rsidR="00874FBB" w:rsidRDefault="00D90C6E">
      <w:pPr>
        <w:pStyle w:val="a6"/>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------------------------------(17)</w:t>
      </w:r>
    </w:p>
    <w:p w:rsidR="00874FBB" w:rsidRDefault="00D90C6E">
      <w:pPr>
        <w:widowControl/>
        <w:jc w:val="left"/>
      </w:pPr>
      <w:r>
        <w:br w:type="page"/>
      </w:r>
    </w:p>
    <w:p w:rsidR="00874FBB" w:rsidRDefault="00D90C6E">
      <w:pPr>
        <w:jc w:val="center"/>
        <w:rPr>
          <w:b/>
          <w:bCs/>
          <w:sz w:val="36"/>
        </w:rPr>
      </w:pPr>
      <w:bookmarkStart w:id="1" w:name="_Toc430492116"/>
      <w:bookmarkStart w:id="2" w:name="_Toc430488634"/>
      <w:bookmarkStart w:id="3" w:name="_Toc430490602"/>
      <w:bookmarkStart w:id="4" w:name="_Toc430489109"/>
      <w:bookmarkStart w:id="5" w:name="_Toc415565710"/>
      <w:bookmarkStart w:id="6" w:name="_Toc415567487"/>
      <w:bookmarkStart w:id="7" w:name="_Ref414870478"/>
      <w:bookmarkStart w:id="8" w:name="_Toc430422402"/>
      <w:bookmarkStart w:id="9" w:name="_Toc430488841"/>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874FBB" w:rsidRDefault="00874FBB">
      <w:pPr>
        <w:pStyle w:val="a6"/>
        <w:spacing w:line="400" w:lineRule="exact"/>
      </w:pPr>
    </w:p>
    <w:p w:rsidR="00874FBB" w:rsidRDefault="00D90C6E">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w:t>
      </w:r>
      <w:r>
        <w:rPr>
          <w:rFonts w:hAnsi="宋体" w:hint="eastAsia"/>
          <w:sz w:val="24"/>
          <w:szCs w:val="24"/>
        </w:rPr>
        <w:t>安溪</w:t>
      </w:r>
      <w:r>
        <w:rPr>
          <w:rFonts w:hAnsi="宋体" w:hint="eastAsia"/>
          <w:sz w:val="24"/>
          <w:szCs w:val="24"/>
        </w:rPr>
        <w:t>分公司</w:t>
      </w:r>
      <w:r>
        <w:rPr>
          <w:rFonts w:hint="eastAsia"/>
          <w:sz w:val="24"/>
          <w:szCs w:val="24"/>
        </w:rPr>
        <w:t>拟采购一批</w:t>
      </w:r>
      <w:r>
        <w:rPr>
          <w:rFonts w:hAnsi="宋体" w:hint="eastAsia"/>
          <w:sz w:val="24"/>
          <w:szCs w:val="24"/>
        </w:rPr>
        <w:t>基站空调，对项目下述内容进行国内比选采购。现欢迎国内合格报</w:t>
      </w:r>
      <w:r>
        <w:rPr>
          <w:rFonts w:hint="eastAsia"/>
          <w:sz w:val="24"/>
          <w:szCs w:val="24"/>
        </w:rPr>
        <w:t>价人对该比选货物及服务进行密封报价。</w:t>
      </w:r>
    </w:p>
    <w:p w:rsidR="00874FBB" w:rsidRDefault="00D90C6E">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w:t>
      </w:r>
      <w:r>
        <w:rPr>
          <w:rFonts w:ascii="宋体" w:hAnsi="宋体" w:hint="eastAsia"/>
          <w:sz w:val="24"/>
        </w:rPr>
        <w:t>部分“比选内容及要求”</w:t>
      </w:r>
      <w:r>
        <w:rPr>
          <w:rFonts w:ascii="宋体" w:hAnsi="宋体" w:hint="eastAsia"/>
          <w:sz w:val="24"/>
        </w:rPr>
        <w:t xml:space="preserve"> </w:t>
      </w:r>
    </w:p>
    <w:p w:rsidR="00874FBB" w:rsidRDefault="00D90C6E">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874FBB" w:rsidRDefault="00D90C6E">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sz w:val="24"/>
        </w:rPr>
        <w:t>1</w:t>
      </w:r>
      <w:r>
        <w:rPr>
          <w:rFonts w:ascii="宋体" w:hAnsi="宋体" w:cs="宋体" w:hint="eastAsia"/>
          <w:sz w:val="24"/>
        </w:rPr>
        <w:t>月</w:t>
      </w:r>
      <w:r>
        <w:rPr>
          <w:rFonts w:ascii="宋体" w:hAnsi="宋体" w:cs="宋体" w:hint="eastAsia"/>
          <w:sz w:val="24"/>
        </w:rPr>
        <w:t>21</w:t>
      </w:r>
      <w:r>
        <w:rPr>
          <w:rFonts w:ascii="宋体" w:hAnsi="宋体" w:cs="宋体" w:hint="eastAsia"/>
          <w:sz w:val="24"/>
        </w:rPr>
        <w:t>日</w:t>
      </w:r>
      <w:r>
        <w:rPr>
          <w:rFonts w:ascii="宋体" w:hAnsi="宋体" w:cs="宋体" w:hint="eastAsia"/>
          <w:sz w:val="24"/>
        </w:rPr>
        <w:t>上午</w:t>
      </w:r>
      <w:r>
        <w:rPr>
          <w:rFonts w:ascii="宋体" w:hAnsi="宋体" w:cs="宋体" w:hint="eastAsia"/>
          <w:sz w:val="24"/>
        </w:rPr>
        <w:t>8</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综合部</w:t>
      </w:r>
      <w:r>
        <w:rPr>
          <w:rFonts w:ascii="宋体" w:hAnsi="宋体" w:hint="eastAsia"/>
          <w:sz w:val="24"/>
        </w:rPr>
        <w:t>，封面标注项目。逾期收到或不符合规定的报价文件恕不接受。</w:t>
      </w:r>
    </w:p>
    <w:p w:rsidR="00874FBB" w:rsidRDefault="00D90C6E">
      <w:pPr>
        <w:spacing w:line="440" w:lineRule="exact"/>
        <w:rPr>
          <w:rFonts w:ascii="宋体" w:hAnsi="宋体"/>
          <w:sz w:val="24"/>
        </w:rPr>
      </w:pPr>
      <w:r>
        <w:rPr>
          <w:rFonts w:ascii="宋体" w:hAnsi="宋体" w:hint="eastAsia"/>
          <w:sz w:val="24"/>
        </w:rPr>
        <w:t xml:space="preserve">    4.</w:t>
      </w:r>
      <w:r>
        <w:rPr>
          <w:rFonts w:ascii="宋体" w:hAnsi="宋体" w:hint="eastAsia"/>
          <w:sz w:val="24"/>
        </w:rPr>
        <w:t>开标时间、地点：</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sz w:val="24"/>
        </w:rPr>
        <w:t xml:space="preserve">1 </w:t>
      </w:r>
      <w:r>
        <w:rPr>
          <w:rFonts w:ascii="宋体" w:hAnsi="宋体" w:cs="宋体" w:hint="eastAsia"/>
          <w:sz w:val="24"/>
        </w:rPr>
        <w:t>月</w:t>
      </w:r>
      <w:r>
        <w:rPr>
          <w:rFonts w:ascii="宋体" w:hAnsi="宋体" w:cs="宋体" w:hint="eastAsia"/>
          <w:sz w:val="24"/>
        </w:rPr>
        <w:t xml:space="preserve"> 21 </w:t>
      </w:r>
      <w:r>
        <w:rPr>
          <w:rFonts w:ascii="宋体" w:hAnsi="宋体" w:cs="宋体" w:hint="eastAsia"/>
          <w:sz w:val="24"/>
        </w:rPr>
        <w:t>日</w:t>
      </w:r>
      <w:r>
        <w:rPr>
          <w:rFonts w:ascii="宋体" w:hAnsi="宋体" w:cs="宋体" w:hint="eastAsia"/>
          <w:sz w:val="24"/>
        </w:rPr>
        <w:t>上</w:t>
      </w:r>
      <w:r>
        <w:rPr>
          <w:rFonts w:ascii="宋体" w:hAnsi="宋体" w:cs="宋体" w:hint="eastAsia"/>
          <w:sz w:val="24"/>
        </w:rPr>
        <w:t>午</w:t>
      </w:r>
      <w:r>
        <w:rPr>
          <w:rFonts w:ascii="宋体" w:hAnsi="宋体" w:cs="宋体" w:hint="eastAsia"/>
          <w:sz w:val="24"/>
        </w:rPr>
        <w:t>8</w:t>
      </w:r>
      <w:r>
        <w:rPr>
          <w:rFonts w:ascii="宋体" w:hAnsi="宋体" w:cs="宋体" w:hint="eastAsia"/>
          <w:sz w:val="24"/>
        </w:rPr>
        <w:t>：</w:t>
      </w:r>
      <w:r>
        <w:rPr>
          <w:rFonts w:ascii="宋体" w:hAnsi="宋体" w:cs="宋体" w:hint="eastAsia"/>
          <w:sz w:val="24"/>
        </w:rPr>
        <w:t>30</w:t>
      </w:r>
      <w:r>
        <w:rPr>
          <w:rFonts w:ascii="宋体" w:hAnsi="宋体" w:hint="eastAsia"/>
          <w:sz w:val="24"/>
        </w:rPr>
        <w:t>（北京时间）在</w:t>
      </w:r>
      <w:r>
        <w:rPr>
          <w:rFonts w:ascii="宋体" w:hAnsi="宋体"/>
          <w:sz w:val="24"/>
        </w:rPr>
        <w:t>泉州市</w:t>
      </w:r>
      <w:r>
        <w:rPr>
          <w:rFonts w:ascii="宋体" w:hAnsi="宋体" w:hint="eastAsia"/>
          <w:sz w:val="24"/>
        </w:rPr>
        <w:t>安溪县城关永安路中段广电中心</w:t>
      </w:r>
      <w:r>
        <w:rPr>
          <w:rFonts w:ascii="宋体" w:hAnsi="宋体" w:hint="eastAsia"/>
          <w:sz w:val="24"/>
        </w:rPr>
        <w:t>2</w:t>
      </w:r>
      <w:r>
        <w:rPr>
          <w:rFonts w:ascii="宋体" w:hAnsi="宋体" w:hint="eastAsia"/>
          <w:sz w:val="24"/>
        </w:rPr>
        <w:t>楼会议室</w:t>
      </w:r>
      <w:r>
        <w:rPr>
          <w:rFonts w:ascii="宋体" w:hAnsi="宋体" w:hint="eastAsia"/>
          <w:sz w:val="24"/>
        </w:rPr>
        <w:t>。</w:t>
      </w:r>
    </w:p>
    <w:p w:rsidR="00874FBB" w:rsidRDefault="00874FBB">
      <w:pPr>
        <w:spacing w:line="440" w:lineRule="exact"/>
        <w:ind w:firstLineChars="200" w:firstLine="480"/>
        <w:rPr>
          <w:rFonts w:ascii="宋体" w:hAnsi="宋体"/>
          <w:sz w:val="24"/>
        </w:rPr>
      </w:pPr>
    </w:p>
    <w:p w:rsidR="00874FBB" w:rsidRDefault="00D90C6E">
      <w:pPr>
        <w:spacing w:line="440" w:lineRule="exact"/>
        <w:ind w:firstLineChars="200" w:firstLine="480"/>
        <w:rPr>
          <w:rFonts w:ascii="宋体" w:hAnsi="宋体"/>
          <w:sz w:val="24"/>
          <w:szCs w:val="20"/>
        </w:rPr>
      </w:pPr>
      <w:r>
        <w:rPr>
          <w:rFonts w:ascii="宋体" w:hAnsi="宋体" w:hint="eastAsia"/>
          <w:sz w:val="24"/>
          <w:szCs w:val="20"/>
        </w:rPr>
        <w:t>联系方式：福建广电网络集团股份有限公司安溪分公司</w:t>
      </w:r>
    </w:p>
    <w:p w:rsidR="00874FBB" w:rsidRDefault="00D90C6E">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w:t>
      </w:r>
      <w:r>
        <w:rPr>
          <w:rFonts w:hAnsi="宋体" w:hint="eastAsia"/>
          <w:sz w:val="24"/>
        </w:rPr>
        <w:t>安溪县城关永安路中段广电中心</w:t>
      </w:r>
      <w:r>
        <w:rPr>
          <w:rFonts w:hAnsi="宋体" w:hint="eastAsia"/>
          <w:sz w:val="24"/>
        </w:rPr>
        <w:t>2</w:t>
      </w:r>
      <w:r>
        <w:rPr>
          <w:rFonts w:hAnsi="宋体" w:hint="eastAsia"/>
          <w:sz w:val="24"/>
        </w:rPr>
        <w:t>楼</w:t>
      </w:r>
      <w:r>
        <w:rPr>
          <w:rFonts w:hAnsi="宋体" w:hint="eastAsia"/>
          <w:sz w:val="24"/>
        </w:rPr>
        <w:t>综合部</w:t>
      </w:r>
    </w:p>
    <w:p w:rsidR="00874FBB" w:rsidRDefault="00D90C6E">
      <w:pPr>
        <w:pStyle w:val="a6"/>
        <w:spacing w:line="440" w:lineRule="exact"/>
        <w:ind w:firstLineChars="200" w:firstLine="480"/>
        <w:jc w:val="left"/>
        <w:rPr>
          <w:rFonts w:hAnsi="宋体"/>
          <w:sz w:val="24"/>
        </w:rPr>
      </w:pPr>
      <w:r>
        <w:rPr>
          <w:rFonts w:hAnsi="宋体" w:hint="eastAsia"/>
          <w:sz w:val="24"/>
        </w:rPr>
        <w:t>联系人：</w:t>
      </w:r>
      <w:r>
        <w:rPr>
          <w:rFonts w:hAnsi="宋体" w:hint="eastAsia"/>
          <w:sz w:val="24"/>
        </w:rPr>
        <w:t>李女士</w:t>
      </w:r>
    </w:p>
    <w:p w:rsidR="00874FBB" w:rsidRDefault="00D90C6E">
      <w:pPr>
        <w:pStyle w:val="a6"/>
        <w:spacing w:line="440" w:lineRule="exact"/>
        <w:ind w:firstLineChars="200" w:firstLine="480"/>
        <w:jc w:val="left"/>
        <w:rPr>
          <w:rFonts w:hAnsi="宋体"/>
          <w:sz w:val="24"/>
        </w:rPr>
      </w:pPr>
      <w:r>
        <w:rPr>
          <w:rFonts w:hAnsi="宋体" w:hint="eastAsia"/>
          <w:sz w:val="24"/>
        </w:rPr>
        <w:t>联系电话：</w:t>
      </w:r>
      <w:r>
        <w:rPr>
          <w:rFonts w:hAnsi="宋体" w:hint="eastAsia"/>
          <w:sz w:val="24"/>
        </w:rPr>
        <w:t>0595-</w:t>
      </w:r>
      <w:r>
        <w:rPr>
          <w:rFonts w:hAnsi="宋体" w:hint="eastAsia"/>
          <w:sz w:val="24"/>
        </w:rPr>
        <w:t>26163018</w:t>
      </w:r>
      <w:r>
        <w:rPr>
          <w:rFonts w:hAnsi="宋体" w:hint="eastAsia"/>
          <w:sz w:val="24"/>
        </w:rPr>
        <w:t>。</w:t>
      </w:r>
    </w:p>
    <w:p w:rsidR="00874FBB" w:rsidRDefault="00874FBB">
      <w:pPr>
        <w:pStyle w:val="a6"/>
        <w:spacing w:line="440" w:lineRule="exact"/>
        <w:ind w:firstLineChars="200" w:firstLine="480"/>
        <w:jc w:val="left"/>
        <w:rPr>
          <w:rFonts w:hAnsi="宋体"/>
          <w:sz w:val="24"/>
        </w:rPr>
      </w:pPr>
    </w:p>
    <w:p w:rsidR="00874FBB" w:rsidRDefault="00874FBB">
      <w:pPr>
        <w:pStyle w:val="a6"/>
        <w:spacing w:line="440" w:lineRule="exact"/>
        <w:ind w:firstLineChars="200" w:firstLine="480"/>
        <w:jc w:val="left"/>
        <w:rPr>
          <w:rFonts w:hAnsi="宋体"/>
          <w:sz w:val="24"/>
        </w:rPr>
      </w:pPr>
    </w:p>
    <w:p w:rsidR="00874FBB" w:rsidRDefault="00874FBB">
      <w:pPr>
        <w:pStyle w:val="a6"/>
        <w:spacing w:line="440" w:lineRule="exact"/>
        <w:ind w:firstLineChars="200" w:firstLine="480"/>
        <w:jc w:val="left"/>
        <w:rPr>
          <w:rFonts w:hAnsi="宋体"/>
          <w:sz w:val="24"/>
        </w:rPr>
      </w:pPr>
    </w:p>
    <w:p w:rsidR="00874FBB" w:rsidRDefault="00874FBB">
      <w:pPr>
        <w:pStyle w:val="a6"/>
        <w:spacing w:line="440" w:lineRule="exact"/>
        <w:ind w:firstLineChars="200" w:firstLine="480"/>
        <w:jc w:val="left"/>
        <w:rPr>
          <w:rFonts w:hAnsi="宋体"/>
          <w:sz w:val="24"/>
        </w:rPr>
      </w:pPr>
    </w:p>
    <w:p w:rsidR="00874FBB" w:rsidRDefault="00874FBB">
      <w:pPr>
        <w:pStyle w:val="a6"/>
        <w:spacing w:line="440" w:lineRule="exact"/>
        <w:ind w:firstLineChars="200" w:firstLine="480"/>
        <w:jc w:val="left"/>
        <w:rPr>
          <w:rFonts w:hAnsi="宋体"/>
          <w:sz w:val="24"/>
        </w:rPr>
      </w:pPr>
    </w:p>
    <w:p w:rsidR="00874FBB" w:rsidRDefault="00874FBB">
      <w:pPr>
        <w:pStyle w:val="a6"/>
        <w:spacing w:line="440" w:lineRule="exact"/>
        <w:ind w:firstLineChars="200" w:firstLine="480"/>
        <w:jc w:val="left"/>
        <w:rPr>
          <w:rFonts w:hAnsi="宋体"/>
          <w:sz w:val="24"/>
        </w:rPr>
      </w:pPr>
    </w:p>
    <w:p w:rsidR="00874FBB" w:rsidRDefault="00874FBB">
      <w:pPr>
        <w:pStyle w:val="a6"/>
        <w:spacing w:line="440" w:lineRule="exact"/>
        <w:ind w:firstLineChars="200" w:firstLine="480"/>
        <w:jc w:val="left"/>
        <w:rPr>
          <w:rFonts w:hAnsi="宋体"/>
          <w:sz w:val="24"/>
        </w:rPr>
      </w:pPr>
    </w:p>
    <w:p w:rsidR="00874FBB" w:rsidRDefault="00874FBB">
      <w:pPr>
        <w:pStyle w:val="a6"/>
        <w:spacing w:line="440" w:lineRule="exact"/>
        <w:ind w:firstLineChars="200" w:firstLine="480"/>
        <w:jc w:val="left"/>
        <w:rPr>
          <w:rFonts w:hAnsi="宋体"/>
          <w:sz w:val="24"/>
        </w:rPr>
      </w:pPr>
    </w:p>
    <w:p w:rsidR="00874FBB" w:rsidRDefault="00874FBB">
      <w:pPr>
        <w:spacing w:line="440" w:lineRule="exact"/>
        <w:ind w:firstLineChars="200" w:firstLine="480"/>
        <w:rPr>
          <w:rFonts w:ascii="宋体" w:hAnsi="宋体"/>
          <w:sz w:val="24"/>
        </w:rPr>
      </w:pPr>
    </w:p>
    <w:p w:rsidR="00874FBB" w:rsidRDefault="00874FBB">
      <w:pPr>
        <w:spacing w:line="400" w:lineRule="exact"/>
        <w:ind w:left="194" w:hangingChars="81" w:hanging="194"/>
        <w:rPr>
          <w:rFonts w:ascii="宋体" w:hAnsi="宋体"/>
          <w:sz w:val="24"/>
        </w:rPr>
      </w:pPr>
    </w:p>
    <w:p w:rsidR="00874FBB" w:rsidRDefault="00874FBB">
      <w:pPr>
        <w:spacing w:line="400" w:lineRule="exact"/>
        <w:ind w:left="194" w:hangingChars="81" w:hanging="194"/>
        <w:rPr>
          <w:rFonts w:ascii="宋体" w:hAnsi="宋体"/>
          <w:sz w:val="24"/>
        </w:rPr>
      </w:pPr>
    </w:p>
    <w:p w:rsidR="00874FBB" w:rsidRDefault="00874FBB">
      <w:pPr>
        <w:spacing w:line="400" w:lineRule="exact"/>
        <w:ind w:left="194" w:hangingChars="81" w:hanging="194"/>
        <w:rPr>
          <w:rFonts w:ascii="宋体" w:hAnsi="宋体"/>
          <w:sz w:val="24"/>
        </w:rPr>
      </w:pPr>
    </w:p>
    <w:p w:rsidR="00874FBB" w:rsidRDefault="00D90C6E">
      <w:pPr>
        <w:spacing w:line="400" w:lineRule="exact"/>
        <w:ind w:left="194" w:hangingChars="81" w:hanging="194"/>
        <w:rPr>
          <w:rFonts w:ascii="宋体" w:hAnsi="宋体"/>
          <w:sz w:val="24"/>
        </w:rPr>
      </w:pPr>
      <w:r>
        <w:rPr>
          <w:rFonts w:ascii="宋体" w:hAnsi="宋体" w:hint="eastAsia"/>
          <w:sz w:val="24"/>
        </w:rPr>
        <w:t xml:space="preserve">　</w:t>
      </w:r>
    </w:p>
    <w:p w:rsidR="00874FBB" w:rsidRDefault="00874FBB">
      <w:pPr>
        <w:spacing w:line="400" w:lineRule="exact"/>
        <w:ind w:left="194" w:hangingChars="81" w:hanging="194"/>
        <w:rPr>
          <w:rFonts w:ascii="宋体" w:hAnsi="宋体"/>
          <w:sz w:val="24"/>
        </w:rPr>
      </w:pPr>
    </w:p>
    <w:p w:rsidR="00874FBB" w:rsidRDefault="00874FBB">
      <w:pPr>
        <w:spacing w:line="400" w:lineRule="exact"/>
        <w:ind w:left="194" w:hangingChars="81" w:hanging="194"/>
        <w:rPr>
          <w:rFonts w:ascii="宋体" w:hAnsi="宋体"/>
          <w:sz w:val="24"/>
        </w:rPr>
      </w:pPr>
    </w:p>
    <w:p w:rsidR="00874FBB" w:rsidRDefault="00874FBB">
      <w:pPr>
        <w:widowControl/>
        <w:spacing w:line="360" w:lineRule="auto"/>
        <w:jc w:val="left"/>
        <w:rPr>
          <w:rFonts w:ascii="宋体" w:hAnsi="宋体" w:cs="宋体"/>
          <w:kern w:val="0"/>
          <w:sz w:val="24"/>
        </w:rPr>
      </w:pPr>
    </w:p>
    <w:p w:rsidR="00874FBB" w:rsidRDefault="00D90C6E">
      <w:pPr>
        <w:pStyle w:val="a6"/>
        <w:spacing w:line="0" w:lineRule="atLeast"/>
        <w:rPr>
          <w:b/>
          <w:sz w:val="32"/>
        </w:rPr>
      </w:pPr>
      <w:r>
        <w:rPr>
          <w:rFonts w:hint="eastAsia"/>
          <w:sz w:val="24"/>
        </w:rPr>
        <w:t>附：</w:t>
      </w:r>
      <w:r>
        <w:rPr>
          <w:rFonts w:hint="eastAsia"/>
          <w:sz w:val="24"/>
        </w:rPr>
        <w:t xml:space="preserve">                     </w:t>
      </w:r>
      <w:r>
        <w:rPr>
          <w:rFonts w:hint="eastAsia"/>
          <w:b/>
          <w:sz w:val="32"/>
        </w:rPr>
        <w:t>比选内容一览表</w:t>
      </w:r>
    </w:p>
    <w:p w:rsidR="00874FBB" w:rsidRDefault="00874FBB">
      <w:pPr>
        <w:pStyle w:val="a6"/>
        <w:spacing w:line="420" w:lineRule="exact"/>
        <w:jc w:val="left"/>
        <w:rPr>
          <w:rFonts w:hAnsi="宋体"/>
          <w:szCs w:val="24"/>
        </w:rPr>
      </w:pPr>
    </w:p>
    <w:p w:rsidR="00874FBB" w:rsidRDefault="00D90C6E">
      <w:pPr>
        <w:pStyle w:val="a5"/>
        <w:jc w:val="left"/>
        <w:rPr>
          <w:sz w:val="24"/>
          <w:szCs w:val="24"/>
        </w:rPr>
      </w:pPr>
      <w:r>
        <w:rPr>
          <w:rFonts w:hAnsi="宋体" w:hint="eastAsia"/>
          <w:spacing w:val="-6"/>
          <w:szCs w:val="21"/>
        </w:rPr>
        <w:t>项目名称：基站空调采购</w:t>
      </w:r>
      <w:r>
        <w:rPr>
          <w:rFonts w:hint="eastAsia"/>
          <w:sz w:val="24"/>
          <w:szCs w:val="24"/>
        </w:rPr>
        <w:t>项目</w:t>
      </w:r>
    </w:p>
    <w:p w:rsidR="00874FBB" w:rsidRDefault="00874FBB">
      <w:pPr>
        <w:pStyle w:val="a5"/>
        <w:jc w:val="left"/>
        <w:rPr>
          <w:sz w:val="24"/>
          <w:szCs w:val="24"/>
          <w:u w:val="single"/>
        </w:rPr>
      </w:pPr>
    </w:p>
    <w:tbl>
      <w:tblPr>
        <w:tblW w:w="94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975"/>
        <w:gridCol w:w="2209"/>
        <w:gridCol w:w="824"/>
        <w:gridCol w:w="1434"/>
        <w:gridCol w:w="1691"/>
      </w:tblGrid>
      <w:tr w:rsidR="00874FBB">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874FBB" w:rsidRDefault="00D90C6E">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874FBB" w:rsidRDefault="00D90C6E">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975" w:type="dxa"/>
            <w:tcBorders>
              <w:top w:val="single" w:sz="4" w:space="0" w:color="auto"/>
              <w:left w:val="single" w:sz="4" w:space="0" w:color="auto"/>
              <w:bottom w:val="single" w:sz="4" w:space="0" w:color="auto"/>
              <w:right w:val="single" w:sz="4" w:space="0" w:color="auto"/>
            </w:tcBorders>
            <w:vAlign w:val="center"/>
          </w:tcPr>
          <w:p w:rsidR="00874FBB" w:rsidRDefault="00D90C6E">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209" w:type="dxa"/>
            <w:tcBorders>
              <w:top w:val="single" w:sz="4" w:space="0" w:color="auto"/>
              <w:left w:val="single" w:sz="4" w:space="0" w:color="auto"/>
              <w:bottom w:val="single" w:sz="4" w:space="0" w:color="auto"/>
              <w:right w:val="single" w:sz="4" w:space="0" w:color="auto"/>
            </w:tcBorders>
            <w:vAlign w:val="center"/>
          </w:tcPr>
          <w:p w:rsidR="00874FBB" w:rsidRDefault="00D90C6E">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824" w:type="dxa"/>
            <w:tcBorders>
              <w:top w:val="single" w:sz="4" w:space="0" w:color="auto"/>
              <w:left w:val="single" w:sz="4" w:space="0" w:color="auto"/>
              <w:bottom w:val="single" w:sz="4" w:space="0" w:color="auto"/>
              <w:right w:val="single" w:sz="4" w:space="0" w:color="auto"/>
            </w:tcBorders>
            <w:vAlign w:val="center"/>
          </w:tcPr>
          <w:p w:rsidR="00874FBB" w:rsidRDefault="00D90C6E">
            <w:pPr>
              <w:spacing w:line="460" w:lineRule="exact"/>
              <w:ind w:leftChars="-20" w:left="-42" w:rightChars="-20" w:right="-42"/>
              <w:jc w:val="center"/>
              <w:rPr>
                <w:rFonts w:ascii="宋体" w:hAnsi="宋体"/>
                <w:szCs w:val="21"/>
              </w:rPr>
            </w:pPr>
            <w:r>
              <w:rPr>
                <w:rFonts w:ascii="宋体" w:hAnsi="宋体" w:hint="eastAsia"/>
                <w:szCs w:val="21"/>
              </w:rPr>
              <w:t>数量</w:t>
            </w:r>
          </w:p>
        </w:tc>
        <w:tc>
          <w:tcPr>
            <w:tcW w:w="1434" w:type="dxa"/>
            <w:tcBorders>
              <w:top w:val="single" w:sz="4" w:space="0" w:color="auto"/>
              <w:left w:val="single" w:sz="4" w:space="0" w:color="auto"/>
              <w:bottom w:val="single" w:sz="4" w:space="0" w:color="auto"/>
              <w:right w:val="single" w:sz="4" w:space="0" w:color="auto"/>
            </w:tcBorders>
            <w:vAlign w:val="center"/>
          </w:tcPr>
          <w:p w:rsidR="00874FBB" w:rsidRDefault="00D90C6E">
            <w:pPr>
              <w:jc w:val="center"/>
              <w:rPr>
                <w:rFonts w:ascii="宋体" w:hAnsi="宋体" w:cs="宋体"/>
                <w:szCs w:val="21"/>
              </w:rPr>
            </w:pPr>
            <w:r>
              <w:rPr>
                <w:rFonts w:ascii="宋体" w:hAnsi="宋体" w:cs="宋体" w:hint="eastAsia"/>
                <w:szCs w:val="21"/>
              </w:rPr>
              <w:t>完成期</w:t>
            </w:r>
          </w:p>
        </w:tc>
        <w:tc>
          <w:tcPr>
            <w:tcW w:w="1691" w:type="dxa"/>
            <w:tcBorders>
              <w:top w:val="single" w:sz="4" w:space="0" w:color="auto"/>
              <w:left w:val="single" w:sz="4" w:space="0" w:color="auto"/>
              <w:bottom w:val="single" w:sz="4" w:space="0" w:color="auto"/>
              <w:right w:val="single" w:sz="4" w:space="0" w:color="auto"/>
            </w:tcBorders>
            <w:vAlign w:val="center"/>
          </w:tcPr>
          <w:p w:rsidR="00874FBB" w:rsidRDefault="00D90C6E">
            <w:pPr>
              <w:ind w:firstLineChars="50" w:firstLine="105"/>
              <w:rPr>
                <w:rFonts w:ascii="宋体" w:hAnsi="宋体" w:cs="宋体"/>
                <w:szCs w:val="21"/>
              </w:rPr>
            </w:pPr>
            <w:r>
              <w:rPr>
                <w:rFonts w:ascii="宋体" w:hAnsi="宋体" w:cs="宋体" w:hint="eastAsia"/>
                <w:szCs w:val="21"/>
              </w:rPr>
              <w:t>保修说明</w:t>
            </w:r>
          </w:p>
        </w:tc>
      </w:tr>
      <w:tr w:rsidR="00874FBB">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874FBB" w:rsidRDefault="00D90C6E">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874FBB" w:rsidRDefault="00D90C6E">
            <w:pPr>
              <w:spacing w:line="240" w:lineRule="exact"/>
              <w:jc w:val="center"/>
              <w:rPr>
                <w:rFonts w:ascii="宋体" w:hAnsi="宋体"/>
                <w:szCs w:val="21"/>
              </w:rPr>
            </w:pPr>
            <w:r>
              <w:rPr>
                <w:rFonts w:ascii="宋体" w:hAnsi="宋体" w:hint="eastAsia"/>
                <w:szCs w:val="21"/>
              </w:rPr>
              <w:t>1-1</w:t>
            </w:r>
          </w:p>
        </w:tc>
        <w:tc>
          <w:tcPr>
            <w:tcW w:w="1975" w:type="dxa"/>
            <w:tcBorders>
              <w:top w:val="single" w:sz="4" w:space="0" w:color="auto"/>
              <w:left w:val="single" w:sz="4" w:space="0" w:color="auto"/>
              <w:bottom w:val="single" w:sz="4" w:space="0" w:color="auto"/>
              <w:right w:val="single" w:sz="4" w:space="0" w:color="auto"/>
            </w:tcBorders>
            <w:vAlign w:val="center"/>
          </w:tcPr>
          <w:p w:rsidR="00874FBB" w:rsidRDefault="00D90C6E">
            <w:pPr>
              <w:spacing w:line="360" w:lineRule="auto"/>
              <w:jc w:val="center"/>
              <w:rPr>
                <w:rFonts w:ascii="宋体" w:hAnsi="宋体"/>
                <w:szCs w:val="21"/>
              </w:rPr>
            </w:pPr>
            <w:r>
              <w:rPr>
                <w:rFonts w:ascii="宋体" w:hAnsi="宋体" w:hint="eastAsia"/>
                <w:szCs w:val="21"/>
              </w:rPr>
              <w:t>基站空调采购项目</w:t>
            </w:r>
          </w:p>
        </w:tc>
        <w:tc>
          <w:tcPr>
            <w:tcW w:w="2209" w:type="dxa"/>
            <w:tcBorders>
              <w:top w:val="single" w:sz="4" w:space="0" w:color="auto"/>
              <w:left w:val="single" w:sz="4" w:space="0" w:color="auto"/>
              <w:bottom w:val="single" w:sz="4" w:space="0" w:color="auto"/>
              <w:right w:val="single" w:sz="4" w:space="0" w:color="auto"/>
            </w:tcBorders>
            <w:vAlign w:val="center"/>
          </w:tcPr>
          <w:p w:rsidR="00874FBB" w:rsidRDefault="00D90C6E">
            <w:pPr>
              <w:spacing w:line="360" w:lineRule="auto"/>
              <w:rPr>
                <w:rFonts w:ascii="宋体" w:hAnsi="宋体"/>
                <w:szCs w:val="21"/>
              </w:rPr>
            </w:pPr>
            <w:r>
              <w:rPr>
                <w:rFonts w:ascii="宋体" w:hAnsi="宋体" w:hint="eastAsia"/>
              </w:rPr>
              <w:t>具体要求详见比选文件第三部分比选内容及要求</w:t>
            </w:r>
          </w:p>
        </w:tc>
        <w:tc>
          <w:tcPr>
            <w:tcW w:w="824" w:type="dxa"/>
            <w:tcBorders>
              <w:top w:val="single" w:sz="4" w:space="0" w:color="auto"/>
              <w:left w:val="single" w:sz="4" w:space="0" w:color="auto"/>
              <w:bottom w:val="single" w:sz="4" w:space="0" w:color="auto"/>
              <w:right w:val="single" w:sz="4" w:space="0" w:color="auto"/>
            </w:tcBorders>
            <w:vAlign w:val="center"/>
          </w:tcPr>
          <w:p w:rsidR="00874FBB" w:rsidRDefault="00D90C6E">
            <w:pPr>
              <w:spacing w:line="360" w:lineRule="auto"/>
              <w:jc w:val="center"/>
              <w:rPr>
                <w:rFonts w:ascii="宋体" w:hAnsi="宋体"/>
                <w:szCs w:val="21"/>
              </w:rPr>
            </w:pPr>
            <w:r>
              <w:rPr>
                <w:rFonts w:ascii="宋体" w:hAnsi="宋体" w:hint="eastAsia"/>
                <w:szCs w:val="21"/>
              </w:rPr>
              <w:t>1</w:t>
            </w:r>
            <w:r>
              <w:rPr>
                <w:rFonts w:ascii="宋体" w:hAnsi="宋体" w:hint="eastAsia"/>
                <w:szCs w:val="21"/>
              </w:rPr>
              <w:t>项</w:t>
            </w:r>
          </w:p>
        </w:tc>
        <w:tc>
          <w:tcPr>
            <w:tcW w:w="1434" w:type="dxa"/>
            <w:tcBorders>
              <w:top w:val="single" w:sz="4" w:space="0" w:color="auto"/>
              <w:left w:val="single" w:sz="4" w:space="0" w:color="auto"/>
              <w:bottom w:val="single" w:sz="4" w:space="0" w:color="auto"/>
              <w:right w:val="single" w:sz="4" w:space="0" w:color="auto"/>
            </w:tcBorders>
            <w:vAlign w:val="center"/>
          </w:tcPr>
          <w:p w:rsidR="00874FBB" w:rsidRDefault="00D90C6E">
            <w:pPr>
              <w:adjustRightInd w:val="0"/>
              <w:snapToGrid w:val="0"/>
              <w:spacing w:line="400" w:lineRule="atLeast"/>
              <w:ind w:left="210" w:hangingChars="100" w:hanging="210"/>
              <w:rPr>
                <w:rFonts w:ascii="宋体" w:hAnsi="宋体" w:cs="宋体"/>
                <w:szCs w:val="21"/>
              </w:rPr>
            </w:pPr>
            <w:r>
              <w:rPr>
                <w:rFonts w:ascii="宋体" w:hAnsi="宋体" w:cs="宋体" w:hint="eastAsia"/>
                <w:szCs w:val="21"/>
              </w:rPr>
              <w:t xml:space="preserve">合同签订后　</w:t>
            </w:r>
            <w:r>
              <w:rPr>
                <w:rFonts w:ascii="宋体" w:hAnsi="宋体" w:cs="宋体" w:hint="eastAsia"/>
                <w:szCs w:val="21"/>
              </w:rPr>
              <w:t>7</w:t>
            </w:r>
            <w:r>
              <w:rPr>
                <w:rFonts w:ascii="宋体" w:hAnsi="宋体" w:cs="宋体" w:hint="eastAsia"/>
                <w:szCs w:val="21"/>
              </w:rPr>
              <w:t>个日历日</w:t>
            </w:r>
          </w:p>
        </w:tc>
        <w:tc>
          <w:tcPr>
            <w:tcW w:w="1691" w:type="dxa"/>
            <w:tcBorders>
              <w:top w:val="single" w:sz="4" w:space="0" w:color="auto"/>
              <w:left w:val="single" w:sz="4" w:space="0" w:color="auto"/>
              <w:bottom w:val="single" w:sz="4" w:space="0" w:color="auto"/>
              <w:right w:val="single" w:sz="4" w:space="0" w:color="auto"/>
            </w:tcBorders>
            <w:vAlign w:val="center"/>
          </w:tcPr>
          <w:p w:rsidR="00874FBB" w:rsidRDefault="00D90C6E">
            <w:pPr>
              <w:ind w:firstLineChars="100" w:firstLine="210"/>
              <w:rPr>
                <w:rFonts w:ascii="宋体" w:hAnsi="宋体" w:cs="宋体"/>
                <w:szCs w:val="21"/>
              </w:rPr>
            </w:pPr>
            <w:r>
              <w:rPr>
                <w:rFonts w:ascii="宋体" w:hAnsi="宋体" w:cs="宋体" w:hint="eastAsia"/>
                <w:szCs w:val="21"/>
              </w:rPr>
              <w:t>不少于</w:t>
            </w:r>
            <w:r>
              <w:rPr>
                <w:rFonts w:ascii="宋体" w:hAnsi="宋体" w:cs="宋体" w:hint="eastAsia"/>
                <w:szCs w:val="21"/>
              </w:rPr>
              <w:t>2</w:t>
            </w:r>
            <w:r>
              <w:rPr>
                <w:rFonts w:ascii="宋体" w:hAnsi="宋体" w:cs="宋体" w:hint="eastAsia"/>
                <w:szCs w:val="21"/>
              </w:rPr>
              <w:t>年</w:t>
            </w:r>
          </w:p>
        </w:tc>
      </w:tr>
    </w:tbl>
    <w:p w:rsidR="00874FBB" w:rsidRDefault="00D90C6E">
      <w:pPr>
        <w:spacing w:line="340" w:lineRule="exact"/>
        <w:ind w:firstLineChars="200" w:firstLine="422"/>
        <w:rPr>
          <w:rFonts w:hAnsi="宋体"/>
          <w:b/>
        </w:rPr>
      </w:pPr>
      <w:r>
        <w:rPr>
          <w:rFonts w:hAnsi="宋体" w:hint="eastAsia"/>
          <w:b/>
        </w:rPr>
        <w:t>注：</w:t>
      </w:r>
    </w:p>
    <w:p w:rsidR="00874FBB" w:rsidRDefault="00D90C6E">
      <w:pPr>
        <w:spacing w:line="340" w:lineRule="exact"/>
        <w:ind w:firstLineChars="200" w:firstLine="422"/>
        <w:rPr>
          <w:rFonts w:hAnsi="宋体"/>
          <w:b/>
        </w:rPr>
      </w:pPr>
      <w:r>
        <w:rPr>
          <w:rFonts w:hAnsi="宋体"/>
          <w:b/>
        </w:rPr>
        <w:t>1</w:t>
      </w:r>
      <w:r>
        <w:rPr>
          <w:rFonts w:hAnsi="宋体" w:hint="eastAsia"/>
          <w:b/>
        </w:rPr>
        <w:t>.</w:t>
      </w:r>
      <w:r>
        <w:rPr>
          <w:rFonts w:hAnsi="宋体" w:hint="eastAsia"/>
          <w:b/>
        </w:rPr>
        <w:t>报价人所投的设备必须与中选产品一致。</w:t>
      </w:r>
    </w:p>
    <w:p w:rsidR="00874FBB" w:rsidRDefault="00D90C6E">
      <w:pPr>
        <w:spacing w:line="340" w:lineRule="exact"/>
        <w:ind w:firstLineChars="200" w:firstLine="422"/>
        <w:rPr>
          <w:rFonts w:hAnsi="宋体"/>
          <w:b/>
        </w:rPr>
      </w:pPr>
      <w:r>
        <w:rPr>
          <w:rFonts w:hAnsi="宋体"/>
          <w:b/>
        </w:rPr>
        <w:t>2</w:t>
      </w:r>
      <w:r>
        <w:rPr>
          <w:rFonts w:hAnsi="宋体" w:hint="eastAsia"/>
          <w:b/>
        </w:rPr>
        <w:t>.</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874FBB" w:rsidRDefault="00D90C6E">
      <w:pPr>
        <w:spacing w:line="340" w:lineRule="exact"/>
        <w:ind w:firstLineChars="200" w:firstLine="422"/>
        <w:rPr>
          <w:rFonts w:hAnsi="宋体"/>
          <w:b/>
        </w:rPr>
      </w:pPr>
      <w:r>
        <w:rPr>
          <w:rFonts w:hAnsi="宋体"/>
          <w:b/>
        </w:rPr>
        <w:t>3</w:t>
      </w:r>
      <w:r>
        <w:rPr>
          <w:rFonts w:hAnsi="宋体" w:hint="eastAsia"/>
          <w:b/>
        </w:rPr>
        <w:t>.</w:t>
      </w:r>
      <w:r>
        <w:rPr>
          <w:rFonts w:hAnsi="宋体" w:hint="eastAsia"/>
          <w:b/>
        </w:rPr>
        <w:t>报价以人民币为单位，报价人的报价必须包含本项目所要求的所有费用，为到买方指定地点的最终价格。</w:t>
      </w:r>
    </w:p>
    <w:p w:rsidR="00874FBB" w:rsidRDefault="00D90C6E">
      <w:pPr>
        <w:spacing w:line="340" w:lineRule="exact"/>
        <w:ind w:firstLineChars="200" w:firstLine="422"/>
        <w:rPr>
          <w:rFonts w:hAnsi="宋体"/>
          <w:b/>
        </w:rPr>
      </w:pPr>
      <w:r>
        <w:rPr>
          <w:rFonts w:hAnsi="宋体"/>
          <w:b/>
        </w:rPr>
        <w:t>4</w:t>
      </w:r>
      <w:r>
        <w:rPr>
          <w:rFonts w:hAnsi="宋体" w:hint="eastAsia"/>
          <w:b/>
        </w:rPr>
        <w:t>.</w:t>
      </w:r>
      <w:r>
        <w:rPr>
          <w:rFonts w:hAnsi="宋体" w:hint="eastAsia"/>
          <w:b/>
        </w:rPr>
        <w:t>交货地点：现场地点为买方指定的地点。</w:t>
      </w:r>
    </w:p>
    <w:p w:rsidR="00874FBB" w:rsidRDefault="00D90C6E">
      <w:pPr>
        <w:widowControl/>
        <w:jc w:val="left"/>
        <w:rPr>
          <w:rFonts w:ascii="宋体" w:hAnsi="宋体"/>
          <w:b/>
        </w:rPr>
      </w:pPr>
      <w:r>
        <w:rPr>
          <w:rFonts w:ascii="宋体" w:hAnsi="宋体" w:hint="eastAsia"/>
          <w:b/>
        </w:rPr>
        <w:br w:type="page"/>
      </w:r>
    </w:p>
    <w:p w:rsidR="00874FBB" w:rsidRDefault="00D90C6E">
      <w:pPr>
        <w:jc w:val="center"/>
        <w:rPr>
          <w:b/>
          <w:bCs/>
          <w:sz w:val="36"/>
        </w:rPr>
      </w:pPr>
      <w:r>
        <w:rPr>
          <w:rFonts w:hint="eastAsia"/>
          <w:b/>
          <w:bCs/>
          <w:sz w:val="36"/>
        </w:rPr>
        <w:lastRenderedPageBreak/>
        <w:t>第二部分报价人须知</w:t>
      </w:r>
    </w:p>
    <w:p w:rsidR="00874FBB" w:rsidRDefault="00D90C6E">
      <w:pPr>
        <w:spacing w:line="440" w:lineRule="exact"/>
        <w:jc w:val="center"/>
        <w:rPr>
          <w:rFonts w:ascii="宋体" w:hAnsi="宋体"/>
          <w:b/>
          <w:bCs/>
          <w:sz w:val="32"/>
        </w:rPr>
      </w:pPr>
      <w:r>
        <w:rPr>
          <w:rFonts w:ascii="宋体" w:hAnsi="宋体" w:hint="eastAsia"/>
          <w:b/>
          <w:bCs/>
          <w:sz w:val="32"/>
        </w:rPr>
        <w:t>报价人须知前附表</w:t>
      </w:r>
    </w:p>
    <w:p w:rsidR="00874FBB" w:rsidRDefault="00874FBB">
      <w:pPr>
        <w:spacing w:line="440" w:lineRule="exact"/>
        <w:rPr>
          <w:rFonts w:ascii="宋体" w:hAnsi="宋体"/>
          <w:sz w:val="24"/>
        </w:rPr>
      </w:pPr>
    </w:p>
    <w:p w:rsidR="00874FBB" w:rsidRDefault="00D90C6E">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874FBB">
        <w:trPr>
          <w:trHeight w:val="20"/>
        </w:trPr>
        <w:tc>
          <w:tcPr>
            <w:tcW w:w="900" w:type="dxa"/>
            <w:tcBorders>
              <w:top w:val="single" w:sz="4" w:space="0" w:color="auto"/>
              <w:left w:val="single" w:sz="4" w:space="0" w:color="auto"/>
              <w:bottom w:val="single" w:sz="4" w:space="0" w:color="auto"/>
              <w:right w:val="single" w:sz="4" w:space="0" w:color="auto"/>
            </w:tcBorders>
          </w:tcPr>
          <w:p w:rsidR="00874FBB" w:rsidRDefault="00D90C6E">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874FBB" w:rsidRDefault="00D90C6E">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874FBB" w:rsidRDefault="00D90C6E">
            <w:pPr>
              <w:spacing w:line="420" w:lineRule="exact"/>
              <w:jc w:val="center"/>
              <w:rPr>
                <w:rFonts w:ascii="宋体" w:hAnsi="宋体"/>
                <w:sz w:val="24"/>
              </w:rPr>
            </w:pPr>
            <w:r>
              <w:rPr>
                <w:rFonts w:ascii="宋体" w:hAnsi="宋体" w:hint="eastAsia"/>
                <w:sz w:val="24"/>
              </w:rPr>
              <w:t>编列内容</w:t>
            </w:r>
          </w:p>
        </w:tc>
      </w:tr>
      <w:tr w:rsidR="00874FBB">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874FBB" w:rsidRDefault="00D90C6E">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874FBB" w:rsidRDefault="00D90C6E">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874FBB" w:rsidRDefault="00D90C6E">
            <w:pPr>
              <w:pStyle w:val="a5"/>
              <w:jc w:val="left"/>
              <w:rPr>
                <w:sz w:val="24"/>
                <w:szCs w:val="24"/>
              </w:rPr>
            </w:pPr>
            <w:r>
              <w:rPr>
                <w:rFonts w:ascii="宋体" w:hAnsi="宋体" w:hint="eastAsia"/>
                <w:sz w:val="24"/>
              </w:rPr>
              <w:t>项目名</w:t>
            </w:r>
            <w:r>
              <w:rPr>
                <w:rFonts w:ascii="宋体" w:hAnsi="宋体" w:hint="eastAsia"/>
                <w:sz w:val="24"/>
                <w:szCs w:val="24"/>
              </w:rPr>
              <w:t>称：基站空调</w:t>
            </w:r>
            <w:r>
              <w:rPr>
                <w:rFonts w:hint="eastAsia"/>
                <w:sz w:val="24"/>
              </w:rPr>
              <w:t>采购项目比选</w:t>
            </w:r>
          </w:p>
          <w:p w:rsidR="00874FBB" w:rsidRDefault="00D90C6E">
            <w:pPr>
              <w:spacing w:line="420" w:lineRule="exact"/>
              <w:rPr>
                <w:rFonts w:ascii="宋体" w:hAnsi="宋体"/>
                <w:sz w:val="24"/>
              </w:rPr>
            </w:pPr>
            <w:r>
              <w:rPr>
                <w:rFonts w:ascii="宋体" w:hAnsi="宋体" w:hint="eastAsia"/>
                <w:sz w:val="24"/>
              </w:rPr>
              <w:t>买方名称：福建广电网络集团股份有限公司安溪分公司</w:t>
            </w:r>
          </w:p>
          <w:p w:rsidR="00874FBB" w:rsidRDefault="00D90C6E">
            <w:pPr>
              <w:spacing w:line="420" w:lineRule="exact"/>
              <w:rPr>
                <w:rFonts w:ascii="宋体" w:hAnsi="宋体"/>
                <w:sz w:val="24"/>
              </w:rPr>
            </w:pPr>
            <w:r>
              <w:rPr>
                <w:rFonts w:ascii="宋体" w:hAnsi="宋体" w:hint="eastAsia"/>
                <w:sz w:val="24"/>
              </w:rPr>
              <w:t>项目内容：具体内容详见比选文件</w:t>
            </w:r>
          </w:p>
        </w:tc>
      </w:tr>
      <w:tr w:rsidR="00874FBB">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874FBB" w:rsidRDefault="00D90C6E">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74FBB" w:rsidRDefault="00D90C6E">
            <w:pPr>
              <w:spacing w:line="420" w:lineRule="exact"/>
              <w:rPr>
                <w:rFonts w:ascii="宋体" w:hAnsi="宋体" w:cs="宋体"/>
                <w:b/>
                <w:bCs/>
                <w:sz w:val="24"/>
              </w:rPr>
            </w:pPr>
            <w:r>
              <w:rPr>
                <w:rFonts w:ascii="宋体" w:hAnsi="宋体" w:cs="宋体" w:hint="eastAsia"/>
                <w:b/>
                <w:bCs/>
                <w:sz w:val="24"/>
              </w:rPr>
              <w:t>报价人基本资格标准：</w:t>
            </w:r>
          </w:p>
          <w:p w:rsidR="00874FBB" w:rsidRDefault="00D90C6E">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rPr>
              <w:t>100</w:t>
            </w:r>
            <w:r>
              <w:rPr>
                <w:rFonts w:hAnsi="宋体" w:cs="宋体" w:hint="eastAsia"/>
                <w:sz w:val="24"/>
              </w:rPr>
              <w:t>万元，且注册时间不少于</w:t>
            </w:r>
            <w:r>
              <w:rPr>
                <w:rFonts w:hAnsi="宋体" w:cs="宋体" w:hint="eastAsia"/>
                <w:sz w:val="24"/>
              </w:rPr>
              <w:t>2</w:t>
            </w:r>
            <w:r>
              <w:rPr>
                <w:rFonts w:hAnsi="宋体" w:cs="宋体" w:hint="eastAsia"/>
                <w:sz w:val="24"/>
              </w:rPr>
              <w:t>年，并有能力提供询价货物及服务的国内企业；</w:t>
            </w:r>
            <w:r>
              <w:rPr>
                <w:rFonts w:hAnsi="宋体" w:cs="宋体" w:hint="eastAsia"/>
                <w:sz w:val="24"/>
              </w:rPr>
              <w:t xml:space="preserve"> (</w:t>
            </w:r>
            <w:r>
              <w:rPr>
                <w:rFonts w:hAnsi="宋体" w:cs="宋体" w:hint="eastAsia"/>
                <w:sz w:val="24"/>
              </w:rPr>
              <w:t>报价人应在报价文件中提供合格有效的企业法人（单位负责人）营业执照副本和税务登记证复印件，或三证合一的营业执照副本复印件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sz w:val="24"/>
              </w:rPr>
              <w:t>。</w:t>
            </w:r>
          </w:p>
          <w:p w:rsidR="00874FBB" w:rsidRDefault="00D90C6E">
            <w:pPr>
              <w:pStyle w:val="aa"/>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ascii="宋体" w:hAnsi="宋体" w:cs="宋体" w:hint="eastAsia"/>
                <w:szCs w:val="22"/>
              </w:rPr>
              <w:t>两家或多家参与的报价供应商</w:t>
            </w:r>
            <w:r>
              <w:rPr>
                <w:rFonts w:ascii="宋体" w:hAnsi="宋体" w:cs="宋体" w:hint="eastAsia"/>
                <w:szCs w:val="22"/>
              </w:rPr>
              <w:t>,</w:t>
            </w:r>
            <w:r>
              <w:rPr>
                <w:rFonts w:ascii="宋体" w:hAnsi="宋体" w:cs="宋体" w:hint="eastAsia"/>
                <w:szCs w:val="22"/>
              </w:rPr>
              <w:t>如单位负责人为同一人或者存在控股、管理关系的，不允许同时参与本项目报价。【报价人需在报价文件中需提供国家企业信用信息公示系统</w:t>
            </w:r>
            <w:hyperlink w:tgtFrame="_blank" w:history="1">
              <w:r>
                <w:rPr>
                  <w:rFonts w:ascii="宋体" w:hAnsi="宋体" w:cs="宋体" w:hint="eastAsia"/>
                  <w:szCs w:val="22"/>
                </w:rPr>
                <w:t>中基础信息页面截图（截图必须包含发起人（股东）及出资信息、主要人员信息</w:t>
              </w:r>
            </w:hyperlink>
            <w:r>
              <w:rPr>
                <w:rFonts w:ascii="宋体" w:hAnsi="宋体" w:cs="宋体" w:hint="eastAsia"/>
                <w:szCs w:val="22"/>
              </w:rPr>
              <w:t>）</w:t>
            </w:r>
            <w:r>
              <w:rPr>
                <w:rFonts w:ascii="宋体" w:hAnsi="宋体" w:cs="宋体" w:hint="eastAsia"/>
                <w:szCs w:val="22"/>
              </w:rPr>
              <w:t>/</w:t>
            </w:r>
            <w:r>
              <w:rPr>
                <w:rFonts w:ascii="宋体" w:hAnsi="宋体" w:cs="宋体" w:hint="eastAsia"/>
                <w:szCs w:val="22"/>
              </w:rPr>
              <w:t>或由工商盖章确认的企业内资情况登记表（复印件加盖公章或原件）】。</w:t>
            </w:r>
          </w:p>
          <w:p w:rsidR="00874FBB" w:rsidRDefault="00D90C6E">
            <w:pPr>
              <w:pStyle w:val="aa"/>
              <w:widowControl/>
              <w:shd w:val="clear" w:color="auto" w:fill="FFFFFF"/>
              <w:spacing w:line="420" w:lineRule="atLeast"/>
              <w:ind w:firstLineChars="200" w:firstLine="480"/>
              <w:rPr>
                <w:rFonts w:ascii="宋体" w:hAnsi="宋体"/>
              </w:rPr>
            </w:pPr>
            <w:r>
              <w:rPr>
                <w:rFonts w:ascii="宋体" w:hAnsi="宋体" w:cs="宋体" w:hint="eastAsia"/>
                <w:shd w:val="clear" w:color="auto" w:fill="FFFFFF"/>
              </w:rPr>
              <w:t>（</w:t>
            </w:r>
            <w:r>
              <w:rPr>
                <w:rFonts w:ascii="宋体" w:hAnsi="宋体" w:cs="宋体" w:hint="eastAsia"/>
                <w:shd w:val="clear" w:color="auto" w:fill="FFFFFF"/>
              </w:rPr>
              <w:t>3</w:t>
            </w:r>
            <w:r>
              <w:rPr>
                <w:rFonts w:ascii="宋体" w:hAnsi="宋体" w:cs="宋体" w:hint="eastAsia"/>
                <w:shd w:val="clear" w:color="auto" w:fill="FFFFFF"/>
              </w:rPr>
              <w:t>）</w:t>
            </w:r>
            <w:r>
              <w:rPr>
                <w:rFonts w:hAnsi="宋体" w:hint="eastAsia"/>
              </w:rPr>
              <w:t>本项目不接受联合体报价</w:t>
            </w:r>
            <w:r>
              <w:rPr>
                <w:rFonts w:ascii="宋体" w:hAnsi="宋体" w:cs="宋体" w:hint="eastAsia"/>
                <w:shd w:val="clear" w:color="auto" w:fill="FFFFFF"/>
              </w:rPr>
              <w:t>。</w:t>
            </w:r>
          </w:p>
        </w:tc>
      </w:tr>
      <w:tr w:rsidR="00874FBB">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874FBB" w:rsidRDefault="00D90C6E">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74FBB" w:rsidRDefault="00D90C6E">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874FBB">
        <w:trPr>
          <w:trHeight w:val="1991"/>
        </w:trPr>
        <w:tc>
          <w:tcPr>
            <w:tcW w:w="900" w:type="dxa"/>
            <w:tcBorders>
              <w:top w:val="single" w:sz="4" w:space="0" w:color="auto"/>
              <w:left w:val="single" w:sz="4" w:space="0" w:color="auto"/>
              <w:bottom w:val="single" w:sz="4" w:space="0" w:color="auto"/>
              <w:right w:val="single" w:sz="4" w:space="0" w:color="auto"/>
            </w:tcBorders>
            <w:vAlign w:val="center"/>
          </w:tcPr>
          <w:p w:rsidR="00874FBB" w:rsidRDefault="00D90C6E">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74FBB" w:rsidRDefault="00D90C6E">
            <w:pPr>
              <w:spacing w:line="420" w:lineRule="exact"/>
              <w:rPr>
                <w:rFonts w:ascii="宋体" w:hAnsi="宋体" w:cs="宋体"/>
                <w:sz w:val="24"/>
                <w:u w:val="single"/>
              </w:rPr>
            </w:pPr>
            <w:r>
              <w:rPr>
                <w:rFonts w:ascii="宋体" w:hAnsi="宋体" w:cs="宋体" w:hint="eastAsia"/>
                <w:sz w:val="24"/>
              </w:rPr>
              <w:t>报价文件递交至：福建省广电网络集团有限公司</w:t>
            </w:r>
            <w:r>
              <w:rPr>
                <w:rFonts w:ascii="宋体" w:hAnsi="宋体" w:cs="宋体" w:hint="eastAsia"/>
                <w:sz w:val="24"/>
              </w:rPr>
              <w:t>安溪</w:t>
            </w:r>
            <w:r>
              <w:rPr>
                <w:rFonts w:ascii="宋体" w:hAnsi="宋体" w:cs="宋体" w:hint="eastAsia"/>
                <w:sz w:val="24"/>
              </w:rPr>
              <w:t>分公司</w:t>
            </w:r>
            <w:r>
              <w:rPr>
                <w:rFonts w:ascii="宋体" w:hAnsi="宋体" w:cs="宋体" w:hint="eastAsia"/>
                <w:sz w:val="24"/>
              </w:rPr>
              <w:t>综合部</w:t>
            </w:r>
          </w:p>
          <w:p w:rsidR="00874FBB" w:rsidRDefault="00D90C6E">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sz w:val="24"/>
              </w:rPr>
              <w:t>泉州市</w:t>
            </w:r>
            <w:r>
              <w:rPr>
                <w:rFonts w:ascii="宋体" w:hAnsi="宋体" w:hint="eastAsia"/>
                <w:sz w:val="24"/>
              </w:rPr>
              <w:t>安溪县城关永安路中段广电中心</w:t>
            </w:r>
          </w:p>
          <w:p w:rsidR="00874FBB" w:rsidRDefault="00D90C6E">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李女士</w:t>
            </w:r>
            <w:r>
              <w:rPr>
                <w:rFonts w:ascii="宋体" w:hAnsi="宋体" w:hint="eastAsia"/>
                <w:sz w:val="24"/>
              </w:rPr>
              <w:t xml:space="preserve"> </w:t>
            </w:r>
            <w:r>
              <w:rPr>
                <w:rFonts w:ascii="宋体" w:hAnsi="宋体" w:hint="eastAsia"/>
                <w:sz w:val="24"/>
              </w:rPr>
              <w:t>，电话：</w:t>
            </w:r>
            <w:r>
              <w:rPr>
                <w:rFonts w:ascii="宋体" w:hAnsi="宋体" w:hint="eastAsia"/>
                <w:sz w:val="24"/>
              </w:rPr>
              <w:t>0595-</w:t>
            </w:r>
            <w:r>
              <w:rPr>
                <w:rFonts w:ascii="宋体" w:hAnsi="宋体" w:hint="eastAsia"/>
                <w:sz w:val="24"/>
              </w:rPr>
              <w:t>26163018</w:t>
            </w:r>
          </w:p>
          <w:p w:rsidR="00874FBB" w:rsidRDefault="00D90C6E">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sz w:val="24"/>
              </w:rPr>
              <w:t xml:space="preserve"> 1</w:t>
            </w:r>
            <w:r>
              <w:rPr>
                <w:rFonts w:ascii="宋体" w:hAnsi="宋体" w:cs="宋体" w:hint="eastAsia"/>
                <w:sz w:val="24"/>
              </w:rPr>
              <w:t>月</w:t>
            </w:r>
            <w:r>
              <w:rPr>
                <w:rFonts w:ascii="宋体" w:hAnsi="宋体" w:cs="宋体" w:hint="eastAsia"/>
                <w:sz w:val="24"/>
              </w:rPr>
              <w:t xml:space="preserve">21 </w:t>
            </w:r>
            <w:r>
              <w:rPr>
                <w:rFonts w:ascii="宋体" w:hAnsi="宋体" w:cs="宋体" w:hint="eastAsia"/>
                <w:sz w:val="24"/>
              </w:rPr>
              <w:t>日</w:t>
            </w:r>
            <w:r>
              <w:rPr>
                <w:rFonts w:ascii="宋体" w:hAnsi="宋体" w:cs="宋体" w:hint="eastAsia"/>
                <w:sz w:val="24"/>
              </w:rPr>
              <w:t>上</w:t>
            </w:r>
            <w:r>
              <w:rPr>
                <w:rFonts w:ascii="宋体" w:hAnsi="宋体" w:cs="宋体" w:hint="eastAsia"/>
                <w:sz w:val="24"/>
              </w:rPr>
              <w:t>午</w:t>
            </w:r>
            <w:r>
              <w:rPr>
                <w:rFonts w:ascii="宋体" w:hAnsi="宋体" w:cs="宋体" w:hint="eastAsia"/>
                <w:sz w:val="24"/>
              </w:rPr>
              <w:t>8</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874FBB">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874FBB" w:rsidRDefault="00D90C6E">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74FBB" w:rsidRDefault="00D90C6E">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874FBB" w:rsidRDefault="00D90C6E">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Pr>
                <w:rFonts w:ascii="宋体" w:hAnsi="宋体" w:hint="eastAsia"/>
                <w:sz w:val="24"/>
              </w:rPr>
              <w:lastRenderedPageBreak/>
              <w:t>和企业注册资金或售后服务仍相同，则由评审委员会全员记名投票表决，得票超过半数的将被排序在前。</w:t>
            </w:r>
          </w:p>
        </w:tc>
      </w:tr>
      <w:tr w:rsidR="00874FBB">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874FBB" w:rsidRDefault="00D90C6E">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74FBB" w:rsidRDefault="00D90C6E">
            <w:pPr>
              <w:pStyle w:val="a3"/>
              <w:spacing w:line="420" w:lineRule="exact"/>
              <w:ind w:firstLine="0"/>
              <w:rPr>
                <w:rFonts w:ascii="宋体" w:hAnsi="宋体"/>
                <w:sz w:val="24"/>
                <w:szCs w:val="24"/>
              </w:rPr>
            </w:pPr>
            <w:r>
              <w:rPr>
                <w:rFonts w:ascii="宋体" w:hAnsi="宋体" w:hint="eastAsia"/>
                <w:b/>
                <w:kern w:val="0"/>
                <w:sz w:val="24"/>
              </w:rPr>
              <w:t>项目咨询及其他</w:t>
            </w:r>
          </w:p>
          <w:p w:rsidR="00874FBB" w:rsidRDefault="00D90C6E">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874FBB">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874FBB" w:rsidRDefault="00D90C6E">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74FBB" w:rsidRDefault="00D90C6E">
            <w:pPr>
              <w:spacing w:line="380" w:lineRule="exact"/>
              <w:rPr>
                <w:rFonts w:hAnsi="宋体"/>
                <w:b/>
                <w:bCs/>
                <w:sz w:val="24"/>
              </w:rPr>
            </w:pPr>
            <w:r>
              <w:rPr>
                <w:rFonts w:hAnsi="宋体" w:hint="eastAsia"/>
                <w:b/>
                <w:bCs/>
                <w:sz w:val="24"/>
              </w:rPr>
              <w:t>其他重要须知：</w:t>
            </w:r>
          </w:p>
          <w:p w:rsidR="00874FBB" w:rsidRDefault="00D90C6E">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874FBB" w:rsidRDefault="00D90C6E">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874FBB" w:rsidRDefault="00D90C6E">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2015</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w:t>
            </w:r>
            <w:r>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874FBB" w:rsidRDefault="00D90C6E">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874FBB" w:rsidRDefault="00D90C6E">
            <w:pPr>
              <w:spacing w:line="420" w:lineRule="exact"/>
              <w:ind w:firstLineChars="100" w:firstLine="240"/>
              <w:rPr>
                <w:rFonts w:ascii="宋体" w:hAnsi="宋体"/>
                <w:b/>
                <w:sz w:val="24"/>
              </w:rPr>
            </w:pPr>
            <w:r>
              <w:rPr>
                <w:rFonts w:ascii="宋体" w:hAnsi="宋体" w:hint="eastAsia"/>
                <w:sz w:val="24"/>
              </w:rPr>
              <w:t xml:space="preserve">(6) </w:t>
            </w:r>
            <w:r>
              <w:rPr>
                <w:rFonts w:ascii="宋体" w:hAnsi="宋体" w:hint="eastAsia"/>
                <w:sz w:val="24"/>
              </w:rPr>
              <w:t>报价</w:t>
            </w:r>
            <w:r>
              <w:rPr>
                <w:rFonts w:ascii="宋体" w:hAnsi="宋体" w:hint="eastAsia"/>
                <w:sz w:val="24"/>
              </w:rPr>
              <w:t>人提交的报价文件应装订成册，避免文件散乱。</w:t>
            </w:r>
          </w:p>
        </w:tc>
      </w:tr>
      <w:tr w:rsidR="00874FBB">
        <w:trPr>
          <w:cantSplit/>
          <w:trHeight w:val="3151"/>
        </w:trPr>
        <w:tc>
          <w:tcPr>
            <w:tcW w:w="900" w:type="dxa"/>
            <w:tcBorders>
              <w:top w:val="single" w:sz="4" w:space="0" w:color="auto"/>
              <w:left w:val="single" w:sz="4" w:space="0" w:color="auto"/>
              <w:bottom w:val="single" w:sz="4" w:space="0" w:color="auto"/>
              <w:right w:val="single" w:sz="4" w:space="0" w:color="auto"/>
            </w:tcBorders>
            <w:vAlign w:val="center"/>
          </w:tcPr>
          <w:p w:rsidR="00874FBB" w:rsidRDefault="00D90C6E">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74FBB" w:rsidRDefault="00D90C6E">
            <w:pPr>
              <w:spacing w:line="420" w:lineRule="exact"/>
              <w:rPr>
                <w:rFonts w:ascii="宋体" w:hAnsi="宋体"/>
                <w:b/>
                <w:kern w:val="0"/>
                <w:sz w:val="24"/>
              </w:rPr>
            </w:pPr>
            <w:r>
              <w:rPr>
                <w:rFonts w:ascii="宋体" w:hAnsi="宋体" w:hint="eastAsia"/>
                <w:b/>
                <w:kern w:val="0"/>
                <w:sz w:val="24"/>
              </w:rPr>
              <w:t>最高限价：</w:t>
            </w:r>
          </w:p>
          <w:p w:rsidR="00874FBB" w:rsidRDefault="00D90C6E">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rPr>
              <w:t>4</w:t>
            </w:r>
            <w:r>
              <w:rPr>
                <w:rFonts w:ascii="宋体" w:hAnsi="宋体" w:hint="eastAsia"/>
                <w:b/>
                <w:sz w:val="24"/>
                <w:szCs w:val="20"/>
              </w:rPr>
              <w:t>万元人民币。</w:t>
            </w:r>
          </w:p>
          <w:p w:rsidR="00874FBB" w:rsidRDefault="00D90C6E">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874FBB">
        <w:trPr>
          <w:trHeight w:val="2461"/>
        </w:trPr>
        <w:tc>
          <w:tcPr>
            <w:tcW w:w="900" w:type="dxa"/>
            <w:tcBorders>
              <w:top w:val="single" w:sz="4" w:space="0" w:color="auto"/>
              <w:left w:val="single" w:sz="4" w:space="0" w:color="auto"/>
              <w:bottom w:val="single" w:sz="4" w:space="0" w:color="auto"/>
              <w:right w:val="single" w:sz="4" w:space="0" w:color="auto"/>
            </w:tcBorders>
            <w:vAlign w:val="center"/>
          </w:tcPr>
          <w:p w:rsidR="00874FBB" w:rsidRDefault="00D90C6E">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74FBB" w:rsidRDefault="00D90C6E">
            <w:pPr>
              <w:pStyle w:val="0"/>
              <w:autoSpaceDE/>
              <w:adjustRightInd/>
              <w:spacing w:before="0" w:after="0" w:line="380" w:lineRule="exact"/>
              <w:rPr>
                <w:rFonts w:ascii="宋体" w:hAnsi="宋体"/>
                <w:kern w:val="2"/>
              </w:rPr>
            </w:pPr>
            <w:r>
              <w:rPr>
                <w:rFonts w:ascii="宋体" w:hAnsi="宋体" w:hint="eastAsia"/>
                <w:kern w:val="2"/>
              </w:rPr>
              <w:t>履约保证金：</w:t>
            </w:r>
          </w:p>
          <w:p w:rsidR="00874FBB" w:rsidRDefault="00D90C6E">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874FBB" w:rsidRDefault="00874FBB">
            <w:pPr>
              <w:pStyle w:val="0"/>
              <w:spacing w:line="380" w:lineRule="exact"/>
              <w:rPr>
                <w:rFonts w:ascii="宋体" w:hAnsi="宋体"/>
                <w:b w:val="0"/>
                <w:kern w:val="2"/>
                <w:highlight w:val="yellow"/>
              </w:rPr>
            </w:pPr>
          </w:p>
        </w:tc>
      </w:tr>
      <w:tr w:rsidR="00874FBB">
        <w:trPr>
          <w:trHeight w:val="2561"/>
        </w:trPr>
        <w:tc>
          <w:tcPr>
            <w:tcW w:w="900" w:type="dxa"/>
            <w:tcBorders>
              <w:top w:val="single" w:sz="4" w:space="0" w:color="auto"/>
              <w:left w:val="single" w:sz="4" w:space="0" w:color="auto"/>
              <w:bottom w:val="single" w:sz="4" w:space="0" w:color="auto"/>
              <w:right w:val="single" w:sz="4" w:space="0" w:color="auto"/>
            </w:tcBorders>
            <w:vAlign w:val="center"/>
          </w:tcPr>
          <w:p w:rsidR="00874FBB" w:rsidRDefault="00D90C6E">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74FBB" w:rsidRDefault="00D90C6E">
            <w:pPr>
              <w:spacing w:line="420" w:lineRule="exact"/>
              <w:rPr>
                <w:rFonts w:ascii="宋体" w:hAnsi="宋体"/>
                <w:sz w:val="24"/>
              </w:rPr>
            </w:pPr>
            <w:r>
              <w:rPr>
                <w:rFonts w:ascii="宋体" w:hAnsi="宋体" w:hint="eastAsia"/>
                <w:sz w:val="24"/>
              </w:rPr>
              <w:t>比选文件更正公告（如果有的话）等相关公告、公示发布网站：</w:t>
            </w:r>
          </w:p>
          <w:p w:rsidR="00874FBB" w:rsidRDefault="00D90C6E">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874FBB" w:rsidRDefault="00D90C6E">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874FBB">
        <w:trPr>
          <w:trHeight w:val="1917"/>
        </w:trPr>
        <w:tc>
          <w:tcPr>
            <w:tcW w:w="900" w:type="dxa"/>
            <w:tcBorders>
              <w:top w:val="single" w:sz="4" w:space="0" w:color="auto"/>
              <w:left w:val="single" w:sz="4" w:space="0" w:color="auto"/>
              <w:bottom w:val="single" w:sz="4" w:space="0" w:color="auto"/>
              <w:right w:val="single" w:sz="4" w:space="0" w:color="auto"/>
            </w:tcBorders>
            <w:vAlign w:val="center"/>
          </w:tcPr>
          <w:p w:rsidR="00874FBB" w:rsidRDefault="00D90C6E">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74FBB" w:rsidRDefault="00D90C6E">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874FBB" w:rsidRDefault="00D90C6E">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874FBB" w:rsidRDefault="00D90C6E">
      <w:pPr>
        <w:jc w:val="center"/>
        <w:rPr>
          <w:b/>
          <w:bCs/>
          <w:sz w:val="32"/>
        </w:rPr>
      </w:pPr>
      <w:r>
        <w:rPr>
          <w:b/>
          <w:bCs/>
          <w:sz w:val="32"/>
        </w:rPr>
        <w:br w:type="page"/>
      </w:r>
      <w:r>
        <w:rPr>
          <w:rFonts w:hint="eastAsia"/>
          <w:b/>
          <w:bCs/>
          <w:sz w:val="32"/>
        </w:rPr>
        <w:lastRenderedPageBreak/>
        <w:t>报价人须知</w:t>
      </w:r>
    </w:p>
    <w:p w:rsidR="00874FBB" w:rsidRDefault="00874FBB">
      <w:pPr>
        <w:spacing w:line="440" w:lineRule="exact"/>
        <w:rPr>
          <w:rFonts w:ascii="宋体" w:hAnsi="宋体"/>
          <w:sz w:val="24"/>
        </w:rPr>
      </w:pPr>
    </w:p>
    <w:p w:rsidR="00874FBB" w:rsidRDefault="00D90C6E">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874FBB" w:rsidRDefault="00874FBB">
      <w:pPr>
        <w:spacing w:line="440" w:lineRule="exact"/>
        <w:rPr>
          <w:rFonts w:ascii="宋体" w:hAnsi="宋体"/>
          <w:sz w:val="24"/>
        </w:rPr>
      </w:pPr>
    </w:p>
    <w:p w:rsidR="00874FBB" w:rsidRDefault="00D90C6E">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874FBB" w:rsidRDefault="00D90C6E">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874FBB" w:rsidRDefault="00D90C6E">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874FBB" w:rsidRDefault="00D90C6E">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874FBB" w:rsidRDefault="00D90C6E">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874FBB" w:rsidRDefault="00D90C6E">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874FBB" w:rsidRDefault="00D90C6E">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874FBB" w:rsidRDefault="00D90C6E">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874FBB" w:rsidRDefault="00D90C6E">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874FBB" w:rsidRDefault="00D90C6E">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874FBB" w:rsidRDefault="00D90C6E">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874FBB" w:rsidRDefault="00D90C6E">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874FBB" w:rsidRDefault="00874FBB">
      <w:pPr>
        <w:spacing w:line="440" w:lineRule="exact"/>
        <w:rPr>
          <w:rFonts w:ascii="宋体" w:hAnsi="宋体"/>
          <w:sz w:val="24"/>
        </w:rPr>
      </w:pPr>
    </w:p>
    <w:p w:rsidR="00874FBB" w:rsidRDefault="00D90C6E">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874FBB" w:rsidRDefault="00874FBB">
      <w:pPr>
        <w:spacing w:line="440" w:lineRule="exact"/>
        <w:rPr>
          <w:rFonts w:ascii="宋体" w:hAnsi="宋体"/>
          <w:sz w:val="24"/>
        </w:rPr>
      </w:pPr>
    </w:p>
    <w:p w:rsidR="00874FBB" w:rsidRDefault="00D90C6E">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874FBB" w:rsidRDefault="00D90C6E">
      <w:pPr>
        <w:spacing w:line="440" w:lineRule="exact"/>
        <w:rPr>
          <w:rFonts w:ascii="宋体" w:hAnsi="宋体"/>
          <w:sz w:val="24"/>
        </w:rPr>
      </w:pPr>
      <w:r>
        <w:rPr>
          <w:rFonts w:ascii="宋体" w:hAnsi="宋体" w:hint="eastAsia"/>
          <w:sz w:val="24"/>
        </w:rPr>
        <w:t xml:space="preserve">    5.1 </w:t>
      </w:r>
      <w:r>
        <w:rPr>
          <w:rFonts w:ascii="宋体" w:hAnsi="宋体" w:hint="eastAsia"/>
          <w:sz w:val="24"/>
        </w:rPr>
        <w:t>比选采购文件用以阐明所需货物及服务、比选采购程序和合同主要条款。比选采购文件由下述部分组成：</w:t>
      </w:r>
    </w:p>
    <w:p w:rsidR="00874FBB" w:rsidRDefault="00D90C6E">
      <w:pPr>
        <w:spacing w:line="440" w:lineRule="exact"/>
        <w:ind w:firstLineChars="200" w:firstLine="480"/>
        <w:rPr>
          <w:rFonts w:ascii="宋体" w:hAnsi="宋体"/>
          <w:sz w:val="24"/>
        </w:rPr>
      </w:pPr>
      <w:r>
        <w:rPr>
          <w:rFonts w:ascii="宋体" w:hAnsi="宋体" w:hint="eastAsia"/>
          <w:sz w:val="24"/>
        </w:rPr>
        <w:t xml:space="preserve">5.1.1 </w:t>
      </w:r>
      <w:r>
        <w:rPr>
          <w:rFonts w:ascii="宋体" w:hAnsi="宋体" w:hint="eastAsia"/>
          <w:sz w:val="24"/>
        </w:rPr>
        <w:t>比选邀请</w:t>
      </w:r>
    </w:p>
    <w:p w:rsidR="00874FBB" w:rsidRDefault="00D90C6E">
      <w:pPr>
        <w:spacing w:line="440" w:lineRule="exact"/>
        <w:ind w:firstLineChars="200" w:firstLine="480"/>
        <w:rPr>
          <w:rFonts w:ascii="宋体" w:hAnsi="宋体"/>
          <w:sz w:val="24"/>
        </w:rPr>
      </w:pPr>
      <w:r>
        <w:rPr>
          <w:rFonts w:ascii="宋体" w:hAnsi="宋体" w:hint="eastAsia"/>
          <w:sz w:val="24"/>
        </w:rPr>
        <w:t xml:space="preserve">5.1.2 </w:t>
      </w:r>
      <w:r>
        <w:rPr>
          <w:rFonts w:ascii="宋体" w:hAnsi="宋体" w:hint="eastAsia"/>
          <w:sz w:val="24"/>
        </w:rPr>
        <w:t>报价人须知</w:t>
      </w:r>
    </w:p>
    <w:p w:rsidR="00874FBB" w:rsidRDefault="00D90C6E">
      <w:pPr>
        <w:spacing w:line="440" w:lineRule="exact"/>
        <w:ind w:firstLineChars="200" w:firstLine="480"/>
        <w:rPr>
          <w:rFonts w:ascii="宋体" w:hAnsi="宋体"/>
          <w:sz w:val="24"/>
        </w:rPr>
      </w:pPr>
      <w:r>
        <w:rPr>
          <w:rFonts w:ascii="宋体" w:hAnsi="宋体" w:hint="eastAsia"/>
          <w:sz w:val="24"/>
        </w:rPr>
        <w:t xml:space="preserve">5.1.3 </w:t>
      </w:r>
      <w:r>
        <w:rPr>
          <w:rFonts w:ascii="宋体" w:hAnsi="宋体" w:hint="eastAsia"/>
          <w:sz w:val="24"/>
        </w:rPr>
        <w:t>比选内容及要求</w:t>
      </w:r>
    </w:p>
    <w:p w:rsidR="00874FBB" w:rsidRDefault="00D90C6E">
      <w:pPr>
        <w:spacing w:line="440" w:lineRule="exact"/>
        <w:ind w:firstLineChars="200" w:firstLine="480"/>
        <w:rPr>
          <w:rFonts w:ascii="宋体" w:hAnsi="宋体"/>
          <w:sz w:val="24"/>
        </w:rPr>
      </w:pPr>
      <w:r>
        <w:rPr>
          <w:rFonts w:ascii="宋体" w:hAnsi="宋体" w:hint="eastAsia"/>
          <w:sz w:val="24"/>
        </w:rPr>
        <w:t xml:space="preserve">5.1.4 </w:t>
      </w:r>
      <w:r>
        <w:rPr>
          <w:rFonts w:ascii="宋体" w:hAnsi="宋体" w:hint="eastAsia"/>
          <w:sz w:val="24"/>
        </w:rPr>
        <w:t>合同主要条款</w:t>
      </w:r>
    </w:p>
    <w:p w:rsidR="00874FBB" w:rsidRDefault="00D90C6E">
      <w:pPr>
        <w:spacing w:line="440" w:lineRule="exact"/>
        <w:ind w:firstLineChars="200" w:firstLine="480"/>
        <w:rPr>
          <w:rFonts w:ascii="宋体" w:hAnsi="宋体"/>
          <w:sz w:val="24"/>
        </w:rPr>
      </w:pPr>
      <w:r>
        <w:rPr>
          <w:rFonts w:ascii="宋体" w:hAnsi="宋体" w:hint="eastAsia"/>
          <w:sz w:val="24"/>
        </w:rPr>
        <w:lastRenderedPageBreak/>
        <w:t xml:space="preserve">5.1.5 </w:t>
      </w:r>
      <w:r>
        <w:rPr>
          <w:rFonts w:ascii="宋体" w:hAnsi="宋体" w:hint="eastAsia"/>
          <w:sz w:val="24"/>
        </w:rPr>
        <w:t>附件－报价文件格式</w:t>
      </w:r>
    </w:p>
    <w:p w:rsidR="00874FBB" w:rsidRDefault="00874FBB">
      <w:pPr>
        <w:spacing w:line="440" w:lineRule="exact"/>
        <w:rPr>
          <w:rFonts w:ascii="宋体" w:hAnsi="宋体"/>
          <w:sz w:val="24"/>
        </w:rPr>
      </w:pPr>
    </w:p>
    <w:p w:rsidR="00874FBB" w:rsidRDefault="00D90C6E">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874FBB" w:rsidRDefault="00874FBB">
      <w:pPr>
        <w:spacing w:line="440" w:lineRule="exact"/>
        <w:rPr>
          <w:rFonts w:ascii="宋体" w:hAnsi="宋体"/>
          <w:sz w:val="24"/>
        </w:rPr>
      </w:pPr>
    </w:p>
    <w:p w:rsidR="00874FBB" w:rsidRDefault="00D90C6E">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874FBB" w:rsidRDefault="00D90C6E">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874FBB" w:rsidRDefault="00D90C6E">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874FBB" w:rsidRDefault="00D90C6E">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874FBB" w:rsidRDefault="00D90C6E">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874FBB" w:rsidRDefault="00D90C6E">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w:t>
      </w:r>
      <w:r>
        <w:rPr>
          <w:rFonts w:ascii="宋体" w:hAnsi="宋体" w:hint="eastAsia"/>
          <w:sz w:val="24"/>
        </w:rPr>
        <w:t>格和规定按要求详细报价。</w:t>
      </w:r>
    </w:p>
    <w:p w:rsidR="00874FBB" w:rsidRDefault="00D90C6E">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874FBB" w:rsidRDefault="00D90C6E">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874FBB" w:rsidRDefault="00D90C6E">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874FBB" w:rsidRDefault="00D90C6E">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874FBB" w:rsidRDefault="00D90C6E">
      <w:pPr>
        <w:spacing w:line="440" w:lineRule="exact"/>
        <w:ind w:firstLineChars="200" w:firstLine="480"/>
        <w:rPr>
          <w:rFonts w:ascii="宋体" w:hAnsi="宋体"/>
          <w:sz w:val="24"/>
        </w:rPr>
      </w:pPr>
      <w:r>
        <w:rPr>
          <w:rFonts w:ascii="宋体" w:hAnsi="宋体" w:hint="eastAsia"/>
          <w:sz w:val="24"/>
        </w:rPr>
        <w:t xml:space="preserve">8.1.1 </w:t>
      </w:r>
      <w:r>
        <w:rPr>
          <w:rFonts w:ascii="宋体" w:hAnsi="宋体" w:hint="eastAsia"/>
          <w:sz w:val="24"/>
        </w:rPr>
        <w:t>报价书</w:t>
      </w:r>
    </w:p>
    <w:p w:rsidR="00874FBB" w:rsidRDefault="00D90C6E">
      <w:pPr>
        <w:spacing w:line="420" w:lineRule="exact"/>
        <w:ind w:firstLineChars="200" w:firstLine="480"/>
        <w:rPr>
          <w:rFonts w:ascii="宋体" w:hAnsi="宋体"/>
          <w:bCs/>
          <w:sz w:val="24"/>
        </w:rPr>
      </w:pPr>
      <w:r>
        <w:rPr>
          <w:rFonts w:ascii="宋体" w:hAnsi="宋体" w:hint="eastAsia"/>
          <w:bCs/>
          <w:sz w:val="24"/>
        </w:rPr>
        <w:t xml:space="preserve">8.1.2 </w:t>
      </w:r>
      <w:r>
        <w:rPr>
          <w:rFonts w:ascii="宋体" w:hAnsi="宋体" w:hint="eastAsia"/>
          <w:bCs/>
          <w:sz w:val="24"/>
        </w:rPr>
        <w:t>报价一览表</w:t>
      </w:r>
    </w:p>
    <w:p w:rsidR="00874FBB" w:rsidRDefault="00D90C6E">
      <w:pPr>
        <w:spacing w:line="420" w:lineRule="exact"/>
        <w:ind w:firstLineChars="200" w:firstLine="480"/>
        <w:rPr>
          <w:rFonts w:ascii="宋体" w:hAnsi="宋体"/>
          <w:bCs/>
          <w:sz w:val="24"/>
        </w:rPr>
      </w:pPr>
      <w:r>
        <w:rPr>
          <w:rFonts w:ascii="宋体" w:hAnsi="宋体" w:hint="eastAsia"/>
          <w:bCs/>
          <w:sz w:val="24"/>
        </w:rPr>
        <w:t xml:space="preserve">8.1.3 </w:t>
      </w:r>
      <w:r>
        <w:rPr>
          <w:rFonts w:ascii="宋体" w:hAnsi="宋体" w:hint="eastAsia"/>
          <w:bCs/>
          <w:sz w:val="24"/>
        </w:rPr>
        <w:t>详细报价书</w:t>
      </w:r>
    </w:p>
    <w:p w:rsidR="00874FBB" w:rsidRDefault="00D90C6E">
      <w:pPr>
        <w:spacing w:line="420" w:lineRule="exact"/>
        <w:ind w:firstLineChars="200" w:firstLine="480"/>
        <w:rPr>
          <w:rFonts w:ascii="宋体" w:hAnsi="宋体"/>
          <w:bCs/>
          <w:sz w:val="24"/>
        </w:rPr>
      </w:pPr>
      <w:r>
        <w:rPr>
          <w:rFonts w:ascii="宋体" w:hAnsi="宋体" w:hint="eastAsia"/>
          <w:bCs/>
          <w:sz w:val="24"/>
        </w:rPr>
        <w:t xml:space="preserve">8.1.4 </w:t>
      </w:r>
      <w:r>
        <w:rPr>
          <w:rFonts w:ascii="宋体" w:hAnsi="宋体" w:hint="eastAsia"/>
          <w:bCs/>
          <w:sz w:val="24"/>
        </w:rPr>
        <w:t>技术和商务偏离表</w:t>
      </w:r>
    </w:p>
    <w:p w:rsidR="00874FBB" w:rsidRDefault="00D90C6E">
      <w:pPr>
        <w:spacing w:line="420" w:lineRule="exact"/>
        <w:ind w:firstLineChars="200" w:firstLine="480"/>
        <w:rPr>
          <w:rFonts w:ascii="宋体" w:hAnsi="宋体"/>
          <w:bCs/>
          <w:sz w:val="24"/>
        </w:rPr>
      </w:pPr>
      <w:r>
        <w:rPr>
          <w:rFonts w:ascii="宋体" w:hAnsi="宋体" w:hint="eastAsia"/>
          <w:bCs/>
          <w:sz w:val="24"/>
        </w:rPr>
        <w:t xml:space="preserve">8.1.5 </w:t>
      </w:r>
      <w:r>
        <w:rPr>
          <w:rFonts w:ascii="宋体" w:hAnsi="宋体" w:hint="eastAsia"/>
          <w:bCs/>
          <w:sz w:val="24"/>
        </w:rPr>
        <w:t>报价人的资格证明文件</w:t>
      </w:r>
    </w:p>
    <w:p w:rsidR="00874FBB" w:rsidRDefault="00D90C6E">
      <w:pPr>
        <w:spacing w:line="420" w:lineRule="exact"/>
        <w:ind w:firstLineChars="200" w:firstLine="480"/>
        <w:rPr>
          <w:rFonts w:ascii="宋体" w:hAnsi="宋体"/>
          <w:bCs/>
          <w:sz w:val="24"/>
        </w:rPr>
      </w:pPr>
      <w:r>
        <w:rPr>
          <w:rFonts w:ascii="宋体" w:hAnsi="宋体" w:hint="eastAsia"/>
          <w:bCs/>
          <w:sz w:val="24"/>
        </w:rPr>
        <w:t xml:space="preserve">8.1.6 </w:t>
      </w:r>
      <w:r>
        <w:rPr>
          <w:rFonts w:ascii="宋体" w:hAnsi="宋体" w:hint="eastAsia"/>
          <w:bCs/>
          <w:sz w:val="24"/>
        </w:rPr>
        <w:t>报价人应交的其它资料</w:t>
      </w:r>
    </w:p>
    <w:p w:rsidR="00874FBB" w:rsidRDefault="00D90C6E">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874FBB" w:rsidRDefault="00D90C6E">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w:t>
      </w:r>
      <w:r>
        <w:rPr>
          <w:rFonts w:ascii="宋体" w:hAnsi="宋体" w:hint="eastAsia"/>
          <w:sz w:val="24"/>
        </w:rPr>
        <w:lastRenderedPageBreak/>
        <w:t>本须知前附表第</w:t>
      </w:r>
      <w:r>
        <w:rPr>
          <w:rFonts w:ascii="宋体" w:hAnsi="宋体" w:hint="eastAsia"/>
          <w:sz w:val="24"/>
        </w:rPr>
        <w:t>3</w:t>
      </w:r>
      <w:r>
        <w:rPr>
          <w:rFonts w:ascii="宋体" w:hAnsi="宋体" w:hint="eastAsia"/>
          <w:sz w:val="24"/>
        </w:rPr>
        <w:t>项所规定的日历日内保持有效。</w:t>
      </w:r>
    </w:p>
    <w:p w:rsidR="00874FBB" w:rsidRDefault="00D90C6E">
      <w:pPr>
        <w:spacing w:line="440" w:lineRule="exact"/>
        <w:ind w:left="480" w:hangingChars="200" w:hanging="480"/>
        <w:rPr>
          <w:rFonts w:asciiTheme="minorEastAsia" w:eastAsiaTheme="minorEastAsia" w:hAnsiTheme="minorEastAsia"/>
          <w:sz w:val="24"/>
        </w:rPr>
      </w:pPr>
      <w:r>
        <w:rPr>
          <w:rFonts w:asciiTheme="minorEastAsia" w:eastAsiaTheme="minorEastAsia" w:hAnsiTheme="minorEastAsia" w:hint="eastAsia"/>
          <w:sz w:val="24"/>
          <w:shd w:val="clear" w:color="auto" w:fill="FFFFFF"/>
        </w:rPr>
        <w:t xml:space="preserve">10. </w:t>
      </w:r>
      <w:r>
        <w:rPr>
          <w:rFonts w:asciiTheme="minorEastAsia" w:eastAsiaTheme="minorEastAsia" w:hAnsiTheme="minorEastAsia" w:hint="eastAsia"/>
          <w:sz w:val="24"/>
          <w:shd w:val="clear" w:color="auto" w:fill="FFFFFF"/>
        </w:rPr>
        <w:t>报价保证金</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10.1 </w:t>
      </w:r>
      <w:r>
        <w:rPr>
          <w:rFonts w:asciiTheme="minorEastAsia" w:eastAsiaTheme="minorEastAsia" w:hAnsiTheme="minorEastAsia" w:hint="eastAsia"/>
          <w:sz w:val="24"/>
          <w:shd w:val="clear" w:color="auto" w:fill="FFFFFF"/>
        </w:rPr>
        <w:t>报价保证金为报价文件的组成部分之一。</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10.2 </w:t>
      </w:r>
      <w:r>
        <w:rPr>
          <w:rFonts w:asciiTheme="minorEastAsia" w:eastAsiaTheme="minorEastAsia" w:hAnsiTheme="minorEastAsia" w:hint="eastAsia"/>
          <w:sz w:val="24"/>
          <w:shd w:val="clear" w:color="auto" w:fill="FFFFFF"/>
        </w:rPr>
        <w:t>报价保证金以银行转账、电汇的形式提交。</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10.3 </w:t>
      </w:r>
      <w:r>
        <w:rPr>
          <w:rFonts w:asciiTheme="minorEastAsia" w:eastAsiaTheme="minorEastAsia" w:hAnsiTheme="minorEastAsia" w:hint="eastAsia"/>
          <w:sz w:val="24"/>
          <w:shd w:val="clear" w:color="auto" w:fill="FFFFFF"/>
        </w:rPr>
        <w:t>未按规定提交报价保证金的报价，将被视为无效报价。</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10.4</w:t>
      </w:r>
      <w:r>
        <w:rPr>
          <w:rFonts w:asciiTheme="minorEastAsia" w:eastAsiaTheme="minorEastAsia" w:hAnsiTheme="minorEastAsia" w:hint="eastAsia"/>
          <w:sz w:val="24"/>
          <w:shd w:val="clear" w:color="auto" w:fill="FFFFFF"/>
        </w:rPr>
        <w:t>未中选的报价人的报价保证金，</w:t>
      </w:r>
      <w:r>
        <w:rPr>
          <w:rFonts w:asciiTheme="minorEastAsia" w:eastAsiaTheme="minorEastAsia" w:hAnsiTheme="minorEastAsia" w:hint="eastAsia"/>
          <w:sz w:val="24"/>
          <w:shd w:val="clear" w:color="auto" w:fill="FFFFFF"/>
        </w:rPr>
        <w:t xml:space="preserve"> </w:t>
      </w:r>
      <w:r>
        <w:rPr>
          <w:rFonts w:asciiTheme="minorEastAsia" w:eastAsiaTheme="minorEastAsia" w:hAnsiTheme="minorEastAsia" w:hint="eastAsia"/>
          <w:sz w:val="24"/>
          <w:shd w:val="clear" w:color="auto" w:fill="FFFFFF"/>
        </w:rPr>
        <w:t>将在发出中选通知书后</w:t>
      </w:r>
      <w:r>
        <w:rPr>
          <w:rFonts w:asciiTheme="minorEastAsia" w:eastAsiaTheme="minorEastAsia" w:hAnsiTheme="minorEastAsia" w:hint="eastAsia"/>
          <w:sz w:val="24"/>
          <w:shd w:val="clear" w:color="auto" w:fill="FFFFFF"/>
        </w:rPr>
        <w:t>5</w:t>
      </w:r>
      <w:r>
        <w:rPr>
          <w:rFonts w:asciiTheme="minorEastAsia" w:eastAsiaTheme="minorEastAsia" w:hAnsiTheme="minorEastAsia" w:hint="eastAsia"/>
          <w:sz w:val="24"/>
          <w:shd w:val="clear" w:color="auto" w:fill="FFFFFF"/>
        </w:rPr>
        <w:t>个工作日内即予以全额无息退还。</w:t>
      </w:r>
    </w:p>
    <w:p w:rsidR="00874FBB" w:rsidRDefault="00874FBB">
      <w:pPr>
        <w:spacing w:line="440" w:lineRule="exact"/>
        <w:rPr>
          <w:rFonts w:ascii="宋体" w:hAnsi="宋体"/>
          <w:sz w:val="24"/>
        </w:rPr>
      </w:pPr>
    </w:p>
    <w:p w:rsidR="00874FBB" w:rsidRDefault="00D90C6E">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874FBB" w:rsidRDefault="00874FBB">
      <w:pPr>
        <w:spacing w:line="440" w:lineRule="exact"/>
        <w:rPr>
          <w:rFonts w:ascii="宋体" w:hAnsi="宋体"/>
          <w:sz w:val="24"/>
        </w:rPr>
      </w:pPr>
    </w:p>
    <w:p w:rsidR="00874FBB" w:rsidRDefault="00D90C6E">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874FBB" w:rsidRDefault="00D90C6E">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p>
    <w:p w:rsidR="00874FBB" w:rsidRDefault="00D90C6E">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874FBB" w:rsidRDefault="00D90C6E">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874FBB" w:rsidRDefault="00D90C6E">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874FBB" w:rsidRDefault="00D90C6E">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r>
        <w:rPr>
          <w:rFonts w:ascii="宋体" w:hAnsi="宋体" w:hint="eastAsia"/>
          <w:sz w:val="24"/>
        </w:rPr>
        <w:t>。</w:t>
      </w:r>
    </w:p>
    <w:p w:rsidR="00874FBB" w:rsidRDefault="00D90C6E">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874FBB" w:rsidRDefault="00D90C6E">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874FBB" w:rsidRDefault="00D90C6E">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874FBB" w:rsidRDefault="00D90C6E">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874FBB" w:rsidRDefault="00D90C6E">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874FBB" w:rsidRDefault="00874FBB">
      <w:pPr>
        <w:spacing w:line="440" w:lineRule="exact"/>
        <w:rPr>
          <w:rFonts w:ascii="宋体" w:hAnsi="宋体"/>
          <w:sz w:val="24"/>
        </w:rPr>
      </w:pPr>
    </w:p>
    <w:p w:rsidR="00874FBB" w:rsidRDefault="00D90C6E">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874FBB" w:rsidRDefault="00874FBB">
      <w:pPr>
        <w:spacing w:line="440" w:lineRule="exact"/>
        <w:rPr>
          <w:rFonts w:ascii="宋体" w:hAnsi="宋体"/>
          <w:sz w:val="24"/>
        </w:rPr>
      </w:pPr>
    </w:p>
    <w:p w:rsidR="00874FBB" w:rsidRDefault="00D90C6E">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874FBB" w:rsidRDefault="00D90C6E">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w:t>
      </w:r>
      <w:r>
        <w:rPr>
          <w:rFonts w:ascii="宋体" w:hAnsi="宋体" w:hint="eastAsia"/>
          <w:sz w:val="24"/>
        </w:rPr>
        <w:lastRenderedPageBreak/>
        <w:t>进行评议。</w:t>
      </w:r>
    </w:p>
    <w:p w:rsidR="00874FBB" w:rsidRDefault="00D90C6E">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874FBB" w:rsidRDefault="00D90C6E">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874FBB" w:rsidRDefault="00D90C6E">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874FBB" w:rsidRDefault="00D90C6E">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874FBB" w:rsidRDefault="00D90C6E">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w:t>
      </w:r>
      <w:r>
        <w:rPr>
          <w:rFonts w:ascii="宋体" w:hAnsi="宋体" w:hint="eastAsia"/>
          <w:sz w:val="24"/>
        </w:rPr>
        <w:t>的要求作出实质性响应，对没有实质性响应的报价文件将不进行评估。</w:t>
      </w:r>
    </w:p>
    <w:p w:rsidR="00874FBB" w:rsidRDefault="00D90C6E">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874FBB" w:rsidRDefault="00D90C6E">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对所有报价人的评估，都采用相同的程序和标准。</w:t>
      </w:r>
    </w:p>
    <w:p w:rsidR="00874FBB" w:rsidRDefault="00D90C6E">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874FBB" w:rsidRDefault="00D90C6E">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874FBB" w:rsidRDefault="00874FBB">
      <w:pPr>
        <w:spacing w:line="440" w:lineRule="exact"/>
        <w:jc w:val="center"/>
        <w:rPr>
          <w:rFonts w:ascii="宋体" w:hAnsi="宋体"/>
          <w:b/>
          <w:bCs/>
          <w:sz w:val="24"/>
        </w:rPr>
      </w:pPr>
    </w:p>
    <w:p w:rsidR="00874FBB" w:rsidRDefault="00D90C6E">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874FBB" w:rsidRDefault="00874FBB">
      <w:pPr>
        <w:spacing w:line="440" w:lineRule="exact"/>
        <w:rPr>
          <w:rFonts w:ascii="宋体" w:hAnsi="宋体"/>
          <w:sz w:val="24"/>
        </w:rPr>
      </w:pPr>
    </w:p>
    <w:p w:rsidR="00874FBB" w:rsidRDefault="00D90C6E">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874FBB" w:rsidRDefault="00D90C6E">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874FBB" w:rsidRDefault="00D90C6E">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874FBB" w:rsidRDefault="00D90C6E">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w:t>
      </w:r>
      <w:r>
        <w:rPr>
          <w:rFonts w:ascii="宋体" w:hAnsi="宋体" w:hint="eastAsia"/>
          <w:sz w:val="24"/>
        </w:rPr>
        <w:t>有权对比选货物数量和服务予以增加或减少。</w:t>
      </w:r>
    </w:p>
    <w:p w:rsidR="00874FBB" w:rsidRDefault="00D90C6E">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874FBB" w:rsidRDefault="00D90C6E">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采购人将根据评审结果及买方确认意见，向报价被接受的中选报价人发出通知书，并在合同签订后将结果通知其他提交报价文件的报价人。</w:t>
      </w:r>
    </w:p>
    <w:p w:rsidR="00874FBB" w:rsidRDefault="00D90C6E">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874FBB" w:rsidRDefault="00D90C6E">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874FBB" w:rsidRDefault="00D90C6E">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874FBB" w:rsidRDefault="00D90C6E">
      <w:pPr>
        <w:widowControl/>
        <w:jc w:val="left"/>
        <w:rPr>
          <w:rFonts w:ascii="宋体" w:hAnsi="宋体"/>
          <w:sz w:val="24"/>
        </w:rPr>
      </w:pPr>
      <w:r>
        <w:rPr>
          <w:rFonts w:ascii="宋体" w:hAnsi="宋体" w:hint="eastAsia"/>
          <w:sz w:val="24"/>
        </w:rPr>
        <w:br w:type="page"/>
      </w:r>
    </w:p>
    <w:p w:rsidR="00874FBB" w:rsidRDefault="00D90C6E">
      <w:pPr>
        <w:jc w:val="center"/>
        <w:rPr>
          <w:b/>
          <w:bCs/>
          <w:sz w:val="36"/>
        </w:rPr>
      </w:pPr>
      <w:r>
        <w:rPr>
          <w:rFonts w:hint="eastAsia"/>
          <w:b/>
          <w:bCs/>
          <w:sz w:val="36"/>
        </w:rPr>
        <w:lastRenderedPageBreak/>
        <w:t>第三部分比选内容及要求</w:t>
      </w:r>
    </w:p>
    <w:p w:rsidR="00874FBB" w:rsidRDefault="00874FBB">
      <w:pPr>
        <w:pStyle w:val="a6"/>
        <w:snapToGrid w:val="0"/>
        <w:spacing w:line="420" w:lineRule="exact"/>
        <w:jc w:val="center"/>
        <w:rPr>
          <w:b/>
          <w:bCs/>
          <w:sz w:val="24"/>
          <w:szCs w:val="24"/>
        </w:rPr>
      </w:pPr>
    </w:p>
    <w:p w:rsidR="00874FBB" w:rsidRDefault="00D90C6E">
      <w:pPr>
        <w:rPr>
          <w:b/>
          <w:sz w:val="24"/>
        </w:rPr>
      </w:pPr>
      <w:r>
        <w:rPr>
          <w:rFonts w:hint="eastAsia"/>
          <w:b/>
          <w:sz w:val="24"/>
        </w:rPr>
        <w:t>一、比选需求一览表</w:t>
      </w:r>
    </w:p>
    <w:tbl>
      <w:tblPr>
        <w:tblW w:w="8859" w:type="dxa"/>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4A0"/>
      </w:tblPr>
      <w:tblGrid>
        <w:gridCol w:w="579"/>
        <w:gridCol w:w="1334"/>
        <w:gridCol w:w="4472"/>
        <w:gridCol w:w="720"/>
        <w:gridCol w:w="564"/>
        <w:gridCol w:w="1190"/>
      </w:tblGrid>
      <w:tr w:rsidR="00874FBB">
        <w:trPr>
          <w:trHeight w:val="420"/>
          <w:tblCellSpacing w:w="15" w:type="dxa"/>
        </w:trPr>
        <w:tc>
          <w:tcPr>
            <w:tcW w:w="534"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874FBB" w:rsidRDefault="00D90C6E">
            <w:pPr>
              <w:pStyle w:val="aa"/>
              <w:widowControl/>
              <w:jc w:val="center"/>
            </w:pPr>
            <w:r>
              <w:rPr>
                <w:rFonts w:ascii="宋体" w:hAnsi="宋体" w:cs="宋体" w:hint="eastAsia"/>
              </w:rPr>
              <w:t>序号</w:t>
            </w:r>
          </w:p>
        </w:tc>
        <w:tc>
          <w:tcPr>
            <w:tcW w:w="1304"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874FBB" w:rsidRDefault="00D90C6E">
            <w:pPr>
              <w:pStyle w:val="aa"/>
              <w:widowControl/>
            </w:pPr>
            <w:r>
              <w:rPr>
                <w:rFonts w:ascii="宋体" w:hAnsi="宋体" w:cs="宋体" w:hint="eastAsia"/>
              </w:rPr>
              <w:t>货物名称</w:t>
            </w:r>
          </w:p>
        </w:tc>
        <w:tc>
          <w:tcPr>
            <w:tcW w:w="4442"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874FBB" w:rsidRDefault="00D90C6E">
            <w:pPr>
              <w:pStyle w:val="aa"/>
              <w:widowControl/>
              <w:jc w:val="center"/>
            </w:pPr>
            <w:r>
              <w:rPr>
                <w:rFonts w:ascii="宋体" w:hAnsi="宋体" w:cs="宋体" w:hint="eastAsia"/>
              </w:rPr>
              <w:t>主要技术参数</w:t>
            </w:r>
          </w:p>
        </w:tc>
        <w:tc>
          <w:tcPr>
            <w:tcW w:w="69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874FBB" w:rsidRDefault="00D90C6E">
            <w:pPr>
              <w:pStyle w:val="aa"/>
              <w:widowControl/>
              <w:jc w:val="center"/>
            </w:pPr>
            <w:r>
              <w:rPr>
                <w:rFonts w:ascii="宋体" w:hAnsi="宋体" w:cs="宋体" w:hint="eastAsia"/>
              </w:rPr>
              <w:t>单位</w:t>
            </w:r>
          </w:p>
        </w:tc>
        <w:tc>
          <w:tcPr>
            <w:tcW w:w="534"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874FBB" w:rsidRDefault="00D90C6E">
            <w:pPr>
              <w:pStyle w:val="aa"/>
              <w:widowControl/>
              <w:jc w:val="center"/>
            </w:pPr>
            <w:r>
              <w:rPr>
                <w:rFonts w:ascii="宋体" w:hAnsi="宋体" w:cs="宋体" w:hint="eastAsia"/>
              </w:rPr>
              <w:t>数量</w:t>
            </w:r>
          </w:p>
        </w:tc>
        <w:tc>
          <w:tcPr>
            <w:tcW w:w="114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874FBB" w:rsidRDefault="00D90C6E">
            <w:pPr>
              <w:pStyle w:val="aa"/>
              <w:widowControl/>
              <w:jc w:val="center"/>
              <w:rPr>
                <w:rFonts w:ascii="宋体" w:hAnsi="宋体" w:cs="宋体"/>
              </w:rPr>
            </w:pPr>
            <w:r>
              <w:rPr>
                <w:rFonts w:ascii="宋体" w:hAnsi="宋体" w:cs="宋体" w:hint="eastAsia"/>
              </w:rPr>
              <w:t>备注</w:t>
            </w:r>
          </w:p>
        </w:tc>
      </w:tr>
      <w:tr w:rsidR="00874FBB">
        <w:trPr>
          <w:trHeight w:val="450"/>
          <w:tblCellSpacing w:w="15" w:type="dxa"/>
        </w:trPr>
        <w:tc>
          <w:tcPr>
            <w:tcW w:w="534"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874FBB" w:rsidRDefault="00D90C6E">
            <w:pPr>
              <w:pStyle w:val="aa"/>
              <w:widowControl/>
              <w:jc w:val="center"/>
            </w:pPr>
            <w:r>
              <w:rPr>
                <w:rFonts w:ascii="宋体" w:hAnsi="宋体" w:cs="宋体" w:hint="eastAsia"/>
              </w:rPr>
              <w:t>1</w:t>
            </w:r>
          </w:p>
        </w:tc>
        <w:tc>
          <w:tcPr>
            <w:tcW w:w="1304" w:type="dxa"/>
            <w:tcBorders>
              <w:top w:val="nil"/>
              <w:left w:val="nil"/>
              <w:bottom w:val="single" w:sz="6" w:space="0" w:color="auto"/>
              <w:right w:val="single" w:sz="6" w:space="0" w:color="auto"/>
            </w:tcBorders>
            <w:tcMar>
              <w:top w:w="0" w:type="dxa"/>
              <w:left w:w="105" w:type="dxa"/>
              <w:bottom w:w="0" w:type="dxa"/>
              <w:right w:w="105" w:type="dxa"/>
            </w:tcMar>
            <w:vAlign w:val="center"/>
          </w:tcPr>
          <w:p w:rsidR="00874FBB" w:rsidRDefault="00D90C6E">
            <w:pPr>
              <w:jc w:val="center"/>
            </w:pPr>
            <w:r>
              <w:rPr>
                <w:rFonts w:ascii="宋体" w:hAnsi="宋体" w:cs="宋体" w:hint="eastAsia"/>
                <w:kern w:val="0"/>
                <w:szCs w:val="21"/>
              </w:rPr>
              <w:t>基站空调</w:t>
            </w:r>
          </w:p>
        </w:tc>
        <w:tc>
          <w:tcPr>
            <w:tcW w:w="4442" w:type="dxa"/>
            <w:tcBorders>
              <w:top w:val="nil"/>
              <w:left w:val="nil"/>
              <w:bottom w:val="single" w:sz="6" w:space="0" w:color="auto"/>
              <w:right w:val="single" w:sz="6" w:space="0" w:color="auto"/>
            </w:tcBorders>
            <w:tcMar>
              <w:top w:w="0" w:type="dxa"/>
              <w:left w:w="105" w:type="dxa"/>
              <w:bottom w:w="0" w:type="dxa"/>
              <w:right w:w="105" w:type="dxa"/>
            </w:tcMar>
            <w:vAlign w:val="center"/>
          </w:tcPr>
          <w:p w:rsidR="00874FBB" w:rsidRDefault="00D90C6E">
            <w:pPr>
              <w:jc w:val="center"/>
            </w:pPr>
            <w:r>
              <w:rPr>
                <w:rFonts w:hint="eastAsia"/>
              </w:rPr>
              <w:t>冷暖</w:t>
            </w:r>
            <w:r>
              <w:rPr>
                <w:rFonts w:hint="eastAsia"/>
              </w:rPr>
              <w:t>3P</w:t>
            </w:r>
            <w:r>
              <w:rPr>
                <w:rFonts w:hint="eastAsia"/>
              </w:rPr>
              <w:t>基站空调</w:t>
            </w:r>
          </w:p>
          <w:p w:rsidR="00874FBB" w:rsidRDefault="00D90C6E">
            <w:pPr>
              <w:jc w:val="center"/>
            </w:pPr>
            <w:r>
              <w:rPr>
                <w:rFonts w:hint="eastAsia"/>
              </w:rPr>
              <w:t xml:space="preserve"> </w:t>
            </w:r>
            <w:r>
              <w:rPr>
                <w:rFonts w:hint="eastAsia"/>
              </w:rPr>
              <w:t>制冷功率≥</w:t>
            </w:r>
            <w:r>
              <w:rPr>
                <w:rFonts w:hint="eastAsia"/>
              </w:rPr>
              <w:t xml:space="preserve">2150W </w:t>
            </w:r>
          </w:p>
          <w:p w:rsidR="00874FBB" w:rsidRDefault="00D90C6E">
            <w:pPr>
              <w:jc w:val="center"/>
            </w:pPr>
            <w:r>
              <w:rPr>
                <w:rFonts w:hint="eastAsia"/>
              </w:rPr>
              <w:t>风量</w:t>
            </w:r>
            <w:r>
              <w:rPr>
                <w:rFonts w:hint="eastAsia"/>
              </w:rPr>
              <w:t xml:space="preserve"> </w:t>
            </w:r>
            <w:r>
              <w:rPr>
                <w:rFonts w:hint="eastAsia"/>
              </w:rPr>
              <w:t>≥</w:t>
            </w:r>
            <w:r>
              <w:rPr>
                <w:rFonts w:hint="eastAsia"/>
              </w:rPr>
              <w:t xml:space="preserve">1360m3/h </w:t>
            </w:r>
          </w:p>
          <w:p w:rsidR="00874FBB" w:rsidRDefault="00D90C6E">
            <w:pPr>
              <w:jc w:val="center"/>
            </w:pPr>
            <w:r>
              <w:rPr>
                <w:rFonts w:hint="eastAsia"/>
              </w:rPr>
              <w:t>送风方式：壁挂</w:t>
            </w:r>
          </w:p>
          <w:p w:rsidR="00874FBB" w:rsidRDefault="00D90C6E">
            <w:pPr>
              <w:jc w:val="center"/>
            </w:pPr>
            <w:r>
              <w:rPr>
                <w:rFonts w:hint="eastAsia"/>
              </w:rPr>
              <w:t>具备</w:t>
            </w:r>
            <w:r>
              <w:rPr>
                <w:rFonts w:hint="eastAsia"/>
              </w:rPr>
              <w:t>断电恢复自</w:t>
            </w:r>
            <w:r>
              <w:rPr>
                <w:rFonts w:hint="eastAsia"/>
              </w:rPr>
              <w:t>启动功能</w:t>
            </w:r>
          </w:p>
          <w:p w:rsidR="00874FBB" w:rsidRDefault="00D90C6E">
            <w:pPr>
              <w:jc w:val="center"/>
            </w:pPr>
            <w:r>
              <w:rPr>
                <w:rFonts w:hint="eastAsia"/>
              </w:rPr>
              <w:t>性能要求</w:t>
            </w:r>
            <w:r>
              <w:rPr>
                <w:rFonts w:hint="eastAsia"/>
              </w:rPr>
              <w:t xml:space="preserve"> </w:t>
            </w:r>
            <w:r>
              <w:rPr>
                <w:rFonts w:hint="eastAsia"/>
              </w:rPr>
              <w:t>独立除湿，宽电压设计，快速凉感</w:t>
            </w:r>
          </w:p>
        </w:tc>
        <w:tc>
          <w:tcPr>
            <w:tcW w:w="690" w:type="dxa"/>
            <w:tcBorders>
              <w:top w:val="nil"/>
              <w:left w:val="nil"/>
              <w:bottom w:val="single" w:sz="6" w:space="0" w:color="auto"/>
              <w:right w:val="single" w:sz="6" w:space="0" w:color="auto"/>
            </w:tcBorders>
            <w:tcMar>
              <w:top w:w="0" w:type="dxa"/>
              <w:left w:w="105" w:type="dxa"/>
              <w:bottom w:w="0" w:type="dxa"/>
              <w:right w:w="105" w:type="dxa"/>
            </w:tcMar>
            <w:vAlign w:val="center"/>
          </w:tcPr>
          <w:p w:rsidR="00874FBB" w:rsidRDefault="00D90C6E">
            <w:pPr>
              <w:jc w:val="center"/>
            </w:pPr>
            <w:r>
              <w:rPr>
                <w:rFonts w:hint="eastAsia"/>
                <w:sz w:val="22"/>
                <w:szCs w:val="22"/>
              </w:rPr>
              <w:t>台</w:t>
            </w:r>
          </w:p>
        </w:tc>
        <w:tc>
          <w:tcPr>
            <w:tcW w:w="534" w:type="dxa"/>
            <w:tcBorders>
              <w:top w:val="nil"/>
              <w:left w:val="nil"/>
              <w:bottom w:val="single" w:sz="6" w:space="0" w:color="auto"/>
              <w:right w:val="single" w:sz="6" w:space="0" w:color="auto"/>
            </w:tcBorders>
            <w:tcMar>
              <w:top w:w="0" w:type="dxa"/>
              <w:left w:w="105" w:type="dxa"/>
              <w:bottom w:w="0" w:type="dxa"/>
              <w:right w:w="105" w:type="dxa"/>
            </w:tcMar>
            <w:vAlign w:val="center"/>
          </w:tcPr>
          <w:p w:rsidR="00874FBB" w:rsidRDefault="00D90C6E">
            <w:pPr>
              <w:pStyle w:val="aa"/>
              <w:widowControl/>
              <w:jc w:val="center"/>
            </w:pPr>
            <w:r>
              <w:rPr>
                <w:rFonts w:hint="eastAsia"/>
              </w:rPr>
              <w:t>1</w:t>
            </w:r>
          </w:p>
        </w:tc>
        <w:tc>
          <w:tcPr>
            <w:tcW w:w="1145" w:type="dxa"/>
            <w:tcBorders>
              <w:top w:val="nil"/>
              <w:left w:val="nil"/>
              <w:bottom w:val="single" w:sz="6" w:space="0" w:color="auto"/>
              <w:right w:val="single" w:sz="6" w:space="0" w:color="auto"/>
            </w:tcBorders>
            <w:tcMar>
              <w:top w:w="0" w:type="dxa"/>
              <w:left w:w="105" w:type="dxa"/>
              <w:bottom w:w="0" w:type="dxa"/>
              <w:right w:w="105" w:type="dxa"/>
            </w:tcMar>
            <w:vAlign w:val="center"/>
          </w:tcPr>
          <w:p w:rsidR="00874FBB" w:rsidRDefault="00D90C6E">
            <w:pPr>
              <w:pStyle w:val="aa"/>
              <w:widowControl/>
              <w:jc w:val="center"/>
            </w:pPr>
            <w:r>
              <w:rPr>
                <w:rFonts w:hint="eastAsia"/>
              </w:rPr>
              <w:t>参考品牌：大金、格力、三菱</w:t>
            </w:r>
          </w:p>
        </w:tc>
      </w:tr>
      <w:tr w:rsidR="00874FBB">
        <w:trPr>
          <w:trHeight w:val="450"/>
          <w:tblCellSpacing w:w="15" w:type="dxa"/>
        </w:trPr>
        <w:tc>
          <w:tcPr>
            <w:tcW w:w="534"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874FBB" w:rsidRDefault="00D90C6E">
            <w:pPr>
              <w:pStyle w:val="aa"/>
              <w:widowControl/>
              <w:jc w:val="center"/>
            </w:pPr>
            <w:r>
              <w:rPr>
                <w:rFonts w:ascii="宋体" w:hAnsi="宋体" w:cs="宋体" w:hint="eastAsia"/>
              </w:rPr>
              <w:t>2</w:t>
            </w:r>
          </w:p>
        </w:tc>
        <w:tc>
          <w:tcPr>
            <w:tcW w:w="1304" w:type="dxa"/>
            <w:tcBorders>
              <w:top w:val="nil"/>
              <w:left w:val="nil"/>
              <w:bottom w:val="single" w:sz="6" w:space="0" w:color="auto"/>
              <w:right w:val="single" w:sz="6" w:space="0" w:color="auto"/>
            </w:tcBorders>
            <w:tcMar>
              <w:top w:w="0" w:type="dxa"/>
              <w:left w:w="105" w:type="dxa"/>
              <w:bottom w:w="0" w:type="dxa"/>
              <w:right w:w="105" w:type="dxa"/>
            </w:tcMar>
            <w:vAlign w:val="center"/>
          </w:tcPr>
          <w:p w:rsidR="00874FBB" w:rsidRDefault="00D90C6E">
            <w:pPr>
              <w:jc w:val="center"/>
            </w:pPr>
            <w:r>
              <w:rPr>
                <w:rFonts w:ascii="宋体" w:hAnsi="宋体" w:cs="宋体" w:hint="eastAsia"/>
                <w:kern w:val="0"/>
                <w:szCs w:val="21"/>
              </w:rPr>
              <w:t>基站空调</w:t>
            </w:r>
          </w:p>
        </w:tc>
        <w:tc>
          <w:tcPr>
            <w:tcW w:w="4442" w:type="dxa"/>
            <w:tcBorders>
              <w:top w:val="nil"/>
              <w:left w:val="nil"/>
              <w:bottom w:val="single" w:sz="6" w:space="0" w:color="auto"/>
              <w:right w:val="single" w:sz="6" w:space="0" w:color="auto"/>
            </w:tcBorders>
            <w:tcMar>
              <w:top w:w="0" w:type="dxa"/>
              <w:left w:w="105" w:type="dxa"/>
              <w:bottom w:w="0" w:type="dxa"/>
              <w:right w:w="105" w:type="dxa"/>
            </w:tcMar>
            <w:vAlign w:val="center"/>
          </w:tcPr>
          <w:p w:rsidR="00874FBB" w:rsidRDefault="00D90C6E">
            <w:pPr>
              <w:jc w:val="center"/>
            </w:pPr>
            <w:r>
              <w:rPr>
                <w:rFonts w:hint="eastAsia"/>
              </w:rPr>
              <w:t>冷暖</w:t>
            </w:r>
            <w:r>
              <w:rPr>
                <w:rFonts w:hint="eastAsia"/>
              </w:rPr>
              <w:t>3P</w:t>
            </w:r>
            <w:r>
              <w:rPr>
                <w:rFonts w:hint="eastAsia"/>
              </w:rPr>
              <w:t>空调</w:t>
            </w:r>
            <w:r>
              <w:rPr>
                <w:rFonts w:hint="eastAsia"/>
              </w:rPr>
              <w:t xml:space="preserve"> </w:t>
            </w:r>
          </w:p>
          <w:p w:rsidR="00874FBB" w:rsidRDefault="00D90C6E">
            <w:pPr>
              <w:jc w:val="center"/>
            </w:pPr>
            <w:r>
              <w:rPr>
                <w:rFonts w:hint="eastAsia"/>
              </w:rPr>
              <w:t>制冷功率≥</w:t>
            </w:r>
            <w:r>
              <w:rPr>
                <w:rFonts w:hint="eastAsia"/>
              </w:rPr>
              <w:t>2120W</w:t>
            </w:r>
          </w:p>
          <w:p w:rsidR="00874FBB" w:rsidRDefault="00D90C6E">
            <w:pPr>
              <w:jc w:val="center"/>
            </w:pPr>
            <w:r>
              <w:rPr>
                <w:rFonts w:hint="eastAsia"/>
              </w:rPr>
              <w:t xml:space="preserve"> </w:t>
            </w:r>
            <w:r>
              <w:rPr>
                <w:rFonts w:hint="eastAsia"/>
              </w:rPr>
              <w:t>风量</w:t>
            </w:r>
            <w:r>
              <w:rPr>
                <w:rFonts w:hint="eastAsia"/>
              </w:rPr>
              <w:t xml:space="preserve"> </w:t>
            </w:r>
            <w:r>
              <w:rPr>
                <w:rFonts w:hint="eastAsia"/>
              </w:rPr>
              <w:t>≥</w:t>
            </w:r>
            <w:r>
              <w:rPr>
                <w:rFonts w:hint="eastAsia"/>
              </w:rPr>
              <w:t xml:space="preserve">1210m3/h </w:t>
            </w:r>
          </w:p>
          <w:p w:rsidR="00874FBB" w:rsidRDefault="00D90C6E">
            <w:pPr>
              <w:jc w:val="center"/>
            </w:pPr>
            <w:r>
              <w:rPr>
                <w:rFonts w:hint="eastAsia"/>
              </w:rPr>
              <w:t>送风方式：柜机</w:t>
            </w:r>
          </w:p>
          <w:p w:rsidR="00874FBB" w:rsidRDefault="00D90C6E">
            <w:pPr>
              <w:jc w:val="center"/>
            </w:pPr>
            <w:r>
              <w:rPr>
                <w:rFonts w:hint="eastAsia"/>
              </w:rPr>
              <w:t>具备</w:t>
            </w:r>
            <w:r>
              <w:rPr>
                <w:rFonts w:hint="eastAsia"/>
              </w:rPr>
              <w:t>断电恢复自</w:t>
            </w:r>
            <w:r>
              <w:rPr>
                <w:rFonts w:hint="eastAsia"/>
              </w:rPr>
              <w:t>启动功能</w:t>
            </w:r>
            <w:r>
              <w:rPr>
                <w:rFonts w:hint="eastAsia"/>
              </w:rPr>
              <w:t xml:space="preserve"> </w:t>
            </w:r>
          </w:p>
          <w:p w:rsidR="00874FBB" w:rsidRDefault="00D90C6E">
            <w:pPr>
              <w:jc w:val="center"/>
            </w:pPr>
            <w:r>
              <w:rPr>
                <w:rFonts w:hint="eastAsia"/>
              </w:rPr>
              <w:t>性能要求</w:t>
            </w:r>
            <w:r>
              <w:rPr>
                <w:rFonts w:hint="eastAsia"/>
              </w:rPr>
              <w:t xml:space="preserve"> </w:t>
            </w:r>
            <w:r>
              <w:rPr>
                <w:rFonts w:hint="eastAsia"/>
              </w:rPr>
              <w:t>独立除湿，宽电压设计，</w:t>
            </w:r>
            <w:r>
              <w:rPr>
                <w:rFonts w:hint="eastAsia"/>
              </w:rPr>
              <w:t>24H</w:t>
            </w:r>
            <w:r>
              <w:rPr>
                <w:rFonts w:hint="eastAsia"/>
              </w:rPr>
              <w:t>定时功能，智能除霜</w:t>
            </w:r>
          </w:p>
        </w:tc>
        <w:tc>
          <w:tcPr>
            <w:tcW w:w="690" w:type="dxa"/>
            <w:tcBorders>
              <w:top w:val="nil"/>
              <w:left w:val="nil"/>
              <w:bottom w:val="single" w:sz="6" w:space="0" w:color="auto"/>
              <w:right w:val="single" w:sz="6" w:space="0" w:color="auto"/>
            </w:tcBorders>
            <w:tcMar>
              <w:top w:w="0" w:type="dxa"/>
              <w:left w:w="105" w:type="dxa"/>
              <w:bottom w:w="0" w:type="dxa"/>
              <w:right w:w="105" w:type="dxa"/>
            </w:tcMar>
            <w:vAlign w:val="center"/>
          </w:tcPr>
          <w:p w:rsidR="00874FBB" w:rsidRDefault="00D90C6E">
            <w:pPr>
              <w:jc w:val="center"/>
            </w:pPr>
            <w:r>
              <w:rPr>
                <w:rFonts w:hint="eastAsia"/>
                <w:sz w:val="22"/>
                <w:szCs w:val="22"/>
              </w:rPr>
              <w:t>台</w:t>
            </w:r>
          </w:p>
        </w:tc>
        <w:tc>
          <w:tcPr>
            <w:tcW w:w="534" w:type="dxa"/>
            <w:tcBorders>
              <w:top w:val="nil"/>
              <w:left w:val="nil"/>
              <w:bottom w:val="single" w:sz="6" w:space="0" w:color="auto"/>
              <w:right w:val="single" w:sz="6" w:space="0" w:color="auto"/>
            </w:tcBorders>
            <w:tcMar>
              <w:top w:w="0" w:type="dxa"/>
              <w:left w:w="105" w:type="dxa"/>
              <w:bottom w:w="0" w:type="dxa"/>
              <w:right w:w="105" w:type="dxa"/>
            </w:tcMar>
            <w:vAlign w:val="center"/>
          </w:tcPr>
          <w:p w:rsidR="00874FBB" w:rsidRDefault="00D90C6E">
            <w:pPr>
              <w:pStyle w:val="aa"/>
              <w:widowControl/>
              <w:jc w:val="center"/>
            </w:pPr>
            <w:r>
              <w:rPr>
                <w:rFonts w:hint="eastAsia"/>
              </w:rPr>
              <w:t>1</w:t>
            </w:r>
          </w:p>
        </w:tc>
        <w:tc>
          <w:tcPr>
            <w:tcW w:w="1145" w:type="dxa"/>
            <w:tcBorders>
              <w:top w:val="nil"/>
              <w:left w:val="nil"/>
              <w:bottom w:val="single" w:sz="6" w:space="0" w:color="auto"/>
              <w:right w:val="single" w:sz="6" w:space="0" w:color="auto"/>
            </w:tcBorders>
            <w:tcMar>
              <w:top w:w="0" w:type="dxa"/>
              <w:left w:w="105" w:type="dxa"/>
              <w:bottom w:w="0" w:type="dxa"/>
              <w:right w:w="105" w:type="dxa"/>
            </w:tcMar>
            <w:vAlign w:val="center"/>
          </w:tcPr>
          <w:p w:rsidR="00874FBB" w:rsidRDefault="00D90C6E">
            <w:pPr>
              <w:pStyle w:val="aa"/>
              <w:widowControl/>
              <w:jc w:val="center"/>
            </w:pPr>
            <w:r>
              <w:rPr>
                <w:rFonts w:hint="eastAsia"/>
              </w:rPr>
              <w:t>参考品牌：大金、格力、三菱</w:t>
            </w:r>
          </w:p>
        </w:tc>
      </w:tr>
      <w:tr w:rsidR="00874FBB">
        <w:trPr>
          <w:trHeight w:val="2037"/>
          <w:tblCellSpacing w:w="15" w:type="dxa"/>
        </w:trPr>
        <w:tc>
          <w:tcPr>
            <w:tcW w:w="534"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874FBB" w:rsidRDefault="00D90C6E">
            <w:pPr>
              <w:pStyle w:val="aa"/>
              <w:widowControl/>
              <w:jc w:val="center"/>
              <w:rPr>
                <w:rFonts w:ascii="宋体" w:hAnsi="宋体" w:cs="宋体"/>
              </w:rPr>
            </w:pPr>
            <w:r>
              <w:rPr>
                <w:rFonts w:ascii="宋体" w:hAnsi="宋体" w:cs="宋体" w:hint="eastAsia"/>
              </w:rPr>
              <w:t>3</w:t>
            </w:r>
          </w:p>
          <w:p w:rsidR="00874FBB" w:rsidRDefault="00874FBB">
            <w:pPr>
              <w:pStyle w:val="aa"/>
              <w:widowControl/>
              <w:rPr>
                <w:rFonts w:ascii="宋体" w:hAnsi="宋体" w:cs="宋体"/>
              </w:rPr>
            </w:pPr>
          </w:p>
        </w:tc>
        <w:tc>
          <w:tcPr>
            <w:tcW w:w="1304" w:type="dxa"/>
            <w:tcBorders>
              <w:top w:val="nil"/>
              <w:left w:val="nil"/>
              <w:bottom w:val="single" w:sz="6" w:space="0" w:color="auto"/>
              <w:right w:val="single" w:sz="6" w:space="0" w:color="auto"/>
            </w:tcBorders>
            <w:tcMar>
              <w:top w:w="0" w:type="dxa"/>
              <w:left w:w="105" w:type="dxa"/>
              <w:bottom w:w="0" w:type="dxa"/>
              <w:right w:w="105" w:type="dxa"/>
            </w:tcMar>
            <w:vAlign w:val="center"/>
          </w:tcPr>
          <w:p w:rsidR="00874FBB" w:rsidRDefault="00D90C6E">
            <w:pPr>
              <w:jc w:val="center"/>
              <w:rPr>
                <w:rFonts w:ascii="宋体" w:hAnsi="宋体"/>
                <w:sz w:val="24"/>
              </w:rPr>
            </w:pPr>
            <w:r>
              <w:rPr>
                <w:rFonts w:ascii="宋体" w:hAnsi="宋体" w:cs="宋体" w:hint="eastAsia"/>
                <w:kern w:val="0"/>
                <w:szCs w:val="21"/>
              </w:rPr>
              <w:t>基站空调</w:t>
            </w:r>
          </w:p>
        </w:tc>
        <w:tc>
          <w:tcPr>
            <w:tcW w:w="4442" w:type="dxa"/>
            <w:tcBorders>
              <w:top w:val="nil"/>
              <w:left w:val="nil"/>
              <w:bottom w:val="single" w:sz="6" w:space="0" w:color="auto"/>
              <w:right w:val="single" w:sz="6" w:space="0" w:color="auto"/>
            </w:tcBorders>
            <w:tcMar>
              <w:top w:w="0" w:type="dxa"/>
              <w:left w:w="105" w:type="dxa"/>
              <w:bottom w:w="0" w:type="dxa"/>
              <w:right w:w="105" w:type="dxa"/>
            </w:tcMar>
            <w:vAlign w:val="center"/>
          </w:tcPr>
          <w:p w:rsidR="00874FBB" w:rsidRDefault="00D90C6E">
            <w:pPr>
              <w:jc w:val="center"/>
            </w:pPr>
            <w:r>
              <w:rPr>
                <w:rFonts w:hint="eastAsia"/>
              </w:rPr>
              <w:t>冷暖</w:t>
            </w:r>
            <w:r>
              <w:rPr>
                <w:rFonts w:hint="eastAsia"/>
              </w:rPr>
              <w:t>5</w:t>
            </w:r>
            <w:r>
              <w:rPr>
                <w:rFonts w:hint="eastAsia"/>
              </w:rPr>
              <w:t>P</w:t>
            </w:r>
            <w:r>
              <w:rPr>
                <w:rFonts w:hint="eastAsia"/>
              </w:rPr>
              <w:t>空调</w:t>
            </w:r>
            <w:r>
              <w:rPr>
                <w:rFonts w:hint="eastAsia"/>
              </w:rPr>
              <w:t xml:space="preserve"> </w:t>
            </w:r>
          </w:p>
          <w:p w:rsidR="00874FBB" w:rsidRDefault="00D90C6E">
            <w:pPr>
              <w:jc w:val="center"/>
            </w:pPr>
            <w:r>
              <w:rPr>
                <w:rFonts w:hint="eastAsia"/>
              </w:rPr>
              <w:t>制冷功率≥</w:t>
            </w:r>
            <w:r>
              <w:rPr>
                <w:rFonts w:hint="eastAsia"/>
              </w:rPr>
              <w:t>3</w:t>
            </w:r>
            <w:r>
              <w:rPr>
                <w:rFonts w:hint="eastAsia"/>
              </w:rPr>
              <w:t>800</w:t>
            </w:r>
            <w:r>
              <w:rPr>
                <w:rFonts w:hint="eastAsia"/>
              </w:rPr>
              <w:t>W</w:t>
            </w:r>
          </w:p>
          <w:p w:rsidR="00874FBB" w:rsidRDefault="00D90C6E">
            <w:pPr>
              <w:jc w:val="center"/>
            </w:pPr>
            <w:r>
              <w:rPr>
                <w:rFonts w:hint="eastAsia"/>
              </w:rPr>
              <w:t xml:space="preserve"> </w:t>
            </w:r>
            <w:r>
              <w:rPr>
                <w:rFonts w:hint="eastAsia"/>
              </w:rPr>
              <w:t>风量</w:t>
            </w:r>
            <w:r>
              <w:rPr>
                <w:rFonts w:hint="eastAsia"/>
              </w:rPr>
              <w:t xml:space="preserve"> </w:t>
            </w:r>
            <w:r>
              <w:rPr>
                <w:rFonts w:hint="eastAsia"/>
              </w:rPr>
              <w:t>≥</w:t>
            </w:r>
            <w:r>
              <w:rPr>
                <w:rFonts w:ascii="Tahoma" w:eastAsia="Tahoma" w:hAnsi="Tahoma" w:cs="Tahoma"/>
                <w:sz w:val="18"/>
                <w:szCs w:val="18"/>
                <w:shd w:val="clear" w:color="auto" w:fill="FFFFFF"/>
              </w:rPr>
              <w:t>2050m3/h</w:t>
            </w:r>
          </w:p>
          <w:p w:rsidR="00874FBB" w:rsidRDefault="00D90C6E">
            <w:pPr>
              <w:jc w:val="center"/>
            </w:pPr>
            <w:r>
              <w:rPr>
                <w:rFonts w:hint="eastAsia"/>
              </w:rPr>
              <w:t>送风方式：柜机</w:t>
            </w:r>
          </w:p>
          <w:p w:rsidR="00874FBB" w:rsidRDefault="00D90C6E">
            <w:pPr>
              <w:jc w:val="center"/>
            </w:pPr>
            <w:r>
              <w:rPr>
                <w:rFonts w:hint="eastAsia"/>
              </w:rPr>
              <w:t>具备</w:t>
            </w:r>
            <w:r>
              <w:rPr>
                <w:rFonts w:hint="eastAsia"/>
              </w:rPr>
              <w:t>断电恢复自</w:t>
            </w:r>
            <w:r>
              <w:rPr>
                <w:rFonts w:hint="eastAsia"/>
              </w:rPr>
              <w:t>启动功能</w:t>
            </w:r>
          </w:p>
          <w:p w:rsidR="00874FBB" w:rsidRDefault="00D90C6E">
            <w:pPr>
              <w:jc w:val="center"/>
            </w:pPr>
            <w:r>
              <w:rPr>
                <w:rFonts w:hint="eastAsia"/>
              </w:rPr>
              <w:t>性能要求</w:t>
            </w:r>
            <w:r>
              <w:rPr>
                <w:rFonts w:hint="eastAsia"/>
              </w:rPr>
              <w:t xml:space="preserve"> </w:t>
            </w:r>
            <w:r>
              <w:rPr>
                <w:rFonts w:hint="eastAsia"/>
              </w:rPr>
              <w:t>独立除湿，宽电压设计，</w:t>
            </w:r>
            <w:r>
              <w:rPr>
                <w:rFonts w:hint="eastAsia"/>
              </w:rPr>
              <w:t>24H</w:t>
            </w:r>
            <w:r>
              <w:rPr>
                <w:rFonts w:hint="eastAsia"/>
              </w:rPr>
              <w:t>定时功能，智能除霜</w:t>
            </w:r>
          </w:p>
        </w:tc>
        <w:tc>
          <w:tcPr>
            <w:tcW w:w="690" w:type="dxa"/>
            <w:tcBorders>
              <w:top w:val="nil"/>
              <w:left w:val="nil"/>
              <w:bottom w:val="single" w:sz="6" w:space="0" w:color="auto"/>
              <w:right w:val="single" w:sz="6" w:space="0" w:color="auto"/>
            </w:tcBorders>
            <w:tcMar>
              <w:top w:w="0" w:type="dxa"/>
              <w:left w:w="105" w:type="dxa"/>
              <w:bottom w:w="0" w:type="dxa"/>
              <w:right w:w="105" w:type="dxa"/>
            </w:tcMar>
            <w:vAlign w:val="center"/>
          </w:tcPr>
          <w:p w:rsidR="00874FBB" w:rsidRDefault="00D90C6E">
            <w:pPr>
              <w:jc w:val="center"/>
              <w:rPr>
                <w:sz w:val="22"/>
                <w:szCs w:val="22"/>
              </w:rPr>
            </w:pPr>
            <w:r>
              <w:rPr>
                <w:rFonts w:hint="eastAsia"/>
                <w:sz w:val="22"/>
                <w:szCs w:val="22"/>
              </w:rPr>
              <w:t>台</w:t>
            </w:r>
          </w:p>
        </w:tc>
        <w:tc>
          <w:tcPr>
            <w:tcW w:w="534" w:type="dxa"/>
            <w:tcBorders>
              <w:top w:val="nil"/>
              <w:left w:val="nil"/>
              <w:bottom w:val="single" w:sz="6" w:space="0" w:color="auto"/>
              <w:right w:val="single" w:sz="6" w:space="0" w:color="auto"/>
            </w:tcBorders>
            <w:tcMar>
              <w:top w:w="0" w:type="dxa"/>
              <w:left w:w="105" w:type="dxa"/>
              <w:bottom w:w="0" w:type="dxa"/>
              <w:right w:w="105" w:type="dxa"/>
            </w:tcMar>
            <w:vAlign w:val="center"/>
          </w:tcPr>
          <w:p w:rsidR="00874FBB" w:rsidRDefault="00D90C6E">
            <w:pPr>
              <w:pStyle w:val="aa"/>
              <w:widowControl/>
              <w:jc w:val="center"/>
            </w:pPr>
            <w:r>
              <w:rPr>
                <w:rFonts w:hint="eastAsia"/>
              </w:rPr>
              <w:t>1</w:t>
            </w:r>
          </w:p>
        </w:tc>
        <w:tc>
          <w:tcPr>
            <w:tcW w:w="1145" w:type="dxa"/>
            <w:tcBorders>
              <w:top w:val="nil"/>
              <w:left w:val="nil"/>
              <w:bottom w:val="single" w:sz="6" w:space="0" w:color="auto"/>
              <w:right w:val="single" w:sz="6" w:space="0" w:color="auto"/>
            </w:tcBorders>
            <w:tcMar>
              <w:top w:w="0" w:type="dxa"/>
              <w:left w:w="105" w:type="dxa"/>
              <w:bottom w:w="0" w:type="dxa"/>
              <w:right w:w="105" w:type="dxa"/>
            </w:tcMar>
            <w:vAlign w:val="center"/>
          </w:tcPr>
          <w:p w:rsidR="00874FBB" w:rsidRDefault="00D90C6E">
            <w:pPr>
              <w:pStyle w:val="aa"/>
              <w:widowControl/>
              <w:jc w:val="center"/>
            </w:pPr>
            <w:r>
              <w:rPr>
                <w:rFonts w:hint="eastAsia"/>
              </w:rPr>
              <w:t>参考品牌：大金、格力、三菱</w:t>
            </w:r>
          </w:p>
        </w:tc>
      </w:tr>
      <w:tr w:rsidR="00874FBB">
        <w:trPr>
          <w:trHeight w:val="204"/>
          <w:tblCellSpacing w:w="15" w:type="dxa"/>
        </w:trPr>
        <w:tc>
          <w:tcPr>
            <w:tcW w:w="534"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874FBB" w:rsidRDefault="00D90C6E">
            <w:pPr>
              <w:pStyle w:val="aa"/>
              <w:widowControl/>
              <w:jc w:val="center"/>
              <w:rPr>
                <w:color w:val="0000FF"/>
              </w:rPr>
            </w:pPr>
            <w:r>
              <w:rPr>
                <w:rFonts w:ascii="宋体" w:hAnsi="宋体" w:cs="宋体" w:hint="eastAsia"/>
                <w:color w:val="0000FF"/>
              </w:rPr>
              <w:t>4</w:t>
            </w:r>
          </w:p>
        </w:tc>
        <w:tc>
          <w:tcPr>
            <w:tcW w:w="1304" w:type="dxa"/>
            <w:tcBorders>
              <w:top w:val="nil"/>
              <w:left w:val="nil"/>
              <w:bottom w:val="single" w:sz="6" w:space="0" w:color="auto"/>
              <w:right w:val="single" w:sz="6" w:space="0" w:color="auto"/>
            </w:tcBorders>
            <w:tcMar>
              <w:top w:w="0" w:type="dxa"/>
              <w:left w:w="105" w:type="dxa"/>
              <w:bottom w:w="0" w:type="dxa"/>
              <w:right w:w="105" w:type="dxa"/>
            </w:tcMar>
            <w:vAlign w:val="center"/>
          </w:tcPr>
          <w:p w:rsidR="00874FBB" w:rsidRDefault="00D90C6E">
            <w:pPr>
              <w:jc w:val="center"/>
              <w:rPr>
                <w:color w:val="0000FF"/>
              </w:rPr>
            </w:pPr>
            <w:r>
              <w:rPr>
                <w:rFonts w:ascii="宋体" w:hAnsi="宋体" w:hint="eastAsia"/>
                <w:color w:val="0000FF"/>
                <w:sz w:val="24"/>
              </w:rPr>
              <w:t>金刚钻孔</w:t>
            </w:r>
          </w:p>
        </w:tc>
        <w:tc>
          <w:tcPr>
            <w:tcW w:w="4442" w:type="dxa"/>
            <w:tcBorders>
              <w:top w:val="nil"/>
              <w:left w:val="nil"/>
              <w:bottom w:val="single" w:sz="6" w:space="0" w:color="auto"/>
              <w:right w:val="single" w:sz="6" w:space="0" w:color="auto"/>
            </w:tcBorders>
            <w:tcMar>
              <w:top w:w="0" w:type="dxa"/>
              <w:left w:w="105" w:type="dxa"/>
              <w:bottom w:w="0" w:type="dxa"/>
              <w:right w:w="105" w:type="dxa"/>
            </w:tcMar>
            <w:vAlign w:val="center"/>
          </w:tcPr>
          <w:p w:rsidR="00874FBB" w:rsidRDefault="00874FBB">
            <w:pPr>
              <w:jc w:val="center"/>
              <w:rPr>
                <w:color w:val="0000FF"/>
              </w:rPr>
            </w:pPr>
          </w:p>
        </w:tc>
        <w:tc>
          <w:tcPr>
            <w:tcW w:w="690" w:type="dxa"/>
            <w:tcBorders>
              <w:top w:val="nil"/>
              <w:left w:val="nil"/>
              <w:bottom w:val="single" w:sz="6" w:space="0" w:color="auto"/>
              <w:right w:val="single" w:sz="6" w:space="0" w:color="auto"/>
            </w:tcBorders>
            <w:tcMar>
              <w:top w:w="0" w:type="dxa"/>
              <w:left w:w="105" w:type="dxa"/>
              <w:bottom w:w="0" w:type="dxa"/>
              <w:right w:w="105" w:type="dxa"/>
            </w:tcMar>
            <w:vAlign w:val="center"/>
          </w:tcPr>
          <w:p w:rsidR="00874FBB" w:rsidRDefault="00D90C6E">
            <w:pPr>
              <w:jc w:val="center"/>
              <w:rPr>
                <w:color w:val="0000FF"/>
              </w:rPr>
            </w:pPr>
            <w:r>
              <w:rPr>
                <w:rFonts w:hint="eastAsia"/>
                <w:color w:val="0000FF"/>
                <w:sz w:val="22"/>
                <w:szCs w:val="22"/>
              </w:rPr>
              <w:t>个</w:t>
            </w:r>
          </w:p>
        </w:tc>
        <w:tc>
          <w:tcPr>
            <w:tcW w:w="534" w:type="dxa"/>
            <w:tcBorders>
              <w:top w:val="nil"/>
              <w:left w:val="nil"/>
              <w:bottom w:val="single" w:sz="6" w:space="0" w:color="auto"/>
              <w:right w:val="single" w:sz="6" w:space="0" w:color="auto"/>
            </w:tcBorders>
            <w:tcMar>
              <w:top w:w="0" w:type="dxa"/>
              <w:left w:w="105" w:type="dxa"/>
              <w:bottom w:w="0" w:type="dxa"/>
              <w:right w:w="105" w:type="dxa"/>
            </w:tcMar>
            <w:vAlign w:val="center"/>
          </w:tcPr>
          <w:p w:rsidR="00874FBB" w:rsidRDefault="00D90C6E">
            <w:pPr>
              <w:pStyle w:val="aa"/>
              <w:widowControl/>
              <w:jc w:val="center"/>
              <w:rPr>
                <w:color w:val="0000FF"/>
              </w:rPr>
            </w:pPr>
            <w:r>
              <w:rPr>
                <w:rFonts w:hint="eastAsia"/>
                <w:color w:val="0000FF"/>
              </w:rPr>
              <w:t>1</w:t>
            </w:r>
          </w:p>
        </w:tc>
        <w:tc>
          <w:tcPr>
            <w:tcW w:w="1145" w:type="dxa"/>
            <w:tcBorders>
              <w:top w:val="nil"/>
              <w:left w:val="nil"/>
              <w:bottom w:val="single" w:sz="6" w:space="0" w:color="auto"/>
              <w:right w:val="single" w:sz="6" w:space="0" w:color="auto"/>
            </w:tcBorders>
            <w:tcMar>
              <w:top w:w="0" w:type="dxa"/>
              <w:left w:w="105" w:type="dxa"/>
              <w:bottom w:w="0" w:type="dxa"/>
              <w:right w:w="105" w:type="dxa"/>
            </w:tcMar>
            <w:vAlign w:val="center"/>
          </w:tcPr>
          <w:p w:rsidR="00874FBB" w:rsidRDefault="00874FBB">
            <w:pPr>
              <w:pStyle w:val="aa"/>
              <w:widowControl/>
              <w:jc w:val="center"/>
              <w:rPr>
                <w:color w:val="0000FF"/>
              </w:rPr>
            </w:pPr>
          </w:p>
        </w:tc>
      </w:tr>
      <w:tr w:rsidR="00874FBB">
        <w:trPr>
          <w:trHeight w:val="300"/>
          <w:tblCellSpacing w:w="15" w:type="dxa"/>
        </w:trPr>
        <w:tc>
          <w:tcPr>
            <w:tcW w:w="534"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874FBB" w:rsidRDefault="00D90C6E">
            <w:pPr>
              <w:pStyle w:val="aa"/>
              <w:widowControl/>
              <w:jc w:val="center"/>
              <w:rPr>
                <w:color w:val="0000FF"/>
              </w:rPr>
            </w:pPr>
            <w:r>
              <w:rPr>
                <w:rFonts w:ascii="宋体" w:hAnsi="宋体" w:cs="宋体" w:hint="eastAsia"/>
                <w:color w:val="0000FF"/>
              </w:rPr>
              <w:t>5</w:t>
            </w:r>
          </w:p>
        </w:tc>
        <w:tc>
          <w:tcPr>
            <w:tcW w:w="1304" w:type="dxa"/>
            <w:tcBorders>
              <w:top w:val="nil"/>
              <w:left w:val="nil"/>
              <w:bottom w:val="single" w:sz="6" w:space="0" w:color="auto"/>
              <w:right w:val="single" w:sz="6" w:space="0" w:color="auto"/>
            </w:tcBorders>
            <w:tcMar>
              <w:top w:w="0" w:type="dxa"/>
              <w:left w:w="105" w:type="dxa"/>
              <w:bottom w:w="0" w:type="dxa"/>
              <w:right w:w="105" w:type="dxa"/>
            </w:tcMar>
            <w:vAlign w:val="center"/>
          </w:tcPr>
          <w:p w:rsidR="00874FBB" w:rsidRDefault="00D90C6E">
            <w:pPr>
              <w:jc w:val="center"/>
              <w:rPr>
                <w:color w:val="0000FF"/>
              </w:rPr>
            </w:pPr>
            <w:r>
              <w:rPr>
                <w:rFonts w:ascii="宋体" w:hAnsi="宋体" w:hint="eastAsia"/>
                <w:color w:val="0000FF"/>
                <w:szCs w:val="21"/>
              </w:rPr>
              <w:t>空调架</w:t>
            </w:r>
          </w:p>
        </w:tc>
        <w:tc>
          <w:tcPr>
            <w:tcW w:w="4442" w:type="dxa"/>
            <w:tcBorders>
              <w:top w:val="nil"/>
              <w:left w:val="nil"/>
              <w:bottom w:val="single" w:sz="6" w:space="0" w:color="auto"/>
              <w:right w:val="single" w:sz="6" w:space="0" w:color="auto"/>
            </w:tcBorders>
            <w:tcMar>
              <w:top w:w="0" w:type="dxa"/>
              <w:left w:w="105" w:type="dxa"/>
              <w:bottom w:w="0" w:type="dxa"/>
              <w:right w:w="105" w:type="dxa"/>
            </w:tcMar>
            <w:vAlign w:val="center"/>
          </w:tcPr>
          <w:p w:rsidR="00874FBB" w:rsidRDefault="00874FBB">
            <w:pPr>
              <w:jc w:val="center"/>
              <w:rPr>
                <w:color w:val="0000FF"/>
              </w:rPr>
            </w:pPr>
          </w:p>
        </w:tc>
        <w:tc>
          <w:tcPr>
            <w:tcW w:w="690" w:type="dxa"/>
            <w:tcBorders>
              <w:top w:val="nil"/>
              <w:left w:val="nil"/>
              <w:bottom w:val="single" w:sz="6" w:space="0" w:color="auto"/>
              <w:right w:val="single" w:sz="6" w:space="0" w:color="auto"/>
            </w:tcBorders>
            <w:tcMar>
              <w:top w:w="0" w:type="dxa"/>
              <w:left w:w="105" w:type="dxa"/>
              <w:bottom w:w="0" w:type="dxa"/>
              <w:right w:w="105" w:type="dxa"/>
            </w:tcMar>
            <w:vAlign w:val="center"/>
          </w:tcPr>
          <w:p w:rsidR="00874FBB" w:rsidRDefault="00D90C6E">
            <w:pPr>
              <w:jc w:val="center"/>
              <w:rPr>
                <w:color w:val="0000FF"/>
              </w:rPr>
            </w:pPr>
            <w:r>
              <w:rPr>
                <w:rFonts w:hint="eastAsia"/>
                <w:color w:val="0000FF"/>
                <w:sz w:val="22"/>
                <w:szCs w:val="22"/>
              </w:rPr>
              <w:t>个</w:t>
            </w:r>
          </w:p>
        </w:tc>
        <w:tc>
          <w:tcPr>
            <w:tcW w:w="534" w:type="dxa"/>
            <w:tcBorders>
              <w:top w:val="nil"/>
              <w:left w:val="nil"/>
              <w:bottom w:val="single" w:sz="6" w:space="0" w:color="auto"/>
              <w:right w:val="single" w:sz="6" w:space="0" w:color="auto"/>
            </w:tcBorders>
            <w:tcMar>
              <w:top w:w="0" w:type="dxa"/>
              <w:left w:w="105" w:type="dxa"/>
              <w:bottom w:w="0" w:type="dxa"/>
              <w:right w:w="105" w:type="dxa"/>
            </w:tcMar>
            <w:vAlign w:val="center"/>
          </w:tcPr>
          <w:p w:rsidR="00874FBB" w:rsidRDefault="00D90C6E">
            <w:pPr>
              <w:pStyle w:val="aa"/>
              <w:widowControl/>
              <w:jc w:val="center"/>
              <w:rPr>
                <w:color w:val="0000FF"/>
              </w:rPr>
            </w:pPr>
            <w:r>
              <w:rPr>
                <w:rFonts w:hint="eastAsia"/>
                <w:color w:val="0000FF"/>
              </w:rPr>
              <w:t>1</w:t>
            </w:r>
          </w:p>
        </w:tc>
        <w:tc>
          <w:tcPr>
            <w:tcW w:w="1145" w:type="dxa"/>
            <w:tcBorders>
              <w:top w:val="nil"/>
              <w:left w:val="nil"/>
              <w:bottom w:val="single" w:sz="6" w:space="0" w:color="auto"/>
              <w:right w:val="single" w:sz="6" w:space="0" w:color="auto"/>
            </w:tcBorders>
            <w:tcMar>
              <w:top w:w="0" w:type="dxa"/>
              <w:left w:w="105" w:type="dxa"/>
              <w:bottom w:w="0" w:type="dxa"/>
              <w:right w:w="105" w:type="dxa"/>
            </w:tcMar>
            <w:vAlign w:val="center"/>
          </w:tcPr>
          <w:p w:rsidR="00874FBB" w:rsidRDefault="00874FBB">
            <w:pPr>
              <w:pStyle w:val="aa"/>
              <w:widowControl/>
              <w:jc w:val="center"/>
              <w:rPr>
                <w:color w:val="0000FF"/>
              </w:rPr>
            </w:pPr>
          </w:p>
        </w:tc>
      </w:tr>
      <w:tr w:rsidR="00874FBB">
        <w:trPr>
          <w:trHeight w:val="300"/>
          <w:tblCellSpacing w:w="15" w:type="dxa"/>
        </w:trPr>
        <w:tc>
          <w:tcPr>
            <w:tcW w:w="534" w:type="dxa"/>
            <w:tcBorders>
              <w:top w:val="nil"/>
              <w:left w:val="single" w:sz="4" w:space="0" w:color="auto"/>
              <w:bottom w:val="single" w:sz="4" w:space="0" w:color="auto"/>
              <w:right w:val="single" w:sz="6" w:space="0" w:color="auto"/>
            </w:tcBorders>
            <w:tcMar>
              <w:top w:w="0" w:type="dxa"/>
              <w:left w:w="105" w:type="dxa"/>
              <w:bottom w:w="0" w:type="dxa"/>
              <w:right w:w="105" w:type="dxa"/>
            </w:tcMar>
            <w:vAlign w:val="center"/>
          </w:tcPr>
          <w:p w:rsidR="00874FBB" w:rsidRDefault="00D90C6E">
            <w:pPr>
              <w:pStyle w:val="aa"/>
              <w:widowControl/>
              <w:jc w:val="center"/>
              <w:rPr>
                <w:rFonts w:ascii="宋体" w:hAnsi="宋体" w:cs="宋体"/>
                <w:color w:val="0000FF"/>
              </w:rPr>
            </w:pPr>
            <w:r>
              <w:rPr>
                <w:rFonts w:ascii="宋体" w:hAnsi="宋体" w:cs="宋体" w:hint="eastAsia"/>
                <w:color w:val="0000FF"/>
              </w:rPr>
              <w:t>6</w:t>
            </w:r>
          </w:p>
        </w:tc>
        <w:tc>
          <w:tcPr>
            <w:tcW w:w="1304" w:type="dxa"/>
            <w:tcBorders>
              <w:top w:val="nil"/>
              <w:left w:val="nil"/>
              <w:bottom w:val="single" w:sz="4" w:space="0" w:color="auto"/>
              <w:right w:val="single" w:sz="6" w:space="0" w:color="auto"/>
            </w:tcBorders>
            <w:tcMar>
              <w:top w:w="0" w:type="dxa"/>
              <w:left w:w="105" w:type="dxa"/>
              <w:bottom w:w="0" w:type="dxa"/>
              <w:right w:w="105" w:type="dxa"/>
            </w:tcMar>
            <w:vAlign w:val="center"/>
          </w:tcPr>
          <w:p w:rsidR="00874FBB" w:rsidRDefault="00D90C6E">
            <w:pPr>
              <w:jc w:val="center"/>
              <w:rPr>
                <w:rFonts w:ascii="宋体" w:hAnsi="宋体"/>
                <w:color w:val="0000FF"/>
                <w:sz w:val="24"/>
              </w:rPr>
            </w:pPr>
            <w:r>
              <w:rPr>
                <w:rFonts w:ascii="宋体" w:hAnsi="宋体" w:hint="eastAsia"/>
                <w:color w:val="0000FF"/>
                <w:sz w:val="24"/>
              </w:rPr>
              <w:t>电缆辅材</w:t>
            </w:r>
          </w:p>
        </w:tc>
        <w:tc>
          <w:tcPr>
            <w:tcW w:w="4442" w:type="dxa"/>
            <w:tcBorders>
              <w:top w:val="nil"/>
              <w:left w:val="nil"/>
              <w:bottom w:val="single" w:sz="4" w:space="0" w:color="auto"/>
              <w:right w:val="single" w:sz="6" w:space="0" w:color="auto"/>
            </w:tcBorders>
            <w:tcMar>
              <w:top w:w="0" w:type="dxa"/>
              <w:left w:w="105" w:type="dxa"/>
              <w:bottom w:w="0" w:type="dxa"/>
              <w:right w:w="105" w:type="dxa"/>
            </w:tcMar>
            <w:vAlign w:val="center"/>
          </w:tcPr>
          <w:p w:rsidR="00874FBB" w:rsidRDefault="00D90C6E">
            <w:pPr>
              <w:jc w:val="center"/>
              <w:rPr>
                <w:color w:val="0000FF"/>
                <w:sz w:val="28"/>
                <w:szCs w:val="28"/>
              </w:rPr>
            </w:pPr>
            <w:r>
              <w:rPr>
                <w:rFonts w:hint="eastAsia"/>
                <w:color w:val="0000FF"/>
                <w:sz w:val="28"/>
                <w:szCs w:val="28"/>
              </w:rPr>
              <w:t>国标</w:t>
            </w:r>
            <w:r>
              <w:rPr>
                <w:rFonts w:hint="eastAsia"/>
                <w:color w:val="0000FF"/>
                <w:sz w:val="28"/>
                <w:szCs w:val="28"/>
              </w:rPr>
              <w:t>5*</w:t>
            </w:r>
            <w:r>
              <w:rPr>
                <w:rFonts w:hint="eastAsia"/>
                <w:color w:val="0000FF"/>
                <w:sz w:val="28"/>
                <w:szCs w:val="28"/>
              </w:rPr>
              <w:t>6</w:t>
            </w:r>
          </w:p>
        </w:tc>
        <w:tc>
          <w:tcPr>
            <w:tcW w:w="690" w:type="dxa"/>
            <w:tcBorders>
              <w:top w:val="nil"/>
              <w:left w:val="nil"/>
              <w:bottom w:val="single" w:sz="4" w:space="0" w:color="auto"/>
              <w:right w:val="single" w:sz="6" w:space="0" w:color="auto"/>
            </w:tcBorders>
            <w:tcMar>
              <w:top w:w="0" w:type="dxa"/>
              <w:left w:w="105" w:type="dxa"/>
              <w:bottom w:w="0" w:type="dxa"/>
              <w:right w:w="105" w:type="dxa"/>
            </w:tcMar>
            <w:vAlign w:val="center"/>
          </w:tcPr>
          <w:p w:rsidR="00874FBB" w:rsidRDefault="00D90C6E">
            <w:pPr>
              <w:jc w:val="center"/>
              <w:rPr>
                <w:color w:val="0000FF"/>
                <w:sz w:val="22"/>
                <w:szCs w:val="22"/>
              </w:rPr>
            </w:pPr>
            <w:r>
              <w:rPr>
                <w:rFonts w:hint="eastAsia"/>
                <w:color w:val="0000FF"/>
                <w:sz w:val="22"/>
                <w:szCs w:val="22"/>
              </w:rPr>
              <w:t>每米</w:t>
            </w:r>
          </w:p>
        </w:tc>
        <w:tc>
          <w:tcPr>
            <w:tcW w:w="1709" w:type="dxa"/>
            <w:gridSpan w:val="2"/>
            <w:vMerge w:val="restart"/>
            <w:tcBorders>
              <w:top w:val="nil"/>
              <w:left w:val="nil"/>
              <w:right w:val="single" w:sz="4" w:space="0" w:color="auto"/>
            </w:tcBorders>
            <w:tcMar>
              <w:top w:w="0" w:type="dxa"/>
              <w:left w:w="105" w:type="dxa"/>
              <w:bottom w:w="0" w:type="dxa"/>
              <w:right w:w="105" w:type="dxa"/>
            </w:tcMar>
            <w:vAlign w:val="center"/>
          </w:tcPr>
          <w:p w:rsidR="00874FBB" w:rsidRDefault="00D90C6E">
            <w:pPr>
              <w:pStyle w:val="aa"/>
              <w:widowControl/>
              <w:jc w:val="center"/>
              <w:rPr>
                <w:color w:val="0000FF"/>
                <w:sz w:val="22"/>
                <w:szCs w:val="22"/>
              </w:rPr>
            </w:pPr>
            <w:r>
              <w:rPr>
                <w:rFonts w:hint="eastAsia"/>
                <w:color w:val="0000FF"/>
                <w:sz w:val="22"/>
                <w:szCs w:val="22"/>
              </w:rPr>
              <w:t>配件参考报价</w:t>
            </w:r>
            <w:r>
              <w:rPr>
                <w:color w:val="0000FF"/>
                <w:sz w:val="22"/>
                <w:szCs w:val="22"/>
              </w:rPr>
              <w:t>:</w:t>
            </w:r>
            <w:r>
              <w:rPr>
                <w:rFonts w:hint="eastAsia"/>
                <w:color w:val="0000FF"/>
              </w:rPr>
              <w:t>（</w:t>
            </w:r>
            <w:r>
              <w:rPr>
                <w:rFonts w:ascii="宋体" w:hAnsi="宋体" w:hint="eastAsia"/>
                <w:bCs/>
                <w:color w:val="0000FF"/>
                <w:szCs w:val="21"/>
              </w:rPr>
              <w:t>按实际使用数量进行结算</w:t>
            </w:r>
            <w:r>
              <w:rPr>
                <w:rFonts w:hint="eastAsia"/>
                <w:color w:val="0000FF"/>
              </w:rPr>
              <w:t>）</w:t>
            </w:r>
          </w:p>
        </w:tc>
      </w:tr>
      <w:tr w:rsidR="00874FBB">
        <w:trPr>
          <w:trHeight w:val="300"/>
          <w:tblCellSpacing w:w="15" w:type="dxa"/>
        </w:trPr>
        <w:tc>
          <w:tcPr>
            <w:tcW w:w="534" w:type="dxa"/>
            <w:tcBorders>
              <w:top w:val="nil"/>
              <w:left w:val="single" w:sz="4" w:space="0" w:color="auto"/>
              <w:bottom w:val="single" w:sz="4" w:space="0" w:color="auto"/>
              <w:right w:val="single" w:sz="6" w:space="0" w:color="auto"/>
            </w:tcBorders>
            <w:tcMar>
              <w:top w:w="0" w:type="dxa"/>
              <w:left w:w="105" w:type="dxa"/>
              <w:bottom w:w="0" w:type="dxa"/>
              <w:right w:w="105" w:type="dxa"/>
            </w:tcMar>
            <w:vAlign w:val="center"/>
          </w:tcPr>
          <w:p w:rsidR="00874FBB" w:rsidRDefault="00D90C6E">
            <w:pPr>
              <w:pStyle w:val="aa"/>
              <w:widowControl/>
              <w:jc w:val="center"/>
              <w:rPr>
                <w:color w:val="0000FF"/>
              </w:rPr>
            </w:pPr>
            <w:r>
              <w:rPr>
                <w:rFonts w:ascii="宋体" w:hAnsi="宋体" w:cs="宋体" w:hint="eastAsia"/>
                <w:color w:val="0000FF"/>
              </w:rPr>
              <w:t>7</w:t>
            </w:r>
          </w:p>
        </w:tc>
        <w:tc>
          <w:tcPr>
            <w:tcW w:w="1304" w:type="dxa"/>
            <w:tcBorders>
              <w:top w:val="nil"/>
              <w:left w:val="nil"/>
              <w:bottom w:val="single" w:sz="4" w:space="0" w:color="auto"/>
              <w:right w:val="single" w:sz="6" w:space="0" w:color="auto"/>
            </w:tcBorders>
            <w:tcMar>
              <w:top w:w="0" w:type="dxa"/>
              <w:left w:w="105" w:type="dxa"/>
              <w:bottom w:w="0" w:type="dxa"/>
              <w:right w:w="105" w:type="dxa"/>
            </w:tcMar>
            <w:vAlign w:val="center"/>
          </w:tcPr>
          <w:p w:rsidR="00874FBB" w:rsidRDefault="00D90C6E">
            <w:pPr>
              <w:jc w:val="center"/>
              <w:rPr>
                <w:color w:val="0000FF"/>
              </w:rPr>
            </w:pPr>
            <w:r>
              <w:rPr>
                <w:rFonts w:ascii="宋体" w:hAnsi="宋体" w:hint="eastAsia"/>
                <w:color w:val="0000FF"/>
                <w:sz w:val="24"/>
              </w:rPr>
              <w:t>电缆辅材</w:t>
            </w:r>
          </w:p>
        </w:tc>
        <w:tc>
          <w:tcPr>
            <w:tcW w:w="4442" w:type="dxa"/>
            <w:tcBorders>
              <w:top w:val="nil"/>
              <w:left w:val="nil"/>
              <w:bottom w:val="single" w:sz="4" w:space="0" w:color="auto"/>
              <w:right w:val="single" w:sz="6" w:space="0" w:color="auto"/>
            </w:tcBorders>
            <w:tcMar>
              <w:top w:w="0" w:type="dxa"/>
              <w:left w:w="105" w:type="dxa"/>
              <w:bottom w:w="0" w:type="dxa"/>
              <w:right w:w="105" w:type="dxa"/>
            </w:tcMar>
            <w:vAlign w:val="center"/>
          </w:tcPr>
          <w:p w:rsidR="00874FBB" w:rsidRDefault="00D90C6E">
            <w:pPr>
              <w:jc w:val="center"/>
              <w:rPr>
                <w:color w:val="0000FF"/>
              </w:rPr>
            </w:pPr>
            <w:r>
              <w:rPr>
                <w:rFonts w:hint="eastAsia"/>
                <w:color w:val="0000FF"/>
                <w:sz w:val="28"/>
                <w:szCs w:val="28"/>
              </w:rPr>
              <w:t>国标</w:t>
            </w:r>
            <w:r>
              <w:rPr>
                <w:rFonts w:hint="eastAsia"/>
                <w:color w:val="0000FF"/>
                <w:sz w:val="28"/>
                <w:szCs w:val="28"/>
              </w:rPr>
              <w:t>5*2.5</w:t>
            </w:r>
          </w:p>
        </w:tc>
        <w:tc>
          <w:tcPr>
            <w:tcW w:w="690" w:type="dxa"/>
            <w:tcBorders>
              <w:top w:val="nil"/>
              <w:left w:val="nil"/>
              <w:bottom w:val="single" w:sz="4" w:space="0" w:color="auto"/>
              <w:right w:val="single" w:sz="6" w:space="0" w:color="auto"/>
            </w:tcBorders>
            <w:tcMar>
              <w:top w:w="0" w:type="dxa"/>
              <w:left w:w="105" w:type="dxa"/>
              <w:bottom w:w="0" w:type="dxa"/>
              <w:right w:w="105" w:type="dxa"/>
            </w:tcMar>
            <w:vAlign w:val="center"/>
          </w:tcPr>
          <w:p w:rsidR="00874FBB" w:rsidRDefault="00D90C6E">
            <w:pPr>
              <w:jc w:val="center"/>
              <w:rPr>
                <w:color w:val="0000FF"/>
              </w:rPr>
            </w:pPr>
            <w:r>
              <w:rPr>
                <w:rFonts w:hint="eastAsia"/>
                <w:color w:val="0000FF"/>
                <w:sz w:val="22"/>
                <w:szCs w:val="22"/>
              </w:rPr>
              <w:t>每米</w:t>
            </w:r>
          </w:p>
        </w:tc>
        <w:tc>
          <w:tcPr>
            <w:tcW w:w="1709" w:type="dxa"/>
            <w:gridSpan w:val="2"/>
            <w:vMerge/>
            <w:tcBorders>
              <w:left w:val="nil"/>
              <w:right w:val="single" w:sz="4" w:space="0" w:color="auto"/>
            </w:tcBorders>
            <w:tcMar>
              <w:top w:w="0" w:type="dxa"/>
              <w:left w:w="105" w:type="dxa"/>
              <w:bottom w:w="0" w:type="dxa"/>
              <w:right w:w="105" w:type="dxa"/>
            </w:tcMar>
            <w:vAlign w:val="center"/>
          </w:tcPr>
          <w:p w:rsidR="00874FBB" w:rsidRDefault="00874FBB">
            <w:pPr>
              <w:pStyle w:val="aa"/>
              <w:widowControl/>
              <w:jc w:val="center"/>
              <w:rPr>
                <w:color w:val="0000FF"/>
                <w:sz w:val="22"/>
                <w:szCs w:val="22"/>
              </w:rPr>
            </w:pPr>
          </w:p>
        </w:tc>
      </w:tr>
      <w:tr w:rsidR="00874FBB">
        <w:trPr>
          <w:trHeight w:val="300"/>
          <w:tblCellSpacing w:w="15" w:type="dxa"/>
        </w:trPr>
        <w:tc>
          <w:tcPr>
            <w:tcW w:w="534" w:type="dxa"/>
            <w:tcBorders>
              <w:top w:val="nil"/>
              <w:left w:val="single" w:sz="4" w:space="0" w:color="auto"/>
              <w:bottom w:val="single" w:sz="4" w:space="0" w:color="auto"/>
              <w:right w:val="single" w:sz="6" w:space="0" w:color="auto"/>
            </w:tcBorders>
            <w:tcMar>
              <w:top w:w="0" w:type="dxa"/>
              <w:left w:w="105" w:type="dxa"/>
              <w:bottom w:w="0" w:type="dxa"/>
              <w:right w:w="105" w:type="dxa"/>
            </w:tcMar>
            <w:vAlign w:val="center"/>
          </w:tcPr>
          <w:p w:rsidR="00874FBB" w:rsidRDefault="00D90C6E">
            <w:pPr>
              <w:pStyle w:val="aa"/>
              <w:widowControl/>
              <w:jc w:val="center"/>
              <w:rPr>
                <w:rFonts w:ascii="宋体" w:hAnsi="宋体" w:cs="宋体"/>
                <w:color w:val="0000FF"/>
              </w:rPr>
            </w:pPr>
            <w:r>
              <w:rPr>
                <w:rFonts w:ascii="宋体" w:hAnsi="宋体" w:cs="宋体" w:hint="eastAsia"/>
                <w:color w:val="0000FF"/>
              </w:rPr>
              <w:t>8</w:t>
            </w:r>
          </w:p>
        </w:tc>
        <w:tc>
          <w:tcPr>
            <w:tcW w:w="1304" w:type="dxa"/>
            <w:tcBorders>
              <w:top w:val="nil"/>
              <w:left w:val="nil"/>
              <w:bottom w:val="single" w:sz="4" w:space="0" w:color="auto"/>
              <w:right w:val="single" w:sz="6" w:space="0" w:color="auto"/>
            </w:tcBorders>
            <w:tcMar>
              <w:top w:w="0" w:type="dxa"/>
              <w:left w:w="105" w:type="dxa"/>
              <w:bottom w:w="0" w:type="dxa"/>
              <w:right w:w="105" w:type="dxa"/>
            </w:tcMar>
            <w:vAlign w:val="center"/>
          </w:tcPr>
          <w:p w:rsidR="00874FBB" w:rsidRDefault="00D90C6E">
            <w:pPr>
              <w:jc w:val="center"/>
              <w:rPr>
                <w:color w:val="0000FF"/>
              </w:rPr>
            </w:pPr>
            <w:r>
              <w:rPr>
                <w:rFonts w:ascii="宋体" w:hAnsi="宋体" w:hint="eastAsia"/>
                <w:color w:val="0000FF"/>
                <w:sz w:val="24"/>
              </w:rPr>
              <w:t>空调铜管</w:t>
            </w:r>
          </w:p>
        </w:tc>
        <w:tc>
          <w:tcPr>
            <w:tcW w:w="4442" w:type="dxa"/>
            <w:tcBorders>
              <w:top w:val="nil"/>
              <w:left w:val="nil"/>
              <w:bottom w:val="single" w:sz="4" w:space="0" w:color="auto"/>
              <w:right w:val="single" w:sz="6" w:space="0" w:color="auto"/>
            </w:tcBorders>
            <w:tcMar>
              <w:top w:w="0" w:type="dxa"/>
              <w:left w:w="105" w:type="dxa"/>
              <w:bottom w:w="0" w:type="dxa"/>
              <w:right w:w="105" w:type="dxa"/>
            </w:tcMar>
            <w:vAlign w:val="center"/>
          </w:tcPr>
          <w:p w:rsidR="00874FBB" w:rsidRDefault="00D90C6E">
            <w:pPr>
              <w:jc w:val="center"/>
              <w:rPr>
                <w:color w:val="0000FF"/>
              </w:rPr>
            </w:pPr>
            <w:r>
              <w:rPr>
                <w:rFonts w:ascii="宋体" w:hAnsi="宋体" w:hint="eastAsia"/>
                <w:color w:val="0000FF"/>
                <w:sz w:val="24"/>
              </w:rPr>
              <w:t>专用铜管</w:t>
            </w:r>
          </w:p>
        </w:tc>
        <w:tc>
          <w:tcPr>
            <w:tcW w:w="690" w:type="dxa"/>
            <w:tcBorders>
              <w:top w:val="nil"/>
              <w:left w:val="nil"/>
              <w:bottom w:val="single" w:sz="4" w:space="0" w:color="auto"/>
              <w:right w:val="single" w:sz="6" w:space="0" w:color="auto"/>
            </w:tcBorders>
            <w:tcMar>
              <w:top w:w="0" w:type="dxa"/>
              <w:left w:w="105" w:type="dxa"/>
              <w:bottom w:w="0" w:type="dxa"/>
              <w:right w:w="105" w:type="dxa"/>
            </w:tcMar>
            <w:vAlign w:val="center"/>
          </w:tcPr>
          <w:p w:rsidR="00874FBB" w:rsidRDefault="00D90C6E">
            <w:pPr>
              <w:jc w:val="center"/>
              <w:rPr>
                <w:color w:val="0000FF"/>
              </w:rPr>
            </w:pPr>
            <w:r>
              <w:rPr>
                <w:rFonts w:hint="eastAsia"/>
                <w:color w:val="0000FF"/>
                <w:sz w:val="22"/>
                <w:szCs w:val="22"/>
              </w:rPr>
              <w:t>每米</w:t>
            </w:r>
          </w:p>
        </w:tc>
        <w:tc>
          <w:tcPr>
            <w:tcW w:w="1709" w:type="dxa"/>
            <w:gridSpan w:val="2"/>
            <w:vMerge/>
            <w:tcBorders>
              <w:left w:val="nil"/>
              <w:right w:val="single" w:sz="4" w:space="0" w:color="auto"/>
            </w:tcBorders>
            <w:tcMar>
              <w:top w:w="0" w:type="dxa"/>
              <w:left w:w="105" w:type="dxa"/>
              <w:bottom w:w="0" w:type="dxa"/>
              <w:right w:w="105" w:type="dxa"/>
            </w:tcMar>
            <w:vAlign w:val="center"/>
          </w:tcPr>
          <w:p w:rsidR="00874FBB" w:rsidRDefault="00874FBB">
            <w:pPr>
              <w:pStyle w:val="aa"/>
              <w:widowControl/>
              <w:jc w:val="center"/>
            </w:pPr>
          </w:p>
        </w:tc>
      </w:tr>
      <w:tr w:rsidR="00874FBB">
        <w:trPr>
          <w:trHeight w:val="300"/>
          <w:tblCellSpacing w:w="15" w:type="dxa"/>
        </w:trPr>
        <w:tc>
          <w:tcPr>
            <w:tcW w:w="534" w:type="dxa"/>
            <w:tcBorders>
              <w:top w:val="nil"/>
              <w:left w:val="single" w:sz="6" w:space="0" w:color="auto"/>
              <w:bottom w:val="nil"/>
              <w:right w:val="single" w:sz="6" w:space="0" w:color="auto"/>
            </w:tcBorders>
            <w:tcMar>
              <w:top w:w="0" w:type="dxa"/>
              <w:left w:w="105" w:type="dxa"/>
              <w:bottom w:w="0" w:type="dxa"/>
              <w:right w:w="105" w:type="dxa"/>
            </w:tcMar>
            <w:vAlign w:val="center"/>
          </w:tcPr>
          <w:p w:rsidR="00874FBB" w:rsidRDefault="00D90C6E">
            <w:pPr>
              <w:pStyle w:val="aa"/>
              <w:widowControl/>
              <w:jc w:val="center"/>
              <w:rPr>
                <w:rFonts w:ascii="宋体" w:hAnsi="宋体" w:cs="宋体"/>
                <w:color w:val="0000FF"/>
              </w:rPr>
            </w:pPr>
            <w:r>
              <w:rPr>
                <w:rFonts w:ascii="宋体" w:hAnsi="宋体" w:cs="宋体" w:hint="eastAsia"/>
                <w:color w:val="0000FF"/>
              </w:rPr>
              <w:t>9</w:t>
            </w:r>
          </w:p>
        </w:tc>
        <w:tc>
          <w:tcPr>
            <w:tcW w:w="1304" w:type="dxa"/>
            <w:tcBorders>
              <w:top w:val="nil"/>
              <w:left w:val="nil"/>
              <w:bottom w:val="nil"/>
              <w:right w:val="single" w:sz="6" w:space="0" w:color="auto"/>
            </w:tcBorders>
            <w:tcMar>
              <w:top w:w="0" w:type="dxa"/>
              <w:left w:w="105" w:type="dxa"/>
              <w:bottom w:w="0" w:type="dxa"/>
              <w:right w:w="105" w:type="dxa"/>
            </w:tcMar>
            <w:vAlign w:val="center"/>
          </w:tcPr>
          <w:p w:rsidR="00874FBB" w:rsidRDefault="00D90C6E">
            <w:pPr>
              <w:jc w:val="center"/>
              <w:rPr>
                <w:color w:val="0000FF"/>
              </w:rPr>
            </w:pPr>
            <w:r>
              <w:rPr>
                <w:rFonts w:ascii="宋体" w:hAnsi="宋体" w:hint="eastAsia"/>
                <w:color w:val="0000FF"/>
                <w:sz w:val="24"/>
              </w:rPr>
              <w:t>保温排水管</w:t>
            </w:r>
          </w:p>
        </w:tc>
        <w:tc>
          <w:tcPr>
            <w:tcW w:w="4442" w:type="dxa"/>
            <w:tcBorders>
              <w:top w:val="nil"/>
              <w:left w:val="nil"/>
              <w:bottom w:val="nil"/>
              <w:right w:val="single" w:sz="6" w:space="0" w:color="auto"/>
            </w:tcBorders>
            <w:tcMar>
              <w:top w:w="0" w:type="dxa"/>
              <w:left w:w="105" w:type="dxa"/>
              <w:bottom w:w="0" w:type="dxa"/>
              <w:right w:w="105" w:type="dxa"/>
            </w:tcMar>
            <w:vAlign w:val="center"/>
          </w:tcPr>
          <w:p w:rsidR="00874FBB" w:rsidRDefault="00D90C6E">
            <w:pPr>
              <w:jc w:val="center"/>
              <w:rPr>
                <w:color w:val="0000FF"/>
              </w:rPr>
            </w:pPr>
            <w:r>
              <w:rPr>
                <w:rFonts w:ascii="宋体" w:hAnsi="宋体" w:hint="eastAsia"/>
                <w:color w:val="0000FF"/>
                <w:sz w:val="24"/>
              </w:rPr>
              <w:t>PVC</w:t>
            </w:r>
            <w:r>
              <w:rPr>
                <w:rFonts w:ascii="宋体" w:hAnsi="宋体"/>
                <w:color w:val="0000FF"/>
                <w:sz w:val="24"/>
              </w:rPr>
              <w:t>排水管</w:t>
            </w:r>
          </w:p>
        </w:tc>
        <w:tc>
          <w:tcPr>
            <w:tcW w:w="690" w:type="dxa"/>
            <w:tcBorders>
              <w:top w:val="nil"/>
              <w:left w:val="nil"/>
              <w:bottom w:val="nil"/>
              <w:right w:val="single" w:sz="6" w:space="0" w:color="auto"/>
            </w:tcBorders>
            <w:tcMar>
              <w:top w:w="0" w:type="dxa"/>
              <w:left w:w="105" w:type="dxa"/>
              <w:bottom w:w="0" w:type="dxa"/>
              <w:right w:w="105" w:type="dxa"/>
            </w:tcMar>
            <w:vAlign w:val="center"/>
          </w:tcPr>
          <w:p w:rsidR="00874FBB" w:rsidRDefault="00D90C6E">
            <w:pPr>
              <w:jc w:val="center"/>
              <w:rPr>
                <w:color w:val="0000FF"/>
              </w:rPr>
            </w:pPr>
            <w:r>
              <w:rPr>
                <w:rFonts w:hint="eastAsia"/>
                <w:color w:val="0000FF"/>
                <w:sz w:val="22"/>
                <w:szCs w:val="22"/>
              </w:rPr>
              <w:t>每米</w:t>
            </w:r>
          </w:p>
        </w:tc>
        <w:tc>
          <w:tcPr>
            <w:tcW w:w="1709" w:type="dxa"/>
            <w:gridSpan w:val="2"/>
            <w:vMerge/>
            <w:tcBorders>
              <w:left w:val="nil"/>
              <w:bottom w:val="nil"/>
              <w:right w:val="single" w:sz="4" w:space="0" w:color="auto"/>
            </w:tcBorders>
            <w:tcMar>
              <w:top w:w="0" w:type="dxa"/>
              <w:left w:w="105" w:type="dxa"/>
              <w:bottom w:w="0" w:type="dxa"/>
              <w:right w:w="105" w:type="dxa"/>
            </w:tcMar>
            <w:vAlign w:val="center"/>
          </w:tcPr>
          <w:p w:rsidR="00874FBB" w:rsidRDefault="00874FBB">
            <w:pPr>
              <w:pStyle w:val="aa"/>
              <w:widowControl/>
              <w:jc w:val="center"/>
            </w:pPr>
          </w:p>
        </w:tc>
      </w:tr>
    </w:tbl>
    <w:p w:rsidR="00874FBB" w:rsidRDefault="00874FBB">
      <w:pPr>
        <w:rPr>
          <w:b/>
          <w:sz w:val="24"/>
        </w:rPr>
      </w:pPr>
    </w:p>
    <w:p w:rsidR="00874FBB" w:rsidRDefault="00874FBB">
      <w:pPr>
        <w:rPr>
          <w:b/>
          <w:sz w:val="24"/>
        </w:rPr>
      </w:pPr>
      <w:bookmarkStart w:id="10" w:name="_Toc256278612"/>
    </w:p>
    <w:p w:rsidR="00874FBB" w:rsidRDefault="00D90C6E">
      <w:pPr>
        <w:rPr>
          <w:b/>
          <w:bCs/>
          <w:sz w:val="24"/>
        </w:rPr>
      </w:pPr>
      <w:r>
        <w:rPr>
          <w:rFonts w:hint="eastAsia"/>
          <w:b/>
          <w:sz w:val="24"/>
        </w:rPr>
        <w:t>二、售后服务要求</w:t>
      </w:r>
      <w:bookmarkEnd w:id="10"/>
      <w:r>
        <w:rPr>
          <w:rFonts w:hint="eastAsia"/>
          <w:b/>
          <w:sz w:val="24"/>
        </w:rPr>
        <w:t>及</w:t>
      </w:r>
      <w:r>
        <w:rPr>
          <w:rFonts w:hint="eastAsia"/>
          <w:b/>
          <w:bCs/>
          <w:sz w:val="24"/>
        </w:rPr>
        <w:t>质量保证</w:t>
      </w:r>
    </w:p>
    <w:p w:rsidR="00874FBB" w:rsidRDefault="00D90C6E">
      <w:pPr>
        <w:spacing w:line="440" w:lineRule="exact"/>
        <w:ind w:firstLine="480"/>
        <w:rPr>
          <w:b/>
          <w:bCs/>
          <w:sz w:val="24"/>
        </w:rPr>
      </w:pPr>
      <w:r>
        <w:rPr>
          <w:rFonts w:ascii="宋体" w:hAnsi="宋体" w:cs="宋体"/>
          <w:sz w:val="24"/>
        </w:rPr>
        <w:t>保修期</w:t>
      </w:r>
      <w:r>
        <w:rPr>
          <w:rFonts w:ascii="宋体" w:hAnsi="宋体" w:cs="宋体" w:hint="eastAsia"/>
          <w:sz w:val="24"/>
        </w:rPr>
        <w:t>不少于</w:t>
      </w:r>
      <w:r>
        <w:rPr>
          <w:rFonts w:ascii="宋体" w:hAnsi="宋体" w:cs="宋体" w:hint="eastAsia"/>
          <w:sz w:val="24"/>
        </w:rPr>
        <w:t>2</w:t>
      </w:r>
      <w:r>
        <w:rPr>
          <w:rFonts w:ascii="宋体" w:hAnsi="宋体" w:cs="宋体" w:hint="eastAsia"/>
          <w:sz w:val="24"/>
        </w:rPr>
        <w:t>年，</w:t>
      </w:r>
      <w:r>
        <w:rPr>
          <w:rFonts w:ascii="宋体" w:hAnsi="宋体" w:cs="宋体"/>
          <w:sz w:val="24"/>
        </w:rPr>
        <w:t>从终验完成之</w:t>
      </w:r>
      <w:r>
        <w:rPr>
          <w:rFonts w:ascii="宋体" w:hAnsi="宋体" w:cs="宋体" w:hint="eastAsia"/>
          <w:sz w:val="24"/>
        </w:rPr>
        <w:t>日起算</w:t>
      </w:r>
      <w:r>
        <w:rPr>
          <w:rFonts w:ascii="宋体" w:hAnsi="宋体" w:cs="宋体"/>
          <w:sz w:val="24"/>
        </w:rPr>
        <w:t>，期间卖方应提供系统升级、漏洞修复、技术支持等服务。在保修期内，如果系统发生故障，卖方要调查故障原因并修复系统，直至满足终验指标和性能的要求，或者更换整个或部分有缺陷的材</w:t>
      </w:r>
      <w:r>
        <w:rPr>
          <w:rFonts w:ascii="宋体" w:hAnsi="宋体" w:cs="宋体"/>
          <w:sz w:val="24"/>
        </w:rPr>
        <w:lastRenderedPageBreak/>
        <w:t>料</w:t>
      </w:r>
      <w:r>
        <w:rPr>
          <w:rFonts w:ascii="宋体" w:hAnsi="宋体" w:cs="宋体" w:hint="eastAsia"/>
          <w:sz w:val="24"/>
        </w:rPr>
        <w:t>。</w:t>
      </w:r>
    </w:p>
    <w:p w:rsidR="00874FBB" w:rsidRDefault="00D90C6E">
      <w:pPr>
        <w:spacing w:line="500" w:lineRule="exact"/>
        <w:rPr>
          <w:b/>
          <w:sz w:val="24"/>
        </w:rPr>
      </w:pPr>
      <w:r>
        <w:rPr>
          <w:rFonts w:hint="eastAsia"/>
          <w:b/>
          <w:sz w:val="24"/>
        </w:rPr>
        <w:t>三、验收条款</w:t>
      </w:r>
    </w:p>
    <w:p w:rsidR="00874FBB" w:rsidRDefault="00D90C6E">
      <w:pPr>
        <w:widowControl/>
        <w:spacing w:line="500" w:lineRule="exact"/>
        <w:ind w:firstLineChars="200" w:firstLine="480"/>
        <w:jc w:val="left"/>
        <w:rPr>
          <w:rFonts w:ascii="宋体" w:hAnsi="宋体" w:cs="宋体"/>
          <w:kern w:val="0"/>
          <w:sz w:val="24"/>
        </w:rPr>
      </w:pPr>
      <w:r>
        <w:rPr>
          <w:rFonts w:ascii="宋体" w:hAnsi="宋体" w:cs="宋体" w:hint="eastAsia"/>
          <w:kern w:val="0"/>
          <w:sz w:val="24"/>
        </w:rPr>
        <w:t>1.</w:t>
      </w:r>
      <w:r>
        <w:rPr>
          <w:rFonts w:ascii="宋体" w:hAnsi="宋体" w:cs="宋体" w:hint="eastAsia"/>
          <w:kern w:val="0"/>
          <w:sz w:val="24"/>
        </w:rPr>
        <w:t>验收标准：设备按厂家产品验收标准及询价文件进行验收。产品质量达到设计要求，安装调试各项指标符合验收标准要求。</w:t>
      </w:r>
    </w:p>
    <w:p w:rsidR="00874FBB" w:rsidRDefault="00D90C6E">
      <w:pPr>
        <w:widowControl/>
        <w:spacing w:line="500" w:lineRule="exact"/>
        <w:ind w:firstLineChars="200" w:firstLine="480"/>
        <w:jc w:val="left"/>
        <w:rPr>
          <w:rFonts w:ascii="宋体" w:hAnsi="宋体" w:cs="宋体"/>
          <w:kern w:val="0"/>
          <w:sz w:val="24"/>
        </w:rPr>
      </w:pPr>
      <w:r>
        <w:rPr>
          <w:rFonts w:ascii="宋体" w:hAnsi="宋体" w:cs="宋体" w:hint="eastAsia"/>
          <w:kern w:val="0"/>
          <w:sz w:val="24"/>
        </w:rPr>
        <w:t>2.</w:t>
      </w:r>
      <w:r>
        <w:rPr>
          <w:rFonts w:ascii="宋体" w:hAnsi="宋体" w:cs="宋体" w:hint="eastAsia"/>
          <w:kern w:val="0"/>
          <w:sz w:val="24"/>
        </w:rPr>
        <w:t>验收程序：货物验收分为卖方出厂检验、安装调试检验及最终验收三个阶段。</w:t>
      </w:r>
    </w:p>
    <w:p w:rsidR="00874FBB" w:rsidRDefault="00D90C6E">
      <w:pPr>
        <w:widowControl/>
        <w:spacing w:line="500" w:lineRule="exact"/>
        <w:ind w:firstLineChars="200" w:firstLine="480"/>
        <w:jc w:val="left"/>
        <w:rPr>
          <w:rFonts w:ascii="宋体" w:hAnsi="宋体" w:cs="宋体"/>
          <w:kern w:val="0"/>
          <w:sz w:val="24"/>
        </w:rPr>
      </w:pPr>
      <w:r>
        <w:rPr>
          <w:rFonts w:ascii="宋体" w:hAnsi="宋体" w:cs="宋体" w:hint="eastAsia"/>
          <w:kern w:val="0"/>
          <w:sz w:val="24"/>
        </w:rPr>
        <w:t xml:space="preserve">2.1 </w:t>
      </w:r>
      <w:r>
        <w:rPr>
          <w:rFonts w:ascii="宋体" w:hAnsi="宋体" w:cs="宋体" w:hint="eastAsia"/>
          <w:kern w:val="0"/>
          <w:sz w:val="24"/>
        </w:rPr>
        <w:t>出厂检验</w:t>
      </w:r>
    </w:p>
    <w:p w:rsidR="00874FBB" w:rsidRDefault="00D90C6E">
      <w:pPr>
        <w:widowControl/>
        <w:spacing w:line="500" w:lineRule="exact"/>
        <w:ind w:firstLineChars="200" w:firstLine="480"/>
        <w:jc w:val="left"/>
        <w:rPr>
          <w:rFonts w:ascii="宋体" w:hAnsi="宋体" w:cs="宋体"/>
          <w:kern w:val="0"/>
          <w:sz w:val="24"/>
        </w:rPr>
      </w:pPr>
      <w:r>
        <w:rPr>
          <w:rFonts w:ascii="宋体" w:hAnsi="宋体" w:cs="宋体" w:hint="eastAsia"/>
          <w:kern w:val="0"/>
          <w:sz w:val="24"/>
        </w:rPr>
        <w:t>卖方在货物出厂前，应按产品技术标准规定的检验项目和试验方法进行全面检验，卖方应随同货物提供出厂检验报告、产品质量合格</w:t>
      </w:r>
      <w:r>
        <w:rPr>
          <w:rFonts w:ascii="宋体" w:hAnsi="宋体" w:cs="宋体" w:hint="eastAsia"/>
          <w:kern w:val="0"/>
          <w:sz w:val="24"/>
        </w:rPr>
        <w:t>证，结果必须符合上述验收标准的要求。</w:t>
      </w:r>
    </w:p>
    <w:p w:rsidR="00874FBB" w:rsidRDefault="00D90C6E">
      <w:pPr>
        <w:widowControl/>
        <w:spacing w:line="500" w:lineRule="exact"/>
        <w:ind w:firstLineChars="200" w:firstLine="480"/>
        <w:jc w:val="left"/>
        <w:rPr>
          <w:rFonts w:ascii="宋体" w:hAnsi="宋体" w:cs="宋体"/>
          <w:kern w:val="0"/>
          <w:sz w:val="24"/>
        </w:rPr>
      </w:pPr>
      <w:r>
        <w:rPr>
          <w:rFonts w:ascii="宋体" w:hAnsi="宋体" w:cs="宋体" w:hint="eastAsia"/>
          <w:kern w:val="0"/>
          <w:sz w:val="24"/>
        </w:rPr>
        <w:t xml:space="preserve">2.2 </w:t>
      </w:r>
      <w:r>
        <w:rPr>
          <w:rFonts w:ascii="宋体" w:hAnsi="宋体" w:cs="宋体" w:hint="eastAsia"/>
          <w:kern w:val="0"/>
          <w:sz w:val="24"/>
        </w:rPr>
        <w:t>安装调试检验</w:t>
      </w:r>
    </w:p>
    <w:p w:rsidR="00874FBB" w:rsidRDefault="00D90C6E">
      <w:pPr>
        <w:widowControl/>
        <w:spacing w:line="500" w:lineRule="exact"/>
        <w:ind w:firstLineChars="200" w:firstLine="480"/>
        <w:jc w:val="left"/>
        <w:rPr>
          <w:rFonts w:ascii="宋体" w:hAnsi="宋体" w:cs="宋体"/>
          <w:kern w:val="0"/>
          <w:sz w:val="24"/>
        </w:rPr>
      </w:pPr>
      <w:r>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874FBB" w:rsidRDefault="00D90C6E">
      <w:pPr>
        <w:widowControl/>
        <w:spacing w:line="500" w:lineRule="exact"/>
        <w:ind w:firstLineChars="200" w:firstLine="480"/>
        <w:jc w:val="left"/>
        <w:rPr>
          <w:rFonts w:ascii="宋体" w:hAnsi="宋体" w:cs="宋体"/>
          <w:kern w:val="0"/>
          <w:sz w:val="24"/>
        </w:rPr>
      </w:pPr>
      <w:r>
        <w:rPr>
          <w:rFonts w:ascii="宋体" w:hAnsi="宋体" w:cs="宋体" w:hint="eastAsia"/>
          <w:kern w:val="0"/>
          <w:sz w:val="24"/>
        </w:rPr>
        <w:t xml:space="preserve">2.3 </w:t>
      </w:r>
      <w:r>
        <w:rPr>
          <w:rFonts w:ascii="宋体" w:hAnsi="宋体" w:cs="宋体" w:hint="eastAsia"/>
          <w:kern w:val="0"/>
          <w:sz w:val="24"/>
        </w:rPr>
        <w:t>最终验收</w:t>
      </w:r>
    </w:p>
    <w:p w:rsidR="00874FBB" w:rsidRDefault="00D90C6E">
      <w:pPr>
        <w:widowControl/>
        <w:spacing w:line="500" w:lineRule="exact"/>
        <w:ind w:firstLineChars="200" w:firstLine="480"/>
        <w:jc w:val="left"/>
        <w:rPr>
          <w:rFonts w:ascii="宋体" w:hAnsi="宋体" w:cs="宋体"/>
          <w:kern w:val="0"/>
          <w:sz w:val="24"/>
        </w:rPr>
      </w:pPr>
      <w:r>
        <w:rPr>
          <w:rFonts w:ascii="宋体" w:hAnsi="宋体" w:cs="宋体" w:hint="eastAsia"/>
          <w:kern w:val="0"/>
          <w:sz w:val="24"/>
        </w:rPr>
        <w:t>3.</w:t>
      </w:r>
      <w:r>
        <w:rPr>
          <w:rFonts w:ascii="宋体" w:hAnsi="宋体" w:cs="宋体" w:hint="eastAsia"/>
          <w:kern w:val="0"/>
          <w:sz w:val="24"/>
        </w:rPr>
        <w:t>设备安装、调试结束后，由卖方负责并会同买方及有关专家按上述规定的标准要求进行联合验收。</w:t>
      </w:r>
    </w:p>
    <w:p w:rsidR="00874FBB" w:rsidRDefault="00D90C6E">
      <w:pPr>
        <w:spacing w:line="500" w:lineRule="exact"/>
        <w:ind w:firstLineChars="200" w:firstLine="480"/>
        <w:rPr>
          <w:bCs/>
          <w:sz w:val="24"/>
        </w:rPr>
      </w:pPr>
      <w:r>
        <w:rPr>
          <w:rFonts w:ascii="宋体" w:hAnsi="宋体" w:cs="宋体" w:hint="eastAsia"/>
          <w:kern w:val="0"/>
          <w:sz w:val="24"/>
        </w:rPr>
        <w:t>4.</w:t>
      </w:r>
      <w:r>
        <w:rPr>
          <w:rFonts w:ascii="宋体" w:hAnsi="宋体" w:cs="宋体" w:hint="eastAsia"/>
          <w:kern w:val="0"/>
          <w:sz w:val="24"/>
        </w:rPr>
        <w:t>最终验收所发生的一切费用由卖方承担。</w:t>
      </w:r>
    </w:p>
    <w:p w:rsidR="00874FBB" w:rsidRDefault="00D90C6E">
      <w:pPr>
        <w:spacing w:line="500" w:lineRule="exact"/>
        <w:rPr>
          <w:b/>
          <w:sz w:val="24"/>
        </w:rPr>
      </w:pPr>
      <w:r>
        <w:rPr>
          <w:rFonts w:hint="eastAsia"/>
          <w:b/>
          <w:sz w:val="24"/>
        </w:rPr>
        <w:t>四、付款方式</w:t>
      </w:r>
    </w:p>
    <w:p w:rsidR="00874FBB" w:rsidRDefault="00D90C6E">
      <w:pPr>
        <w:spacing w:line="500" w:lineRule="exact"/>
        <w:ind w:firstLineChars="200" w:firstLine="480"/>
        <w:rPr>
          <w:rFonts w:ascii="宋体" w:hAnsi="宋体"/>
          <w:color w:val="000000" w:themeColor="text1"/>
          <w:sz w:val="24"/>
        </w:rPr>
      </w:pPr>
      <w:r>
        <w:rPr>
          <w:rFonts w:ascii="宋体" w:hAnsi="宋体" w:hint="eastAsia"/>
          <w:color w:val="000000" w:themeColor="text1"/>
          <w:sz w:val="24"/>
        </w:rPr>
        <w:t>验收合格</w:t>
      </w:r>
      <w:r>
        <w:rPr>
          <w:rFonts w:ascii="宋体" w:hAnsi="宋体" w:hint="eastAsia"/>
          <w:color w:val="000000" w:themeColor="text1"/>
          <w:sz w:val="24"/>
        </w:rPr>
        <w:t>交付使用</w:t>
      </w:r>
      <w:r>
        <w:rPr>
          <w:rFonts w:ascii="宋体" w:hAnsi="宋体" w:hint="eastAsia"/>
          <w:color w:val="000000" w:themeColor="text1"/>
          <w:sz w:val="24"/>
        </w:rPr>
        <w:t>后，</w:t>
      </w:r>
      <w:r>
        <w:rPr>
          <w:rFonts w:ascii="宋体" w:hAnsi="宋体" w:hint="eastAsia"/>
          <w:color w:val="000000" w:themeColor="text1"/>
          <w:sz w:val="24"/>
        </w:rPr>
        <w:t>采购人</w:t>
      </w:r>
      <w:r>
        <w:rPr>
          <w:rFonts w:ascii="宋体" w:hAnsi="宋体" w:hint="eastAsia"/>
          <w:color w:val="000000" w:themeColor="text1"/>
          <w:sz w:val="24"/>
        </w:rPr>
        <w:t>在收到中选方提供的增值税专用发票后一次性付清款项。</w:t>
      </w:r>
    </w:p>
    <w:p w:rsidR="00874FBB" w:rsidRDefault="00874FBB">
      <w:pPr>
        <w:widowControl/>
        <w:spacing w:line="500" w:lineRule="exact"/>
        <w:ind w:firstLineChars="800" w:firstLine="3211"/>
        <w:jc w:val="left"/>
        <w:rPr>
          <w:b/>
          <w:spacing w:val="20"/>
          <w:sz w:val="36"/>
        </w:rPr>
      </w:pPr>
    </w:p>
    <w:p w:rsidR="00874FBB" w:rsidRDefault="00874FBB">
      <w:pPr>
        <w:widowControl/>
        <w:spacing w:line="500" w:lineRule="exact"/>
        <w:ind w:firstLineChars="800" w:firstLine="3211"/>
        <w:jc w:val="left"/>
        <w:rPr>
          <w:b/>
          <w:spacing w:val="20"/>
          <w:sz w:val="36"/>
        </w:rPr>
      </w:pPr>
    </w:p>
    <w:p w:rsidR="00874FBB" w:rsidRDefault="00874FBB">
      <w:pPr>
        <w:widowControl/>
        <w:spacing w:line="500" w:lineRule="exact"/>
        <w:ind w:firstLineChars="800" w:firstLine="3211"/>
        <w:jc w:val="left"/>
        <w:rPr>
          <w:b/>
          <w:spacing w:val="20"/>
          <w:sz w:val="36"/>
        </w:rPr>
      </w:pPr>
    </w:p>
    <w:p w:rsidR="00874FBB" w:rsidRDefault="00874FBB">
      <w:pPr>
        <w:widowControl/>
        <w:ind w:firstLineChars="800" w:firstLine="3211"/>
        <w:jc w:val="left"/>
        <w:rPr>
          <w:b/>
          <w:spacing w:val="20"/>
          <w:sz w:val="36"/>
        </w:rPr>
      </w:pPr>
    </w:p>
    <w:p w:rsidR="00874FBB" w:rsidRDefault="00874FBB">
      <w:pPr>
        <w:widowControl/>
        <w:ind w:firstLineChars="800" w:firstLine="3211"/>
        <w:jc w:val="left"/>
        <w:rPr>
          <w:b/>
          <w:spacing w:val="20"/>
          <w:sz w:val="36"/>
        </w:rPr>
      </w:pPr>
    </w:p>
    <w:p w:rsidR="00874FBB" w:rsidRDefault="00874FBB">
      <w:pPr>
        <w:widowControl/>
        <w:ind w:firstLineChars="800" w:firstLine="3211"/>
        <w:jc w:val="left"/>
        <w:rPr>
          <w:b/>
          <w:spacing w:val="20"/>
          <w:sz w:val="36"/>
        </w:rPr>
      </w:pPr>
    </w:p>
    <w:p w:rsidR="00874FBB" w:rsidRDefault="00874FBB">
      <w:pPr>
        <w:widowControl/>
        <w:jc w:val="left"/>
        <w:rPr>
          <w:b/>
          <w:spacing w:val="20"/>
          <w:sz w:val="36"/>
        </w:rPr>
      </w:pPr>
    </w:p>
    <w:p w:rsidR="00874FBB" w:rsidRDefault="00D90C6E">
      <w:pPr>
        <w:widowControl/>
        <w:ind w:firstLineChars="800" w:firstLine="3211"/>
        <w:jc w:val="left"/>
        <w:rPr>
          <w:rFonts w:ascii="黑体" w:eastAsia="黑体"/>
          <w:sz w:val="36"/>
        </w:rPr>
      </w:pPr>
      <w:r>
        <w:rPr>
          <w:rFonts w:hint="eastAsia"/>
          <w:b/>
          <w:spacing w:val="20"/>
          <w:sz w:val="36"/>
        </w:rPr>
        <w:lastRenderedPageBreak/>
        <w:t>第四部分</w:t>
      </w:r>
    </w:p>
    <w:p w:rsidR="00874FBB" w:rsidRDefault="00D90C6E">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874FBB" w:rsidRDefault="00D90C6E">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874FBB" w:rsidRDefault="00D90C6E">
      <w:pPr>
        <w:spacing w:line="420" w:lineRule="exact"/>
        <w:rPr>
          <w:rFonts w:ascii="宋体" w:hAnsi="宋体" w:cs="Arial"/>
          <w:sz w:val="24"/>
        </w:rPr>
      </w:pPr>
      <w:r>
        <w:rPr>
          <w:rFonts w:ascii="宋体" w:hAnsi="宋体" w:cs="Arial" w:hint="eastAsia"/>
          <w:sz w:val="24"/>
        </w:rPr>
        <w:t>甲方</w:t>
      </w:r>
      <w:r>
        <w:rPr>
          <w:rFonts w:ascii="宋体" w:hAnsi="宋体" w:cs="Arial" w:hint="eastAsia"/>
          <w:sz w:val="24"/>
        </w:rPr>
        <w:t>(</w:t>
      </w:r>
      <w:r>
        <w:rPr>
          <w:rFonts w:ascii="宋体" w:hAnsi="宋体" w:cs="Arial" w:hint="eastAsia"/>
          <w:sz w:val="24"/>
        </w:rPr>
        <w:t>采购人</w:t>
      </w:r>
      <w:r>
        <w:rPr>
          <w:rFonts w:ascii="宋体" w:hAnsi="宋体" w:cs="Arial" w:hint="eastAsia"/>
          <w:sz w:val="24"/>
        </w:rPr>
        <w:t>)</w:t>
      </w:r>
      <w:r>
        <w:rPr>
          <w:rFonts w:ascii="宋体" w:hAnsi="宋体" w:cs="Arial" w:hint="eastAsia"/>
          <w:sz w:val="24"/>
        </w:rPr>
        <w:t>：</w:t>
      </w:r>
      <w:r>
        <w:rPr>
          <w:rFonts w:ascii="宋体" w:hAnsi="宋体" w:cs="Arial" w:hint="eastAsia"/>
          <w:sz w:val="24"/>
        </w:rPr>
        <w:t xml:space="preserve"> </w:t>
      </w:r>
      <w:r>
        <w:rPr>
          <w:rFonts w:ascii="宋体" w:hAnsi="宋体" w:cs="Arial" w:hint="eastAsia"/>
          <w:sz w:val="24"/>
        </w:rPr>
        <w:t>签定地点：</w:t>
      </w:r>
    </w:p>
    <w:p w:rsidR="00874FBB" w:rsidRDefault="00D90C6E">
      <w:pPr>
        <w:spacing w:line="420" w:lineRule="exact"/>
        <w:rPr>
          <w:rFonts w:ascii="宋体" w:hAnsi="宋体" w:cs="Arial"/>
          <w:sz w:val="24"/>
        </w:rPr>
      </w:pPr>
      <w:r>
        <w:rPr>
          <w:rFonts w:ascii="宋体" w:hAnsi="宋体" w:cs="Arial" w:hint="eastAsia"/>
          <w:sz w:val="24"/>
        </w:rPr>
        <w:t>乙方（中选人）：</w:t>
      </w:r>
      <w:r>
        <w:rPr>
          <w:rFonts w:ascii="宋体" w:hAnsi="宋体" w:cs="Arial" w:hint="eastAsia"/>
          <w:sz w:val="24"/>
        </w:rPr>
        <w:t xml:space="preserve">  </w:t>
      </w:r>
      <w:r>
        <w:rPr>
          <w:rFonts w:ascii="宋体" w:hAnsi="宋体" w:cs="Arial" w:hint="eastAsia"/>
          <w:sz w:val="24"/>
        </w:rPr>
        <w:t>签定日期：</w:t>
      </w:r>
      <w:r>
        <w:rPr>
          <w:rFonts w:ascii="宋体" w:hAnsi="宋体" w:cs="Arial" w:hint="eastAsia"/>
          <w:sz w:val="24"/>
        </w:rPr>
        <w:t xml:space="preserve">   </w:t>
      </w:r>
      <w:r>
        <w:rPr>
          <w:rFonts w:ascii="宋体" w:hAnsi="宋体" w:cs="Arial" w:hint="eastAsia"/>
          <w:sz w:val="24"/>
        </w:rPr>
        <w:t>年</w:t>
      </w:r>
      <w:r>
        <w:rPr>
          <w:rFonts w:ascii="宋体" w:hAnsi="宋体" w:cs="Arial" w:hint="eastAsia"/>
          <w:sz w:val="24"/>
        </w:rPr>
        <w:t xml:space="preserve">   </w:t>
      </w:r>
      <w:r>
        <w:rPr>
          <w:rFonts w:ascii="宋体" w:hAnsi="宋体" w:cs="Arial" w:hint="eastAsia"/>
          <w:sz w:val="24"/>
        </w:rPr>
        <w:t>月</w:t>
      </w:r>
      <w:r>
        <w:rPr>
          <w:rFonts w:ascii="宋体" w:hAnsi="宋体" w:cs="Arial" w:hint="eastAsia"/>
          <w:sz w:val="24"/>
        </w:rPr>
        <w:t xml:space="preserve">   </w:t>
      </w:r>
      <w:r>
        <w:rPr>
          <w:rFonts w:ascii="宋体" w:hAnsi="宋体" w:cs="Arial" w:hint="eastAsia"/>
          <w:sz w:val="24"/>
        </w:rPr>
        <w:t>日</w:t>
      </w:r>
    </w:p>
    <w:p w:rsidR="00874FBB" w:rsidRDefault="00D90C6E">
      <w:pPr>
        <w:pStyle w:val="a5"/>
        <w:jc w:val="center"/>
        <w:rPr>
          <w:rFonts w:ascii="宋体" w:hAnsi="宋体" w:cs="Arial"/>
          <w:sz w:val="24"/>
        </w:rPr>
      </w:pPr>
      <w:r>
        <w:rPr>
          <w:rFonts w:ascii="宋体" w:hAnsi="宋体" w:cs="Arial" w:hint="eastAsia"/>
          <w:sz w:val="24"/>
        </w:rPr>
        <w:t xml:space="preserve">　　根据</w:t>
      </w:r>
      <w:r>
        <w:rPr>
          <w:rFonts w:ascii="宋体" w:hAnsi="宋体" w:hint="eastAsia"/>
          <w:sz w:val="24"/>
        </w:rPr>
        <w:t>福建广电网络安溪分公司</w:t>
      </w:r>
      <w:r>
        <w:rPr>
          <w:rFonts w:ascii="宋体" w:hAnsi="宋体" w:cs="Arial" w:hint="eastAsia"/>
          <w:sz w:val="24"/>
        </w:rPr>
        <w:t>采购项目的比选结果，乙方为中选人，现</w:t>
      </w:r>
    </w:p>
    <w:p w:rsidR="00874FBB" w:rsidRDefault="00D90C6E">
      <w:pPr>
        <w:pStyle w:val="a5"/>
        <w:rPr>
          <w:rFonts w:ascii="宋体" w:hAnsi="宋体" w:cs="Arial"/>
          <w:sz w:val="24"/>
        </w:rPr>
      </w:pPr>
      <w:r>
        <w:rPr>
          <w:rFonts w:ascii="宋体" w:hAnsi="宋体" w:cs="Arial" w:hint="eastAsia"/>
          <w:sz w:val="24"/>
        </w:rPr>
        <w:t>依照比选报价文件及相关文件的内容，双方达成如下协议：</w:t>
      </w:r>
    </w:p>
    <w:p w:rsidR="00874FBB" w:rsidRDefault="00D90C6E">
      <w:pPr>
        <w:spacing w:line="420" w:lineRule="exact"/>
        <w:rPr>
          <w:rFonts w:ascii="宋体" w:hAnsi="宋体" w:cs="Arial"/>
          <w:sz w:val="24"/>
        </w:rPr>
      </w:pPr>
      <w:r>
        <w:rPr>
          <w:rFonts w:ascii="宋体" w:hAnsi="宋体" w:cs="Arial" w:hint="eastAsia"/>
          <w:sz w:val="24"/>
        </w:rPr>
        <w:t>1</w:t>
      </w:r>
      <w:r>
        <w:rPr>
          <w:rFonts w:ascii="宋体" w:hAnsi="宋体" w:cs="Arial" w:hint="eastAsia"/>
          <w:sz w:val="24"/>
        </w:rPr>
        <w:t>、合同标的和合同价格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874FBB">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874FBB" w:rsidRDefault="00D90C6E">
            <w:pPr>
              <w:spacing w:line="420" w:lineRule="exact"/>
              <w:jc w:val="center"/>
              <w:rPr>
                <w:rFonts w:ascii="宋体" w:hAnsi="宋体" w:cs="Arial"/>
                <w:sz w:val="24"/>
              </w:rPr>
            </w:pPr>
            <w:r>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874FBB" w:rsidRDefault="00D90C6E">
            <w:pPr>
              <w:spacing w:line="420" w:lineRule="exact"/>
              <w:jc w:val="center"/>
              <w:rPr>
                <w:rFonts w:ascii="宋体" w:hAnsi="宋体" w:cs="Arial"/>
                <w:sz w:val="24"/>
              </w:rPr>
            </w:pPr>
            <w:r>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874FBB" w:rsidRDefault="00D90C6E">
            <w:pPr>
              <w:spacing w:line="420" w:lineRule="exact"/>
              <w:jc w:val="center"/>
              <w:rPr>
                <w:rFonts w:ascii="宋体" w:hAnsi="宋体" w:cs="Arial"/>
                <w:sz w:val="24"/>
              </w:rPr>
            </w:pPr>
            <w:r>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874FBB" w:rsidRDefault="00D90C6E">
            <w:pPr>
              <w:spacing w:line="420" w:lineRule="exact"/>
              <w:jc w:val="center"/>
              <w:rPr>
                <w:rFonts w:ascii="宋体" w:hAnsi="宋体" w:cs="Arial"/>
                <w:sz w:val="24"/>
              </w:rPr>
            </w:pPr>
            <w:r>
              <w:rPr>
                <w:rFonts w:ascii="宋体" w:hAnsi="宋体" w:cs="Arial" w:hint="eastAsia"/>
                <w:sz w:val="24"/>
              </w:rPr>
              <w:t>数</w:t>
            </w:r>
            <w:r>
              <w:rPr>
                <w:rFonts w:ascii="宋体" w:hAnsi="宋体" w:cs="Arial" w:hint="eastAsia"/>
                <w:sz w:val="24"/>
              </w:rPr>
              <w:t xml:space="preserve"> </w:t>
            </w:r>
            <w:r>
              <w:rPr>
                <w:rFonts w:ascii="宋体" w:hAnsi="宋体" w:cs="Arial" w:hint="eastAsia"/>
                <w:sz w:val="24"/>
              </w:rPr>
              <w:t>量</w:t>
            </w:r>
          </w:p>
        </w:tc>
        <w:tc>
          <w:tcPr>
            <w:tcW w:w="1318" w:type="dxa"/>
            <w:tcBorders>
              <w:top w:val="single" w:sz="4" w:space="0" w:color="auto"/>
              <w:left w:val="single" w:sz="4" w:space="0" w:color="auto"/>
              <w:bottom w:val="single" w:sz="4" w:space="0" w:color="auto"/>
              <w:right w:val="single" w:sz="4" w:space="0" w:color="auto"/>
            </w:tcBorders>
            <w:vAlign w:val="center"/>
          </w:tcPr>
          <w:p w:rsidR="00874FBB" w:rsidRDefault="00D90C6E">
            <w:pPr>
              <w:spacing w:line="420" w:lineRule="exact"/>
              <w:jc w:val="center"/>
              <w:rPr>
                <w:rFonts w:ascii="宋体" w:hAnsi="宋体" w:cs="Arial"/>
                <w:sz w:val="24"/>
              </w:rPr>
            </w:pPr>
            <w:r>
              <w:rPr>
                <w:rFonts w:ascii="宋体" w:hAnsi="宋体" w:cs="Arial" w:hint="eastAsia"/>
                <w:sz w:val="24"/>
              </w:rPr>
              <w:t>单</w:t>
            </w:r>
            <w:r>
              <w:rPr>
                <w:rFonts w:ascii="宋体" w:hAnsi="宋体" w:cs="Arial" w:hint="eastAsia"/>
                <w:sz w:val="24"/>
              </w:rPr>
              <w:t xml:space="preserve"> </w:t>
            </w:r>
            <w:r>
              <w:rPr>
                <w:rFonts w:ascii="宋体" w:hAnsi="宋体" w:cs="Arial" w:hint="eastAsia"/>
                <w:sz w:val="24"/>
              </w:rPr>
              <w:t>价</w:t>
            </w:r>
          </w:p>
        </w:tc>
        <w:tc>
          <w:tcPr>
            <w:tcW w:w="1319" w:type="dxa"/>
            <w:tcBorders>
              <w:top w:val="single" w:sz="4" w:space="0" w:color="auto"/>
              <w:left w:val="single" w:sz="4" w:space="0" w:color="auto"/>
              <w:bottom w:val="single" w:sz="4" w:space="0" w:color="auto"/>
              <w:right w:val="single" w:sz="4" w:space="0" w:color="auto"/>
            </w:tcBorders>
            <w:vAlign w:val="center"/>
          </w:tcPr>
          <w:p w:rsidR="00874FBB" w:rsidRDefault="00D90C6E">
            <w:pPr>
              <w:spacing w:line="420" w:lineRule="exact"/>
              <w:jc w:val="center"/>
              <w:rPr>
                <w:rFonts w:ascii="宋体" w:hAnsi="宋体" w:cs="Arial"/>
                <w:sz w:val="24"/>
              </w:rPr>
            </w:pPr>
            <w:r>
              <w:rPr>
                <w:rFonts w:ascii="宋体" w:hAnsi="宋体" w:cs="Arial" w:hint="eastAsia"/>
                <w:sz w:val="24"/>
              </w:rPr>
              <w:t>总</w:t>
            </w:r>
            <w:r>
              <w:rPr>
                <w:rFonts w:ascii="宋体" w:hAnsi="宋体" w:cs="Arial" w:hint="eastAsia"/>
                <w:sz w:val="24"/>
              </w:rPr>
              <w:t xml:space="preserve"> </w:t>
            </w:r>
            <w:r>
              <w:rPr>
                <w:rFonts w:ascii="宋体" w:hAnsi="宋体" w:cs="Arial" w:hint="eastAsia"/>
                <w:sz w:val="24"/>
              </w:rPr>
              <w:t>价</w:t>
            </w:r>
          </w:p>
        </w:tc>
        <w:tc>
          <w:tcPr>
            <w:tcW w:w="1629" w:type="dxa"/>
            <w:tcBorders>
              <w:top w:val="single" w:sz="4" w:space="0" w:color="auto"/>
              <w:left w:val="single" w:sz="4" w:space="0" w:color="auto"/>
              <w:bottom w:val="single" w:sz="4" w:space="0" w:color="auto"/>
              <w:right w:val="single" w:sz="4" w:space="0" w:color="auto"/>
            </w:tcBorders>
            <w:vAlign w:val="center"/>
          </w:tcPr>
          <w:p w:rsidR="00874FBB" w:rsidRDefault="00D90C6E">
            <w:pPr>
              <w:spacing w:line="420" w:lineRule="exact"/>
              <w:jc w:val="center"/>
              <w:rPr>
                <w:rFonts w:ascii="宋体" w:hAnsi="宋体" w:cs="Arial"/>
                <w:sz w:val="24"/>
              </w:rPr>
            </w:pPr>
            <w:r>
              <w:rPr>
                <w:rFonts w:ascii="宋体" w:hAnsi="宋体" w:cs="Arial" w:hint="eastAsia"/>
                <w:sz w:val="24"/>
              </w:rPr>
              <w:t>交货期</w:t>
            </w:r>
          </w:p>
        </w:tc>
      </w:tr>
      <w:tr w:rsidR="00874FBB">
        <w:trPr>
          <w:cantSplit/>
        </w:trPr>
        <w:tc>
          <w:tcPr>
            <w:tcW w:w="1653"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20" w:lineRule="exact"/>
              <w:rPr>
                <w:rFonts w:ascii="宋体" w:hAnsi="宋体" w:cs="Arial"/>
                <w:sz w:val="24"/>
              </w:rPr>
            </w:pPr>
          </w:p>
        </w:tc>
      </w:tr>
      <w:tr w:rsidR="00874FBB">
        <w:trPr>
          <w:cantSplit/>
        </w:trPr>
        <w:tc>
          <w:tcPr>
            <w:tcW w:w="1653"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20" w:lineRule="exact"/>
              <w:rPr>
                <w:rFonts w:ascii="宋体" w:hAnsi="宋体" w:cs="Arial"/>
                <w:sz w:val="24"/>
              </w:rPr>
            </w:pPr>
          </w:p>
        </w:tc>
      </w:tr>
      <w:tr w:rsidR="00874FBB">
        <w:trPr>
          <w:cantSplit/>
        </w:trPr>
        <w:tc>
          <w:tcPr>
            <w:tcW w:w="1653"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20" w:lineRule="exact"/>
              <w:rPr>
                <w:rFonts w:ascii="宋体" w:hAnsi="宋体" w:cs="Arial"/>
                <w:sz w:val="24"/>
              </w:rPr>
            </w:pPr>
          </w:p>
        </w:tc>
      </w:tr>
      <w:tr w:rsidR="00874FBB">
        <w:tc>
          <w:tcPr>
            <w:tcW w:w="9540" w:type="dxa"/>
            <w:gridSpan w:val="7"/>
            <w:tcBorders>
              <w:top w:val="single" w:sz="4" w:space="0" w:color="auto"/>
              <w:left w:val="single" w:sz="4" w:space="0" w:color="auto"/>
              <w:bottom w:val="single" w:sz="4" w:space="0" w:color="auto"/>
              <w:right w:val="single" w:sz="4" w:space="0" w:color="auto"/>
            </w:tcBorders>
          </w:tcPr>
          <w:p w:rsidR="00874FBB" w:rsidRDefault="00D90C6E">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合同总金额（大写）（合同总金额包含备件、专用工具、安装、调试、检验、技术培训及技术资料和运输保险等费用）：人民币（</w:t>
            </w:r>
            <w:r>
              <w:rPr>
                <w:rFonts w:ascii="宋体" w:hAnsi="宋体" w:cs="Arial" w:hint="eastAsia"/>
                <w:sz w:val="24"/>
              </w:rPr>
              <w:t>¥</w:t>
            </w:r>
            <w:r>
              <w:rPr>
                <w:rFonts w:ascii="宋体" w:hAnsi="宋体" w:cs="Arial" w:hint="eastAsia"/>
                <w:sz w:val="24"/>
              </w:rPr>
              <w:t>：</w:t>
            </w:r>
            <w:r>
              <w:rPr>
                <w:rFonts w:ascii="宋体" w:hAnsi="宋体" w:cs="Arial" w:hint="eastAsia"/>
                <w:sz w:val="24"/>
                <w:u w:val="single"/>
              </w:rPr>
              <w:t>元正</w:t>
            </w:r>
            <w:r>
              <w:rPr>
                <w:rFonts w:ascii="宋体" w:hAnsi="宋体" w:cs="Arial" w:hint="eastAsia"/>
                <w:sz w:val="24"/>
              </w:rPr>
              <w:t>）</w:t>
            </w:r>
          </w:p>
        </w:tc>
      </w:tr>
    </w:tbl>
    <w:p w:rsidR="00874FBB" w:rsidRDefault="00D90C6E">
      <w:pPr>
        <w:spacing w:line="420" w:lineRule="exact"/>
        <w:rPr>
          <w:rFonts w:ascii="宋体" w:hAnsi="宋体" w:cs="Arial"/>
          <w:sz w:val="24"/>
        </w:rPr>
      </w:pPr>
      <w:r>
        <w:rPr>
          <w:rFonts w:ascii="宋体" w:hAnsi="宋体" w:cs="Arial" w:hint="eastAsia"/>
          <w:sz w:val="24"/>
        </w:rPr>
        <w:t>2</w:t>
      </w:r>
      <w:r>
        <w:rPr>
          <w:rFonts w:ascii="宋体" w:hAnsi="宋体" w:cs="Arial" w:hint="eastAsia"/>
          <w:sz w:val="24"/>
        </w:rPr>
        <w:t>、交货方式、地点和时间</w:t>
      </w:r>
    </w:p>
    <w:p w:rsidR="00874FBB" w:rsidRDefault="00D90C6E">
      <w:pPr>
        <w:spacing w:line="420" w:lineRule="exact"/>
        <w:ind w:firstLineChars="200" w:firstLine="480"/>
        <w:rPr>
          <w:rFonts w:ascii="宋体" w:hAnsi="宋体" w:cs="Arial"/>
          <w:sz w:val="24"/>
          <w:u w:val="single"/>
        </w:rPr>
      </w:pPr>
      <w:r>
        <w:rPr>
          <w:rFonts w:ascii="宋体" w:hAnsi="宋体" w:cs="Arial" w:hint="eastAsia"/>
          <w:sz w:val="24"/>
        </w:rPr>
        <w:t>2.1</w:t>
      </w:r>
      <w:r>
        <w:rPr>
          <w:rFonts w:ascii="宋体" w:hAnsi="宋体" w:cs="Arial" w:hint="eastAsia"/>
          <w:sz w:val="24"/>
        </w:rPr>
        <w:t>交货方式：</w:t>
      </w:r>
      <w:r>
        <w:rPr>
          <w:rFonts w:ascii="宋体" w:hAnsi="宋体" w:cs="Arial" w:hint="eastAsia"/>
          <w:sz w:val="24"/>
          <w:u w:val="single"/>
        </w:rPr>
        <w:t>采用现场交货方式</w:t>
      </w:r>
    </w:p>
    <w:p w:rsidR="00874FBB" w:rsidRDefault="00D90C6E">
      <w:pPr>
        <w:spacing w:line="420" w:lineRule="exact"/>
        <w:ind w:firstLineChars="200" w:firstLine="480"/>
        <w:rPr>
          <w:rFonts w:ascii="宋体" w:hAnsi="宋体" w:cs="Arial"/>
          <w:sz w:val="24"/>
          <w:u w:val="single"/>
        </w:rPr>
      </w:pPr>
      <w:r>
        <w:rPr>
          <w:rFonts w:ascii="宋体" w:hAnsi="宋体" w:cs="Arial" w:hint="eastAsia"/>
          <w:sz w:val="24"/>
        </w:rPr>
        <w:t>2.2</w:t>
      </w:r>
      <w:r>
        <w:rPr>
          <w:rFonts w:ascii="宋体" w:hAnsi="宋体" w:cs="Arial" w:hint="eastAsia"/>
          <w:sz w:val="24"/>
        </w:rPr>
        <w:t>交货地点：</w:t>
      </w:r>
    </w:p>
    <w:p w:rsidR="00874FBB" w:rsidRDefault="00D90C6E">
      <w:pPr>
        <w:spacing w:line="420" w:lineRule="exact"/>
        <w:ind w:firstLineChars="200" w:firstLine="480"/>
        <w:rPr>
          <w:rFonts w:ascii="宋体" w:hAnsi="宋体" w:cs="Arial"/>
          <w:sz w:val="24"/>
        </w:rPr>
      </w:pPr>
      <w:r>
        <w:rPr>
          <w:rFonts w:ascii="宋体" w:hAnsi="宋体" w:cs="Arial" w:hint="eastAsia"/>
          <w:sz w:val="24"/>
        </w:rPr>
        <w:t>2.3</w:t>
      </w:r>
      <w:r>
        <w:rPr>
          <w:rFonts w:ascii="宋体" w:hAnsi="宋体" w:cs="Arial" w:hint="eastAsia"/>
          <w:sz w:val="24"/>
        </w:rPr>
        <w:t>交货时间：</w:t>
      </w:r>
    </w:p>
    <w:p w:rsidR="00874FBB" w:rsidRDefault="00D90C6E">
      <w:pPr>
        <w:spacing w:line="420" w:lineRule="exact"/>
        <w:rPr>
          <w:rFonts w:ascii="宋体" w:hAnsi="宋体" w:cs="Arial"/>
          <w:sz w:val="24"/>
        </w:rPr>
      </w:pPr>
      <w:r>
        <w:rPr>
          <w:rFonts w:ascii="宋体" w:hAnsi="宋体" w:cs="Arial" w:hint="eastAsia"/>
          <w:sz w:val="24"/>
        </w:rPr>
        <w:t>3</w:t>
      </w:r>
      <w:r>
        <w:rPr>
          <w:rFonts w:ascii="宋体" w:hAnsi="宋体" w:cs="Arial" w:hint="eastAsia"/>
          <w:sz w:val="24"/>
        </w:rPr>
        <w:t>、供货清单</w:t>
      </w:r>
    </w:p>
    <w:p w:rsidR="00874FBB" w:rsidRDefault="00D90C6E">
      <w:pPr>
        <w:spacing w:line="420" w:lineRule="exact"/>
        <w:rPr>
          <w:rFonts w:ascii="宋体" w:hAnsi="宋体" w:cs="Arial"/>
          <w:sz w:val="24"/>
        </w:rPr>
      </w:pPr>
      <w:r>
        <w:rPr>
          <w:rFonts w:ascii="宋体" w:hAnsi="宋体" w:cs="Arial" w:hint="eastAsia"/>
          <w:sz w:val="24"/>
        </w:rPr>
        <w:t xml:space="preserve">   3.1</w:t>
      </w:r>
      <w:r>
        <w:rPr>
          <w:rFonts w:ascii="宋体" w:hAnsi="宋体" w:cs="Arial" w:hint="eastAsia"/>
          <w:sz w:val="24"/>
        </w:rPr>
        <w:t>供货清单：包括主要产品、随机备品备件、专用工具的名称及数量。</w:t>
      </w:r>
    </w:p>
    <w:p w:rsidR="00874FBB" w:rsidRDefault="00D90C6E">
      <w:pPr>
        <w:spacing w:line="420" w:lineRule="exact"/>
        <w:rPr>
          <w:rFonts w:ascii="宋体" w:hAnsi="宋体" w:cs="Arial"/>
          <w:sz w:val="24"/>
        </w:rPr>
      </w:pPr>
      <w:r>
        <w:rPr>
          <w:rFonts w:ascii="宋体" w:hAnsi="宋体" w:cs="Arial" w:hint="eastAsia"/>
          <w:sz w:val="24"/>
        </w:rPr>
        <w:t>4</w:t>
      </w:r>
      <w:r>
        <w:rPr>
          <w:rFonts w:ascii="宋体" w:hAnsi="宋体" w:cs="Arial" w:hint="eastAsia"/>
          <w:sz w:val="24"/>
        </w:rPr>
        <w:t>、付款方式与条件</w:t>
      </w:r>
    </w:p>
    <w:p w:rsidR="00874FBB" w:rsidRDefault="00D90C6E">
      <w:pPr>
        <w:widowControl/>
        <w:spacing w:line="420" w:lineRule="exact"/>
        <w:ind w:firstLineChars="200" w:firstLine="480"/>
        <w:jc w:val="left"/>
        <w:rPr>
          <w:rFonts w:ascii="宋体" w:hAnsi="宋体" w:cs="Arial"/>
          <w:sz w:val="24"/>
        </w:rPr>
      </w:pPr>
      <w:r>
        <w:rPr>
          <w:rFonts w:ascii="宋体" w:hAnsi="宋体" w:hint="eastAsia"/>
          <w:sz w:val="24"/>
        </w:rPr>
        <w:t>4.1</w:t>
      </w:r>
      <w:r>
        <w:rPr>
          <w:rFonts w:ascii="宋体" w:hAnsi="宋体" w:hint="eastAsia"/>
          <w:sz w:val="24"/>
        </w:rPr>
        <w:t>（根据比选文件要求）</w:t>
      </w:r>
    </w:p>
    <w:p w:rsidR="00874FBB" w:rsidRDefault="00D90C6E">
      <w:pPr>
        <w:spacing w:line="420" w:lineRule="exact"/>
        <w:ind w:firstLineChars="200" w:firstLine="480"/>
        <w:rPr>
          <w:rFonts w:ascii="宋体" w:hAnsi="宋体" w:cs="Arial"/>
          <w:sz w:val="24"/>
        </w:rPr>
      </w:pPr>
      <w:r>
        <w:rPr>
          <w:rFonts w:ascii="宋体" w:hAnsi="宋体" w:cs="Arial" w:hint="eastAsia"/>
          <w:sz w:val="24"/>
        </w:rPr>
        <w:t>现场交货条件下，乙方要求付款时应提交下列单证和文件。</w:t>
      </w:r>
    </w:p>
    <w:p w:rsidR="00874FBB" w:rsidRDefault="00D90C6E">
      <w:pPr>
        <w:spacing w:line="420" w:lineRule="exact"/>
        <w:ind w:firstLineChars="200" w:firstLine="480"/>
        <w:rPr>
          <w:rFonts w:ascii="宋体" w:hAnsi="宋体" w:cs="Arial"/>
          <w:sz w:val="24"/>
        </w:rPr>
      </w:pPr>
      <w:r>
        <w:rPr>
          <w:rFonts w:ascii="宋体" w:hAnsi="宋体" w:cs="Arial" w:hint="eastAsia"/>
          <w:sz w:val="24"/>
        </w:rPr>
        <w:t>A.</w:t>
      </w:r>
      <w:r>
        <w:rPr>
          <w:rFonts w:ascii="宋体" w:hAnsi="宋体" w:cs="Arial" w:hint="eastAsia"/>
          <w:sz w:val="24"/>
        </w:rPr>
        <w:t>项目开具增值税专用发票。</w:t>
      </w:r>
    </w:p>
    <w:p w:rsidR="00874FBB" w:rsidRDefault="00D90C6E">
      <w:pPr>
        <w:spacing w:line="420" w:lineRule="exact"/>
        <w:ind w:firstLineChars="200" w:firstLine="480"/>
        <w:rPr>
          <w:rFonts w:ascii="宋体" w:hAnsi="宋体" w:cs="Arial"/>
          <w:sz w:val="24"/>
        </w:rPr>
      </w:pPr>
      <w:r>
        <w:rPr>
          <w:rFonts w:ascii="宋体" w:hAnsi="宋体" w:cs="Arial" w:hint="eastAsia"/>
          <w:sz w:val="24"/>
        </w:rPr>
        <w:t>b.</w:t>
      </w:r>
      <w:r>
        <w:rPr>
          <w:rFonts w:ascii="宋体" w:hAnsi="宋体" w:cs="Arial" w:hint="eastAsia"/>
          <w:sz w:val="24"/>
        </w:rPr>
        <w:t>制造厂家出具的货物质量合格证书。</w:t>
      </w:r>
    </w:p>
    <w:p w:rsidR="00874FBB" w:rsidRDefault="00D90C6E">
      <w:pPr>
        <w:spacing w:line="420" w:lineRule="exact"/>
        <w:ind w:firstLineChars="200" w:firstLine="480"/>
        <w:rPr>
          <w:rFonts w:ascii="宋体" w:hAnsi="宋体" w:cs="Arial"/>
          <w:sz w:val="24"/>
        </w:rPr>
      </w:pPr>
      <w:r>
        <w:rPr>
          <w:rFonts w:ascii="宋体" w:hAnsi="宋体" w:cs="Arial" w:hint="eastAsia"/>
          <w:sz w:val="24"/>
        </w:rPr>
        <w:t>c.</w:t>
      </w:r>
      <w:r>
        <w:rPr>
          <w:rFonts w:ascii="宋体" w:hAnsi="宋体" w:cs="Arial" w:hint="eastAsia"/>
          <w:sz w:val="24"/>
        </w:rPr>
        <w:t>用户已收讫货物的验收凭证。</w:t>
      </w:r>
    </w:p>
    <w:p w:rsidR="00874FBB" w:rsidRDefault="00D90C6E">
      <w:pPr>
        <w:spacing w:line="420" w:lineRule="exact"/>
        <w:rPr>
          <w:rFonts w:ascii="宋体" w:hAnsi="宋体"/>
          <w:sz w:val="24"/>
        </w:rPr>
      </w:pPr>
      <w:r>
        <w:rPr>
          <w:rFonts w:ascii="宋体" w:hAnsi="宋体" w:hint="eastAsia"/>
          <w:sz w:val="24"/>
        </w:rPr>
        <w:t>5</w:t>
      </w:r>
      <w:r>
        <w:rPr>
          <w:rFonts w:ascii="宋体" w:hAnsi="宋体" w:hint="eastAsia"/>
          <w:sz w:val="24"/>
        </w:rPr>
        <w:t>、质量要求和技术标准</w:t>
      </w:r>
    </w:p>
    <w:p w:rsidR="00874FBB" w:rsidRDefault="00D90C6E">
      <w:pPr>
        <w:spacing w:line="400" w:lineRule="exact"/>
        <w:ind w:firstLineChars="200" w:firstLine="480"/>
        <w:rPr>
          <w:rFonts w:ascii="宋体" w:hAnsi="宋体"/>
          <w:sz w:val="24"/>
        </w:rPr>
      </w:pPr>
      <w:r>
        <w:rPr>
          <w:rFonts w:ascii="宋体" w:hAnsi="宋体" w:hint="eastAsia"/>
          <w:sz w:val="24"/>
        </w:rPr>
        <w:t>5.1</w:t>
      </w:r>
      <w:r>
        <w:rPr>
          <w:rFonts w:ascii="宋体" w:hAnsi="宋体" w:hint="eastAsia"/>
          <w:sz w:val="24"/>
        </w:rPr>
        <w:t>质量要求和技术标准按比选文件要求。</w:t>
      </w:r>
    </w:p>
    <w:p w:rsidR="00874FBB" w:rsidRDefault="00D90C6E">
      <w:pPr>
        <w:spacing w:line="420" w:lineRule="exact"/>
        <w:rPr>
          <w:rFonts w:ascii="宋体" w:hAnsi="宋体"/>
          <w:sz w:val="24"/>
        </w:rPr>
      </w:pPr>
      <w:r>
        <w:rPr>
          <w:rFonts w:ascii="宋体" w:hAnsi="宋体" w:hint="eastAsia"/>
          <w:sz w:val="24"/>
        </w:rPr>
        <w:t>6</w:t>
      </w:r>
      <w:r>
        <w:rPr>
          <w:rFonts w:ascii="宋体" w:hAnsi="宋体" w:hint="eastAsia"/>
          <w:sz w:val="24"/>
        </w:rPr>
        <w:t>、安装调试、技术服务及技术资料</w:t>
      </w:r>
    </w:p>
    <w:p w:rsidR="00874FBB" w:rsidRDefault="00D90C6E">
      <w:pPr>
        <w:spacing w:line="400" w:lineRule="exact"/>
        <w:rPr>
          <w:rFonts w:ascii="宋体" w:hAnsi="宋体"/>
          <w:sz w:val="24"/>
        </w:rPr>
      </w:pPr>
      <w:r>
        <w:rPr>
          <w:rFonts w:ascii="宋体" w:hAnsi="宋体" w:hint="eastAsia"/>
          <w:sz w:val="24"/>
        </w:rPr>
        <w:t xml:space="preserve">   </w:t>
      </w:r>
      <w:r>
        <w:rPr>
          <w:rFonts w:ascii="宋体" w:hAnsi="宋体" w:hint="eastAsia"/>
          <w:sz w:val="24"/>
        </w:rPr>
        <w:t>安装调试、技术服务及技术资料按。</w:t>
      </w:r>
    </w:p>
    <w:p w:rsidR="00874FBB" w:rsidRDefault="00D90C6E">
      <w:pPr>
        <w:spacing w:line="420" w:lineRule="exact"/>
        <w:rPr>
          <w:rFonts w:ascii="宋体" w:hAnsi="宋体"/>
          <w:sz w:val="24"/>
        </w:rPr>
      </w:pPr>
      <w:r>
        <w:rPr>
          <w:rFonts w:ascii="宋体" w:hAnsi="宋体" w:hint="eastAsia"/>
          <w:sz w:val="24"/>
        </w:rPr>
        <w:lastRenderedPageBreak/>
        <w:t>7</w:t>
      </w:r>
      <w:r>
        <w:rPr>
          <w:rFonts w:ascii="宋体" w:hAnsi="宋体" w:hint="eastAsia"/>
          <w:sz w:val="24"/>
        </w:rPr>
        <w:t>、验收</w:t>
      </w:r>
    </w:p>
    <w:p w:rsidR="00874FBB" w:rsidRDefault="00D90C6E">
      <w:pPr>
        <w:spacing w:line="400" w:lineRule="exact"/>
        <w:ind w:firstLineChars="200" w:firstLine="480"/>
        <w:rPr>
          <w:rFonts w:ascii="宋体" w:hAnsi="宋体"/>
          <w:sz w:val="24"/>
        </w:rPr>
      </w:pPr>
      <w:r>
        <w:rPr>
          <w:rFonts w:ascii="宋体" w:hAnsi="宋体" w:hint="eastAsia"/>
          <w:sz w:val="24"/>
        </w:rPr>
        <w:t>验收结果经双方确认后，双方代表必须按规定的验收交接单上的项目对照本合同填好验收结果并签名盖章。</w:t>
      </w:r>
    </w:p>
    <w:p w:rsidR="00874FBB" w:rsidRDefault="00D90C6E">
      <w:pPr>
        <w:spacing w:line="420" w:lineRule="exact"/>
        <w:rPr>
          <w:rFonts w:ascii="宋体" w:hAnsi="宋体"/>
          <w:sz w:val="24"/>
        </w:rPr>
      </w:pPr>
      <w:r>
        <w:rPr>
          <w:rFonts w:ascii="宋体" w:hAnsi="宋体" w:hint="eastAsia"/>
          <w:sz w:val="24"/>
        </w:rPr>
        <w:t>8</w:t>
      </w:r>
      <w:r>
        <w:rPr>
          <w:rFonts w:ascii="宋体" w:hAnsi="宋体" w:hint="eastAsia"/>
          <w:sz w:val="24"/>
        </w:rPr>
        <w:t>、权利担保及风险承担</w:t>
      </w:r>
    </w:p>
    <w:p w:rsidR="00874FBB" w:rsidRDefault="00D90C6E">
      <w:pPr>
        <w:spacing w:line="420" w:lineRule="exact"/>
        <w:rPr>
          <w:rFonts w:ascii="宋体" w:hAnsi="宋体"/>
          <w:sz w:val="24"/>
        </w:rPr>
      </w:pPr>
      <w:r>
        <w:rPr>
          <w:rFonts w:ascii="宋体" w:hAnsi="宋体" w:hint="eastAsia"/>
          <w:sz w:val="24"/>
        </w:rPr>
        <w:t xml:space="preserve">    8.1</w:t>
      </w:r>
      <w:r>
        <w:rPr>
          <w:rFonts w:ascii="宋体" w:hAnsi="宋体" w:hint="eastAsia"/>
          <w:sz w:val="24"/>
        </w:rPr>
        <w:t>乙方保证对其所交付的货物具有合法的处分权，保证所交付的货物不受任何第三方追索；</w:t>
      </w:r>
    </w:p>
    <w:p w:rsidR="00874FBB" w:rsidRDefault="00D90C6E">
      <w:pPr>
        <w:spacing w:line="420" w:lineRule="exact"/>
        <w:rPr>
          <w:rFonts w:ascii="宋体" w:hAnsi="宋体"/>
          <w:sz w:val="24"/>
        </w:rPr>
      </w:pPr>
      <w:r>
        <w:rPr>
          <w:rFonts w:ascii="宋体" w:hAnsi="宋体" w:hint="eastAsia"/>
          <w:sz w:val="24"/>
        </w:rPr>
        <w:t xml:space="preserve">    8.2</w:t>
      </w:r>
      <w:r>
        <w:rPr>
          <w:rFonts w:ascii="宋体" w:hAnsi="宋体" w:hint="eastAsia"/>
          <w:sz w:val="24"/>
        </w:rPr>
        <w:t>乙方保证其所交付的货物不存在侵犯第三方专利权、著作权或商标权等知识产权的情形。如果乙方交付的产品存在侵犯第三方知识产权情形，由此引起的损失由乙方承担。</w:t>
      </w:r>
    </w:p>
    <w:p w:rsidR="00874FBB" w:rsidRDefault="00D90C6E">
      <w:pPr>
        <w:spacing w:line="420" w:lineRule="exact"/>
        <w:rPr>
          <w:rFonts w:ascii="宋体" w:hAnsi="宋体"/>
          <w:sz w:val="24"/>
        </w:rPr>
      </w:pPr>
      <w:r>
        <w:rPr>
          <w:rFonts w:ascii="宋体" w:hAnsi="宋体" w:hint="eastAsia"/>
          <w:sz w:val="24"/>
        </w:rPr>
        <w:t xml:space="preserve">    8.3</w:t>
      </w:r>
      <w:r>
        <w:rPr>
          <w:rFonts w:ascii="宋体" w:hAnsi="宋体" w:hint="eastAsia"/>
          <w:sz w:val="24"/>
        </w:rPr>
        <w:t>乙方必须保证货物的安全性。若因货物存在瑕疵造成人身或财产损害的，乙方应承担全部责任。</w:t>
      </w:r>
    </w:p>
    <w:p w:rsidR="00874FBB" w:rsidRDefault="00D90C6E">
      <w:pPr>
        <w:spacing w:line="420" w:lineRule="exact"/>
        <w:ind w:firstLineChars="200" w:firstLine="480"/>
        <w:rPr>
          <w:rFonts w:ascii="宋体" w:hAnsi="宋体"/>
          <w:sz w:val="24"/>
        </w:rPr>
      </w:pPr>
      <w:r>
        <w:rPr>
          <w:rFonts w:ascii="宋体" w:hAnsi="宋体" w:hint="eastAsia"/>
          <w:sz w:val="24"/>
        </w:rPr>
        <w:t>8.4</w:t>
      </w:r>
      <w:r>
        <w:rPr>
          <w:rFonts w:ascii="宋体" w:hAnsi="宋体" w:hint="eastAsia"/>
          <w:sz w:val="24"/>
        </w:rPr>
        <w:t>乙方负责货物运输、装卸、安</w:t>
      </w:r>
      <w:r>
        <w:rPr>
          <w:rFonts w:ascii="宋体" w:hAnsi="宋体" w:hint="eastAsia"/>
          <w:sz w:val="24"/>
        </w:rPr>
        <w:t>装调试过程中的安全工作。若期间发生人身或财产损害的，乙方应承担全部责任。</w:t>
      </w:r>
    </w:p>
    <w:p w:rsidR="00874FBB" w:rsidRDefault="00D90C6E">
      <w:pPr>
        <w:tabs>
          <w:tab w:val="left" w:pos="360"/>
        </w:tabs>
        <w:ind w:firstLineChars="196" w:firstLine="470"/>
        <w:rPr>
          <w:rFonts w:ascii="宋体" w:hAnsi="宋体"/>
          <w:sz w:val="24"/>
        </w:rPr>
      </w:pPr>
      <w:r>
        <w:rPr>
          <w:rFonts w:ascii="宋体" w:hAnsi="宋体" w:hint="eastAsia"/>
          <w:sz w:val="24"/>
        </w:rPr>
        <w:t>8.5</w:t>
      </w:r>
      <w:r>
        <w:rPr>
          <w:rFonts w:ascii="宋体" w:hAnsi="宋体" w:hint="eastAsia"/>
          <w:sz w:val="24"/>
        </w:rPr>
        <w:t>货物的全部风险（损坏、灭失等）在货物通过甲方终验前由乙方承担。甲方终验合格后由甲方承担风险。</w:t>
      </w:r>
    </w:p>
    <w:p w:rsidR="00874FBB" w:rsidRDefault="00D90C6E">
      <w:pPr>
        <w:spacing w:line="420" w:lineRule="exact"/>
        <w:rPr>
          <w:rFonts w:ascii="宋体" w:hAnsi="宋体"/>
          <w:sz w:val="24"/>
        </w:rPr>
      </w:pPr>
      <w:r>
        <w:rPr>
          <w:rFonts w:ascii="宋体" w:hAnsi="宋体" w:hint="eastAsia"/>
          <w:sz w:val="24"/>
        </w:rPr>
        <w:t>9</w:t>
      </w:r>
      <w:r>
        <w:rPr>
          <w:rFonts w:ascii="宋体" w:hAnsi="宋体" w:hint="eastAsia"/>
          <w:sz w:val="24"/>
        </w:rPr>
        <w:t>、索赔</w:t>
      </w:r>
    </w:p>
    <w:p w:rsidR="00874FBB" w:rsidRDefault="00D90C6E">
      <w:pPr>
        <w:spacing w:line="420" w:lineRule="exact"/>
        <w:ind w:firstLineChars="200" w:firstLine="480"/>
        <w:rPr>
          <w:rFonts w:ascii="宋体" w:hAnsi="宋体"/>
          <w:sz w:val="24"/>
        </w:rPr>
      </w:pPr>
      <w:r>
        <w:rPr>
          <w:rFonts w:ascii="宋体" w:hAnsi="宋体" w:hint="eastAsia"/>
          <w:sz w:val="24"/>
        </w:rPr>
        <w:t>9.1</w:t>
      </w:r>
      <w:r>
        <w:rPr>
          <w:rFonts w:ascii="宋体" w:hAnsi="宋体" w:hint="eastAsia"/>
          <w:sz w:val="24"/>
        </w:rPr>
        <w:t>乙方对货物与合同要求不符负有责任，甲方提出索赔的，乙方应按甲方同意的下述一种或多种方法解决索赔事宜。</w:t>
      </w:r>
    </w:p>
    <w:p w:rsidR="00874FBB" w:rsidRDefault="00D90C6E">
      <w:pPr>
        <w:spacing w:line="420" w:lineRule="exact"/>
        <w:ind w:firstLineChars="200" w:firstLine="480"/>
        <w:rPr>
          <w:rFonts w:ascii="宋体" w:hAnsi="宋体"/>
          <w:sz w:val="24"/>
        </w:rPr>
      </w:pPr>
      <w:r>
        <w:rPr>
          <w:rFonts w:ascii="宋体" w:hAnsi="宋体" w:hint="eastAsia"/>
          <w:sz w:val="24"/>
        </w:rPr>
        <w:t>9.1.1</w:t>
      </w:r>
      <w:r>
        <w:rPr>
          <w:rFonts w:ascii="宋体" w:hAnsi="宋体" w:hint="eastAsia"/>
          <w:sz w:val="24"/>
        </w:rPr>
        <w:t>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874FBB" w:rsidRDefault="00D90C6E">
      <w:pPr>
        <w:spacing w:line="420" w:lineRule="exact"/>
        <w:ind w:firstLineChars="200" w:firstLine="480"/>
        <w:rPr>
          <w:rFonts w:ascii="宋体" w:hAnsi="宋体"/>
          <w:sz w:val="24"/>
        </w:rPr>
      </w:pPr>
      <w:r>
        <w:rPr>
          <w:rFonts w:ascii="宋体" w:hAnsi="宋体" w:hint="eastAsia"/>
          <w:sz w:val="24"/>
        </w:rPr>
        <w:t>9.1.2</w:t>
      </w:r>
      <w:r>
        <w:rPr>
          <w:rFonts w:ascii="宋体" w:hAnsi="宋体" w:hint="eastAsia"/>
          <w:sz w:val="24"/>
        </w:rPr>
        <w:t>根据货物</w:t>
      </w:r>
      <w:r>
        <w:rPr>
          <w:rFonts w:ascii="宋体" w:hAnsi="宋体" w:hint="eastAsia"/>
          <w:sz w:val="24"/>
        </w:rPr>
        <w:t>的疵劣和受损程度以及甲方遭受损失的金额，经乙方和甲方同意降低货物价格。</w:t>
      </w:r>
    </w:p>
    <w:p w:rsidR="00874FBB" w:rsidRDefault="00D90C6E">
      <w:pPr>
        <w:spacing w:line="420" w:lineRule="exact"/>
        <w:ind w:firstLineChars="200" w:firstLine="480"/>
        <w:rPr>
          <w:rFonts w:ascii="宋体" w:hAnsi="宋体"/>
          <w:sz w:val="24"/>
        </w:rPr>
      </w:pPr>
      <w:r>
        <w:rPr>
          <w:rFonts w:ascii="宋体" w:hAnsi="宋体" w:hint="eastAsia"/>
          <w:sz w:val="24"/>
        </w:rPr>
        <w:t>9.1.3</w:t>
      </w:r>
      <w:r>
        <w:rPr>
          <w:rFonts w:ascii="宋体" w:hAnsi="宋体" w:hint="eastAsia"/>
          <w:sz w:val="24"/>
        </w:rPr>
        <w:t>更换有缺陷的零件、部件和设备，或修理缺陷部分，以达到合同规定的规格、质量和性能，乙方承担一切费用和风险并负担甲方遭受的一切直接费用。同时乙方应相应延长被更换货物的质量保证期。</w:t>
      </w:r>
    </w:p>
    <w:p w:rsidR="00874FBB" w:rsidRDefault="00D90C6E">
      <w:pPr>
        <w:spacing w:line="420" w:lineRule="exact"/>
        <w:ind w:firstLineChars="200" w:firstLine="480"/>
        <w:rPr>
          <w:rFonts w:ascii="宋体" w:hAnsi="宋体"/>
          <w:sz w:val="24"/>
        </w:rPr>
      </w:pPr>
      <w:r>
        <w:rPr>
          <w:rFonts w:ascii="宋体" w:hAnsi="宋体" w:hint="eastAsia"/>
          <w:sz w:val="24"/>
        </w:rPr>
        <w:t>9.2</w:t>
      </w:r>
      <w:r>
        <w:rPr>
          <w:rFonts w:ascii="宋体" w:hAnsi="宋体" w:hint="eastAsia"/>
          <w:sz w:val="24"/>
        </w:rPr>
        <w:t>如果甲方提出索赔通知后</w:t>
      </w:r>
      <w:r>
        <w:rPr>
          <w:rFonts w:ascii="宋体" w:hAnsi="宋体" w:hint="eastAsia"/>
          <w:sz w:val="24"/>
        </w:rPr>
        <w:t>10</w:t>
      </w:r>
      <w:r>
        <w:rPr>
          <w:rFonts w:ascii="宋体" w:hAnsi="宋体" w:hint="eastAsia"/>
          <w:sz w:val="24"/>
        </w:rPr>
        <w:t>天内乙方未能予以答复，该索赔应视为已被乙方接受。若乙方未能在甲方提出索赔通知的</w:t>
      </w:r>
      <w:r>
        <w:rPr>
          <w:rFonts w:ascii="宋体" w:hAnsi="宋体" w:hint="eastAsia"/>
          <w:sz w:val="24"/>
        </w:rPr>
        <w:t>10</w:t>
      </w:r>
      <w:r>
        <w:rPr>
          <w:rFonts w:ascii="宋体" w:hAnsi="宋体" w:hint="eastAsia"/>
          <w:sz w:val="24"/>
        </w:rPr>
        <w:t>天内或甲方同意的更长一些的时间内，按甲方同意的上述任何一种方式处理索赔事宜，甲方将从未付的合同价款中扣回索赔金额，同时按本合同规定追究乙方的</w:t>
      </w:r>
      <w:r>
        <w:rPr>
          <w:rFonts w:ascii="宋体" w:hAnsi="宋体" w:hint="eastAsia"/>
          <w:sz w:val="24"/>
        </w:rPr>
        <w:t>违约责任或解除合同。</w:t>
      </w:r>
    </w:p>
    <w:p w:rsidR="00874FBB" w:rsidRDefault="00D90C6E">
      <w:pPr>
        <w:spacing w:line="420" w:lineRule="exact"/>
        <w:ind w:firstLine="480"/>
        <w:rPr>
          <w:rFonts w:ascii="宋体" w:hAnsi="宋体"/>
          <w:sz w:val="24"/>
        </w:rPr>
      </w:pPr>
      <w:r>
        <w:rPr>
          <w:rFonts w:ascii="宋体" w:hAnsi="宋体" w:hint="eastAsia"/>
          <w:sz w:val="24"/>
        </w:rPr>
        <w:t>9.3</w:t>
      </w:r>
      <w:r>
        <w:rPr>
          <w:rFonts w:ascii="宋体" w:hAnsi="宋体" w:hint="eastAsia"/>
          <w:sz w:val="24"/>
        </w:rPr>
        <w:t>如果甲方未能按照合同规定履行付款义务时，在延付期内应按国家规定的同档贷款利率计算乙方的利息损失。</w:t>
      </w:r>
    </w:p>
    <w:p w:rsidR="00874FBB" w:rsidRDefault="00D90C6E">
      <w:pPr>
        <w:spacing w:line="420" w:lineRule="exact"/>
        <w:ind w:firstLineChars="200" w:firstLine="480"/>
        <w:rPr>
          <w:rFonts w:ascii="宋体" w:hAnsi="宋体"/>
          <w:sz w:val="24"/>
        </w:rPr>
      </w:pPr>
      <w:r>
        <w:rPr>
          <w:rFonts w:ascii="宋体" w:hAnsi="宋体" w:hint="eastAsia"/>
          <w:sz w:val="24"/>
        </w:rPr>
        <w:t>10</w:t>
      </w:r>
      <w:r>
        <w:rPr>
          <w:rFonts w:ascii="宋体" w:hAnsi="宋体" w:hint="eastAsia"/>
          <w:sz w:val="24"/>
        </w:rPr>
        <w:t>、延期交货与核定损失额</w:t>
      </w:r>
    </w:p>
    <w:p w:rsidR="00874FBB" w:rsidRDefault="00D90C6E">
      <w:pPr>
        <w:spacing w:line="420" w:lineRule="exact"/>
        <w:ind w:firstLine="489"/>
        <w:rPr>
          <w:rFonts w:ascii="宋体" w:hAnsi="宋体"/>
          <w:sz w:val="24"/>
        </w:rPr>
      </w:pPr>
      <w:r>
        <w:rPr>
          <w:rFonts w:ascii="宋体" w:hAnsi="宋体" w:hint="eastAsia"/>
          <w:sz w:val="24"/>
        </w:rPr>
        <w:lastRenderedPageBreak/>
        <w:t>10.1</w:t>
      </w:r>
      <w:r>
        <w:rPr>
          <w:rFonts w:ascii="宋体" w:hAnsi="宋体" w:hint="eastAsia"/>
          <w:sz w:val="24"/>
        </w:rPr>
        <w:t>供应商延期供货或延期提供服务的，按合同约定进行处罚，逾期未超过</w:t>
      </w:r>
      <w:r>
        <w:rPr>
          <w:rFonts w:ascii="宋体" w:hAnsi="宋体" w:hint="eastAsia"/>
          <w:sz w:val="24"/>
        </w:rPr>
        <w:t>10</w:t>
      </w:r>
      <w:r>
        <w:rPr>
          <w:rFonts w:ascii="宋体" w:hAnsi="宋体" w:hint="eastAsia"/>
          <w:sz w:val="24"/>
        </w:rPr>
        <w:t>日（含</w:t>
      </w:r>
      <w:r>
        <w:rPr>
          <w:rFonts w:ascii="宋体" w:hAnsi="宋体" w:hint="eastAsia"/>
          <w:sz w:val="24"/>
        </w:rPr>
        <w:t>10</w:t>
      </w:r>
      <w:r>
        <w:rPr>
          <w:rFonts w:ascii="宋体" w:hAnsi="宋体" w:hint="eastAsia"/>
          <w:sz w:val="24"/>
        </w:rPr>
        <w:t>日）的，每逾期一日供应商应按本次订单总金额的千分之一支付违约金。逾期超过</w:t>
      </w:r>
      <w:r>
        <w:rPr>
          <w:rFonts w:ascii="宋体" w:hAnsi="宋体" w:hint="eastAsia"/>
          <w:sz w:val="24"/>
        </w:rPr>
        <w:t>10</w:t>
      </w:r>
      <w:r>
        <w:rPr>
          <w:rFonts w:ascii="宋体" w:hAnsi="宋体" w:hint="eastAsia"/>
          <w:sz w:val="24"/>
        </w:rPr>
        <w:t>日的，从逾期之日起每逾期一日供应商应按本次订单总金额的千分之三支付违约金。延期供货超过</w:t>
      </w:r>
      <w:r>
        <w:rPr>
          <w:rFonts w:ascii="宋体" w:hAnsi="宋体" w:hint="eastAsia"/>
          <w:sz w:val="24"/>
        </w:rPr>
        <w:t>20</w:t>
      </w:r>
      <w:r>
        <w:rPr>
          <w:rFonts w:ascii="宋体" w:hAnsi="宋体" w:hint="eastAsia"/>
          <w:sz w:val="24"/>
        </w:rPr>
        <w:t>日仍不能交货的，甲方有权取消供货资格、解除合同，由其他中选供应商或根据比选文件规定递补的供应商供货。</w:t>
      </w:r>
    </w:p>
    <w:p w:rsidR="00874FBB" w:rsidRDefault="00D90C6E">
      <w:pPr>
        <w:spacing w:line="420" w:lineRule="exact"/>
        <w:ind w:firstLine="489"/>
        <w:rPr>
          <w:rFonts w:ascii="宋体" w:hAnsi="宋体"/>
          <w:sz w:val="24"/>
        </w:rPr>
      </w:pPr>
      <w:r>
        <w:rPr>
          <w:rFonts w:ascii="宋体" w:hAnsi="宋体" w:hint="eastAsia"/>
          <w:sz w:val="24"/>
        </w:rPr>
        <w:t>11</w:t>
      </w:r>
      <w:r>
        <w:rPr>
          <w:rFonts w:ascii="宋体" w:hAnsi="宋体" w:hint="eastAsia"/>
          <w:sz w:val="24"/>
        </w:rPr>
        <w:t>、</w:t>
      </w:r>
      <w:r>
        <w:rPr>
          <w:rFonts w:ascii="宋体" w:hAnsi="宋体" w:hint="eastAsia"/>
          <w:sz w:val="24"/>
        </w:rPr>
        <w:t>违约终止合同</w:t>
      </w:r>
    </w:p>
    <w:p w:rsidR="00874FBB" w:rsidRDefault="00D90C6E">
      <w:pPr>
        <w:spacing w:line="420" w:lineRule="exact"/>
        <w:ind w:firstLine="489"/>
        <w:rPr>
          <w:rFonts w:ascii="宋体" w:hAnsi="宋体"/>
          <w:sz w:val="24"/>
        </w:rPr>
      </w:pPr>
      <w:r>
        <w:rPr>
          <w:rFonts w:ascii="宋体" w:hAnsi="宋体" w:hint="eastAsia"/>
          <w:sz w:val="24"/>
        </w:rPr>
        <w:t>11.1</w:t>
      </w:r>
      <w:r>
        <w:rPr>
          <w:rFonts w:ascii="宋体" w:hAnsi="宋体" w:hint="eastAsia"/>
          <w:sz w:val="24"/>
        </w:rPr>
        <w:t>除本合同另有约定外，乙方在收到甲方发出的违约通知所要求的期限内仍未纠正其下述任何一种违约行为，甲方可终止全部或部分合同：</w:t>
      </w:r>
    </w:p>
    <w:p w:rsidR="00874FBB" w:rsidRDefault="00D90C6E">
      <w:pPr>
        <w:spacing w:line="420" w:lineRule="exact"/>
        <w:ind w:firstLine="489"/>
        <w:rPr>
          <w:rFonts w:ascii="宋体" w:hAnsi="宋体"/>
          <w:sz w:val="24"/>
        </w:rPr>
      </w:pPr>
      <w:r>
        <w:rPr>
          <w:rFonts w:ascii="宋体" w:hAnsi="宋体" w:hint="eastAsia"/>
          <w:sz w:val="24"/>
        </w:rPr>
        <w:t>11.1.1</w:t>
      </w:r>
      <w:r>
        <w:rPr>
          <w:rFonts w:ascii="宋体" w:hAnsi="宋体" w:hint="eastAsia"/>
          <w:sz w:val="24"/>
        </w:rPr>
        <w:t>如果乙方未能在合同规定的期限内或甲方准许的任何延期内交付部分或全部货物。</w:t>
      </w:r>
    </w:p>
    <w:p w:rsidR="00874FBB" w:rsidRDefault="00D90C6E">
      <w:pPr>
        <w:spacing w:line="420" w:lineRule="exact"/>
        <w:ind w:firstLineChars="200" w:firstLine="480"/>
        <w:rPr>
          <w:rFonts w:ascii="宋体" w:hAnsi="宋体"/>
          <w:sz w:val="24"/>
        </w:rPr>
      </w:pPr>
      <w:r>
        <w:rPr>
          <w:rFonts w:ascii="宋体" w:hAnsi="宋体" w:hint="eastAsia"/>
          <w:sz w:val="24"/>
        </w:rPr>
        <w:t>11.1.2</w:t>
      </w:r>
      <w:r>
        <w:rPr>
          <w:rFonts w:ascii="宋体" w:hAnsi="宋体" w:hint="eastAsia"/>
          <w:sz w:val="24"/>
        </w:rPr>
        <w:t>乙方未能履行合同项下的任何其它义务。</w:t>
      </w:r>
    </w:p>
    <w:p w:rsidR="00874FBB" w:rsidRDefault="00D90C6E">
      <w:pPr>
        <w:spacing w:line="420" w:lineRule="exact"/>
        <w:ind w:firstLineChars="200" w:firstLine="480"/>
        <w:rPr>
          <w:rFonts w:ascii="宋体" w:hAnsi="宋体"/>
          <w:sz w:val="24"/>
        </w:rPr>
      </w:pPr>
      <w:r>
        <w:rPr>
          <w:rFonts w:ascii="宋体" w:hAnsi="宋体" w:hint="eastAsia"/>
          <w:sz w:val="24"/>
        </w:rPr>
        <w:t>11.2</w:t>
      </w:r>
      <w:r>
        <w:rPr>
          <w:rFonts w:ascii="宋体" w:hAnsi="宋体" w:hint="eastAsia"/>
          <w:sz w:val="24"/>
        </w:rPr>
        <w:t>一旦甲方根据本条第</w:t>
      </w:r>
      <w:r>
        <w:rPr>
          <w:rFonts w:ascii="宋体" w:hAnsi="宋体" w:hint="eastAsia"/>
          <w:sz w:val="24"/>
        </w:rPr>
        <w:t>1</w:t>
      </w:r>
      <w:r>
        <w:rPr>
          <w:rFonts w:ascii="宋体" w:hAnsi="宋体" w:hint="eastAsia"/>
          <w:sz w:val="24"/>
        </w:rPr>
        <w:t>款终止部分或全部合同，甲方可以按其认为适当的条件和方式采购类似未交付部分的货物。乙方应承担甲方购买类似货物的额外费用并按终止部分的合同价款的</w:t>
      </w:r>
      <w:r>
        <w:rPr>
          <w:rFonts w:ascii="宋体" w:hAnsi="宋体" w:hint="eastAsia"/>
          <w:sz w:val="24"/>
        </w:rPr>
        <w:t>15%</w:t>
      </w:r>
      <w:r>
        <w:rPr>
          <w:rFonts w:ascii="宋体" w:hAnsi="宋体" w:hint="eastAsia"/>
          <w:sz w:val="24"/>
        </w:rPr>
        <w:t>支付违约金。但是，乙方应继续履行合同中未终止的部分，如造成延期交货的仍应按第</w:t>
      </w:r>
      <w:r>
        <w:rPr>
          <w:rFonts w:ascii="宋体" w:hAnsi="宋体" w:hint="eastAsia"/>
          <w:sz w:val="24"/>
        </w:rPr>
        <w:t>10</w:t>
      </w:r>
      <w:r>
        <w:rPr>
          <w:rFonts w:ascii="宋体" w:hAnsi="宋体" w:hint="eastAsia"/>
          <w:sz w:val="24"/>
        </w:rPr>
        <w:t>条约定承担延期交货的违约责任。</w:t>
      </w:r>
    </w:p>
    <w:p w:rsidR="00874FBB" w:rsidRDefault="00D90C6E">
      <w:pPr>
        <w:spacing w:line="420" w:lineRule="exact"/>
        <w:ind w:firstLine="489"/>
        <w:rPr>
          <w:rFonts w:ascii="宋体" w:hAnsi="宋体"/>
          <w:sz w:val="24"/>
        </w:rPr>
      </w:pPr>
      <w:r>
        <w:rPr>
          <w:rFonts w:ascii="宋体" w:hAnsi="宋体" w:hint="eastAsia"/>
          <w:sz w:val="24"/>
        </w:rPr>
        <w:t>11.3</w:t>
      </w:r>
      <w:r>
        <w:rPr>
          <w:rFonts w:ascii="宋体" w:hAnsi="宋体" w:hint="eastAsia"/>
          <w:sz w:val="24"/>
        </w:rPr>
        <w:t>乙方必须具备独立完成本项目的能力，不得分包。如发现，甲方将终止合同，并要求乙方按合同价</w:t>
      </w:r>
      <w:r>
        <w:rPr>
          <w:rFonts w:ascii="宋体" w:hAnsi="宋体" w:hint="eastAsia"/>
          <w:sz w:val="24"/>
        </w:rPr>
        <w:t>30%</w:t>
      </w:r>
      <w:r>
        <w:rPr>
          <w:rFonts w:ascii="宋体" w:hAnsi="宋体" w:hint="eastAsia"/>
          <w:sz w:val="24"/>
        </w:rPr>
        <w:t>支付违约赔偿。</w:t>
      </w:r>
    </w:p>
    <w:p w:rsidR="00874FBB" w:rsidRDefault="00D90C6E">
      <w:pPr>
        <w:spacing w:line="420" w:lineRule="exact"/>
        <w:ind w:firstLineChars="200" w:firstLine="480"/>
        <w:rPr>
          <w:rFonts w:ascii="宋体" w:hAnsi="宋体"/>
          <w:sz w:val="24"/>
        </w:rPr>
      </w:pPr>
      <w:r>
        <w:rPr>
          <w:rFonts w:ascii="宋体" w:hAnsi="宋体" w:hint="eastAsia"/>
          <w:sz w:val="24"/>
        </w:rPr>
        <w:t>12</w:t>
      </w:r>
      <w:r>
        <w:rPr>
          <w:rFonts w:ascii="宋体" w:hAnsi="宋体" w:hint="eastAsia"/>
          <w:sz w:val="24"/>
        </w:rPr>
        <w:t>、合同纠纷临时事件的处理方式：若发生争议，由双方友好协商解决，协商不成的，任何一方均可向甲方所在地人民法院</w:t>
      </w:r>
      <w:r>
        <w:rPr>
          <w:rFonts w:ascii="宋体" w:hAnsi="宋体" w:hint="eastAsia"/>
          <w:sz w:val="24"/>
        </w:rPr>
        <w:t>提起诉讼。</w:t>
      </w:r>
    </w:p>
    <w:p w:rsidR="00874FBB" w:rsidRDefault="00D90C6E">
      <w:pPr>
        <w:spacing w:line="420" w:lineRule="exact"/>
        <w:ind w:firstLineChars="200" w:firstLine="480"/>
        <w:rPr>
          <w:rFonts w:ascii="宋体" w:hAnsi="宋体"/>
          <w:sz w:val="24"/>
        </w:rPr>
      </w:pPr>
      <w:r>
        <w:rPr>
          <w:rFonts w:ascii="宋体" w:hAnsi="宋体" w:hint="eastAsia"/>
          <w:sz w:val="24"/>
        </w:rPr>
        <w:t>13</w:t>
      </w:r>
      <w:r>
        <w:rPr>
          <w:rFonts w:ascii="宋体" w:hAnsi="宋体" w:hint="eastAsia"/>
          <w:sz w:val="24"/>
        </w:rPr>
        <w:t>、本采购项目的比选文件、乙方的投标文件以及相关的澄清确认函（如果有的话）均为本合同不可分割的一部分。</w:t>
      </w:r>
    </w:p>
    <w:p w:rsidR="00874FBB" w:rsidRDefault="00D90C6E">
      <w:pPr>
        <w:spacing w:line="420" w:lineRule="exact"/>
        <w:ind w:firstLineChars="200" w:firstLine="480"/>
        <w:rPr>
          <w:rFonts w:ascii="宋体" w:hAnsi="宋体"/>
          <w:sz w:val="24"/>
        </w:rPr>
      </w:pPr>
      <w:r>
        <w:rPr>
          <w:rFonts w:ascii="宋体" w:hAnsi="宋体" w:hint="eastAsia"/>
          <w:sz w:val="24"/>
        </w:rPr>
        <w:t>14</w:t>
      </w:r>
      <w:r>
        <w:rPr>
          <w:rFonts w:ascii="宋体" w:hAnsi="宋体" w:hint="eastAsia"/>
          <w:sz w:val="24"/>
        </w:rPr>
        <w:t>、本合同未尽事宜，双方另行签订补充协议。</w:t>
      </w:r>
    </w:p>
    <w:p w:rsidR="00874FBB" w:rsidRDefault="00D90C6E">
      <w:pPr>
        <w:spacing w:line="420" w:lineRule="exact"/>
        <w:ind w:firstLineChars="200" w:firstLine="480"/>
        <w:rPr>
          <w:rFonts w:ascii="宋体" w:hAnsi="宋体" w:cs="Arial"/>
          <w:sz w:val="24"/>
        </w:rPr>
      </w:pPr>
      <w:r>
        <w:rPr>
          <w:rFonts w:ascii="宋体" w:hAnsi="宋体" w:cs="Arial" w:hint="eastAsia"/>
          <w:sz w:val="24"/>
        </w:rPr>
        <w:t>15</w:t>
      </w:r>
      <w:r>
        <w:rPr>
          <w:rFonts w:ascii="宋体" w:hAnsi="宋体" w:cs="Arial" w:hint="eastAsia"/>
          <w:sz w:val="24"/>
        </w:rPr>
        <w:t>、本合同一式贰份，经双方签字并盖章后即时生效。甲方、乙方各执二份，具有同等效力。</w:t>
      </w:r>
    </w:p>
    <w:p w:rsidR="00874FBB" w:rsidRDefault="00D90C6E">
      <w:pPr>
        <w:spacing w:line="420" w:lineRule="exact"/>
        <w:ind w:firstLineChars="300" w:firstLine="720"/>
        <w:rPr>
          <w:rFonts w:ascii="宋体" w:hAnsi="宋体" w:cs="Arial"/>
          <w:sz w:val="24"/>
        </w:rPr>
      </w:pPr>
      <w:r>
        <w:rPr>
          <w:rFonts w:ascii="宋体" w:hAnsi="宋体" w:cs="Arial" w:hint="eastAsia"/>
          <w:sz w:val="24"/>
        </w:rPr>
        <w:t>甲</w:t>
      </w:r>
      <w:r>
        <w:rPr>
          <w:rFonts w:ascii="宋体" w:hAnsi="宋体" w:cs="Arial" w:hint="eastAsia"/>
          <w:sz w:val="24"/>
        </w:rPr>
        <w:t xml:space="preserve">    </w:t>
      </w:r>
      <w:r>
        <w:rPr>
          <w:rFonts w:ascii="宋体" w:hAnsi="宋体" w:cs="Arial" w:hint="eastAsia"/>
          <w:sz w:val="24"/>
        </w:rPr>
        <w:t>方：</w:t>
      </w:r>
      <w:r>
        <w:rPr>
          <w:rFonts w:ascii="宋体" w:hAnsi="宋体" w:cs="Arial" w:hint="eastAsia"/>
          <w:sz w:val="24"/>
        </w:rPr>
        <w:t xml:space="preserve">                            </w:t>
      </w:r>
      <w:r>
        <w:rPr>
          <w:rFonts w:ascii="宋体" w:hAnsi="宋体" w:cs="Arial" w:hint="eastAsia"/>
          <w:sz w:val="24"/>
        </w:rPr>
        <w:t>乙</w:t>
      </w:r>
      <w:r>
        <w:rPr>
          <w:rFonts w:ascii="宋体" w:hAnsi="宋体" w:cs="Arial" w:hint="eastAsia"/>
          <w:sz w:val="24"/>
        </w:rPr>
        <w:t xml:space="preserve">    </w:t>
      </w:r>
      <w:r>
        <w:rPr>
          <w:rFonts w:ascii="宋体" w:hAnsi="宋体" w:cs="Arial" w:hint="eastAsia"/>
          <w:sz w:val="24"/>
        </w:rPr>
        <w:t>方：</w:t>
      </w:r>
    </w:p>
    <w:p w:rsidR="00874FBB" w:rsidRDefault="00D90C6E">
      <w:pPr>
        <w:spacing w:line="420" w:lineRule="exact"/>
        <w:ind w:firstLineChars="300" w:firstLine="720"/>
        <w:rPr>
          <w:rFonts w:ascii="宋体" w:hAnsi="宋体" w:cs="Arial"/>
          <w:sz w:val="24"/>
        </w:rPr>
      </w:pPr>
      <w:r>
        <w:rPr>
          <w:rFonts w:ascii="宋体" w:hAnsi="宋体" w:cs="Arial" w:hint="eastAsia"/>
          <w:sz w:val="24"/>
        </w:rPr>
        <w:t>单位地址：</w:t>
      </w:r>
      <w:r>
        <w:rPr>
          <w:rFonts w:ascii="宋体" w:hAnsi="宋体" w:cs="Arial" w:hint="eastAsia"/>
          <w:sz w:val="24"/>
        </w:rPr>
        <w:t xml:space="preserve">                            </w:t>
      </w:r>
      <w:r>
        <w:rPr>
          <w:rFonts w:ascii="宋体" w:hAnsi="宋体" w:cs="Arial" w:hint="eastAsia"/>
          <w:sz w:val="24"/>
        </w:rPr>
        <w:t>单位地址：</w:t>
      </w:r>
    </w:p>
    <w:p w:rsidR="00874FBB" w:rsidRDefault="00D90C6E">
      <w:pPr>
        <w:spacing w:line="420" w:lineRule="exact"/>
        <w:ind w:firstLineChars="300" w:firstLine="720"/>
        <w:rPr>
          <w:rFonts w:ascii="宋体" w:hAnsi="宋体" w:cs="Arial"/>
          <w:sz w:val="24"/>
        </w:rPr>
      </w:pPr>
      <w:r>
        <w:rPr>
          <w:rFonts w:ascii="宋体" w:hAnsi="宋体" w:cs="Arial" w:hint="eastAsia"/>
          <w:sz w:val="24"/>
        </w:rPr>
        <w:t>委托代理人：</w:t>
      </w:r>
      <w:r>
        <w:rPr>
          <w:rFonts w:ascii="宋体" w:hAnsi="宋体" w:cs="Arial" w:hint="eastAsia"/>
          <w:sz w:val="24"/>
        </w:rPr>
        <w:t xml:space="preserve">                          </w:t>
      </w:r>
      <w:r>
        <w:rPr>
          <w:rFonts w:ascii="宋体" w:hAnsi="宋体" w:cs="Arial" w:hint="eastAsia"/>
          <w:sz w:val="24"/>
        </w:rPr>
        <w:t>委托代理人：</w:t>
      </w:r>
    </w:p>
    <w:p w:rsidR="00874FBB" w:rsidRDefault="00D90C6E">
      <w:pPr>
        <w:spacing w:line="420" w:lineRule="exact"/>
        <w:ind w:firstLineChars="300" w:firstLine="720"/>
        <w:rPr>
          <w:rFonts w:ascii="宋体" w:hAnsi="宋体" w:cs="Arial"/>
          <w:sz w:val="24"/>
        </w:rPr>
      </w:pPr>
      <w:r>
        <w:rPr>
          <w:rFonts w:ascii="宋体" w:hAnsi="宋体" w:cs="Arial" w:hint="eastAsia"/>
          <w:sz w:val="24"/>
        </w:rPr>
        <w:t>电</w:t>
      </w:r>
      <w:r>
        <w:rPr>
          <w:rFonts w:ascii="宋体" w:hAnsi="宋体" w:cs="Arial" w:hint="eastAsia"/>
          <w:sz w:val="24"/>
        </w:rPr>
        <w:t xml:space="preserve">    </w:t>
      </w:r>
      <w:r>
        <w:rPr>
          <w:rFonts w:ascii="宋体" w:hAnsi="宋体" w:cs="Arial" w:hint="eastAsia"/>
          <w:sz w:val="24"/>
        </w:rPr>
        <w:t>话：</w:t>
      </w:r>
      <w:r>
        <w:rPr>
          <w:rFonts w:ascii="宋体" w:hAnsi="宋体" w:cs="Arial" w:hint="eastAsia"/>
          <w:sz w:val="24"/>
        </w:rPr>
        <w:t xml:space="preserve">   </w:t>
      </w:r>
      <w:r>
        <w:rPr>
          <w:rFonts w:ascii="宋体" w:hAnsi="宋体" w:cs="Arial" w:hint="eastAsia"/>
          <w:sz w:val="24"/>
        </w:rPr>
        <w:t xml:space="preserve">                         </w:t>
      </w:r>
      <w:r>
        <w:rPr>
          <w:rFonts w:ascii="宋体" w:hAnsi="宋体" w:cs="Arial" w:hint="eastAsia"/>
          <w:sz w:val="24"/>
        </w:rPr>
        <w:t>电</w:t>
      </w:r>
      <w:r>
        <w:rPr>
          <w:rFonts w:ascii="宋体" w:hAnsi="宋体" w:cs="Arial" w:hint="eastAsia"/>
          <w:sz w:val="24"/>
        </w:rPr>
        <w:t xml:space="preserve">    </w:t>
      </w:r>
      <w:r>
        <w:rPr>
          <w:rFonts w:ascii="宋体" w:hAnsi="宋体" w:cs="Arial" w:hint="eastAsia"/>
          <w:sz w:val="24"/>
        </w:rPr>
        <w:t>话：</w:t>
      </w:r>
    </w:p>
    <w:p w:rsidR="00874FBB" w:rsidRDefault="00D90C6E">
      <w:pPr>
        <w:spacing w:line="420" w:lineRule="exact"/>
        <w:ind w:firstLineChars="300" w:firstLine="720"/>
        <w:rPr>
          <w:rFonts w:ascii="宋体" w:hAnsi="宋体" w:cs="Arial"/>
          <w:sz w:val="24"/>
        </w:rPr>
      </w:pPr>
      <w:r>
        <w:rPr>
          <w:rFonts w:ascii="宋体" w:hAnsi="宋体" w:cs="Arial" w:hint="eastAsia"/>
          <w:sz w:val="24"/>
        </w:rPr>
        <w:t>开户银行：</w:t>
      </w:r>
      <w:r>
        <w:rPr>
          <w:rFonts w:ascii="宋体" w:hAnsi="宋体" w:cs="Arial" w:hint="eastAsia"/>
          <w:sz w:val="24"/>
        </w:rPr>
        <w:t xml:space="preserve">                            </w:t>
      </w:r>
      <w:r>
        <w:rPr>
          <w:rFonts w:ascii="宋体" w:hAnsi="宋体" w:cs="Arial" w:hint="eastAsia"/>
          <w:sz w:val="24"/>
        </w:rPr>
        <w:t>开户银行：</w:t>
      </w:r>
    </w:p>
    <w:p w:rsidR="00874FBB" w:rsidRDefault="00D90C6E">
      <w:pPr>
        <w:spacing w:line="360" w:lineRule="auto"/>
        <w:ind w:firstLineChars="300" w:firstLine="720"/>
        <w:rPr>
          <w:rFonts w:ascii="宋体" w:hAnsi="宋体" w:cs="Arial"/>
          <w:sz w:val="24"/>
        </w:rPr>
      </w:pPr>
      <w:r>
        <w:rPr>
          <w:rFonts w:ascii="宋体" w:hAnsi="宋体" w:cs="Arial" w:hint="eastAsia"/>
          <w:sz w:val="24"/>
        </w:rPr>
        <w:t>账</w:t>
      </w:r>
      <w:r>
        <w:rPr>
          <w:rFonts w:ascii="宋体" w:hAnsi="宋体" w:cs="Arial" w:hint="eastAsia"/>
          <w:sz w:val="24"/>
        </w:rPr>
        <w:t xml:space="preserve">    </w:t>
      </w:r>
      <w:r>
        <w:rPr>
          <w:rFonts w:ascii="宋体" w:hAnsi="宋体" w:cs="Arial" w:hint="eastAsia"/>
          <w:sz w:val="24"/>
        </w:rPr>
        <w:t>号：</w:t>
      </w:r>
      <w:r>
        <w:rPr>
          <w:rFonts w:ascii="宋体" w:hAnsi="宋体" w:cs="Arial" w:hint="eastAsia"/>
          <w:sz w:val="24"/>
        </w:rPr>
        <w:t xml:space="preserve">                            </w:t>
      </w:r>
      <w:r>
        <w:rPr>
          <w:rFonts w:ascii="宋体" w:hAnsi="宋体" w:cs="Arial" w:hint="eastAsia"/>
          <w:sz w:val="24"/>
        </w:rPr>
        <w:t>账</w:t>
      </w:r>
      <w:r>
        <w:rPr>
          <w:rFonts w:ascii="宋体" w:hAnsi="宋体" w:cs="Arial" w:hint="eastAsia"/>
          <w:sz w:val="24"/>
        </w:rPr>
        <w:t xml:space="preserve">    </w:t>
      </w:r>
      <w:r>
        <w:rPr>
          <w:rFonts w:ascii="宋体" w:hAnsi="宋体" w:cs="Arial" w:hint="eastAsia"/>
          <w:sz w:val="24"/>
        </w:rPr>
        <w:t>号：</w:t>
      </w:r>
    </w:p>
    <w:p w:rsidR="00874FBB" w:rsidRDefault="00D90C6E">
      <w:pPr>
        <w:widowControl/>
        <w:ind w:firstLineChars="200" w:firstLine="480"/>
        <w:jc w:val="left"/>
        <w:rPr>
          <w:rFonts w:ascii="仿宋_GB2312" w:hAnsi="Courier New"/>
          <w:b/>
          <w:sz w:val="36"/>
        </w:rPr>
      </w:pPr>
      <w:r>
        <w:rPr>
          <w:rFonts w:ascii="宋体" w:hAnsi="宋体" w:cs="Arial" w:hint="eastAsia"/>
          <w:sz w:val="24"/>
        </w:rPr>
        <w:br w:type="page"/>
      </w:r>
      <w:r>
        <w:rPr>
          <w:rFonts w:ascii="黑体" w:hAnsi="Courier New" w:hint="eastAsia"/>
          <w:b/>
          <w:sz w:val="36"/>
        </w:rPr>
        <w:lastRenderedPageBreak/>
        <w:t xml:space="preserve">第五部分　　</w:t>
      </w:r>
      <w:r>
        <w:rPr>
          <w:rFonts w:ascii="仿宋_GB2312" w:hAnsi="Courier New" w:hint="eastAsia"/>
          <w:b/>
          <w:sz w:val="36"/>
        </w:rPr>
        <w:t>附件——报价文件格式</w:t>
      </w:r>
    </w:p>
    <w:p w:rsidR="00874FBB" w:rsidRDefault="00874FBB">
      <w:pPr>
        <w:jc w:val="center"/>
        <w:rPr>
          <w:rFonts w:ascii="黑体" w:eastAsia="黑体" w:hAnsi="Courier New"/>
          <w:b/>
          <w:sz w:val="36"/>
        </w:rPr>
      </w:pPr>
    </w:p>
    <w:p w:rsidR="00874FBB" w:rsidRDefault="00874FBB">
      <w:pPr>
        <w:jc w:val="center"/>
        <w:rPr>
          <w:rFonts w:ascii="黑体" w:eastAsia="黑体" w:hAnsi="Courier New"/>
          <w:b/>
          <w:sz w:val="36"/>
        </w:rPr>
      </w:pPr>
    </w:p>
    <w:p w:rsidR="00874FBB" w:rsidRDefault="00874FBB">
      <w:pPr>
        <w:jc w:val="center"/>
        <w:rPr>
          <w:rFonts w:ascii="黑体" w:eastAsia="黑体" w:hAnsi="Courier New"/>
          <w:b/>
          <w:sz w:val="36"/>
        </w:rPr>
      </w:pPr>
    </w:p>
    <w:p w:rsidR="00874FBB" w:rsidRDefault="00D90C6E">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874FBB" w:rsidRDefault="00874FBB">
      <w:pPr>
        <w:jc w:val="center"/>
        <w:rPr>
          <w:rFonts w:ascii="仿宋_GB2312" w:eastAsia="仿宋_GB2312" w:hAnsi="Courier New"/>
          <w:sz w:val="30"/>
        </w:rPr>
      </w:pPr>
    </w:p>
    <w:p w:rsidR="00874FBB" w:rsidRDefault="00874FBB">
      <w:pPr>
        <w:jc w:val="center"/>
        <w:rPr>
          <w:rFonts w:ascii="仿宋_GB2312" w:eastAsia="仿宋_GB2312" w:hAnsi="Courier New"/>
          <w:sz w:val="30"/>
        </w:rPr>
      </w:pPr>
    </w:p>
    <w:p w:rsidR="00874FBB" w:rsidRDefault="00D90C6E">
      <w:pPr>
        <w:ind w:firstLine="1260"/>
        <w:rPr>
          <w:rFonts w:ascii="黑体" w:eastAsia="黑体" w:hAnsi="Courier New"/>
          <w:b/>
          <w:sz w:val="36"/>
        </w:rPr>
      </w:pPr>
      <w:r>
        <w:rPr>
          <w:rFonts w:ascii="仿宋_GB2312" w:eastAsia="仿宋_GB2312" w:hAnsi="Courier New" w:hint="eastAsia"/>
          <w:b/>
          <w:sz w:val="36"/>
        </w:rPr>
        <w:t>比选项目名称：</w:t>
      </w:r>
    </w:p>
    <w:p w:rsidR="00874FBB" w:rsidRDefault="00874FBB">
      <w:pPr>
        <w:rPr>
          <w:rFonts w:ascii="黑体" w:eastAsia="黑体" w:hAnsi="Courier New"/>
          <w:b/>
          <w:sz w:val="36"/>
        </w:rPr>
      </w:pPr>
    </w:p>
    <w:p w:rsidR="00874FBB" w:rsidRDefault="00D90C6E">
      <w:pPr>
        <w:rPr>
          <w:rFonts w:ascii="仿宋_GB2312" w:eastAsia="仿宋_GB2312"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r>
        <w:rPr>
          <w:rFonts w:ascii="仿宋_GB2312" w:eastAsia="仿宋_GB2312" w:hAnsi="Courier New" w:hint="eastAsia"/>
          <w:b/>
          <w:sz w:val="36"/>
        </w:rPr>
        <w:t xml:space="preserve"> </w:t>
      </w:r>
    </w:p>
    <w:p w:rsidR="00874FBB" w:rsidRDefault="00874FBB">
      <w:pPr>
        <w:rPr>
          <w:rFonts w:ascii="仿宋_GB2312" w:eastAsia="仿宋_GB2312" w:hAnsi="Courier New"/>
          <w:b/>
          <w:sz w:val="36"/>
          <w:u w:val="single"/>
        </w:rPr>
      </w:pPr>
    </w:p>
    <w:p w:rsidR="00874FBB" w:rsidRDefault="00D90C6E">
      <w:pPr>
        <w:rPr>
          <w:rFonts w:ascii="黑体" w:eastAsia="黑体"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874FBB" w:rsidRDefault="00874FBB">
      <w:pPr>
        <w:rPr>
          <w:rFonts w:ascii="黑体" w:eastAsia="黑体" w:hAnsi="Courier New"/>
          <w:b/>
          <w:sz w:val="36"/>
        </w:rPr>
      </w:pPr>
    </w:p>
    <w:p w:rsidR="00874FBB" w:rsidRDefault="00874FBB">
      <w:pPr>
        <w:spacing w:line="360" w:lineRule="auto"/>
        <w:ind w:firstLineChars="200" w:firstLine="420"/>
      </w:pPr>
    </w:p>
    <w:p w:rsidR="00874FBB" w:rsidRDefault="00D90C6E">
      <w:pPr>
        <w:widowControl/>
        <w:jc w:val="left"/>
      </w:pPr>
      <w:r>
        <w:br w:type="page"/>
      </w:r>
    </w:p>
    <w:p w:rsidR="00874FBB" w:rsidRDefault="00D90C6E">
      <w:pPr>
        <w:pStyle w:val="3"/>
        <w:jc w:val="left"/>
        <w:rPr>
          <w:rFonts w:ascii="仿宋_GB2312" w:eastAsia="仿宋_GB2312"/>
        </w:rPr>
      </w:pPr>
      <w:r>
        <w:rPr>
          <w:rFonts w:hint="eastAsia"/>
          <w:sz w:val="21"/>
        </w:rPr>
        <w:lastRenderedPageBreak/>
        <w:t>附件１</w:t>
      </w:r>
      <w:r>
        <w:rPr>
          <w:rFonts w:hint="eastAsia"/>
          <w:sz w:val="21"/>
        </w:rPr>
        <w:t xml:space="preserve"> </w:t>
      </w:r>
      <w:r>
        <w:rPr>
          <w:rFonts w:ascii="Times New Roman" w:hAnsi="Times New Roman" w:hint="eastAsia"/>
          <w:b/>
          <w:bCs/>
          <w:sz w:val="36"/>
        </w:rPr>
        <w:t>报价书</w:t>
      </w:r>
    </w:p>
    <w:p w:rsidR="00874FBB" w:rsidRDefault="00874FBB">
      <w:pPr>
        <w:pStyle w:val="a6"/>
        <w:spacing w:line="420" w:lineRule="exact"/>
        <w:jc w:val="left"/>
      </w:pPr>
    </w:p>
    <w:p w:rsidR="00874FBB" w:rsidRDefault="00D90C6E">
      <w:pPr>
        <w:spacing w:line="420" w:lineRule="exact"/>
        <w:rPr>
          <w:rFonts w:ascii="宋体" w:hAnsi="宋体"/>
          <w:strike/>
          <w:sz w:val="24"/>
        </w:rPr>
      </w:pPr>
      <w:r>
        <w:rPr>
          <w:rFonts w:ascii="宋体" w:hAnsi="宋体" w:hint="eastAsia"/>
          <w:sz w:val="24"/>
        </w:rPr>
        <w:t>致：</w:t>
      </w:r>
      <w:r>
        <w:rPr>
          <w:rFonts w:ascii="宋体" w:hAnsi="宋体" w:hint="eastAsia"/>
          <w:sz w:val="24"/>
        </w:rPr>
        <w:t xml:space="preserve"> </w:t>
      </w:r>
      <w:r>
        <w:rPr>
          <w:rFonts w:ascii="宋体" w:hAnsi="宋体" w:hint="eastAsia"/>
          <w:sz w:val="24"/>
          <w:u w:val="single"/>
        </w:rPr>
        <w:t>福建广电网络集团股份有限公司</w:t>
      </w:r>
      <w:r>
        <w:rPr>
          <w:rFonts w:ascii="宋体" w:hAnsi="宋体" w:hint="eastAsia"/>
          <w:sz w:val="24"/>
          <w:u w:val="single"/>
        </w:rPr>
        <w:t>安溪</w:t>
      </w:r>
      <w:r>
        <w:rPr>
          <w:rFonts w:ascii="宋体" w:hAnsi="宋体" w:hint="eastAsia"/>
          <w:sz w:val="24"/>
          <w:u w:val="single"/>
        </w:rPr>
        <w:t>分公司</w:t>
      </w:r>
    </w:p>
    <w:p w:rsidR="00874FBB" w:rsidRDefault="00D90C6E">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w:t>
      </w:r>
      <w:r>
        <w:rPr>
          <w:rFonts w:ascii="宋体" w:hAnsi="宋体" w:hint="eastAsia"/>
          <w:sz w:val="24"/>
          <w:u w:val="single"/>
        </w:rPr>
        <w:t xml:space="preserve">　　　　　　</w:t>
      </w:r>
      <w:r>
        <w:rPr>
          <w:rFonts w:ascii="宋体" w:hAnsi="宋体" w:hint="eastAsia"/>
          <w:sz w:val="24"/>
        </w:rPr>
        <w:t>项目的采购比选文件，签字代表（全名、职务）经正式授权并代表（报价人名称）提交下述文件正本份。</w:t>
      </w:r>
    </w:p>
    <w:p w:rsidR="00874FBB" w:rsidRDefault="00D90C6E">
      <w:pPr>
        <w:spacing w:line="420" w:lineRule="exact"/>
        <w:ind w:firstLineChars="200" w:firstLine="480"/>
        <w:rPr>
          <w:rFonts w:ascii="宋体" w:hAnsi="宋体"/>
          <w:sz w:val="24"/>
        </w:rPr>
      </w:pPr>
      <w:r>
        <w:rPr>
          <w:rFonts w:ascii="宋体" w:hAnsi="宋体" w:hint="eastAsia"/>
          <w:sz w:val="24"/>
        </w:rPr>
        <w:t>(1)</w:t>
      </w:r>
      <w:r>
        <w:rPr>
          <w:rFonts w:ascii="宋体" w:hAnsi="宋体" w:hint="eastAsia"/>
          <w:sz w:val="24"/>
        </w:rPr>
        <w:t>报价一览表</w:t>
      </w:r>
    </w:p>
    <w:p w:rsidR="00874FBB" w:rsidRDefault="00D90C6E">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详细报价书</w:t>
      </w:r>
    </w:p>
    <w:p w:rsidR="00874FBB" w:rsidRDefault="00D90C6E">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技术和商务偏离表</w:t>
      </w:r>
    </w:p>
    <w:p w:rsidR="00874FBB" w:rsidRDefault="00D90C6E">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报价人的资格证明文件</w:t>
      </w:r>
    </w:p>
    <w:p w:rsidR="00874FBB" w:rsidRDefault="00D90C6E">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报价人应交的其它资料</w:t>
      </w:r>
    </w:p>
    <w:p w:rsidR="00874FBB" w:rsidRDefault="00D90C6E">
      <w:pPr>
        <w:spacing w:line="420" w:lineRule="exact"/>
        <w:rPr>
          <w:rFonts w:ascii="宋体" w:hAnsi="宋体"/>
          <w:sz w:val="24"/>
        </w:rPr>
      </w:pPr>
      <w:r>
        <w:rPr>
          <w:rFonts w:ascii="宋体" w:hAnsi="宋体" w:hint="eastAsia"/>
          <w:sz w:val="24"/>
        </w:rPr>
        <w:t xml:space="preserve">    </w:t>
      </w:r>
      <w:r>
        <w:rPr>
          <w:rFonts w:ascii="宋体" w:hAnsi="宋体" w:hint="eastAsia"/>
          <w:sz w:val="24"/>
        </w:rPr>
        <w:t>据此函，签字代表宣布同意如下：</w:t>
      </w:r>
    </w:p>
    <w:p w:rsidR="00874FBB" w:rsidRDefault="00D90C6E">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874FBB" w:rsidRDefault="00D90C6E">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．报价人将按比选文件的规定履行合同责任和义务。</w:t>
      </w:r>
    </w:p>
    <w:p w:rsidR="00874FBB" w:rsidRDefault="00D90C6E">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．报价人已详细审查全部比选文件，包括修改文件（如有的话）和有关附件。</w:t>
      </w:r>
    </w:p>
    <w:p w:rsidR="00874FBB" w:rsidRDefault="00D90C6E">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．我方同意所递交的报价文件在比选文件第二部分比选须知第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874FBB" w:rsidRDefault="00D90C6E">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874FBB" w:rsidRDefault="00D90C6E">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874FBB" w:rsidRDefault="00D90C6E">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874FBB" w:rsidRDefault="00D90C6E">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874FBB" w:rsidRDefault="00D90C6E">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874FBB" w:rsidRDefault="00D90C6E">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874FBB" w:rsidRDefault="00D90C6E">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874FBB" w:rsidRDefault="00D90C6E">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874FBB" w:rsidRDefault="00D90C6E">
      <w:pPr>
        <w:pStyle w:val="a6"/>
        <w:spacing w:line="480" w:lineRule="auto"/>
        <w:ind w:firstLineChars="1800" w:firstLine="4320"/>
        <w:jc w:val="left"/>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874FBB" w:rsidRDefault="00874FBB">
      <w:pPr>
        <w:widowControl/>
        <w:jc w:val="left"/>
        <w:rPr>
          <w:rFonts w:hAnsi="宋体"/>
          <w:sz w:val="24"/>
        </w:rPr>
        <w:sectPr w:rsidR="00874FBB">
          <w:footerReference w:type="default" r:id="rId8"/>
          <w:pgSz w:w="11906" w:h="16838"/>
          <w:pgMar w:top="1440" w:right="1800" w:bottom="1440" w:left="1800" w:header="851" w:footer="992" w:gutter="0"/>
          <w:cols w:space="720"/>
          <w:docGrid w:type="lines" w:linePitch="312"/>
        </w:sectPr>
      </w:pPr>
    </w:p>
    <w:p w:rsidR="00874FBB" w:rsidRDefault="00D90C6E">
      <w:pPr>
        <w:pStyle w:val="3"/>
        <w:jc w:val="left"/>
        <w:rPr>
          <w:rFonts w:ascii="仿宋_GB2312" w:eastAsia="仿宋_GB2312"/>
          <w:b/>
          <w:sz w:val="36"/>
        </w:rPr>
      </w:pPr>
      <w:r>
        <w:rPr>
          <w:rFonts w:hAnsi="宋体" w:hint="eastAsia"/>
          <w:sz w:val="24"/>
        </w:rPr>
        <w:lastRenderedPageBreak/>
        <w:t>附件</w:t>
      </w:r>
      <w:r>
        <w:rPr>
          <w:rFonts w:hAnsi="宋体" w:hint="eastAsia"/>
          <w:sz w:val="24"/>
        </w:rPr>
        <w:t xml:space="preserve">2 </w:t>
      </w:r>
      <w:r>
        <w:rPr>
          <w:rFonts w:ascii="Times New Roman" w:hAnsi="Times New Roman" w:hint="eastAsia"/>
          <w:b/>
          <w:bCs/>
          <w:sz w:val="36"/>
        </w:rPr>
        <w:t>报价一览表</w:t>
      </w:r>
    </w:p>
    <w:p w:rsidR="00874FBB" w:rsidRDefault="00874FBB">
      <w:pPr>
        <w:pStyle w:val="3"/>
        <w:jc w:val="center"/>
        <w:rPr>
          <w:rFonts w:ascii="仿宋_GB2312" w:eastAsia="仿宋_GB2312"/>
          <w:b/>
          <w:sz w:val="36"/>
        </w:rPr>
      </w:pPr>
    </w:p>
    <w:p w:rsidR="00874FBB" w:rsidRDefault="00D90C6E">
      <w:pPr>
        <w:spacing w:line="380" w:lineRule="exact"/>
        <w:rPr>
          <w:sz w:val="24"/>
        </w:rPr>
      </w:pPr>
      <w:r>
        <w:rPr>
          <w:rFonts w:hint="eastAsia"/>
          <w:sz w:val="24"/>
        </w:rPr>
        <w:t>报价人名称：</w:t>
      </w:r>
      <w:r>
        <w:rPr>
          <w:rFonts w:ascii="宋体" w:hAnsi="宋体" w:hint="eastAsia"/>
          <w:sz w:val="24"/>
          <w:u w:val="single"/>
        </w:rPr>
        <w:t>(</w:t>
      </w:r>
      <w:r>
        <w:rPr>
          <w:rFonts w:ascii="宋体" w:hAnsi="宋体" w:hint="eastAsia"/>
          <w:sz w:val="24"/>
          <w:u w:val="single"/>
        </w:rPr>
        <w:t>全称并加盖公章</w:t>
      </w:r>
      <w:r>
        <w:rPr>
          <w:rFonts w:ascii="宋体" w:hAnsi="宋体" w:hint="eastAsia"/>
          <w:sz w:val="24"/>
          <w:u w:val="single"/>
        </w:rPr>
        <w:t>)</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874FBB">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874FBB" w:rsidRDefault="00D90C6E">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874FBB" w:rsidRDefault="00D90C6E">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874FBB" w:rsidRDefault="00D90C6E">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874FBB" w:rsidRDefault="00D90C6E">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874FBB" w:rsidRDefault="00D90C6E">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874FBB" w:rsidRDefault="00D90C6E">
            <w:pPr>
              <w:spacing w:line="460" w:lineRule="exact"/>
              <w:jc w:val="center"/>
              <w:rPr>
                <w:rFonts w:ascii="宋体" w:hAnsi="Bookman Old Style"/>
                <w:sz w:val="24"/>
              </w:rPr>
            </w:pPr>
            <w:r>
              <w:rPr>
                <w:rFonts w:ascii="宋体" w:hAnsi="Bookman Old Style" w:hint="eastAsia"/>
                <w:sz w:val="24"/>
              </w:rPr>
              <w:t>备注</w:t>
            </w:r>
          </w:p>
        </w:tc>
      </w:tr>
      <w:tr w:rsidR="00874FBB">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60" w:lineRule="exact"/>
              <w:jc w:val="center"/>
              <w:rPr>
                <w:rFonts w:ascii="宋体" w:hAnsi="Bookman Old Style"/>
                <w:sz w:val="24"/>
              </w:rPr>
            </w:pPr>
          </w:p>
        </w:tc>
      </w:tr>
      <w:tr w:rsidR="00874FBB">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60" w:lineRule="exact"/>
              <w:jc w:val="center"/>
              <w:rPr>
                <w:rFonts w:ascii="宋体" w:hAnsi="Bookman Old Style"/>
                <w:sz w:val="24"/>
              </w:rPr>
            </w:pPr>
          </w:p>
        </w:tc>
      </w:tr>
      <w:tr w:rsidR="00874FBB">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60" w:lineRule="exact"/>
              <w:jc w:val="center"/>
              <w:rPr>
                <w:rFonts w:ascii="宋体" w:hAnsi="Bookman Old Style"/>
                <w:sz w:val="24"/>
              </w:rPr>
            </w:pPr>
          </w:p>
        </w:tc>
      </w:tr>
      <w:tr w:rsidR="00874FBB">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874FBB" w:rsidRDefault="00874FBB">
            <w:pPr>
              <w:spacing w:line="460" w:lineRule="exact"/>
              <w:jc w:val="center"/>
              <w:rPr>
                <w:rFonts w:ascii="宋体" w:hAnsi="Bookman Old Style"/>
                <w:sz w:val="24"/>
              </w:rPr>
            </w:pPr>
          </w:p>
        </w:tc>
      </w:tr>
      <w:tr w:rsidR="00874FBB">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874FBB" w:rsidRDefault="00D90C6E">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874FBB" w:rsidRDefault="00874FBB">
            <w:pPr>
              <w:spacing w:line="380" w:lineRule="exact"/>
              <w:rPr>
                <w:sz w:val="24"/>
              </w:rPr>
            </w:pPr>
          </w:p>
        </w:tc>
      </w:tr>
    </w:tbl>
    <w:p w:rsidR="00874FBB" w:rsidRDefault="00D90C6E">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kern w:val="0"/>
          <w:sz w:val="24"/>
        </w:rPr>
        <w:t>此表正本另单独提供一份（加盖公章）与报价书正本一同密封送达（邮寄）至我司。</w:t>
      </w:r>
    </w:p>
    <w:p w:rsidR="00874FBB" w:rsidRDefault="00D90C6E">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874FBB" w:rsidRDefault="00D90C6E">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874FBB" w:rsidRDefault="00D90C6E">
      <w:pPr>
        <w:spacing w:line="360" w:lineRule="auto"/>
        <w:ind w:firstLineChars="4050" w:firstLine="9720"/>
        <w:rPr>
          <w:rFonts w:ascii="宋体" w:hAnsi="宋体"/>
          <w:sz w:val="24"/>
        </w:rPr>
      </w:pPr>
      <w:r>
        <w:rPr>
          <w:rFonts w:ascii="宋体" w:hAnsi="宋体" w:hint="eastAsia"/>
          <w:sz w:val="24"/>
        </w:rPr>
        <w:t>报价人代表签名：</w:t>
      </w:r>
    </w:p>
    <w:p w:rsidR="00874FBB" w:rsidRDefault="00874FBB">
      <w:pPr>
        <w:widowControl/>
        <w:spacing w:line="360" w:lineRule="auto"/>
        <w:jc w:val="left"/>
        <w:rPr>
          <w:rFonts w:ascii="宋体" w:hAnsi="宋体"/>
          <w:sz w:val="24"/>
        </w:rPr>
        <w:sectPr w:rsidR="00874FBB">
          <w:pgSz w:w="16838" w:h="11906" w:orient="landscape"/>
          <w:pgMar w:top="1797" w:right="1440" w:bottom="1797" w:left="1440" w:header="851" w:footer="992" w:gutter="0"/>
          <w:cols w:space="720"/>
          <w:docGrid w:type="linesAndChars" w:linePitch="312"/>
        </w:sectPr>
      </w:pPr>
    </w:p>
    <w:p w:rsidR="00874FBB" w:rsidRDefault="00D90C6E">
      <w:pPr>
        <w:rPr>
          <w:rFonts w:ascii="宋体" w:hAnsi="宋体"/>
          <w:sz w:val="36"/>
        </w:rPr>
      </w:pPr>
      <w:r>
        <w:rPr>
          <w:rFonts w:ascii="宋体" w:hAnsi="Courier New" w:hint="eastAsia"/>
        </w:rPr>
        <w:lastRenderedPageBreak/>
        <w:t>附件</w:t>
      </w:r>
      <w:r>
        <w:rPr>
          <w:rFonts w:ascii="宋体" w:hAnsi="Courier New" w:hint="eastAsia"/>
        </w:rPr>
        <w:t>2-1</w:t>
      </w:r>
      <w:r>
        <w:rPr>
          <w:rFonts w:ascii="宋体" w:hAnsi="宋体" w:hint="eastAsia"/>
          <w:b/>
          <w:sz w:val="36"/>
        </w:rPr>
        <w:t>详细报价书</w:t>
      </w:r>
    </w:p>
    <w:p w:rsidR="00874FBB" w:rsidRDefault="00874FBB">
      <w:pPr>
        <w:rPr>
          <w:rFonts w:ascii="宋体" w:hAnsi="宋体"/>
        </w:rPr>
      </w:pPr>
    </w:p>
    <w:p w:rsidR="00874FBB" w:rsidRDefault="00D90C6E">
      <w:pPr>
        <w:spacing w:line="380" w:lineRule="exact"/>
        <w:rPr>
          <w:rFonts w:ascii="宋体" w:hAnsi="宋体"/>
          <w:sz w:val="24"/>
          <w:u w:val="single"/>
        </w:rPr>
      </w:pPr>
      <w:r>
        <w:rPr>
          <w:rFonts w:ascii="宋体" w:hAnsi="宋体" w:hint="eastAsia"/>
          <w:sz w:val="24"/>
        </w:rPr>
        <w:t>报价人：</w:t>
      </w:r>
      <w:r>
        <w:rPr>
          <w:rFonts w:hAnsi="宋体" w:hint="eastAsia"/>
          <w:sz w:val="24"/>
        </w:rPr>
        <w:t>比选项目∶</w:t>
      </w:r>
      <w:r>
        <w:rPr>
          <w:rFonts w:hAnsi="宋体" w:hint="eastAsia"/>
          <w:sz w:val="24"/>
          <w:u w:val="single"/>
        </w:rPr>
        <w:t xml:space="preserve">　　　　</w:t>
      </w:r>
    </w:p>
    <w:tbl>
      <w:tblPr>
        <w:tblW w:w="8099"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874FBB">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74FBB" w:rsidRDefault="00D90C6E">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74FBB" w:rsidRDefault="00D90C6E">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74FBB" w:rsidRDefault="00D90C6E">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74FBB" w:rsidRDefault="00D90C6E">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74FBB" w:rsidRDefault="00D90C6E">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74FBB" w:rsidRDefault="00D90C6E">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74FBB" w:rsidRDefault="00D90C6E">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74FBB" w:rsidRDefault="00D90C6E">
            <w:pPr>
              <w:widowControl/>
              <w:spacing w:after="150"/>
              <w:jc w:val="center"/>
              <w:rPr>
                <w:rFonts w:ascii="宋体" w:hAnsi="宋体" w:cs="宋体"/>
                <w:kern w:val="0"/>
                <w:sz w:val="24"/>
              </w:rPr>
            </w:pPr>
            <w:r>
              <w:rPr>
                <w:rFonts w:ascii="宋体" w:hAnsi="宋体" w:cs="宋体"/>
                <w:kern w:val="0"/>
                <w:szCs w:val="21"/>
              </w:rPr>
              <w:t>备注</w:t>
            </w:r>
          </w:p>
        </w:tc>
      </w:tr>
      <w:tr w:rsidR="00874FBB">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74FBB" w:rsidRDefault="00874FBB">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4FBB" w:rsidRDefault="00874FB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74FBB" w:rsidRDefault="00874FBB">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4FBB" w:rsidRDefault="00874FB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4FBB" w:rsidRDefault="00874FB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4FBB" w:rsidRDefault="00874FB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4FBB" w:rsidRDefault="00874FB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4FBB" w:rsidRDefault="00874FBB">
            <w:pPr>
              <w:widowControl/>
              <w:jc w:val="left"/>
              <w:rPr>
                <w:rFonts w:ascii="宋体" w:hAnsi="宋体" w:cs="宋体"/>
                <w:kern w:val="0"/>
                <w:sz w:val="24"/>
              </w:rPr>
            </w:pPr>
          </w:p>
        </w:tc>
      </w:tr>
      <w:tr w:rsidR="00874FBB">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74FBB" w:rsidRDefault="00874FBB">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4FBB" w:rsidRDefault="00874FB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74FBB" w:rsidRDefault="00874FBB">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4FBB" w:rsidRDefault="00874FB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4FBB" w:rsidRDefault="00874FB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4FBB" w:rsidRDefault="00874FB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4FBB" w:rsidRDefault="00874FB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4FBB" w:rsidRDefault="00874FBB">
            <w:pPr>
              <w:widowControl/>
              <w:jc w:val="left"/>
              <w:rPr>
                <w:rFonts w:ascii="宋体" w:hAnsi="宋体" w:cs="宋体"/>
                <w:kern w:val="0"/>
                <w:sz w:val="24"/>
              </w:rPr>
            </w:pPr>
          </w:p>
        </w:tc>
      </w:tr>
      <w:tr w:rsidR="00874FBB">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74FBB" w:rsidRDefault="00874FBB">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4FBB" w:rsidRDefault="00874FB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74FBB" w:rsidRDefault="00874FBB">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4FBB" w:rsidRDefault="00874FB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4FBB" w:rsidRDefault="00874FB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4FBB" w:rsidRDefault="00874FB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4FBB" w:rsidRDefault="00874FB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4FBB" w:rsidRDefault="00874FBB">
            <w:pPr>
              <w:widowControl/>
              <w:jc w:val="left"/>
              <w:rPr>
                <w:rFonts w:ascii="宋体" w:hAnsi="宋体" w:cs="宋体"/>
                <w:kern w:val="0"/>
                <w:sz w:val="24"/>
              </w:rPr>
            </w:pPr>
          </w:p>
        </w:tc>
      </w:tr>
    </w:tbl>
    <w:p w:rsidR="00874FBB" w:rsidRDefault="00874FBB">
      <w:pPr>
        <w:pStyle w:val="a3"/>
        <w:spacing w:line="440" w:lineRule="exact"/>
        <w:ind w:firstLine="0"/>
        <w:rPr>
          <w:rFonts w:ascii="宋体"/>
          <w:b/>
          <w:sz w:val="24"/>
        </w:rPr>
      </w:pPr>
    </w:p>
    <w:p w:rsidR="00874FBB" w:rsidRDefault="00D90C6E">
      <w:pPr>
        <w:pStyle w:val="a3"/>
        <w:spacing w:line="440" w:lineRule="exact"/>
        <w:ind w:firstLine="0"/>
        <w:rPr>
          <w:rFonts w:ascii="宋体"/>
          <w:b/>
          <w:sz w:val="24"/>
        </w:rPr>
      </w:pPr>
      <w:r>
        <w:rPr>
          <w:rFonts w:ascii="宋体" w:hint="eastAsia"/>
          <w:b/>
          <w:sz w:val="24"/>
        </w:rPr>
        <w:t>说明：</w:t>
      </w:r>
    </w:p>
    <w:p w:rsidR="00874FBB" w:rsidRDefault="00D90C6E">
      <w:pPr>
        <w:pStyle w:val="a3"/>
        <w:spacing w:line="440" w:lineRule="exact"/>
        <w:ind w:firstLineChars="200" w:firstLine="480"/>
        <w:rPr>
          <w:rFonts w:ascii="宋体"/>
          <w:sz w:val="24"/>
        </w:rPr>
      </w:pPr>
      <w:r>
        <w:rPr>
          <w:rFonts w:ascii="宋体" w:hint="eastAsia"/>
          <w:sz w:val="24"/>
        </w:rPr>
        <w:t>1</w:t>
      </w:r>
      <w:r>
        <w:rPr>
          <w:rFonts w:ascii="宋体" w:hint="eastAsia"/>
          <w:sz w:val="24"/>
        </w:rPr>
        <w:t>、各报价人应根据比选文件的要求及各自的施工方案做出详细的报价书</w:t>
      </w:r>
      <w:r>
        <w:rPr>
          <w:rFonts w:ascii="宋体" w:hAnsi="宋体" w:hint="eastAsia"/>
          <w:sz w:val="24"/>
        </w:rPr>
        <w:t>和设备材料配置清单（</w:t>
      </w:r>
      <w:r>
        <w:rPr>
          <w:rFonts w:ascii="宋体" w:hint="eastAsia"/>
          <w:sz w:val="24"/>
        </w:rPr>
        <w:t>列明各种设备和材料的技术指标、具体产地、品牌、型号、单价和合价等），格式参照</w:t>
      </w:r>
      <w:r>
        <w:rPr>
          <w:rFonts w:hint="eastAsia"/>
          <w:sz w:val="24"/>
          <w:szCs w:val="24"/>
        </w:rPr>
        <w:t>《建设工程工程量清单计价规范》和我省的有关规定</w:t>
      </w:r>
      <w:r>
        <w:rPr>
          <w:rFonts w:ascii="宋体" w:hAnsi="宋体" w:hint="eastAsia"/>
          <w:sz w:val="24"/>
        </w:rPr>
        <w:t>。</w:t>
      </w:r>
    </w:p>
    <w:p w:rsidR="00874FBB" w:rsidRDefault="00D90C6E">
      <w:pPr>
        <w:pStyle w:val="a3"/>
        <w:spacing w:line="440" w:lineRule="exact"/>
        <w:ind w:firstLineChars="200" w:firstLine="480"/>
        <w:rPr>
          <w:rFonts w:ascii="宋体"/>
          <w:sz w:val="24"/>
        </w:rPr>
      </w:pPr>
      <w:r>
        <w:rPr>
          <w:rFonts w:ascii="宋体" w:hint="eastAsia"/>
          <w:sz w:val="24"/>
        </w:rPr>
        <w:t>2</w:t>
      </w:r>
      <w:r>
        <w:rPr>
          <w:rFonts w:ascii="宋体" w:hint="eastAsia"/>
          <w:sz w:val="24"/>
        </w:rPr>
        <w:t>、报价人应在报价文件中提供</w:t>
      </w:r>
      <w:r>
        <w:rPr>
          <w:rFonts w:ascii="宋体" w:hAnsi="宋体" w:hint="eastAsia"/>
          <w:sz w:val="24"/>
        </w:rPr>
        <w:t>详细工程量和工程费用组成清单，否则其报价文件将可能被拒绝。</w:t>
      </w:r>
      <w:r>
        <w:rPr>
          <w:rFonts w:ascii="宋体" w:hint="eastAsia"/>
          <w:sz w:val="24"/>
        </w:rPr>
        <w:t>对报价人没有填写单价或合价的项目的费用，应视为已包含在工程的其他单价或合价中。</w:t>
      </w:r>
    </w:p>
    <w:p w:rsidR="00874FBB" w:rsidRDefault="00D90C6E">
      <w:pPr>
        <w:pStyle w:val="a6"/>
        <w:spacing w:line="440" w:lineRule="exact"/>
        <w:ind w:firstLineChars="200" w:firstLine="480"/>
        <w:jc w:val="left"/>
        <w:rPr>
          <w:sz w:val="24"/>
        </w:rPr>
      </w:pPr>
      <w:r>
        <w:rPr>
          <w:rFonts w:hAnsi="Times New Roman" w:hint="eastAsia"/>
          <w:sz w:val="24"/>
        </w:rPr>
        <w:t>3</w:t>
      </w:r>
      <w:r>
        <w:rPr>
          <w:rFonts w:hAnsi="Times New Roman" w:hint="eastAsia"/>
          <w:sz w:val="24"/>
        </w:rPr>
        <w:t>、本合同项下的全部费用都应包含在报价书的各个单项中，没有列出项目的费用将被视为已分配在有关的项目的单价和合价中</w:t>
      </w:r>
      <w:r>
        <w:rPr>
          <w:rFonts w:hint="eastAsia"/>
          <w:sz w:val="24"/>
        </w:rPr>
        <w:t>。</w:t>
      </w:r>
    </w:p>
    <w:p w:rsidR="00874FBB" w:rsidRDefault="00D90C6E" w:rsidP="00D90C6E">
      <w:pPr>
        <w:pStyle w:val="a6"/>
        <w:spacing w:line="440" w:lineRule="exact"/>
        <w:ind w:firstLineChars="187" w:firstLine="449"/>
        <w:jc w:val="left"/>
        <w:rPr>
          <w:sz w:val="24"/>
        </w:rPr>
      </w:pPr>
      <w:r>
        <w:rPr>
          <w:rFonts w:hAnsi="宋体" w:hint="eastAsia"/>
          <w:sz w:val="24"/>
        </w:rPr>
        <w:t>4</w:t>
      </w:r>
      <w:r>
        <w:rPr>
          <w:rFonts w:hAnsi="宋体" w:hint="eastAsia"/>
          <w:sz w:val="24"/>
        </w:rPr>
        <w:t>、详细报价书中的报价总价若与报价一览表有出入，以报价一览表的报价总价为准。</w:t>
      </w:r>
    </w:p>
    <w:p w:rsidR="00874FBB" w:rsidRDefault="00874FBB">
      <w:pPr>
        <w:pStyle w:val="3"/>
        <w:ind w:firstLineChars="200" w:firstLine="480"/>
        <w:rPr>
          <w:rFonts w:hAnsi="宋体"/>
          <w:sz w:val="24"/>
        </w:rPr>
      </w:pPr>
    </w:p>
    <w:p w:rsidR="00874FBB" w:rsidRDefault="00874FBB">
      <w:pPr>
        <w:spacing w:line="380" w:lineRule="exact"/>
        <w:rPr>
          <w:rFonts w:ascii="宋体" w:hAnsi="宋体"/>
          <w:sz w:val="24"/>
        </w:rPr>
      </w:pPr>
    </w:p>
    <w:p w:rsidR="00874FBB" w:rsidRDefault="00874FBB">
      <w:pPr>
        <w:spacing w:line="380" w:lineRule="exact"/>
        <w:rPr>
          <w:rFonts w:ascii="宋体" w:hAnsi="宋体"/>
          <w:sz w:val="24"/>
        </w:rPr>
      </w:pPr>
    </w:p>
    <w:p w:rsidR="00874FBB" w:rsidRDefault="00874FBB">
      <w:pPr>
        <w:spacing w:line="380" w:lineRule="exact"/>
        <w:rPr>
          <w:rFonts w:ascii="宋体" w:hAnsi="宋体"/>
          <w:sz w:val="24"/>
        </w:rPr>
      </w:pPr>
    </w:p>
    <w:p w:rsidR="00874FBB" w:rsidRDefault="00874FBB">
      <w:pPr>
        <w:spacing w:line="380" w:lineRule="exact"/>
        <w:rPr>
          <w:rFonts w:ascii="宋体" w:hAnsi="宋体"/>
          <w:sz w:val="24"/>
        </w:rPr>
      </w:pPr>
    </w:p>
    <w:p w:rsidR="00874FBB" w:rsidRDefault="00D90C6E">
      <w:pPr>
        <w:widowControl/>
        <w:jc w:val="left"/>
        <w:rPr>
          <w:rFonts w:ascii="宋体" w:hAnsi="宋体"/>
          <w:sz w:val="24"/>
        </w:rPr>
      </w:pPr>
      <w:r>
        <w:rPr>
          <w:rFonts w:ascii="宋体" w:hAnsi="宋体" w:hint="eastAsia"/>
          <w:sz w:val="24"/>
        </w:rPr>
        <w:t>投标人：（全称并加盖单位公章）</w:t>
      </w:r>
    </w:p>
    <w:p w:rsidR="00874FBB" w:rsidRDefault="00874FBB">
      <w:pPr>
        <w:widowControl/>
        <w:jc w:val="left"/>
        <w:rPr>
          <w:rFonts w:ascii="宋体" w:hAnsi="宋体"/>
          <w:sz w:val="24"/>
        </w:rPr>
      </w:pPr>
    </w:p>
    <w:p w:rsidR="00874FBB" w:rsidRDefault="00D90C6E">
      <w:pPr>
        <w:widowControl/>
        <w:jc w:val="left"/>
        <w:rPr>
          <w:rFonts w:ascii="宋体" w:hAnsi="宋体"/>
          <w:sz w:val="24"/>
        </w:rPr>
      </w:pPr>
      <w:r>
        <w:rPr>
          <w:rFonts w:ascii="宋体" w:hAnsi="宋体" w:hint="eastAsia"/>
          <w:sz w:val="24"/>
        </w:rPr>
        <w:t>投标人代表签字：</w:t>
      </w:r>
      <w:r>
        <w:rPr>
          <w:rFonts w:ascii="宋体" w:hAnsi="宋体" w:hint="eastAsia"/>
          <w:sz w:val="24"/>
        </w:rPr>
        <w:t xml:space="preserve">                   </w:t>
      </w:r>
    </w:p>
    <w:p w:rsidR="00874FBB" w:rsidRDefault="00874FBB">
      <w:pPr>
        <w:widowControl/>
        <w:jc w:val="left"/>
        <w:rPr>
          <w:rFonts w:ascii="宋体" w:hAnsi="宋体"/>
          <w:sz w:val="24"/>
        </w:rPr>
      </w:pPr>
    </w:p>
    <w:p w:rsidR="00874FBB" w:rsidRDefault="00D90C6E">
      <w:pPr>
        <w:widowControl/>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874FBB" w:rsidRDefault="00874FBB">
      <w:pPr>
        <w:widowControl/>
        <w:jc w:val="left"/>
        <w:rPr>
          <w:rFonts w:ascii="宋体" w:hAnsi="Courier New"/>
          <w:sz w:val="28"/>
          <w:szCs w:val="20"/>
        </w:rPr>
        <w:sectPr w:rsidR="00874FBB">
          <w:pgSz w:w="11906" w:h="16838"/>
          <w:pgMar w:top="1440" w:right="1800" w:bottom="1440" w:left="1800" w:header="851" w:footer="992" w:gutter="0"/>
          <w:cols w:space="720"/>
          <w:docGrid w:type="lines" w:linePitch="312"/>
        </w:sectPr>
      </w:pPr>
    </w:p>
    <w:p w:rsidR="00874FBB" w:rsidRDefault="00D90C6E">
      <w:pPr>
        <w:widowControl/>
        <w:jc w:val="left"/>
        <w:rPr>
          <w:rFonts w:ascii="宋体"/>
          <w:sz w:val="24"/>
        </w:rPr>
      </w:pPr>
      <w:r>
        <w:rPr>
          <w:rFonts w:ascii="宋体" w:hint="eastAsia"/>
          <w:sz w:val="24"/>
        </w:rPr>
        <w:lastRenderedPageBreak/>
        <w:t>附件</w:t>
      </w:r>
      <w:r>
        <w:rPr>
          <w:rFonts w:ascii="宋体" w:hint="eastAsia"/>
          <w:sz w:val="24"/>
        </w:rPr>
        <w:t>3</w:t>
      </w:r>
      <w:r>
        <w:rPr>
          <w:rFonts w:ascii="宋体" w:hint="eastAsia"/>
          <w:sz w:val="24"/>
        </w:rPr>
        <w:t xml:space="preserve">　　　　</w:t>
      </w:r>
      <w:r>
        <w:rPr>
          <w:rFonts w:ascii="宋体" w:hint="eastAsia"/>
          <w:sz w:val="24"/>
        </w:rPr>
        <w:t xml:space="preserve">  </w:t>
      </w:r>
    </w:p>
    <w:p w:rsidR="00874FBB" w:rsidRDefault="00D90C6E">
      <w:pPr>
        <w:widowControl/>
        <w:ind w:firstLineChars="600" w:firstLine="2168"/>
        <w:jc w:val="left"/>
        <w:rPr>
          <w:rFonts w:ascii="仿宋_GB2312" w:eastAsia="仿宋_GB2312"/>
          <w:sz w:val="36"/>
        </w:rPr>
      </w:pPr>
      <w:r>
        <w:rPr>
          <w:rFonts w:hint="eastAsia"/>
          <w:b/>
          <w:bCs/>
          <w:sz w:val="36"/>
        </w:rPr>
        <w:t>技术和商务偏离表</w:t>
      </w:r>
    </w:p>
    <w:p w:rsidR="00874FBB" w:rsidRDefault="00874FBB">
      <w:pPr>
        <w:widowControl/>
        <w:jc w:val="left"/>
        <w:rPr>
          <w:rFonts w:ascii="黑体" w:eastAsia="黑体"/>
        </w:rPr>
      </w:pPr>
    </w:p>
    <w:p w:rsidR="00874FBB" w:rsidRDefault="00D90C6E">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874FBB" w:rsidRDefault="00874FBB">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874FBB">
        <w:trPr>
          <w:cantSplit/>
          <w:trHeight w:val="943"/>
          <w:jc w:val="center"/>
        </w:trPr>
        <w:tc>
          <w:tcPr>
            <w:tcW w:w="1220" w:type="dxa"/>
            <w:vAlign w:val="center"/>
          </w:tcPr>
          <w:p w:rsidR="00874FBB" w:rsidRDefault="00D90C6E">
            <w:pPr>
              <w:spacing w:line="380" w:lineRule="exact"/>
              <w:rPr>
                <w:rFonts w:ascii="宋体" w:hAnsi="宋体"/>
                <w:sz w:val="24"/>
              </w:rPr>
            </w:pPr>
            <w:r>
              <w:rPr>
                <w:rFonts w:ascii="宋体" w:hAnsi="宋体" w:hint="eastAsia"/>
                <w:sz w:val="24"/>
              </w:rPr>
              <w:t>合同包</w:t>
            </w:r>
            <w:r>
              <w:rPr>
                <w:rFonts w:ascii="宋体" w:hAnsi="宋体" w:hint="eastAsia"/>
                <w:sz w:val="24"/>
              </w:rPr>
              <w:t>/</w:t>
            </w:r>
            <w:r>
              <w:rPr>
                <w:rFonts w:ascii="宋体" w:hAnsi="宋体" w:hint="eastAsia"/>
                <w:sz w:val="24"/>
              </w:rPr>
              <w:t>品目号</w:t>
            </w:r>
          </w:p>
        </w:tc>
        <w:tc>
          <w:tcPr>
            <w:tcW w:w="2101" w:type="dxa"/>
            <w:vAlign w:val="center"/>
          </w:tcPr>
          <w:p w:rsidR="00874FBB" w:rsidRDefault="00D90C6E">
            <w:pPr>
              <w:spacing w:line="380" w:lineRule="exact"/>
              <w:rPr>
                <w:rFonts w:ascii="宋体" w:hAnsi="宋体"/>
                <w:sz w:val="24"/>
              </w:rPr>
            </w:pPr>
            <w:r>
              <w:rPr>
                <w:rFonts w:ascii="宋体" w:hAnsi="宋体" w:hint="eastAsia"/>
                <w:sz w:val="24"/>
              </w:rPr>
              <w:t>序号</w:t>
            </w:r>
          </w:p>
        </w:tc>
        <w:tc>
          <w:tcPr>
            <w:tcW w:w="2200" w:type="dxa"/>
            <w:vAlign w:val="center"/>
          </w:tcPr>
          <w:p w:rsidR="00874FBB" w:rsidRDefault="00D90C6E">
            <w:pPr>
              <w:spacing w:line="380" w:lineRule="exact"/>
              <w:rPr>
                <w:rFonts w:ascii="宋体" w:hAnsi="宋体"/>
                <w:sz w:val="24"/>
              </w:rPr>
            </w:pPr>
            <w:r>
              <w:rPr>
                <w:rFonts w:ascii="宋体" w:hAnsi="宋体" w:hint="eastAsia"/>
                <w:sz w:val="24"/>
              </w:rPr>
              <w:t>询价文件要求</w:t>
            </w:r>
          </w:p>
        </w:tc>
        <w:tc>
          <w:tcPr>
            <w:tcW w:w="2105" w:type="dxa"/>
            <w:vAlign w:val="center"/>
          </w:tcPr>
          <w:p w:rsidR="00874FBB" w:rsidRDefault="00D90C6E">
            <w:pPr>
              <w:spacing w:line="380" w:lineRule="exact"/>
              <w:rPr>
                <w:rFonts w:ascii="宋体" w:hAnsi="宋体"/>
                <w:sz w:val="24"/>
              </w:rPr>
            </w:pPr>
            <w:r>
              <w:rPr>
                <w:rFonts w:ascii="宋体" w:hAnsi="宋体" w:hint="eastAsia"/>
                <w:sz w:val="24"/>
              </w:rPr>
              <w:t>报价响应</w:t>
            </w:r>
          </w:p>
        </w:tc>
        <w:tc>
          <w:tcPr>
            <w:tcW w:w="1516" w:type="dxa"/>
            <w:vAlign w:val="center"/>
          </w:tcPr>
          <w:p w:rsidR="00874FBB" w:rsidRDefault="00D90C6E">
            <w:pPr>
              <w:spacing w:line="380" w:lineRule="exact"/>
              <w:rPr>
                <w:rFonts w:ascii="宋体" w:hAnsi="宋体"/>
                <w:sz w:val="24"/>
              </w:rPr>
            </w:pPr>
            <w:r>
              <w:rPr>
                <w:rFonts w:ascii="宋体" w:hAnsi="宋体" w:hint="eastAsia"/>
                <w:sz w:val="24"/>
              </w:rPr>
              <w:t>偏离说明</w:t>
            </w:r>
          </w:p>
        </w:tc>
      </w:tr>
      <w:tr w:rsidR="00874FBB">
        <w:trPr>
          <w:cantSplit/>
          <w:trHeight w:val="943"/>
          <w:jc w:val="center"/>
        </w:trPr>
        <w:tc>
          <w:tcPr>
            <w:tcW w:w="1220" w:type="dxa"/>
          </w:tcPr>
          <w:p w:rsidR="00874FBB" w:rsidRDefault="00874FBB">
            <w:pPr>
              <w:spacing w:line="380" w:lineRule="exact"/>
              <w:rPr>
                <w:rFonts w:ascii="宋体" w:hAnsi="宋体"/>
                <w:sz w:val="24"/>
              </w:rPr>
            </w:pPr>
          </w:p>
        </w:tc>
        <w:tc>
          <w:tcPr>
            <w:tcW w:w="2101" w:type="dxa"/>
          </w:tcPr>
          <w:p w:rsidR="00874FBB" w:rsidRDefault="00874FBB">
            <w:pPr>
              <w:spacing w:line="380" w:lineRule="exact"/>
              <w:rPr>
                <w:rFonts w:ascii="宋体" w:hAnsi="宋体"/>
                <w:sz w:val="24"/>
              </w:rPr>
            </w:pPr>
          </w:p>
        </w:tc>
        <w:tc>
          <w:tcPr>
            <w:tcW w:w="2200" w:type="dxa"/>
          </w:tcPr>
          <w:p w:rsidR="00874FBB" w:rsidRDefault="00874FBB">
            <w:pPr>
              <w:spacing w:line="380" w:lineRule="exact"/>
              <w:rPr>
                <w:rFonts w:ascii="宋体" w:hAnsi="宋体"/>
                <w:sz w:val="24"/>
              </w:rPr>
            </w:pPr>
          </w:p>
        </w:tc>
        <w:tc>
          <w:tcPr>
            <w:tcW w:w="2105" w:type="dxa"/>
          </w:tcPr>
          <w:p w:rsidR="00874FBB" w:rsidRDefault="00874FBB">
            <w:pPr>
              <w:spacing w:line="380" w:lineRule="exact"/>
              <w:rPr>
                <w:rFonts w:ascii="宋体" w:hAnsi="宋体"/>
                <w:sz w:val="24"/>
              </w:rPr>
            </w:pPr>
          </w:p>
        </w:tc>
        <w:tc>
          <w:tcPr>
            <w:tcW w:w="1516" w:type="dxa"/>
          </w:tcPr>
          <w:p w:rsidR="00874FBB" w:rsidRDefault="00874FBB">
            <w:pPr>
              <w:spacing w:line="380" w:lineRule="exact"/>
              <w:rPr>
                <w:rFonts w:ascii="宋体" w:hAnsi="宋体"/>
                <w:sz w:val="24"/>
              </w:rPr>
            </w:pPr>
          </w:p>
        </w:tc>
      </w:tr>
      <w:tr w:rsidR="00874FBB">
        <w:trPr>
          <w:cantSplit/>
          <w:trHeight w:val="944"/>
          <w:jc w:val="center"/>
        </w:trPr>
        <w:tc>
          <w:tcPr>
            <w:tcW w:w="1220" w:type="dxa"/>
          </w:tcPr>
          <w:p w:rsidR="00874FBB" w:rsidRDefault="00874FBB">
            <w:pPr>
              <w:spacing w:line="380" w:lineRule="exact"/>
              <w:rPr>
                <w:rFonts w:ascii="宋体" w:hAnsi="宋体"/>
                <w:sz w:val="24"/>
              </w:rPr>
            </w:pPr>
          </w:p>
        </w:tc>
        <w:tc>
          <w:tcPr>
            <w:tcW w:w="2101" w:type="dxa"/>
          </w:tcPr>
          <w:p w:rsidR="00874FBB" w:rsidRDefault="00874FBB">
            <w:pPr>
              <w:spacing w:line="380" w:lineRule="exact"/>
              <w:rPr>
                <w:rFonts w:ascii="宋体" w:hAnsi="宋体"/>
                <w:sz w:val="24"/>
              </w:rPr>
            </w:pPr>
          </w:p>
        </w:tc>
        <w:tc>
          <w:tcPr>
            <w:tcW w:w="2200" w:type="dxa"/>
          </w:tcPr>
          <w:p w:rsidR="00874FBB" w:rsidRDefault="00874FBB">
            <w:pPr>
              <w:spacing w:line="380" w:lineRule="exact"/>
              <w:rPr>
                <w:rFonts w:ascii="宋体" w:hAnsi="宋体"/>
                <w:sz w:val="24"/>
              </w:rPr>
            </w:pPr>
          </w:p>
        </w:tc>
        <w:tc>
          <w:tcPr>
            <w:tcW w:w="2105" w:type="dxa"/>
          </w:tcPr>
          <w:p w:rsidR="00874FBB" w:rsidRDefault="00874FBB">
            <w:pPr>
              <w:spacing w:line="380" w:lineRule="exact"/>
              <w:rPr>
                <w:rFonts w:ascii="宋体" w:hAnsi="宋体"/>
                <w:sz w:val="24"/>
              </w:rPr>
            </w:pPr>
          </w:p>
        </w:tc>
        <w:tc>
          <w:tcPr>
            <w:tcW w:w="1516" w:type="dxa"/>
          </w:tcPr>
          <w:p w:rsidR="00874FBB" w:rsidRDefault="00874FBB">
            <w:pPr>
              <w:spacing w:line="380" w:lineRule="exact"/>
              <w:rPr>
                <w:rFonts w:ascii="宋体" w:hAnsi="宋体"/>
                <w:sz w:val="24"/>
              </w:rPr>
            </w:pPr>
          </w:p>
        </w:tc>
      </w:tr>
      <w:tr w:rsidR="00874FBB">
        <w:trPr>
          <w:cantSplit/>
          <w:trHeight w:val="944"/>
          <w:jc w:val="center"/>
        </w:trPr>
        <w:tc>
          <w:tcPr>
            <w:tcW w:w="1220" w:type="dxa"/>
          </w:tcPr>
          <w:p w:rsidR="00874FBB" w:rsidRDefault="00874FBB">
            <w:pPr>
              <w:spacing w:line="380" w:lineRule="exact"/>
              <w:rPr>
                <w:rFonts w:ascii="宋体" w:hAnsi="宋体"/>
                <w:sz w:val="24"/>
              </w:rPr>
            </w:pPr>
          </w:p>
        </w:tc>
        <w:tc>
          <w:tcPr>
            <w:tcW w:w="2101" w:type="dxa"/>
          </w:tcPr>
          <w:p w:rsidR="00874FBB" w:rsidRDefault="00874FBB">
            <w:pPr>
              <w:spacing w:line="380" w:lineRule="exact"/>
              <w:rPr>
                <w:rFonts w:ascii="宋体" w:hAnsi="宋体"/>
                <w:sz w:val="24"/>
              </w:rPr>
            </w:pPr>
          </w:p>
        </w:tc>
        <w:tc>
          <w:tcPr>
            <w:tcW w:w="2200" w:type="dxa"/>
          </w:tcPr>
          <w:p w:rsidR="00874FBB" w:rsidRDefault="00874FBB">
            <w:pPr>
              <w:spacing w:line="380" w:lineRule="exact"/>
              <w:rPr>
                <w:rFonts w:ascii="宋体" w:hAnsi="宋体"/>
                <w:sz w:val="24"/>
              </w:rPr>
            </w:pPr>
          </w:p>
        </w:tc>
        <w:tc>
          <w:tcPr>
            <w:tcW w:w="2105" w:type="dxa"/>
          </w:tcPr>
          <w:p w:rsidR="00874FBB" w:rsidRDefault="00874FBB">
            <w:pPr>
              <w:spacing w:line="380" w:lineRule="exact"/>
              <w:rPr>
                <w:rFonts w:ascii="宋体" w:hAnsi="宋体"/>
                <w:sz w:val="24"/>
              </w:rPr>
            </w:pPr>
          </w:p>
        </w:tc>
        <w:tc>
          <w:tcPr>
            <w:tcW w:w="1516" w:type="dxa"/>
          </w:tcPr>
          <w:p w:rsidR="00874FBB" w:rsidRDefault="00874FBB">
            <w:pPr>
              <w:spacing w:line="380" w:lineRule="exact"/>
              <w:rPr>
                <w:rFonts w:ascii="宋体" w:hAnsi="宋体"/>
                <w:sz w:val="24"/>
              </w:rPr>
            </w:pPr>
          </w:p>
        </w:tc>
      </w:tr>
      <w:tr w:rsidR="00874FBB">
        <w:trPr>
          <w:cantSplit/>
          <w:trHeight w:val="944"/>
          <w:jc w:val="center"/>
        </w:trPr>
        <w:tc>
          <w:tcPr>
            <w:tcW w:w="1220" w:type="dxa"/>
          </w:tcPr>
          <w:p w:rsidR="00874FBB" w:rsidRDefault="00874FBB">
            <w:pPr>
              <w:spacing w:line="380" w:lineRule="exact"/>
              <w:rPr>
                <w:rFonts w:ascii="宋体" w:hAnsi="宋体"/>
                <w:sz w:val="24"/>
              </w:rPr>
            </w:pPr>
          </w:p>
        </w:tc>
        <w:tc>
          <w:tcPr>
            <w:tcW w:w="2101" w:type="dxa"/>
          </w:tcPr>
          <w:p w:rsidR="00874FBB" w:rsidRDefault="00874FBB">
            <w:pPr>
              <w:spacing w:line="380" w:lineRule="exact"/>
              <w:rPr>
                <w:rFonts w:ascii="宋体" w:hAnsi="宋体"/>
                <w:sz w:val="24"/>
              </w:rPr>
            </w:pPr>
          </w:p>
        </w:tc>
        <w:tc>
          <w:tcPr>
            <w:tcW w:w="2200" w:type="dxa"/>
          </w:tcPr>
          <w:p w:rsidR="00874FBB" w:rsidRDefault="00874FBB">
            <w:pPr>
              <w:spacing w:line="380" w:lineRule="exact"/>
              <w:rPr>
                <w:rFonts w:ascii="宋体" w:hAnsi="宋体"/>
                <w:sz w:val="24"/>
              </w:rPr>
            </w:pPr>
          </w:p>
        </w:tc>
        <w:tc>
          <w:tcPr>
            <w:tcW w:w="2105" w:type="dxa"/>
          </w:tcPr>
          <w:p w:rsidR="00874FBB" w:rsidRDefault="00874FBB">
            <w:pPr>
              <w:spacing w:line="380" w:lineRule="exact"/>
              <w:rPr>
                <w:rFonts w:ascii="宋体" w:hAnsi="宋体"/>
                <w:sz w:val="24"/>
              </w:rPr>
            </w:pPr>
          </w:p>
        </w:tc>
        <w:tc>
          <w:tcPr>
            <w:tcW w:w="1516" w:type="dxa"/>
          </w:tcPr>
          <w:p w:rsidR="00874FBB" w:rsidRDefault="00874FBB">
            <w:pPr>
              <w:spacing w:line="380" w:lineRule="exact"/>
              <w:rPr>
                <w:rFonts w:ascii="宋体" w:hAnsi="宋体"/>
                <w:sz w:val="24"/>
              </w:rPr>
            </w:pPr>
          </w:p>
        </w:tc>
      </w:tr>
      <w:tr w:rsidR="00874FBB">
        <w:trPr>
          <w:cantSplit/>
          <w:trHeight w:val="944"/>
          <w:jc w:val="center"/>
        </w:trPr>
        <w:tc>
          <w:tcPr>
            <w:tcW w:w="1220" w:type="dxa"/>
          </w:tcPr>
          <w:p w:rsidR="00874FBB" w:rsidRDefault="00874FBB">
            <w:pPr>
              <w:spacing w:line="380" w:lineRule="exact"/>
              <w:rPr>
                <w:rFonts w:ascii="宋体" w:hAnsi="宋体"/>
                <w:sz w:val="24"/>
              </w:rPr>
            </w:pPr>
          </w:p>
        </w:tc>
        <w:tc>
          <w:tcPr>
            <w:tcW w:w="2101" w:type="dxa"/>
          </w:tcPr>
          <w:p w:rsidR="00874FBB" w:rsidRDefault="00874FBB">
            <w:pPr>
              <w:spacing w:line="380" w:lineRule="exact"/>
              <w:rPr>
                <w:rFonts w:ascii="宋体" w:hAnsi="宋体"/>
                <w:sz w:val="24"/>
              </w:rPr>
            </w:pPr>
          </w:p>
        </w:tc>
        <w:tc>
          <w:tcPr>
            <w:tcW w:w="2200" w:type="dxa"/>
          </w:tcPr>
          <w:p w:rsidR="00874FBB" w:rsidRDefault="00874FBB">
            <w:pPr>
              <w:spacing w:line="380" w:lineRule="exact"/>
              <w:rPr>
                <w:rFonts w:ascii="宋体" w:hAnsi="宋体"/>
                <w:sz w:val="24"/>
              </w:rPr>
            </w:pPr>
          </w:p>
        </w:tc>
        <w:tc>
          <w:tcPr>
            <w:tcW w:w="2105" w:type="dxa"/>
          </w:tcPr>
          <w:p w:rsidR="00874FBB" w:rsidRDefault="00874FBB">
            <w:pPr>
              <w:spacing w:line="380" w:lineRule="exact"/>
              <w:rPr>
                <w:rFonts w:ascii="宋体" w:hAnsi="宋体"/>
                <w:sz w:val="24"/>
              </w:rPr>
            </w:pPr>
          </w:p>
        </w:tc>
        <w:tc>
          <w:tcPr>
            <w:tcW w:w="1516" w:type="dxa"/>
          </w:tcPr>
          <w:p w:rsidR="00874FBB" w:rsidRDefault="00874FBB">
            <w:pPr>
              <w:spacing w:line="380" w:lineRule="exact"/>
              <w:rPr>
                <w:rFonts w:ascii="宋体" w:hAnsi="宋体"/>
                <w:sz w:val="24"/>
              </w:rPr>
            </w:pPr>
          </w:p>
        </w:tc>
      </w:tr>
    </w:tbl>
    <w:p w:rsidR="00874FBB" w:rsidRDefault="00D90C6E">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874FBB" w:rsidRDefault="00874FBB">
      <w:pPr>
        <w:rPr>
          <w:rFonts w:ascii="宋体" w:hAnsi="宋体"/>
          <w:sz w:val="24"/>
        </w:rPr>
      </w:pPr>
    </w:p>
    <w:p w:rsidR="00874FBB" w:rsidRDefault="00874FBB">
      <w:pPr>
        <w:rPr>
          <w:rFonts w:ascii="宋体" w:hAnsi="宋体"/>
          <w:sz w:val="24"/>
        </w:rPr>
      </w:pPr>
    </w:p>
    <w:p w:rsidR="00874FBB" w:rsidRDefault="00874FBB">
      <w:pPr>
        <w:rPr>
          <w:rFonts w:ascii="宋体" w:hAnsi="宋体"/>
          <w:sz w:val="24"/>
        </w:rPr>
      </w:pPr>
    </w:p>
    <w:p w:rsidR="00874FBB" w:rsidRDefault="00D90C6E">
      <w:pPr>
        <w:pStyle w:val="3"/>
        <w:jc w:val="left"/>
      </w:pPr>
      <w:r>
        <w:rPr>
          <w:rFonts w:hAnsi="宋体" w:hint="eastAsia"/>
          <w:sz w:val="24"/>
        </w:rPr>
        <w:t>报价人授权代表签字：</w:t>
      </w:r>
      <w:r>
        <w:rPr>
          <w:rFonts w:hAnsi="宋体" w:hint="eastAsia"/>
          <w:sz w:val="24"/>
        </w:rPr>
        <w:t>_________________</w:t>
      </w:r>
    </w:p>
    <w:p w:rsidR="00874FBB" w:rsidRDefault="00874FBB">
      <w:pPr>
        <w:pStyle w:val="3"/>
      </w:pPr>
    </w:p>
    <w:p w:rsidR="00874FBB" w:rsidRDefault="00874FBB">
      <w:pPr>
        <w:pStyle w:val="3"/>
      </w:pPr>
    </w:p>
    <w:p w:rsidR="00874FBB" w:rsidRDefault="00874FBB">
      <w:pPr>
        <w:pStyle w:val="3"/>
      </w:pPr>
    </w:p>
    <w:p w:rsidR="00874FBB" w:rsidRDefault="00874FBB">
      <w:pPr>
        <w:pStyle w:val="3"/>
      </w:pPr>
    </w:p>
    <w:p w:rsidR="00874FBB" w:rsidRDefault="00874FBB">
      <w:pPr>
        <w:pStyle w:val="3"/>
      </w:pPr>
    </w:p>
    <w:p w:rsidR="00874FBB" w:rsidRDefault="00874FBB">
      <w:pPr>
        <w:pStyle w:val="3"/>
      </w:pPr>
    </w:p>
    <w:p w:rsidR="00874FBB" w:rsidRDefault="00874FBB">
      <w:pPr>
        <w:pStyle w:val="3"/>
      </w:pPr>
    </w:p>
    <w:p w:rsidR="00874FBB" w:rsidRDefault="00D90C6E">
      <w:pPr>
        <w:widowControl/>
        <w:jc w:val="left"/>
      </w:pPr>
      <w:r>
        <w:rPr>
          <w:rFonts w:hint="eastAsia"/>
        </w:rPr>
        <w:t>附件</w:t>
      </w:r>
      <w:r>
        <w:rPr>
          <w:rFonts w:hint="eastAsia"/>
        </w:rPr>
        <w:t>4</w:t>
      </w:r>
    </w:p>
    <w:p w:rsidR="00874FBB" w:rsidRDefault="00D90C6E">
      <w:pPr>
        <w:widowControl/>
        <w:jc w:val="left"/>
        <w:rPr>
          <w:rFonts w:ascii="仿宋_GB2312" w:eastAsia="仿宋_GB2312"/>
          <w:sz w:val="36"/>
        </w:rPr>
      </w:pPr>
      <w:r>
        <w:rPr>
          <w:rFonts w:hint="eastAsia"/>
          <w:b/>
          <w:bCs/>
          <w:sz w:val="36"/>
        </w:rPr>
        <w:t>报价人的资格证明文件</w:t>
      </w:r>
    </w:p>
    <w:p w:rsidR="00874FBB" w:rsidRDefault="00874FBB">
      <w:pPr>
        <w:pStyle w:val="3"/>
      </w:pPr>
    </w:p>
    <w:p w:rsidR="00874FBB" w:rsidRDefault="00D90C6E">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874FBB" w:rsidRDefault="00874FBB">
      <w:pPr>
        <w:pStyle w:val="3"/>
        <w:rPr>
          <w:sz w:val="24"/>
        </w:rPr>
      </w:pPr>
    </w:p>
    <w:p w:rsidR="00874FBB" w:rsidRDefault="00D90C6E">
      <w:pPr>
        <w:pStyle w:val="3"/>
        <w:rPr>
          <w:rFonts w:ascii="仿宋_GB2312" w:eastAsia="仿宋_GB2312"/>
          <w:b/>
          <w:sz w:val="32"/>
        </w:rPr>
      </w:pPr>
      <w:r>
        <w:rPr>
          <w:rFonts w:hint="eastAsia"/>
          <w:sz w:val="24"/>
        </w:rPr>
        <w:t>致：</w:t>
      </w:r>
      <w:r>
        <w:rPr>
          <w:rFonts w:hAnsi="宋体" w:hint="eastAsia"/>
          <w:sz w:val="24"/>
        </w:rPr>
        <w:t>福建广电网络集团股份有限公司</w:t>
      </w:r>
      <w:r>
        <w:rPr>
          <w:rFonts w:hAnsi="宋体" w:hint="eastAsia"/>
          <w:sz w:val="24"/>
        </w:rPr>
        <w:t>安溪</w:t>
      </w:r>
      <w:r>
        <w:rPr>
          <w:rFonts w:hAnsi="宋体" w:hint="eastAsia"/>
          <w:sz w:val="24"/>
        </w:rPr>
        <w:t>分公司</w:t>
      </w:r>
    </w:p>
    <w:p w:rsidR="00874FBB" w:rsidRDefault="00874FBB">
      <w:pPr>
        <w:pStyle w:val="3"/>
        <w:rPr>
          <w:sz w:val="24"/>
        </w:rPr>
      </w:pPr>
    </w:p>
    <w:p w:rsidR="00874FBB" w:rsidRDefault="00874FBB">
      <w:pPr>
        <w:spacing w:line="400" w:lineRule="exact"/>
        <w:rPr>
          <w:sz w:val="24"/>
        </w:rPr>
      </w:pPr>
    </w:p>
    <w:p w:rsidR="00874FBB" w:rsidRDefault="00D90C6E">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874FBB" w:rsidRDefault="00874FBB">
      <w:pPr>
        <w:spacing w:line="400" w:lineRule="exact"/>
        <w:ind w:firstLineChars="200" w:firstLine="480"/>
        <w:rPr>
          <w:rFonts w:ascii="宋体" w:hAnsi="宋体"/>
          <w:sz w:val="24"/>
        </w:rPr>
      </w:pPr>
    </w:p>
    <w:p w:rsidR="00874FBB" w:rsidRDefault="00D90C6E">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874FBB" w:rsidRDefault="00D90C6E">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874FBB" w:rsidRDefault="00874FBB">
      <w:pPr>
        <w:spacing w:line="400" w:lineRule="exact"/>
        <w:ind w:firstLineChars="200" w:firstLine="480"/>
        <w:rPr>
          <w:rFonts w:ascii="宋体" w:hAnsi="宋体"/>
          <w:sz w:val="24"/>
        </w:rPr>
      </w:pPr>
    </w:p>
    <w:p w:rsidR="00874FBB" w:rsidRDefault="00874FBB">
      <w:pPr>
        <w:spacing w:line="400" w:lineRule="exact"/>
        <w:rPr>
          <w:rFonts w:ascii="宋体" w:hAnsi="宋体"/>
          <w:sz w:val="24"/>
        </w:rPr>
      </w:pPr>
    </w:p>
    <w:p w:rsidR="00874FBB" w:rsidRDefault="00874FBB">
      <w:pPr>
        <w:pStyle w:val="a6"/>
        <w:spacing w:line="400" w:lineRule="exact"/>
        <w:jc w:val="left"/>
        <w:rPr>
          <w:sz w:val="24"/>
        </w:rPr>
      </w:pPr>
    </w:p>
    <w:p w:rsidR="00874FBB" w:rsidRDefault="00874FBB">
      <w:pPr>
        <w:pStyle w:val="a6"/>
        <w:spacing w:line="400" w:lineRule="exact"/>
        <w:jc w:val="left"/>
        <w:rPr>
          <w:sz w:val="24"/>
        </w:rPr>
      </w:pPr>
    </w:p>
    <w:p w:rsidR="00874FBB" w:rsidRDefault="00D90C6E">
      <w:pPr>
        <w:spacing w:line="480" w:lineRule="auto"/>
        <w:rPr>
          <w:rFonts w:ascii="宋体" w:hAnsi="宋体"/>
          <w:sz w:val="24"/>
        </w:rPr>
      </w:pPr>
      <w:r>
        <w:rPr>
          <w:rFonts w:ascii="宋体" w:hAnsi="宋体" w:hint="eastAsia"/>
          <w:sz w:val="24"/>
        </w:rPr>
        <w:t>报价人（全称并加盖公章）：</w:t>
      </w:r>
    </w:p>
    <w:p w:rsidR="00874FBB" w:rsidRDefault="00D90C6E">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874FBB" w:rsidRDefault="00D90C6E">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874FBB" w:rsidRDefault="00D90C6E">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874FBB" w:rsidRDefault="00D90C6E">
      <w:pPr>
        <w:pStyle w:val="a6"/>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874FBB" w:rsidRDefault="00874FBB">
      <w:pPr>
        <w:pStyle w:val="a6"/>
        <w:spacing w:line="400" w:lineRule="exact"/>
        <w:jc w:val="left"/>
        <w:rPr>
          <w:sz w:val="24"/>
        </w:rPr>
      </w:pPr>
    </w:p>
    <w:p w:rsidR="00874FBB" w:rsidRDefault="00874FBB">
      <w:pPr>
        <w:pStyle w:val="3"/>
        <w:spacing w:line="380" w:lineRule="exact"/>
        <w:rPr>
          <w:sz w:val="24"/>
        </w:rPr>
      </w:pPr>
    </w:p>
    <w:p w:rsidR="00874FBB" w:rsidRDefault="00874FBB">
      <w:pPr>
        <w:pStyle w:val="3"/>
        <w:spacing w:line="380" w:lineRule="exact"/>
        <w:rPr>
          <w:sz w:val="24"/>
        </w:rPr>
      </w:pPr>
    </w:p>
    <w:p w:rsidR="00874FBB" w:rsidRDefault="00874FBB">
      <w:pPr>
        <w:pStyle w:val="3"/>
        <w:rPr>
          <w:sz w:val="21"/>
        </w:rPr>
      </w:pPr>
    </w:p>
    <w:p w:rsidR="00874FBB" w:rsidRDefault="00D90C6E">
      <w:pPr>
        <w:pStyle w:val="3"/>
        <w:rPr>
          <w:sz w:val="36"/>
        </w:rPr>
      </w:pPr>
      <w:r>
        <w:rPr>
          <w:rFonts w:hint="eastAsia"/>
        </w:rPr>
        <w:br w:type="page"/>
      </w:r>
      <w:r>
        <w:rPr>
          <w:rFonts w:hint="eastAsia"/>
          <w:sz w:val="21"/>
        </w:rPr>
        <w:lastRenderedPageBreak/>
        <w:t>附件</w:t>
      </w:r>
      <w:r>
        <w:rPr>
          <w:rFonts w:hint="eastAsia"/>
          <w:sz w:val="21"/>
        </w:rPr>
        <w:t xml:space="preserve">4-2                </w:t>
      </w:r>
      <w:r>
        <w:rPr>
          <w:rFonts w:hint="eastAsia"/>
          <w:b/>
          <w:sz w:val="36"/>
        </w:rPr>
        <w:t>报价人的资格声明</w:t>
      </w:r>
    </w:p>
    <w:p w:rsidR="00874FBB" w:rsidRDefault="00874FBB">
      <w:pPr>
        <w:pStyle w:val="3"/>
      </w:pPr>
    </w:p>
    <w:p w:rsidR="00874FBB" w:rsidRDefault="00D90C6E">
      <w:pPr>
        <w:pStyle w:val="3"/>
        <w:spacing w:line="360" w:lineRule="auto"/>
        <w:rPr>
          <w:rFonts w:hAnsi="宋体"/>
          <w:sz w:val="24"/>
        </w:rPr>
      </w:pPr>
      <w:r>
        <w:rPr>
          <w:rFonts w:hAnsi="宋体" w:hint="eastAsia"/>
          <w:sz w:val="24"/>
        </w:rPr>
        <w:t>1</w:t>
      </w:r>
      <w:r>
        <w:rPr>
          <w:rFonts w:hAnsi="宋体" w:hint="eastAsia"/>
          <w:sz w:val="24"/>
        </w:rPr>
        <w:t>．报价人概况：</w:t>
      </w:r>
    </w:p>
    <w:p w:rsidR="00874FBB" w:rsidRDefault="00D90C6E">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874FBB" w:rsidRDefault="00D90C6E">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874FBB" w:rsidRDefault="00D90C6E">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874FBB" w:rsidRDefault="00D90C6E">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874FBB" w:rsidRDefault="00D90C6E">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874FBB" w:rsidRDefault="00D90C6E">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874FBB" w:rsidRDefault="00D90C6E">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874FBB" w:rsidRDefault="00D90C6E">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个人资本：外商资本：</w:t>
      </w:r>
    </w:p>
    <w:p w:rsidR="00874FBB" w:rsidRDefault="00D90C6E">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874FBB" w:rsidRDefault="00D90C6E">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874FBB" w:rsidRDefault="00D90C6E">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874FBB" w:rsidRDefault="00D90C6E">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874FBB" w:rsidRDefault="00D90C6E">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874FBB" w:rsidRDefault="00D90C6E">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874FBB" w:rsidRDefault="00D90C6E">
      <w:pPr>
        <w:spacing w:line="360" w:lineRule="auto"/>
        <w:ind w:firstLineChars="300" w:firstLine="720"/>
        <w:rPr>
          <w:rFonts w:ascii="宋体" w:hAnsi="宋体"/>
          <w:sz w:val="24"/>
        </w:rPr>
      </w:pPr>
      <w:r>
        <w:rPr>
          <w:rFonts w:ascii="宋体" w:hAnsi="宋体" w:hint="eastAsia"/>
          <w:sz w:val="24"/>
        </w:rPr>
        <w:t>本年（期</w:t>
      </w:r>
      <w:r>
        <w:rPr>
          <w:rFonts w:ascii="宋体" w:hAnsi="宋体" w:hint="eastAsia"/>
          <w:sz w:val="24"/>
        </w:rPr>
        <w:t>）利润总额累计：</w:t>
      </w:r>
    </w:p>
    <w:p w:rsidR="00874FBB" w:rsidRDefault="00D90C6E">
      <w:pPr>
        <w:spacing w:line="360" w:lineRule="auto"/>
        <w:ind w:firstLineChars="300" w:firstLine="720"/>
        <w:rPr>
          <w:rFonts w:ascii="宋体" w:hAnsi="宋体"/>
          <w:sz w:val="24"/>
        </w:rPr>
      </w:pPr>
      <w:r>
        <w:rPr>
          <w:rFonts w:ascii="宋体" w:hAnsi="宋体" w:hint="eastAsia"/>
          <w:sz w:val="24"/>
        </w:rPr>
        <w:t>本年（期）净利润累计：</w:t>
      </w:r>
    </w:p>
    <w:p w:rsidR="00874FBB" w:rsidRDefault="00874FBB">
      <w:pPr>
        <w:spacing w:line="380" w:lineRule="exact"/>
        <w:rPr>
          <w:rFonts w:ascii="宋体" w:hAnsi="宋体"/>
          <w:sz w:val="24"/>
        </w:rPr>
      </w:pPr>
    </w:p>
    <w:p w:rsidR="00874FBB" w:rsidRDefault="00D90C6E">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874FBB">
        <w:trPr>
          <w:cantSplit/>
        </w:trPr>
        <w:tc>
          <w:tcPr>
            <w:tcW w:w="1344" w:type="dxa"/>
            <w:tcBorders>
              <w:top w:val="single" w:sz="4" w:space="0" w:color="auto"/>
              <w:left w:val="single" w:sz="4" w:space="0" w:color="auto"/>
              <w:bottom w:val="single" w:sz="4" w:space="0" w:color="auto"/>
              <w:right w:val="single" w:sz="4" w:space="0" w:color="auto"/>
            </w:tcBorders>
            <w:vAlign w:val="center"/>
          </w:tcPr>
          <w:p w:rsidR="00874FBB" w:rsidRDefault="00D90C6E">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874FBB" w:rsidRDefault="00D90C6E">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874FBB" w:rsidRDefault="00D90C6E">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874FBB" w:rsidRDefault="00D90C6E">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874FBB" w:rsidRDefault="00D90C6E">
            <w:pPr>
              <w:spacing w:line="380" w:lineRule="exact"/>
              <w:rPr>
                <w:rFonts w:ascii="宋体" w:hAnsi="宋体"/>
                <w:sz w:val="24"/>
              </w:rPr>
            </w:pPr>
            <w:r>
              <w:rPr>
                <w:rFonts w:ascii="宋体" w:hAnsi="宋体" w:hint="eastAsia"/>
                <w:sz w:val="24"/>
              </w:rPr>
              <w:t>使用情况</w:t>
            </w:r>
          </w:p>
        </w:tc>
      </w:tr>
      <w:tr w:rsidR="00874FBB">
        <w:trPr>
          <w:cantSplit/>
        </w:trPr>
        <w:tc>
          <w:tcPr>
            <w:tcW w:w="1344" w:type="dxa"/>
            <w:tcBorders>
              <w:top w:val="single" w:sz="4" w:space="0" w:color="auto"/>
              <w:left w:val="single" w:sz="4" w:space="0" w:color="auto"/>
              <w:bottom w:val="single" w:sz="4" w:space="0" w:color="auto"/>
              <w:right w:val="single" w:sz="4" w:space="0" w:color="auto"/>
            </w:tcBorders>
          </w:tcPr>
          <w:p w:rsidR="00874FBB" w:rsidRDefault="00874FB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74FBB" w:rsidRDefault="00874FBB">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874FBB" w:rsidRDefault="00874FB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74FBB" w:rsidRDefault="00874FB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74FBB" w:rsidRDefault="00874FBB">
            <w:pPr>
              <w:spacing w:line="380" w:lineRule="exact"/>
              <w:rPr>
                <w:rFonts w:ascii="宋体" w:hAnsi="宋体"/>
                <w:sz w:val="24"/>
              </w:rPr>
            </w:pPr>
          </w:p>
        </w:tc>
      </w:tr>
      <w:tr w:rsidR="00874FBB">
        <w:trPr>
          <w:cantSplit/>
        </w:trPr>
        <w:tc>
          <w:tcPr>
            <w:tcW w:w="1344" w:type="dxa"/>
            <w:tcBorders>
              <w:top w:val="single" w:sz="4" w:space="0" w:color="auto"/>
              <w:left w:val="single" w:sz="4" w:space="0" w:color="auto"/>
              <w:bottom w:val="single" w:sz="4" w:space="0" w:color="auto"/>
              <w:right w:val="single" w:sz="4" w:space="0" w:color="auto"/>
            </w:tcBorders>
          </w:tcPr>
          <w:p w:rsidR="00874FBB" w:rsidRDefault="00874FB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74FBB" w:rsidRDefault="00874FB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74FBB" w:rsidRDefault="00874FB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74FBB" w:rsidRDefault="00874FB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74FBB" w:rsidRDefault="00874FBB">
            <w:pPr>
              <w:spacing w:line="380" w:lineRule="exact"/>
              <w:rPr>
                <w:rFonts w:ascii="宋体" w:hAnsi="宋体"/>
                <w:sz w:val="24"/>
              </w:rPr>
            </w:pPr>
          </w:p>
        </w:tc>
      </w:tr>
      <w:tr w:rsidR="00874FBB">
        <w:trPr>
          <w:cantSplit/>
        </w:trPr>
        <w:tc>
          <w:tcPr>
            <w:tcW w:w="1344" w:type="dxa"/>
            <w:tcBorders>
              <w:top w:val="single" w:sz="4" w:space="0" w:color="auto"/>
              <w:left w:val="single" w:sz="4" w:space="0" w:color="auto"/>
              <w:bottom w:val="single" w:sz="4" w:space="0" w:color="auto"/>
              <w:right w:val="single" w:sz="4" w:space="0" w:color="auto"/>
            </w:tcBorders>
          </w:tcPr>
          <w:p w:rsidR="00874FBB" w:rsidRDefault="00874FB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74FBB" w:rsidRDefault="00874FB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74FBB" w:rsidRDefault="00874FB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74FBB" w:rsidRDefault="00874FB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74FBB" w:rsidRDefault="00874FBB">
            <w:pPr>
              <w:spacing w:line="380" w:lineRule="exact"/>
              <w:rPr>
                <w:rFonts w:ascii="宋体" w:hAnsi="宋体"/>
                <w:sz w:val="24"/>
              </w:rPr>
            </w:pPr>
          </w:p>
        </w:tc>
      </w:tr>
      <w:tr w:rsidR="00874FBB">
        <w:trPr>
          <w:cantSplit/>
        </w:trPr>
        <w:tc>
          <w:tcPr>
            <w:tcW w:w="1344" w:type="dxa"/>
            <w:tcBorders>
              <w:top w:val="single" w:sz="4" w:space="0" w:color="auto"/>
              <w:left w:val="single" w:sz="4" w:space="0" w:color="auto"/>
              <w:bottom w:val="single" w:sz="4" w:space="0" w:color="auto"/>
              <w:right w:val="single" w:sz="4" w:space="0" w:color="auto"/>
            </w:tcBorders>
          </w:tcPr>
          <w:p w:rsidR="00874FBB" w:rsidRDefault="00874FB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74FBB" w:rsidRDefault="00874FB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74FBB" w:rsidRDefault="00874FB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74FBB" w:rsidRDefault="00874FB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74FBB" w:rsidRDefault="00874FBB">
            <w:pPr>
              <w:spacing w:line="380" w:lineRule="exact"/>
              <w:rPr>
                <w:rFonts w:ascii="宋体" w:hAnsi="宋体"/>
                <w:sz w:val="24"/>
              </w:rPr>
            </w:pPr>
          </w:p>
        </w:tc>
      </w:tr>
      <w:tr w:rsidR="00874FBB">
        <w:trPr>
          <w:cantSplit/>
        </w:trPr>
        <w:tc>
          <w:tcPr>
            <w:tcW w:w="1344" w:type="dxa"/>
            <w:tcBorders>
              <w:top w:val="single" w:sz="4" w:space="0" w:color="auto"/>
              <w:left w:val="single" w:sz="4" w:space="0" w:color="auto"/>
              <w:bottom w:val="single" w:sz="4" w:space="0" w:color="auto"/>
              <w:right w:val="single" w:sz="4" w:space="0" w:color="auto"/>
            </w:tcBorders>
          </w:tcPr>
          <w:p w:rsidR="00874FBB" w:rsidRDefault="00874FB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74FBB" w:rsidRDefault="00874FB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74FBB" w:rsidRDefault="00874FB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74FBB" w:rsidRDefault="00874FB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74FBB" w:rsidRDefault="00874FBB">
            <w:pPr>
              <w:spacing w:line="380" w:lineRule="exact"/>
              <w:rPr>
                <w:rFonts w:ascii="宋体" w:hAnsi="宋体"/>
                <w:sz w:val="24"/>
              </w:rPr>
            </w:pPr>
          </w:p>
        </w:tc>
      </w:tr>
      <w:tr w:rsidR="00874FBB">
        <w:trPr>
          <w:cantSplit/>
        </w:trPr>
        <w:tc>
          <w:tcPr>
            <w:tcW w:w="1344" w:type="dxa"/>
            <w:tcBorders>
              <w:top w:val="single" w:sz="4" w:space="0" w:color="auto"/>
              <w:left w:val="single" w:sz="4" w:space="0" w:color="auto"/>
              <w:bottom w:val="single" w:sz="4" w:space="0" w:color="auto"/>
              <w:right w:val="single" w:sz="4" w:space="0" w:color="auto"/>
            </w:tcBorders>
          </w:tcPr>
          <w:p w:rsidR="00874FBB" w:rsidRDefault="00874FB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74FBB" w:rsidRDefault="00874FB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74FBB" w:rsidRDefault="00874FB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74FBB" w:rsidRDefault="00874FB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74FBB" w:rsidRDefault="00874FBB">
            <w:pPr>
              <w:spacing w:line="380" w:lineRule="exact"/>
              <w:rPr>
                <w:rFonts w:ascii="宋体" w:hAnsi="宋体"/>
                <w:sz w:val="24"/>
              </w:rPr>
            </w:pPr>
          </w:p>
        </w:tc>
      </w:tr>
    </w:tbl>
    <w:p w:rsidR="00874FBB" w:rsidRDefault="00874FBB">
      <w:pPr>
        <w:spacing w:line="380" w:lineRule="exact"/>
        <w:rPr>
          <w:rFonts w:ascii="宋体" w:hAnsi="宋体"/>
          <w:sz w:val="24"/>
        </w:rPr>
      </w:pPr>
    </w:p>
    <w:p w:rsidR="00874FBB" w:rsidRDefault="00D90C6E">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874FBB" w:rsidRDefault="00D90C6E">
      <w:pPr>
        <w:spacing w:line="360" w:lineRule="auto"/>
        <w:rPr>
          <w:rFonts w:ascii="宋体" w:hAnsi="宋体"/>
          <w:sz w:val="24"/>
        </w:rPr>
      </w:pPr>
      <w:r>
        <w:rPr>
          <w:rFonts w:ascii="宋体" w:hAnsi="宋体" w:hint="eastAsia"/>
          <w:sz w:val="24"/>
        </w:rPr>
        <w:lastRenderedPageBreak/>
        <w:t xml:space="preserve">  (1)</w:t>
      </w:r>
      <w:r>
        <w:rPr>
          <w:rFonts w:ascii="宋体" w:hAnsi="宋体" w:hint="eastAsia"/>
          <w:sz w:val="24"/>
        </w:rPr>
        <w:t>具有独立承担民事责任的能力；</w:t>
      </w:r>
    </w:p>
    <w:p w:rsidR="00874FBB" w:rsidRDefault="00D90C6E">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874FBB" w:rsidRDefault="00D90C6E">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874FBB" w:rsidRDefault="00D90C6E">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874FBB" w:rsidRDefault="00D90C6E">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874FBB" w:rsidRDefault="00874FBB">
      <w:pPr>
        <w:spacing w:line="360" w:lineRule="auto"/>
        <w:rPr>
          <w:rFonts w:ascii="宋体" w:hAnsi="宋体"/>
          <w:sz w:val="24"/>
        </w:rPr>
      </w:pPr>
    </w:p>
    <w:p w:rsidR="00874FBB" w:rsidRDefault="00D90C6E">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874FBB" w:rsidRDefault="00D90C6E">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874FBB" w:rsidRDefault="00874FBB">
      <w:pPr>
        <w:spacing w:line="360" w:lineRule="auto"/>
        <w:rPr>
          <w:rFonts w:ascii="宋体" w:hAnsi="宋体"/>
          <w:sz w:val="24"/>
        </w:rPr>
      </w:pPr>
    </w:p>
    <w:p w:rsidR="00874FBB" w:rsidRDefault="00D90C6E">
      <w:pPr>
        <w:spacing w:line="360" w:lineRule="auto"/>
        <w:rPr>
          <w:rFonts w:ascii="宋体" w:hAnsi="宋体"/>
          <w:sz w:val="24"/>
        </w:rPr>
      </w:pPr>
      <w:r>
        <w:rPr>
          <w:rFonts w:ascii="宋体" w:hAnsi="宋体" w:hint="eastAsia"/>
          <w:sz w:val="24"/>
        </w:rPr>
        <w:t>报价人（全称并加盖公章）：</w:t>
      </w:r>
    </w:p>
    <w:p w:rsidR="00874FBB" w:rsidRDefault="00D90C6E">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874FBB" w:rsidRDefault="00D90C6E">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874FBB" w:rsidRDefault="00D90C6E">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874FBB" w:rsidRDefault="00D90C6E">
      <w:pPr>
        <w:pStyle w:val="a6"/>
        <w:spacing w:line="360" w:lineRule="auto"/>
        <w:jc w:val="left"/>
        <w:rPr>
          <w:sz w:val="24"/>
        </w:rPr>
      </w:pPr>
      <w:r>
        <w:rPr>
          <w:rFonts w:hAnsi="宋体" w:hint="eastAsia"/>
          <w:sz w:val="24"/>
        </w:rPr>
        <w:t>报价人代表签字：</w:t>
      </w:r>
      <w:r>
        <w:rPr>
          <w:rFonts w:hAnsi="宋体" w:hint="eastAsia"/>
          <w:sz w:val="24"/>
        </w:rPr>
        <w:t xml:space="preserve"> </w:t>
      </w:r>
    </w:p>
    <w:p w:rsidR="00874FBB" w:rsidRDefault="00874FBB">
      <w:pPr>
        <w:spacing w:line="380" w:lineRule="exact"/>
        <w:rPr>
          <w:rFonts w:ascii="宋体" w:hAnsi="宋体"/>
          <w:sz w:val="24"/>
        </w:rPr>
      </w:pPr>
    </w:p>
    <w:p w:rsidR="00874FBB" w:rsidRDefault="00874FBB">
      <w:pPr>
        <w:spacing w:line="380" w:lineRule="exact"/>
        <w:rPr>
          <w:rFonts w:ascii="宋体" w:hAnsi="宋体"/>
          <w:sz w:val="24"/>
        </w:rPr>
      </w:pPr>
    </w:p>
    <w:p w:rsidR="00874FBB" w:rsidRDefault="00874FBB">
      <w:pPr>
        <w:pStyle w:val="3"/>
      </w:pPr>
    </w:p>
    <w:p w:rsidR="00874FBB" w:rsidRDefault="00874FBB">
      <w:pPr>
        <w:pStyle w:val="3"/>
      </w:pPr>
    </w:p>
    <w:p w:rsidR="00874FBB" w:rsidRDefault="00874FBB">
      <w:pPr>
        <w:pStyle w:val="3"/>
      </w:pPr>
    </w:p>
    <w:p w:rsidR="00874FBB" w:rsidRDefault="00874FBB">
      <w:pPr>
        <w:pStyle w:val="3"/>
      </w:pPr>
    </w:p>
    <w:p w:rsidR="00874FBB" w:rsidRDefault="00D90C6E">
      <w:pPr>
        <w:pStyle w:val="3"/>
      </w:pPr>
      <w:r>
        <w:rPr>
          <w:rFonts w:hint="eastAsia"/>
        </w:rPr>
        <w:br w:type="page"/>
      </w:r>
      <w:r>
        <w:rPr>
          <w:rFonts w:hint="eastAsia"/>
          <w:sz w:val="21"/>
        </w:rPr>
        <w:lastRenderedPageBreak/>
        <w:t>附件</w:t>
      </w:r>
      <w:r>
        <w:rPr>
          <w:rFonts w:hint="eastAsia"/>
          <w:sz w:val="21"/>
        </w:rPr>
        <w:t xml:space="preserve">4-3                    </w:t>
      </w:r>
      <w:r>
        <w:rPr>
          <w:rFonts w:hint="eastAsia"/>
          <w:b/>
          <w:sz w:val="36"/>
        </w:rPr>
        <w:t>法定代表人授权书</w:t>
      </w:r>
    </w:p>
    <w:p w:rsidR="00874FBB" w:rsidRDefault="00874FBB">
      <w:pPr>
        <w:pStyle w:val="3"/>
        <w:rPr>
          <w:rFonts w:ascii="Times New Roman" w:hAnsi="Times New Roman"/>
          <w:sz w:val="24"/>
          <w:szCs w:val="24"/>
        </w:rPr>
      </w:pPr>
    </w:p>
    <w:p w:rsidR="00874FBB" w:rsidRDefault="00D90C6E">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w:t>
      </w:r>
      <w:r>
        <w:rPr>
          <w:rFonts w:hAnsi="宋体" w:hint="eastAsia"/>
          <w:sz w:val="24"/>
          <w:u w:val="single"/>
        </w:rPr>
        <w:t>安溪</w:t>
      </w:r>
      <w:r>
        <w:rPr>
          <w:rFonts w:hAnsi="宋体" w:hint="eastAsia"/>
          <w:sz w:val="24"/>
          <w:u w:val="single"/>
        </w:rPr>
        <w:t>分公司</w:t>
      </w:r>
    </w:p>
    <w:p w:rsidR="00874FBB" w:rsidRDefault="00D90C6E">
      <w:pPr>
        <w:pStyle w:val="a6"/>
        <w:snapToGrid w:val="0"/>
        <w:spacing w:line="360" w:lineRule="auto"/>
        <w:ind w:firstLineChars="800" w:firstLine="192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 xml:space="preserve">　　　　　　　授权（报价人代表姓名）　　　　　</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874FBB" w:rsidRDefault="00874FBB">
      <w:pPr>
        <w:snapToGrid w:val="0"/>
        <w:spacing w:line="360" w:lineRule="auto"/>
        <w:rPr>
          <w:rFonts w:ascii="宋体" w:hAnsi="宋体"/>
          <w:sz w:val="24"/>
        </w:rPr>
      </w:pPr>
    </w:p>
    <w:p w:rsidR="00874FBB" w:rsidRDefault="00D90C6E">
      <w:pPr>
        <w:pStyle w:val="a3"/>
        <w:snapToGrid w:val="0"/>
        <w:spacing w:line="360" w:lineRule="auto"/>
        <w:ind w:firstLineChars="200" w:firstLine="480"/>
        <w:rPr>
          <w:rFonts w:ascii="宋体" w:hAnsi="宋体"/>
          <w:sz w:val="24"/>
        </w:rPr>
      </w:pPr>
      <w:r>
        <w:rPr>
          <w:rFonts w:ascii="宋体" w:hAnsi="宋体" w:hint="eastAsia"/>
          <w:sz w:val="24"/>
        </w:rPr>
        <w:t xml:space="preserve">报价人授权代表：　　　</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874FBB" w:rsidRDefault="00D90C6E">
      <w:pPr>
        <w:pStyle w:val="a3"/>
        <w:snapToGrid w:val="0"/>
        <w:spacing w:line="360" w:lineRule="auto"/>
        <w:ind w:firstLineChars="200" w:firstLine="480"/>
        <w:rPr>
          <w:rFonts w:ascii="宋体" w:hAnsi="宋体"/>
          <w:sz w:val="24"/>
          <w:u w:val="single"/>
        </w:rPr>
      </w:pPr>
      <w:r>
        <w:rPr>
          <w:rFonts w:ascii="宋体" w:hAnsi="宋体" w:hint="eastAsia"/>
          <w:sz w:val="24"/>
        </w:rPr>
        <w:t>单位：　　　　　部门：</w:t>
      </w:r>
      <w:r>
        <w:rPr>
          <w:rFonts w:ascii="宋体" w:hAnsi="宋体" w:hint="eastAsia"/>
          <w:sz w:val="24"/>
        </w:rPr>
        <w:t xml:space="preserve">     </w:t>
      </w:r>
      <w:r>
        <w:rPr>
          <w:rFonts w:ascii="宋体" w:hAnsi="宋体" w:hint="eastAsia"/>
          <w:sz w:val="24"/>
        </w:rPr>
        <w:t xml:space="preserve">　　　　职务：</w:t>
      </w:r>
    </w:p>
    <w:p w:rsidR="00874FBB" w:rsidRDefault="00D90C6E">
      <w:pPr>
        <w:pStyle w:val="a3"/>
        <w:snapToGrid w:val="0"/>
        <w:spacing w:line="360" w:lineRule="auto"/>
        <w:ind w:firstLineChars="200" w:firstLine="480"/>
        <w:outlineLvl w:val="0"/>
        <w:rPr>
          <w:rFonts w:ascii="宋体" w:hAnsi="宋体"/>
          <w:sz w:val="24"/>
        </w:rPr>
      </w:pPr>
      <w:r>
        <w:rPr>
          <w:rFonts w:ascii="宋体" w:hAnsi="宋体" w:hint="eastAsia"/>
          <w:sz w:val="24"/>
        </w:rPr>
        <w:t>详细通讯地址：　　　　　　　　　邮政编码：</w:t>
      </w:r>
      <w:r>
        <w:rPr>
          <w:rFonts w:ascii="宋体" w:hAnsi="宋体" w:hint="eastAsia"/>
          <w:sz w:val="24"/>
        </w:rPr>
        <w:t xml:space="preserve">   </w:t>
      </w:r>
      <w:r>
        <w:rPr>
          <w:rFonts w:ascii="宋体" w:hAnsi="宋体" w:hint="eastAsia"/>
          <w:sz w:val="24"/>
        </w:rPr>
        <w:t xml:space="preserve">　　　　电话：</w:t>
      </w:r>
    </w:p>
    <w:p w:rsidR="00874FBB" w:rsidRDefault="00874FBB">
      <w:pPr>
        <w:snapToGrid w:val="0"/>
        <w:spacing w:line="380" w:lineRule="exact"/>
        <w:rPr>
          <w:rFonts w:ascii="宋体" w:hAnsi="宋体"/>
          <w:sz w:val="24"/>
        </w:rPr>
      </w:pPr>
    </w:p>
    <w:p w:rsidR="00874FBB" w:rsidRDefault="00874FBB">
      <w:pPr>
        <w:snapToGrid w:val="0"/>
        <w:spacing w:line="380" w:lineRule="exact"/>
        <w:rPr>
          <w:rFonts w:ascii="宋体" w:hAnsi="宋体"/>
          <w:sz w:val="24"/>
        </w:rPr>
      </w:pPr>
    </w:p>
    <w:p w:rsidR="00874FBB" w:rsidRDefault="00874FBB">
      <w:pPr>
        <w:snapToGrid w:val="0"/>
        <w:spacing w:line="380" w:lineRule="exact"/>
        <w:rPr>
          <w:rFonts w:ascii="宋体" w:hAnsi="宋体"/>
          <w:sz w:val="24"/>
        </w:rPr>
      </w:pPr>
    </w:p>
    <w:p w:rsidR="00874FBB" w:rsidRDefault="00D90C6E">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874FBB" w:rsidRDefault="00874FBB">
      <w:pPr>
        <w:snapToGrid w:val="0"/>
        <w:spacing w:line="380" w:lineRule="exact"/>
        <w:rPr>
          <w:rFonts w:ascii="宋体" w:hAnsi="宋体"/>
          <w:sz w:val="24"/>
        </w:rPr>
      </w:pPr>
    </w:p>
    <w:p w:rsidR="00874FBB" w:rsidRDefault="00874FBB">
      <w:pPr>
        <w:snapToGrid w:val="0"/>
        <w:spacing w:line="380" w:lineRule="exact"/>
        <w:rPr>
          <w:rFonts w:ascii="宋体" w:hAnsi="宋体"/>
          <w:sz w:val="24"/>
        </w:rPr>
      </w:pPr>
    </w:p>
    <w:p w:rsidR="00874FBB" w:rsidRDefault="00D90C6E">
      <w:pPr>
        <w:snapToGrid w:val="0"/>
        <w:spacing w:line="380" w:lineRule="exact"/>
        <w:ind w:firstLineChars="1700" w:firstLine="4080"/>
        <w:rPr>
          <w:rFonts w:ascii="宋体" w:hAnsi="宋体"/>
          <w:sz w:val="24"/>
        </w:rPr>
      </w:pPr>
      <w:r>
        <w:rPr>
          <w:rFonts w:ascii="宋体" w:hAnsi="宋体" w:hint="eastAsia"/>
          <w:sz w:val="24"/>
        </w:rPr>
        <w:t>授权方</w:t>
      </w:r>
    </w:p>
    <w:p w:rsidR="00874FBB" w:rsidRDefault="00874FBB">
      <w:pPr>
        <w:snapToGrid w:val="0"/>
        <w:spacing w:line="380" w:lineRule="exact"/>
        <w:rPr>
          <w:rFonts w:ascii="宋体" w:hAnsi="宋体"/>
          <w:sz w:val="24"/>
        </w:rPr>
      </w:pPr>
    </w:p>
    <w:p w:rsidR="00874FBB" w:rsidRDefault="00D90C6E">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874FBB" w:rsidRDefault="00874FBB">
      <w:pPr>
        <w:snapToGrid w:val="0"/>
        <w:spacing w:line="380" w:lineRule="exact"/>
        <w:rPr>
          <w:rFonts w:ascii="宋体" w:hAnsi="宋体"/>
          <w:sz w:val="24"/>
        </w:rPr>
      </w:pPr>
    </w:p>
    <w:p w:rsidR="00874FBB" w:rsidRDefault="00D90C6E">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874FBB" w:rsidRDefault="00874FBB">
      <w:pPr>
        <w:snapToGrid w:val="0"/>
        <w:spacing w:line="380" w:lineRule="exact"/>
        <w:rPr>
          <w:rFonts w:ascii="宋体" w:hAnsi="宋体"/>
          <w:sz w:val="24"/>
        </w:rPr>
      </w:pPr>
    </w:p>
    <w:p w:rsidR="00874FBB" w:rsidRDefault="00D90C6E">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874FBB" w:rsidRDefault="00874FBB">
      <w:pPr>
        <w:pStyle w:val="3"/>
        <w:snapToGrid w:val="0"/>
        <w:spacing w:line="380" w:lineRule="exact"/>
        <w:outlineLvl w:val="9"/>
        <w:rPr>
          <w:rFonts w:hAnsi="宋体"/>
          <w:sz w:val="24"/>
        </w:rPr>
      </w:pPr>
    </w:p>
    <w:p w:rsidR="00874FBB" w:rsidRDefault="00874FBB">
      <w:pPr>
        <w:pStyle w:val="3"/>
        <w:snapToGrid w:val="0"/>
        <w:spacing w:line="380" w:lineRule="exact"/>
        <w:outlineLvl w:val="9"/>
        <w:rPr>
          <w:rFonts w:hAnsi="宋体"/>
          <w:sz w:val="24"/>
        </w:rPr>
      </w:pPr>
    </w:p>
    <w:p w:rsidR="00874FBB" w:rsidRDefault="00D90C6E">
      <w:pPr>
        <w:pStyle w:val="3"/>
        <w:snapToGrid w:val="0"/>
        <w:spacing w:line="380" w:lineRule="exact"/>
        <w:ind w:firstLineChars="1700" w:firstLine="4080"/>
        <w:outlineLvl w:val="9"/>
        <w:rPr>
          <w:rFonts w:hAnsi="宋体"/>
          <w:sz w:val="24"/>
        </w:rPr>
      </w:pPr>
      <w:r>
        <w:rPr>
          <w:rFonts w:hAnsi="宋体" w:hint="eastAsia"/>
          <w:sz w:val="24"/>
        </w:rPr>
        <w:t>接受授权方</w:t>
      </w:r>
    </w:p>
    <w:p w:rsidR="00874FBB" w:rsidRDefault="00874FBB">
      <w:pPr>
        <w:pStyle w:val="3"/>
        <w:snapToGrid w:val="0"/>
        <w:spacing w:line="380" w:lineRule="exact"/>
        <w:outlineLvl w:val="9"/>
        <w:rPr>
          <w:rFonts w:hAnsi="宋体"/>
          <w:sz w:val="24"/>
        </w:rPr>
      </w:pPr>
    </w:p>
    <w:p w:rsidR="00874FBB" w:rsidRDefault="00D90C6E">
      <w:pPr>
        <w:snapToGrid w:val="0"/>
        <w:spacing w:line="380" w:lineRule="exact"/>
        <w:ind w:firstLineChars="1700" w:firstLine="4080"/>
        <w:rPr>
          <w:rFonts w:ascii="宋体" w:hAnsi="宋体"/>
          <w:sz w:val="24"/>
        </w:rPr>
      </w:pPr>
      <w:r>
        <w:rPr>
          <w:rFonts w:ascii="宋体" w:hAnsi="宋体" w:hint="eastAsia"/>
          <w:sz w:val="24"/>
        </w:rPr>
        <w:t>报价人授权代表签字：</w:t>
      </w:r>
    </w:p>
    <w:p w:rsidR="00874FBB" w:rsidRDefault="00874FBB">
      <w:pPr>
        <w:snapToGrid w:val="0"/>
        <w:spacing w:line="380" w:lineRule="exact"/>
        <w:rPr>
          <w:rFonts w:ascii="宋体" w:hAnsi="宋体"/>
          <w:sz w:val="24"/>
        </w:rPr>
      </w:pPr>
    </w:p>
    <w:p w:rsidR="00874FBB" w:rsidRDefault="00D90C6E">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874FBB" w:rsidRDefault="00874FBB">
      <w:pPr>
        <w:pStyle w:val="3"/>
      </w:pPr>
    </w:p>
    <w:p w:rsidR="00874FBB" w:rsidRDefault="00874FBB">
      <w:pPr>
        <w:pStyle w:val="3"/>
      </w:pPr>
    </w:p>
    <w:p w:rsidR="00874FBB" w:rsidRDefault="00D90C6E">
      <w:pPr>
        <w:pStyle w:val="3"/>
        <w:rPr>
          <w:sz w:val="36"/>
        </w:rPr>
      </w:pPr>
      <w:r>
        <w:rPr>
          <w:rFonts w:hint="eastAsia"/>
        </w:rPr>
        <w:br w:type="page"/>
      </w:r>
      <w:r>
        <w:rPr>
          <w:rFonts w:hint="eastAsia"/>
          <w:sz w:val="21"/>
        </w:rPr>
        <w:lastRenderedPageBreak/>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874FBB" w:rsidRDefault="00874FBB"/>
    <w:p w:rsidR="00874FBB" w:rsidRDefault="00D90C6E">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w:t>
      </w:r>
      <w:r>
        <w:rPr>
          <w:rFonts w:ascii="宋体" w:hAnsi="宋体" w:hint="eastAsia"/>
          <w:sz w:val="24"/>
          <w:u w:val="single"/>
        </w:rPr>
        <w:t>安溪</w:t>
      </w:r>
      <w:r>
        <w:rPr>
          <w:rFonts w:ascii="宋体" w:hAnsi="宋体" w:hint="eastAsia"/>
          <w:sz w:val="24"/>
          <w:u w:val="single"/>
        </w:rPr>
        <w:t>分公司</w:t>
      </w:r>
    </w:p>
    <w:p w:rsidR="00874FBB" w:rsidRDefault="00874FBB">
      <w:pPr>
        <w:spacing w:line="380" w:lineRule="exact"/>
        <w:rPr>
          <w:rFonts w:ascii="宋体" w:hAnsi="宋体"/>
          <w:sz w:val="24"/>
        </w:rPr>
      </w:pPr>
    </w:p>
    <w:p w:rsidR="00874FBB" w:rsidRDefault="00D90C6E">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874FBB" w:rsidRDefault="00D90C6E">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874FBB" w:rsidRDefault="00874FBB">
      <w:pPr>
        <w:spacing w:line="380" w:lineRule="exact"/>
        <w:rPr>
          <w:rFonts w:ascii="宋体" w:hAnsi="宋体"/>
          <w:sz w:val="24"/>
        </w:rPr>
      </w:pPr>
    </w:p>
    <w:p w:rsidR="00874FBB" w:rsidRDefault="00D90C6E">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874FBB" w:rsidRDefault="00874FBB">
      <w:pPr>
        <w:spacing w:line="380" w:lineRule="exact"/>
        <w:rPr>
          <w:rFonts w:ascii="宋体" w:hAnsi="宋体"/>
          <w:sz w:val="24"/>
        </w:rPr>
      </w:pPr>
    </w:p>
    <w:p w:rsidR="00874FBB" w:rsidRDefault="00874FBB">
      <w:pPr>
        <w:spacing w:line="380" w:lineRule="exact"/>
        <w:rPr>
          <w:rFonts w:ascii="宋体" w:hAnsi="宋体"/>
          <w:sz w:val="24"/>
        </w:rPr>
      </w:pPr>
    </w:p>
    <w:p w:rsidR="00874FBB" w:rsidRDefault="00874FBB">
      <w:pPr>
        <w:spacing w:line="380" w:lineRule="exact"/>
        <w:rPr>
          <w:rFonts w:ascii="宋体" w:hAnsi="宋体"/>
          <w:sz w:val="24"/>
        </w:rPr>
      </w:pPr>
    </w:p>
    <w:p w:rsidR="00874FBB" w:rsidRDefault="00874FBB">
      <w:pPr>
        <w:spacing w:line="380" w:lineRule="exact"/>
        <w:rPr>
          <w:rFonts w:ascii="宋体" w:hAnsi="宋体"/>
          <w:sz w:val="24"/>
        </w:rPr>
      </w:pPr>
    </w:p>
    <w:p w:rsidR="00874FBB" w:rsidRDefault="00874FBB">
      <w:pPr>
        <w:spacing w:line="380" w:lineRule="exact"/>
        <w:rPr>
          <w:rFonts w:ascii="宋体" w:hAnsi="宋体"/>
          <w:sz w:val="24"/>
        </w:rPr>
      </w:pPr>
    </w:p>
    <w:p w:rsidR="00874FBB" w:rsidRDefault="00874FBB">
      <w:pPr>
        <w:spacing w:line="380" w:lineRule="exact"/>
        <w:rPr>
          <w:rFonts w:ascii="宋体" w:hAnsi="宋体"/>
          <w:sz w:val="24"/>
        </w:rPr>
      </w:pPr>
    </w:p>
    <w:p w:rsidR="00874FBB" w:rsidRDefault="00874FBB">
      <w:pPr>
        <w:spacing w:line="380" w:lineRule="exact"/>
        <w:rPr>
          <w:rFonts w:ascii="宋体" w:hAnsi="宋体"/>
          <w:sz w:val="24"/>
        </w:rPr>
      </w:pPr>
    </w:p>
    <w:p w:rsidR="00874FBB" w:rsidRDefault="00D90C6E">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人（全称并加盖公章）：</w:t>
      </w:r>
    </w:p>
    <w:p w:rsidR="00874FBB" w:rsidRDefault="00D90C6E">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874FBB" w:rsidRDefault="00D90C6E">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874FBB" w:rsidRDefault="00874FBB">
      <w:pPr>
        <w:spacing w:line="380" w:lineRule="exact"/>
        <w:rPr>
          <w:sz w:val="24"/>
          <w:u w:val="single"/>
        </w:rPr>
      </w:pPr>
    </w:p>
    <w:p w:rsidR="00874FBB" w:rsidRDefault="00874FBB">
      <w:pPr>
        <w:spacing w:line="380" w:lineRule="exact"/>
        <w:rPr>
          <w:sz w:val="24"/>
          <w:u w:val="single"/>
        </w:rPr>
      </w:pPr>
    </w:p>
    <w:p w:rsidR="00874FBB" w:rsidRDefault="00D90C6E">
      <w:pPr>
        <w:pStyle w:val="a6"/>
        <w:snapToGrid w:val="0"/>
        <w:spacing w:line="440" w:lineRule="exact"/>
        <w:jc w:val="left"/>
        <w:rPr>
          <w:sz w:val="36"/>
        </w:rPr>
      </w:pPr>
      <w:r>
        <w:rPr>
          <w:rFonts w:hint="eastAsia"/>
          <w:sz w:val="24"/>
          <w:u w:val="single"/>
        </w:rPr>
        <w:br w:type="page"/>
      </w:r>
      <w:r>
        <w:rPr>
          <w:rFonts w:hint="eastAsia"/>
        </w:rPr>
        <w:lastRenderedPageBreak/>
        <w:t>附件</w:t>
      </w:r>
      <w:r>
        <w:rPr>
          <w:rFonts w:hint="eastAsia"/>
        </w:rPr>
        <w:t xml:space="preserve">4-5                    </w:t>
      </w:r>
      <w:r>
        <w:rPr>
          <w:rFonts w:hint="eastAsia"/>
          <w:b/>
          <w:sz w:val="32"/>
        </w:rPr>
        <w:t>其它资格证明文件</w:t>
      </w:r>
    </w:p>
    <w:p w:rsidR="00874FBB" w:rsidRDefault="00874FBB">
      <w:pPr>
        <w:spacing w:line="420" w:lineRule="exact"/>
        <w:ind w:firstLine="480"/>
        <w:rPr>
          <w:rFonts w:ascii="宋体" w:hAnsi="宋体"/>
          <w:sz w:val="24"/>
        </w:rPr>
      </w:pPr>
    </w:p>
    <w:p w:rsidR="00874FBB" w:rsidRDefault="00D90C6E">
      <w:pPr>
        <w:numPr>
          <w:ilvl w:val="0"/>
          <w:numId w:val="2"/>
        </w:numPr>
        <w:spacing w:line="420" w:lineRule="atLeast"/>
        <w:rPr>
          <w:rFonts w:ascii="宋体" w:hAnsi="宋体" w:cs="宋体"/>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874FBB" w:rsidRDefault="00874FBB">
      <w:pPr>
        <w:pStyle w:val="3"/>
      </w:pPr>
    </w:p>
    <w:p w:rsidR="00874FBB" w:rsidRDefault="00874FBB"/>
    <w:p w:rsidR="00874FBB" w:rsidRDefault="00874FBB">
      <w:pPr>
        <w:widowControl/>
        <w:jc w:val="left"/>
      </w:pPr>
    </w:p>
    <w:p w:rsidR="00874FBB" w:rsidRDefault="00874FBB"/>
    <w:sectPr w:rsidR="00874FBB" w:rsidSect="00874FB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4FBB" w:rsidRDefault="00874FBB" w:rsidP="00874FBB">
      <w:r>
        <w:separator/>
      </w:r>
    </w:p>
  </w:endnote>
  <w:endnote w:type="continuationSeparator" w:id="1">
    <w:p w:rsidR="00874FBB" w:rsidRDefault="00874FBB" w:rsidP="00874F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仿宋_GB2312">
    <w:altName w:val="Arial Unicode MS"/>
    <w:charset w:val="86"/>
    <w:family w:val="modern"/>
    <w:pitch w:val="default"/>
    <w:sig w:usb0="00000000" w:usb1="080E0000" w:usb2="00000000" w:usb3="00000000" w:csb0="00040000"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874FBB" w:rsidRDefault="00874FBB">
            <w:pPr>
              <w:pStyle w:val="a8"/>
              <w:jc w:val="center"/>
            </w:pPr>
            <w:r>
              <w:rPr>
                <w:b/>
                <w:sz w:val="24"/>
                <w:szCs w:val="24"/>
              </w:rPr>
              <w:fldChar w:fldCharType="begin"/>
            </w:r>
            <w:r w:rsidR="00D90C6E">
              <w:rPr>
                <w:b/>
              </w:rPr>
              <w:instrText>PAGE</w:instrText>
            </w:r>
            <w:r>
              <w:rPr>
                <w:b/>
                <w:sz w:val="24"/>
                <w:szCs w:val="24"/>
              </w:rPr>
              <w:fldChar w:fldCharType="separate"/>
            </w:r>
            <w:r w:rsidR="00D90C6E">
              <w:rPr>
                <w:b/>
                <w:noProof/>
              </w:rPr>
              <w:t>3</w:t>
            </w:r>
            <w:r>
              <w:rPr>
                <w:b/>
                <w:sz w:val="24"/>
                <w:szCs w:val="24"/>
              </w:rPr>
              <w:fldChar w:fldCharType="end"/>
            </w:r>
            <w:r w:rsidR="00D90C6E">
              <w:rPr>
                <w:lang w:val="zh-CN"/>
              </w:rPr>
              <w:t xml:space="preserve"> / </w:t>
            </w:r>
            <w:r>
              <w:rPr>
                <w:b/>
                <w:sz w:val="24"/>
                <w:szCs w:val="24"/>
              </w:rPr>
              <w:fldChar w:fldCharType="begin"/>
            </w:r>
            <w:r w:rsidR="00D90C6E">
              <w:rPr>
                <w:b/>
              </w:rPr>
              <w:instrText>NUMPAGES</w:instrText>
            </w:r>
            <w:r>
              <w:rPr>
                <w:b/>
                <w:sz w:val="24"/>
                <w:szCs w:val="24"/>
              </w:rPr>
              <w:fldChar w:fldCharType="separate"/>
            </w:r>
            <w:r w:rsidR="00D90C6E">
              <w:rPr>
                <w:b/>
                <w:noProof/>
              </w:rPr>
              <w:t>27</w:t>
            </w:r>
            <w:r>
              <w:rPr>
                <w:b/>
                <w:sz w:val="24"/>
                <w:szCs w:val="24"/>
              </w:rPr>
              <w:fldChar w:fldCharType="end"/>
            </w:r>
          </w:p>
        </w:sdtContent>
      </w:sdt>
    </w:sdtContent>
  </w:sdt>
  <w:p w:rsidR="00874FBB" w:rsidRDefault="00874FB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4FBB" w:rsidRDefault="00874FBB" w:rsidP="00874FBB">
      <w:r>
        <w:separator/>
      </w:r>
    </w:p>
  </w:footnote>
  <w:footnote w:type="continuationSeparator" w:id="1">
    <w:p w:rsidR="00874FBB" w:rsidRDefault="00874FBB" w:rsidP="00874FB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visionView w:markup="0"/>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0DDF"/>
    <w:rsid w:val="00012C96"/>
    <w:rsid w:val="00057B29"/>
    <w:rsid w:val="00094C77"/>
    <w:rsid w:val="000D37D6"/>
    <w:rsid w:val="000F532D"/>
    <w:rsid w:val="000F749C"/>
    <w:rsid w:val="001055F8"/>
    <w:rsid w:val="00114300"/>
    <w:rsid w:val="0011599F"/>
    <w:rsid w:val="00200EF7"/>
    <w:rsid w:val="00212A53"/>
    <w:rsid w:val="002B4E5D"/>
    <w:rsid w:val="002C066D"/>
    <w:rsid w:val="002C3A9B"/>
    <w:rsid w:val="00310DDF"/>
    <w:rsid w:val="0035713B"/>
    <w:rsid w:val="00486832"/>
    <w:rsid w:val="004A4D26"/>
    <w:rsid w:val="004F42A8"/>
    <w:rsid w:val="00527A06"/>
    <w:rsid w:val="005D1759"/>
    <w:rsid w:val="005F325A"/>
    <w:rsid w:val="00644F50"/>
    <w:rsid w:val="006C7FDF"/>
    <w:rsid w:val="00700023"/>
    <w:rsid w:val="00717A48"/>
    <w:rsid w:val="007838BF"/>
    <w:rsid w:val="00802859"/>
    <w:rsid w:val="00872495"/>
    <w:rsid w:val="00874FBB"/>
    <w:rsid w:val="008E05F4"/>
    <w:rsid w:val="009F67F3"/>
    <w:rsid w:val="00A106F8"/>
    <w:rsid w:val="00A14B7E"/>
    <w:rsid w:val="00A25468"/>
    <w:rsid w:val="00A32C8B"/>
    <w:rsid w:val="00B05A9E"/>
    <w:rsid w:val="00B6555C"/>
    <w:rsid w:val="00BC3585"/>
    <w:rsid w:val="00CC0CD5"/>
    <w:rsid w:val="00D071C7"/>
    <w:rsid w:val="00D42595"/>
    <w:rsid w:val="00D70488"/>
    <w:rsid w:val="00D90C6E"/>
    <w:rsid w:val="00DC51D6"/>
    <w:rsid w:val="00DF4DFE"/>
    <w:rsid w:val="00E151BC"/>
    <w:rsid w:val="00E215A7"/>
    <w:rsid w:val="00E46607"/>
    <w:rsid w:val="00E7646E"/>
    <w:rsid w:val="00F0362B"/>
    <w:rsid w:val="00F3751B"/>
    <w:rsid w:val="00F60DBD"/>
    <w:rsid w:val="00FB2831"/>
    <w:rsid w:val="00FB4692"/>
    <w:rsid w:val="0189732B"/>
    <w:rsid w:val="01A21897"/>
    <w:rsid w:val="02CA17CE"/>
    <w:rsid w:val="04ED56E0"/>
    <w:rsid w:val="05DD600D"/>
    <w:rsid w:val="10787925"/>
    <w:rsid w:val="14915D4C"/>
    <w:rsid w:val="1618236D"/>
    <w:rsid w:val="18B229B5"/>
    <w:rsid w:val="1AC41FF8"/>
    <w:rsid w:val="24E84674"/>
    <w:rsid w:val="274F7DC6"/>
    <w:rsid w:val="277A0466"/>
    <w:rsid w:val="29C252B5"/>
    <w:rsid w:val="2CA740CA"/>
    <w:rsid w:val="2D3C60A4"/>
    <w:rsid w:val="2E153777"/>
    <w:rsid w:val="2E780A11"/>
    <w:rsid w:val="2F301921"/>
    <w:rsid w:val="304266E0"/>
    <w:rsid w:val="31EE1AB4"/>
    <w:rsid w:val="32A11412"/>
    <w:rsid w:val="345A782E"/>
    <w:rsid w:val="34A0237A"/>
    <w:rsid w:val="355B6D16"/>
    <w:rsid w:val="361C38B1"/>
    <w:rsid w:val="368A53D7"/>
    <w:rsid w:val="38591578"/>
    <w:rsid w:val="43FB4D64"/>
    <w:rsid w:val="44D31BC1"/>
    <w:rsid w:val="46530F29"/>
    <w:rsid w:val="4A3712D8"/>
    <w:rsid w:val="4B484842"/>
    <w:rsid w:val="51054C26"/>
    <w:rsid w:val="52973E89"/>
    <w:rsid w:val="52C045D0"/>
    <w:rsid w:val="56DD37CD"/>
    <w:rsid w:val="58403F0F"/>
    <w:rsid w:val="5C6D3B01"/>
    <w:rsid w:val="5EB44BF1"/>
    <w:rsid w:val="618F04FA"/>
    <w:rsid w:val="67825930"/>
    <w:rsid w:val="6928762A"/>
    <w:rsid w:val="696B2FF2"/>
    <w:rsid w:val="6D514B72"/>
    <w:rsid w:val="77125C96"/>
    <w:rsid w:val="7CBC250F"/>
    <w:rsid w:val="7EA3154E"/>
    <w:rsid w:val="7FE1084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semiHidden="0" w:uiPriority="0" w:qFormat="1"/>
    <w:lsdException w:name="header" w:semiHidden="0" w:uiPriority="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4FBB"/>
    <w:pPr>
      <w:widowControl w:val="0"/>
      <w:jc w:val="both"/>
    </w:pPr>
    <w:rPr>
      <w:kern w:val="2"/>
      <w:sz w:val="21"/>
      <w:szCs w:val="24"/>
    </w:rPr>
  </w:style>
  <w:style w:type="paragraph" w:styleId="1">
    <w:name w:val="heading 1"/>
    <w:basedOn w:val="a"/>
    <w:next w:val="a"/>
    <w:link w:val="1Char"/>
    <w:uiPriority w:val="9"/>
    <w:qFormat/>
    <w:rsid w:val="00874FBB"/>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unhideWhenUsed/>
    <w:qFormat/>
    <w:rsid w:val="00874FBB"/>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874FBB"/>
    <w:pPr>
      <w:ind w:firstLine="420"/>
    </w:pPr>
    <w:rPr>
      <w:rFonts w:ascii="Calibri" w:eastAsiaTheme="minorEastAsia" w:hAnsi="Calibri" w:cs="Calibri"/>
      <w:szCs w:val="22"/>
    </w:rPr>
  </w:style>
  <w:style w:type="paragraph" w:styleId="a4">
    <w:name w:val="annotation text"/>
    <w:basedOn w:val="a"/>
    <w:link w:val="Char0"/>
    <w:unhideWhenUsed/>
    <w:qFormat/>
    <w:rsid w:val="00874FBB"/>
    <w:pPr>
      <w:jc w:val="left"/>
    </w:pPr>
  </w:style>
  <w:style w:type="paragraph" w:styleId="a5">
    <w:name w:val="Body Text"/>
    <w:basedOn w:val="a"/>
    <w:link w:val="Char1"/>
    <w:unhideWhenUsed/>
    <w:qFormat/>
    <w:rsid w:val="00874FBB"/>
    <w:pPr>
      <w:spacing w:after="120"/>
    </w:pPr>
    <w:rPr>
      <w:szCs w:val="20"/>
    </w:rPr>
  </w:style>
  <w:style w:type="paragraph" w:styleId="a6">
    <w:name w:val="Plain Text"/>
    <w:basedOn w:val="a"/>
    <w:link w:val="Char2"/>
    <w:unhideWhenUsed/>
    <w:qFormat/>
    <w:rsid w:val="00874FBB"/>
    <w:rPr>
      <w:rFonts w:ascii="宋体" w:hAnsi="Courier New"/>
      <w:szCs w:val="20"/>
    </w:rPr>
  </w:style>
  <w:style w:type="paragraph" w:styleId="a7">
    <w:name w:val="Balloon Text"/>
    <w:basedOn w:val="a"/>
    <w:link w:val="Char3"/>
    <w:uiPriority w:val="99"/>
    <w:unhideWhenUsed/>
    <w:qFormat/>
    <w:rsid w:val="00874FBB"/>
    <w:rPr>
      <w:sz w:val="18"/>
      <w:szCs w:val="18"/>
    </w:rPr>
  </w:style>
  <w:style w:type="paragraph" w:styleId="a8">
    <w:name w:val="footer"/>
    <w:basedOn w:val="a"/>
    <w:link w:val="Char4"/>
    <w:uiPriority w:val="99"/>
    <w:unhideWhenUsed/>
    <w:qFormat/>
    <w:rsid w:val="00874FBB"/>
    <w:pPr>
      <w:tabs>
        <w:tab w:val="center" w:pos="4153"/>
        <w:tab w:val="right" w:pos="8306"/>
      </w:tabs>
      <w:snapToGrid w:val="0"/>
      <w:jc w:val="left"/>
    </w:pPr>
    <w:rPr>
      <w:sz w:val="18"/>
      <w:szCs w:val="18"/>
    </w:rPr>
  </w:style>
  <w:style w:type="paragraph" w:styleId="a9">
    <w:name w:val="header"/>
    <w:basedOn w:val="a"/>
    <w:link w:val="Char5"/>
    <w:unhideWhenUsed/>
    <w:qFormat/>
    <w:rsid w:val="00874FBB"/>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874FBB"/>
    <w:rPr>
      <w:sz w:val="24"/>
    </w:rPr>
  </w:style>
  <w:style w:type="paragraph" w:styleId="ab">
    <w:name w:val="annotation subject"/>
    <w:basedOn w:val="a4"/>
    <w:next w:val="a4"/>
    <w:link w:val="Char6"/>
    <w:uiPriority w:val="99"/>
    <w:unhideWhenUsed/>
    <w:qFormat/>
    <w:rsid w:val="00874FBB"/>
    <w:rPr>
      <w:b/>
      <w:bCs/>
    </w:rPr>
  </w:style>
  <w:style w:type="character" w:styleId="ac">
    <w:name w:val="Strong"/>
    <w:basedOn w:val="a0"/>
    <w:uiPriority w:val="22"/>
    <w:qFormat/>
    <w:rsid w:val="00874FBB"/>
    <w:rPr>
      <w:b/>
      <w:bCs/>
    </w:rPr>
  </w:style>
  <w:style w:type="character" w:styleId="ad">
    <w:name w:val="annotation reference"/>
    <w:basedOn w:val="a0"/>
    <w:uiPriority w:val="99"/>
    <w:unhideWhenUsed/>
    <w:qFormat/>
    <w:rsid w:val="00874FBB"/>
    <w:rPr>
      <w:sz w:val="21"/>
      <w:szCs w:val="21"/>
    </w:rPr>
  </w:style>
  <w:style w:type="character" w:customStyle="1" w:styleId="Char5">
    <w:name w:val="页眉 Char"/>
    <w:basedOn w:val="a0"/>
    <w:link w:val="a9"/>
    <w:qFormat/>
    <w:rsid w:val="00874FBB"/>
    <w:rPr>
      <w:sz w:val="18"/>
      <w:szCs w:val="18"/>
    </w:rPr>
  </w:style>
  <w:style w:type="character" w:customStyle="1" w:styleId="Char4">
    <w:name w:val="页脚 Char"/>
    <w:basedOn w:val="a0"/>
    <w:link w:val="a8"/>
    <w:uiPriority w:val="99"/>
    <w:qFormat/>
    <w:rsid w:val="00874FBB"/>
    <w:rPr>
      <w:sz w:val="18"/>
      <w:szCs w:val="18"/>
    </w:rPr>
  </w:style>
  <w:style w:type="character" w:customStyle="1" w:styleId="1Char">
    <w:name w:val="标题 1 Char"/>
    <w:basedOn w:val="a0"/>
    <w:link w:val="1"/>
    <w:uiPriority w:val="9"/>
    <w:qFormat/>
    <w:rsid w:val="00874FBB"/>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874FBB"/>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874FBB"/>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874FBB"/>
    <w:rPr>
      <w:b/>
      <w:bCs/>
    </w:rPr>
  </w:style>
  <w:style w:type="character" w:customStyle="1" w:styleId="Char1">
    <w:name w:val="正文文本 Char"/>
    <w:basedOn w:val="a0"/>
    <w:link w:val="a5"/>
    <w:qFormat/>
    <w:rsid w:val="00874FBB"/>
    <w:rPr>
      <w:rFonts w:ascii="Times New Roman" w:eastAsia="宋体" w:hAnsi="Times New Roman" w:cs="Times New Roman"/>
      <w:szCs w:val="20"/>
    </w:rPr>
  </w:style>
  <w:style w:type="character" w:customStyle="1" w:styleId="Char2">
    <w:name w:val="纯文本 Char"/>
    <w:basedOn w:val="a0"/>
    <w:link w:val="a6"/>
    <w:qFormat/>
    <w:rsid w:val="00874FBB"/>
    <w:rPr>
      <w:rFonts w:ascii="宋体" w:eastAsia="宋体" w:hAnsi="Courier New" w:cs="Times New Roman"/>
      <w:szCs w:val="20"/>
    </w:rPr>
  </w:style>
  <w:style w:type="character" w:customStyle="1" w:styleId="Char3">
    <w:name w:val="批注框文本 Char"/>
    <w:basedOn w:val="a0"/>
    <w:link w:val="a7"/>
    <w:uiPriority w:val="99"/>
    <w:semiHidden/>
    <w:qFormat/>
    <w:rsid w:val="00874FBB"/>
    <w:rPr>
      <w:rFonts w:ascii="Times New Roman" w:eastAsia="宋体" w:hAnsi="Times New Roman" w:cs="Times New Roman"/>
      <w:sz w:val="18"/>
      <w:szCs w:val="18"/>
    </w:rPr>
  </w:style>
  <w:style w:type="character" w:customStyle="1" w:styleId="Char">
    <w:name w:val="正文缩进 Char"/>
    <w:link w:val="a3"/>
    <w:qFormat/>
    <w:locked/>
    <w:rsid w:val="00874FBB"/>
    <w:rPr>
      <w:rFonts w:ascii="Calibri" w:hAnsi="Calibri" w:cs="Calibri"/>
    </w:rPr>
  </w:style>
  <w:style w:type="paragraph" w:customStyle="1" w:styleId="3">
    <w:name w:val="样式3"/>
    <w:basedOn w:val="a6"/>
    <w:qFormat/>
    <w:rsid w:val="00874FBB"/>
    <w:pPr>
      <w:spacing w:line="0" w:lineRule="atLeast"/>
      <w:outlineLvl w:val="0"/>
    </w:pPr>
    <w:rPr>
      <w:sz w:val="28"/>
    </w:rPr>
  </w:style>
  <w:style w:type="paragraph" w:customStyle="1" w:styleId="0">
    <w:name w:val="正文0"/>
    <w:basedOn w:val="a"/>
    <w:qFormat/>
    <w:rsid w:val="00874FBB"/>
    <w:pPr>
      <w:autoSpaceDE w:val="0"/>
      <w:autoSpaceDN w:val="0"/>
      <w:adjustRightInd w:val="0"/>
      <w:spacing w:before="240" w:after="60" w:line="360" w:lineRule="atLeast"/>
    </w:pPr>
    <w:rPr>
      <w:b/>
      <w:kern w:val="0"/>
      <w:sz w:val="24"/>
      <w:szCs w:val="20"/>
    </w:rPr>
  </w:style>
  <w:style w:type="paragraph" w:customStyle="1" w:styleId="p0">
    <w:name w:val="p0"/>
    <w:basedOn w:val="a"/>
    <w:qFormat/>
    <w:rsid w:val="00874FBB"/>
    <w:pPr>
      <w:widowControl/>
    </w:pPr>
    <w:rPr>
      <w:kern w:val="0"/>
      <w:szCs w:val="21"/>
    </w:rPr>
  </w:style>
  <w:style w:type="character" w:customStyle="1" w:styleId="Char10">
    <w:name w:val="纯文本 Char1"/>
    <w:basedOn w:val="a0"/>
    <w:uiPriority w:val="99"/>
    <w:semiHidden/>
    <w:qFormat/>
    <w:rsid w:val="00874FBB"/>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874FBB"/>
    <w:rPr>
      <w:kern w:val="2"/>
      <w:sz w:val="18"/>
      <w:szCs w:val="18"/>
    </w:rPr>
  </w:style>
  <w:style w:type="character" w:customStyle="1" w:styleId="Char12">
    <w:name w:val="页脚 Char1"/>
    <w:basedOn w:val="a0"/>
    <w:uiPriority w:val="99"/>
    <w:semiHidden/>
    <w:qFormat/>
    <w:rsid w:val="00874FBB"/>
    <w:rPr>
      <w:kern w:val="2"/>
      <w:sz w:val="18"/>
      <w:szCs w:val="18"/>
    </w:rPr>
  </w:style>
  <w:style w:type="character" w:customStyle="1" w:styleId="Char13">
    <w:name w:val="正文文本 Char1"/>
    <w:basedOn w:val="a0"/>
    <w:uiPriority w:val="99"/>
    <w:semiHidden/>
    <w:qFormat/>
    <w:rsid w:val="00874FBB"/>
    <w:rPr>
      <w:kern w:val="2"/>
      <w:sz w:val="21"/>
      <w:szCs w:val="24"/>
    </w:rPr>
  </w:style>
  <w:style w:type="character" w:customStyle="1" w:styleId="Char14">
    <w:name w:val="批注文字 Char1"/>
    <w:semiHidden/>
    <w:qFormat/>
    <w:locked/>
    <w:rsid w:val="00874FBB"/>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27</Pages>
  <Words>9966</Words>
  <Characters>3018</Characters>
  <Application>Microsoft Office Word</Application>
  <DocSecurity>0</DocSecurity>
  <Lines>25</Lines>
  <Paragraphs>25</Paragraphs>
  <ScaleCrop>false</ScaleCrop>
  <Company/>
  <LinksUpToDate>false</LinksUpToDate>
  <CharactersWithSpaces>12959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33</cp:revision>
  <dcterms:created xsi:type="dcterms:W3CDTF">2021-04-01T01:20:00Z</dcterms:created>
  <dcterms:modified xsi:type="dcterms:W3CDTF">2022-01-14T09:02:00Z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511F7135326245DCAA5D40A155C79BEE</vt:lpwstr>
  </property>
</Properties>
</file>