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831" w:rsidRDefault="00A94A9A">
      <w:pPr>
        <w:pStyle w:val="a5"/>
        <w:spacing w:line="0" w:lineRule="atLeast"/>
        <w:jc w:val="center"/>
        <w:outlineLvl w:val="0"/>
        <w:rPr>
          <w:b/>
          <w:spacing w:val="16"/>
          <w:sz w:val="72"/>
        </w:rPr>
      </w:pPr>
      <w:r>
        <w:rPr>
          <w:rFonts w:ascii="Times New Roman" w:hAnsi="Times New Roman" w:hint="eastAsia"/>
          <w:b/>
          <w:sz w:val="72"/>
        </w:rPr>
        <w:t>比选文件</w:t>
      </w:r>
    </w:p>
    <w:p w:rsidR="00E17831" w:rsidRDefault="00E17831">
      <w:pPr>
        <w:pStyle w:val="a5"/>
        <w:spacing w:line="0" w:lineRule="atLeast"/>
        <w:jc w:val="center"/>
        <w:outlineLvl w:val="0"/>
        <w:rPr>
          <w:rFonts w:hAnsi="宋体"/>
        </w:rPr>
      </w:pPr>
    </w:p>
    <w:p w:rsidR="00E17831" w:rsidRDefault="00E17831">
      <w:pPr>
        <w:pStyle w:val="a5"/>
        <w:spacing w:line="0" w:lineRule="atLeast"/>
        <w:jc w:val="center"/>
        <w:rPr>
          <w:rFonts w:ascii="KaiTi_GB2312" w:eastAsia="KaiTi_GB2312"/>
          <w:sz w:val="36"/>
        </w:rPr>
      </w:pPr>
    </w:p>
    <w:p w:rsidR="00E17831" w:rsidRDefault="00E17831">
      <w:pPr>
        <w:pStyle w:val="a5"/>
        <w:spacing w:line="0" w:lineRule="atLeast"/>
        <w:jc w:val="left"/>
        <w:rPr>
          <w:sz w:val="28"/>
        </w:rPr>
      </w:pPr>
    </w:p>
    <w:p w:rsidR="00E17831" w:rsidRDefault="00E17831">
      <w:pPr>
        <w:pStyle w:val="a5"/>
        <w:spacing w:line="0" w:lineRule="atLeast"/>
        <w:jc w:val="left"/>
        <w:rPr>
          <w:sz w:val="28"/>
        </w:rPr>
      </w:pPr>
    </w:p>
    <w:p w:rsidR="00E17831" w:rsidRDefault="00E17831">
      <w:pPr>
        <w:pStyle w:val="a5"/>
        <w:spacing w:line="0" w:lineRule="atLeast"/>
        <w:jc w:val="left"/>
        <w:rPr>
          <w:sz w:val="28"/>
        </w:rPr>
      </w:pPr>
    </w:p>
    <w:p w:rsidR="00E17831" w:rsidRPr="00E17831" w:rsidRDefault="00E17831">
      <w:pPr>
        <w:pStyle w:val="a0"/>
        <w:jc w:val="center"/>
        <w:rPr>
          <w:rFonts w:ascii="宋体" w:hAnsi="宋体"/>
          <w:b/>
          <w:bCs/>
          <w:color w:val="000000" w:themeColor="text1"/>
          <w:kern w:val="0"/>
          <w:sz w:val="30"/>
          <w:szCs w:val="30"/>
        </w:rPr>
      </w:pPr>
      <w:r w:rsidRPr="00E17831">
        <w:rPr>
          <w:rFonts w:ascii="宋体" w:hAnsi="宋体" w:hint="eastAsia"/>
          <w:b/>
          <w:bCs/>
          <w:color w:val="000000" w:themeColor="text1"/>
          <w:spacing w:val="-8"/>
          <w:sz w:val="30"/>
          <w:szCs w:val="30"/>
        </w:rPr>
        <w:t>项目名称：</w:t>
      </w:r>
      <w:r w:rsidRPr="00E17831">
        <w:rPr>
          <w:rFonts w:ascii="宋体" w:hAnsi="宋体" w:hint="eastAsia"/>
          <w:b/>
          <w:bCs/>
          <w:color w:val="000000" w:themeColor="text1"/>
          <w:kern w:val="0"/>
          <w:sz w:val="30"/>
          <w:szCs w:val="30"/>
        </w:rPr>
        <w:t>福建广电网络集团</w:t>
      </w:r>
      <w:r w:rsidRPr="00E17831">
        <w:rPr>
          <w:rFonts w:ascii="宋体" w:hAnsi="宋体" w:hint="eastAsia"/>
          <w:b/>
          <w:bCs/>
          <w:color w:val="000000" w:themeColor="text1"/>
          <w:kern w:val="0"/>
          <w:sz w:val="30"/>
          <w:szCs w:val="30"/>
          <w:u w:val="single"/>
        </w:rPr>
        <w:t>安溪</w:t>
      </w:r>
      <w:r w:rsidRPr="00E17831">
        <w:rPr>
          <w:rFonts w:ascii="宋体" w:hAnsi="宋体" w:hint="eastAsia"/>
          <w:b/>
          <w:bCs/>
          <w:color w:val="000000" w:themeColor="text1"/>
          <w:kern w:val="0"/>
          <w:sz w:val="30"/>
          <w:szCs w:val="30"/>
        </w:rPr>
        <w:t>分公司</w:t>
      </w:r>
      <w:r w:rsidRPr="00E17831">
        <w:rPr>
          <w:rFonts w:ascii="宋体" w:hAnsi="宋体"/>
          <w:b/>
          <w:bCs/>
          <w:color w:val="000000" w:themeColor="text1"/>
          <w:kern w:val="0"/>
          <w:sz w:val="30"/>
          <w:szCs w:val="30"/>
        </w:rPr>
        <w:t xml:space="preserve"> </w:t>
      </w:r>
    </w:p>
    <w:p w:rsidR="00E17831" w:rsidRPr="00E17831" w:rsidRDefault="00E17831">
      <w:pPr>
        <w:pStyle w:val="a0"/>
        <w:jc w:val="center"/>
        <w:rPr>
          <w:rFonts w:ascii="宋体" w:hAnsi="宋体"/>
          <w:b/>
          <w:bCs/>
          <w:color w:val="000000" w:themeColor="text1"/>
          <w:kern w:val="0"/>
          <w:sz w:val="30"/>
          <w:szCs w:val="30"/>
        </w:rPr>
      </w:pPr>
      <w:r w:rsidRPr="00E17831">
        <w:rPr>
          <w:rFonts w:ascii="宋体" w:hAnsi="宋体" w:hint="eastAsia"/>
          <w:b/>
          <w:bCs/>
          <w:color w:val="000000" w:themeColor="text1"/>
          <w:kern w:val="0"/>
          <w:sz w:val="30"/>
          <w:szCs w:val="30"/>
          <w:u w:val="single"/>
        </w:rPr>
        <w:t>视频网络系统设备及服务采购</w:t>
      </w:r>
      <w:r w:rsidRPr="00E17831">
        <w:rPr>
          <w:rFonts w:ascii="宋体" w:hAnsi="宋体" w:hint="eastAsia"/>
          <w:b/>
          <w:bCs/>
          <w:color w:val="000000" w:themeColor="text1"/>
          <w:kern w:val="0"/>
          <w:sz w:val="30"/>
          <w:szCs w:val="30"/>
        </w:rPr>
        <w:t>项目</w:t>
      </w:r>
    </w:p>
    <w:p w:rsidR="00E17831" w:rsidRPr="00E17831" w:rsidRDefault="00E17831">
      <w:pPr>
        <w:jc w:val="left"/>
        <w:rPr>
          <w:rFonts w:ascii="宋体" w:hAnsi="宋体"/>
          <w:color w:val="000000" w:themeColor="text1"/>
          <w:kern w:val="0"/>
          <w:sz w:val="30"/>
          <w:szCs w:val="30"/>
        </w:rPr>
      </w:pPr>
    </w:p>
    <w:p w:rsidR="00E17831" w:rsidRPr="00E17831" w:rsidRDefault="00E17831">
      <w:pPr>
        <w:pStyle w:val="a5"/>
        <w:spacing w:line="0" w:lineRule="atLeast"/>
        <w:jc w:val="center"/>
        <w:rPr>
          <w:b/>
          <w:color w:val="000000" w:themeColor="text1"/>
          <w:sz w:val="28"/>
        </w:rPr>
      </w:pPr>
    </w:p>
    <w:p w:rsidR="00E17831" w:rsidRPr="00E17831" w:rsidRDefault="00E17831">
      <w:pPr>
        <w:pStyle w:val="a5"/>
        <w:spacing w:line="0" w:lineRule="atLeast"/>
        <w:jc w:val="center"/>
        <w:rPr>
          <w:b/>
          <w:color w:val="000000" w:themeColor="text1"/>
          <w:sz w:val="28"/>
        </w:rPr>
      </w:pPr>
    </w:p>
    <w:p w:rsidR="00E17831" w:rsidRPr="00E17831" w:rsidRDefault="00E17831">
      <w:pPr>
        <w:pStyle w:val="a5"/>
        <w:spacing w:line="0" w:lineRule="atLeast"/>
        <w:jc w:val="center"/>
        <w:rPr>
          <w:b/>
          <w:color w:val="000000" w:themeColor="text1"/>
          <w:sz w:val="28"/>
        </w:rPr>
      </w:pPr>
    </w:p>
    <w:p w:rsidR="00E17831" w:rsidRPr="00E17831" w:rsidRDefault="00E17831">
      <w:pPr>
        <w:pStyle w:val="a5"/>
        <w:spacing w:line="0" w:lineRule="atLeast"/>
        <w:rPr>
          <w:b/>
          <w:color w:val="000000" w:themeColor="text1"/>
          <w:sz w:val="28"/>
        </w:rPr>
      </w:pPr>
    </w:p>
    <w:p w:rsidR="00E17831" w:rsidRPr="00E17831" w:rsidRDefault="00E17831">
      <w:pPr>
        <w:pStyle w:val="a5"/>
        <w:spacing w:line="500" w:lineRule="exact"/>
        <w:jc w:val="center"/>
        <w:outlineLvl w:val="0"/>
        <w:rPr>
          <w:rFonts w:hAnsi="宋体"/>
          <w:b/>
          <w:color w:val="000000" w:themeColor="text1"/>
          <w:sz w:val="24"/>
        </w:rPr>
      </w:pPr>
    </w:p>
    <w:p w:rsidR="00E17831" w:rsidRPr="00E17831" w:rsidRDefault="00E17831">
      <w:pPr>
        <w:pStyle w:val="a5"/>
        <w:spacing w:line="500" w:lineRule="exact"/>
        <w:jc w:val="center"/>
        <w:outlineLvl w:val="0"/>
        <w:rPr>
          <w:rFonts w:hAnsi="宋体"/>
          <w:b/>
          <w:color w:val="000000" w:themeColor="text1"/>
          <w:sz w:val="24"/>
        </w:rPr>
      </w:pPr>
    </w:p>
    <w:p w:rsidR="00E17831" w:rsidRPr="00E17831" w:rsidRDefault="00E17831">
      <w:pPr>
        <w:pStyle w:val="a5"/>
        <w:spacing w:line="500" w:lineRule="exact"/>
        <w:jc w:val="center"/>
        <w:outlineLvl w:val="0"/>
        <w:rPr>
          <w:rFonts w:hAnsi="宋体"/>
          <w:b/>
          <w:color w:val="000000" w:themeColor="text1"/>
          <w:sz w:val="24"/>
        </w:rPr>
      </w:pPr>
    </w:p>
    <w:p w:rsidR="00E17831" w:rsidRPr="00E17831" w:rsidRDefault="00E17831">
      <w:pPr>
        <w:pStyle w:val="a5"/>
        <w:spacing w:line="500" w:lineRule="exact"/>
        <w:jc w:val="center"/>
        <w:outlineLvl w:val="0"/>
        <w:rPr>
          <w:rFonts w:hAnsi="宋体"/>
          <w:b/>
          <w:color w:val="000000" w:themeColor="text1"/>
          <w:sz w:val="24"/>
        </w:rPr>
      </w:pPr>
    </w:p>
    <w:p w:rsidR="00E17831" w:rsidRPr="00E17831" w:rsidRDefault="00E17831">
      <w:pPr>
        <w:pStyle w:val="a5"/>
        <w:spacing w:line="500" w:lineRule="exact"/>
        <w:jc w:val="center"/>
        <w:outlineLvl w:val="0"/>
        <w:rPr>
          <w:rFonts w:hAnsi="宋体"/>
          <w:b/>
          <w:color w:val="000000" w:themeColor="text1"/>
          <w:sz w:val="24"/>
        </w:rPr>
      </w:pPr>
      <w:r w:rsidRPr="00E17831">
        <w:rPr>
          <w:rFonts w:hAnsi="宋体" w:hint="eastAsia"/>
          <w:b/>
          <w:color w:val="000000" w:themeColor="text1"/>
          <w:spacing w:val="20"/>
          <w:sz w:val="32"/>
          <w:szCs w:val="32"/>
        </w:rPr>
        <w:t>采购人：福建广电网络集团股份有限公司安溪分公司</w:t>
      </w:r>
    </w:p>
    <w:p w:rsidR="00E17831" w:rsidRPr="00E17831" w:rsidRDefault="00E17831">
      <w:pPr>
        <w:pStyle w:val="a5"/>
        <w:spacing w:line="500" w:lineRule="exact"/>
        <w:jc w:val="center"/>
        <w:outlineLvl w:val="0"/>
        <w:rPr>
          <w:rFonts w:hAnsi="宋体"/>
          <w:b/>
          <w:color w:val="000000" w:themeColor="text1"/>
          <w:sz w:val="24"/>
        </w:rPr>
      </w:pPr>
      <w:r w:rsidRPr="00E17831">
        <w:rPr>
          <w:rFonts w:hAnsi="宋体" w:hint="eastAsia"/>
          <w:b/>
          <w:color w:val="000000" w:themeColor="text1"/>
          <w:sz w:val="24"/>
        </w:rPr>
        <w:t>二零二二年一月</w:t>
      </w:r>
    </w:p>
    <w:p w:rsidR="00E17831" w:rsidRDefault="00A94A9A">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E17831" w:rsidRDefault="00E17831">
      <w:pPr>
        <w:pStyle w:val="a4"/>
        <w:snapToGrid w:val="0"/>
        <w:spacing w:line="440" w:lineRule="exact"/>
        <w:ind w:firstLine="0"/>
        <w:rPr>
          <w:rFonts w:ascii="宋体" w:hAnsi="宋体"/>
          <w:sz w:val="28"/>
        </w:rPr>
      </w:pPr>
    </w:p>
    <w:p w:rsidR="00E17831" w:rsidRPr="00E17831" w:rsidRDefault="00E17831">
      <w:pPr>
        <w:pStyle w:val="a4"/>
        <w:snapToGrid w:val="0"/>
        <w:spacing w:line="440" w:lineRule="exact"/>
        <w:ind w:firstLine="0"/>
        <w:rPr>
          <w:rFonts w:ascii="宋体" w:hAnsi="宋体"/>
          <w:color w:val="000000" w:themeColor="text1"/>
          <w:sz w:val="24"/>
        </w:rPr>
      </w:pPr>
      <w:r w:rsidRPr="00E17831">
        <w:rPr>
          <w:rFonts w:ascii="宋体" w:hAnsi="宋体" w:hint="eastAsia"/>
          <w:color w:val="000000" w:themeColor="text1"/>
          <w:sz w:val="24"/>
        </w:rPr>
        <w:t>第一部分</w:t>
      </w:r>
      <w:r w:rsidRPr="00E17831">
        <w:rPr>
          <w:rFonts w:ascii="宋体" w:hAnsi="宋体"/>
          <w:color w:val="000000" w:themeColor="text1"/>
          <w:sz w:val="24"/>
        </w:rPr>
        <w:t xml:space="preserve">    </w:t>
      </w:r>
      <w:r w:rsidRPr="00E17831">
        <w:rPr>
          <w:rFonts w:ascii="宋体" w:hAnsi="宋体" w:hint="eastAsia"/>
          <w:color w:val="000000" w:themeColor="text1"/>
          <w:sz w:val="24"/>
        </w:rPr>
        <w:t>比选邀请</w:t>
      </w:r>
      <w:r w:rsidRPr="00E17831">
        <w:rPr>
          <w:rFonts w:ascii="宋体" w:hAnsi="宋体"/>
          <w:color w:val="000000" w:themeColor="text1"/>
          <w:sz w:val="24"/>
        </w:rPr>
        <w:t>------------------------------------------(3)</w:t>
      </w:r>
    </w:p>
    <w:p w:rsidR="00E17831" w:rsidRPr="00E17831" w:rsidRDefault="00E17831">
      <w:pPr>
        <w:pStyle w:val="a4"/>
        <w:snapToGrid w:val="0"/>
        <w:spacing w:line="440" w:lineRule="exact"/>
        <w:ind w:firstLine="0"/>
        <w:rPr>
          <w:rFonts w:ascii="宋体" w:hAnsi="宋体"/>
          <w:color w:val="000000" w:themeColor="text1"/>
          <w:sz w:val="24"/>
        </w:rPr>
      </w:pPr>
      <w:r w:rsidRPr="00E17831">
        <w:rPr>
          <w:rFonts w:ascii="宋体" w:hAnsi="宋体" w:hint="eastAsia"/>
          <w:color w:val="000000" w:themeColor="text1"/>
          <w:sz w:val="24"/>
        </w:rPr>
        <w:t>第二部分</w:t>
      </w:r>
      <w:r w:rsidRPr="00E17831">
        <w:rPr>
          <w:rFonts w:ascii="宋体" w:hAnsi="宋体"/>
          <w:color w:val="000000" w:themeColor="text1"/>
          <w:sz w:val="24"/>
        </w:rPr>
        <w:t xml:space="preserve">    </w:t>
      </w:r>
      <w:r w:rsidRPr="00E17831">
        <w:rPr>
          <w:rFonts w:ascii="宋体" w:hAnsi="宋体" w:hint="eastAsia"/>
          <w:color w:val="000000" w:themeColor="text1"/>
          <w:sz w:val="24"/>
        </w:rPr>
        <w:t>报价人须知</w:t>
      </w:r>
      <w:r w:rsidRPr="00E17831">
        <w:rPr>
          <w:rFonts w:ascii="宋体" w:hAnsi="宋体"/>
          <w:color w:val="000000" w:themeColor="text1"/>
          <w:sz w:val="24"/>
        </w:rPr>
        <w:t>----------------------------------------(5)</w:t>
      </w:r>
    </w:p>
    <w:p w:rsidR="00E17831" w:rsidRPr="00E17831" w:rsidRDefault="00E17831">
      <w:pPr>
        <w:pStyle w:val="a4"/>
        <w:snapToGrid w:val="0"/>
        <w:spacing w:line="440" w:lineRule="exact"/>
        <w:ind w:firstLine="0"/>
        <w:rPr>
          <w:rFonts w:ascii="宋体" w:hAnsi="宋体"/>
          <w:color w:val="000000" w:themeColor="text1"/>
          <w:sz w:val="24"/>
        </w:rPr>
      </w:pPr>
      <w:r w:rsidRPr="00E17831">
        <w:rPr>
          <w:rFonts w:ascii="宋体" w:hAnsi="宋体" w:hint="eastAsia"/>
          <w:color w:val="000000" w:themeColor="text1"/>
          <w:sz w:val="24"/>
        </w:rPr>
        <w:t>第三部分</w:t>
      </w:r>
      <w:r w:rsidRPr="00E17831">
        <w:rPr>
          <w:rFonts w:ascii="宋体" w:hAnsi="宋体"/>
          <w:color w:val="000000" w:themeColor="text1"/>
          <w:sz w:val="24"/>
        </w:rPr>
        <w:t xml:space="preserve">    比选内容及要求----------------------------------- (12)</w:t>
      </w:r>
    </w:p>
    <w:p w:rsidR="00E17831" w:rsidRPr="00E17831" w:rsidRDefault="00E17831">
      <w:pPr>
        <w:pStyle w:val="a4"/>
        <w:snapToGrid w:val="0"/>
        <w:spacing w:line="440" w:lineRule="exact"/>
        <w:ind w:firstLine="0"/>
        <w:rPr>
          <w:rFonts w:ascii="宋体" w:hAnsi="宋体"/>
          <w:color w:val="000000" w:themeColor="text1"/>
          <w:sz w:val="24"/>
        </w:rPr>
      </w:pPr>
      <w:r w:rsidRPr="00E17831">
        <w:rPr>
          <w:rFonts w:ascii="宋体" w:hAnsi="宋体" w:hint="eastAsia"/>
          <w:color w:val="000000" w:themeColor="text1"/>
          <w:sz w:val="24"/>
        </w:rPr>
        <w:t>第四部分</w:t>
      </w:r>
      <w:r w:rsidRPr="00E17831">
        <w:rPr>
          <w:rFonts w:ascii="宋体" w:hAnsi="宋体"/>
          <w:color w:val="000000" w:themeColor="text1"/>
          <w:sz w:val="24"/>
        </w:rPr>
        <w:t xml:space="preserve">    </w:t>
      </w:r>
      <w:r w:rsidRPr="00E17831">
        <w:rPr>
          <w:rFonts w:ascii="宋体" w:hAnsi="宋体" w:hint="eastAsia"/>
          <w:color w:val="000000" w:themeColor="text1"/>
          <w:sz w:val="24"/>
        </w:rPr>
        <w:t>合同格式及条款</w:t>
      </w:r>
      <w:r w:rsidRPr="00E17831">
        <w:rPr>
          <w:rFonts w:ascii="宋体" w:hAnsi="宋体"/>
          <w:color w:val="000000" w:themeColor="text1"/>
          <w:sz w:val="24"/>
        </w:rPr>
        <w:t>------------------------------------(16)</w:t>
      </w:r>
    </w:p>
    <w:p w:rsidR="00E17831" w:rsidRPr="00E17831" w:rsidRDefault="00E17831">
      <w:pPr>
        <w:pStyle w:val="a5"/>
        <w:spacing w:line="440" w:lineRule="exact"/>
        <w:outlineLvl w:val="0"/>
        <w:rPr>
          <w:rFonts w:hAnsi="宋体"/>
          <w:color w:val="000000" w:themeColor="text1"/>
          <w:sz w:val="24"/>
        </w:rPr>
      </w:pPr>
      <w:r w:rsidRPr="00E17831">
        <w:rPr>
          <w:rFonts w:hAnsi="宋体" w:hint="eastAsia"/>
          <w:color w:val="000000" w:themeColor="text1"/>
          <w:sz w:val="24"/>
        </w:rPr>
        <w:t>第五部分</w:t>
      </w:r>
      <w:r w:rsidRPr="00E17831">
        <w:rPr>
          <w:rFonts w:hAnsi="宋体"/>
          <w:color w:val="000000" w:themeColor="text1"/>
          <w:sz w:val="24"/>
        </w:rPr>
        <w:t xml:space="preserve">    </w:t>
      </w:r>
      <w:r w:rsidRPr="00E17831">
        <w:rPr>
          <w:rFonts w:hAnsi="宋体" w:hint="eastAsia"/>
          <w:color w:val="000000" w:themeColor="text1"/>
          <w:sz w:val="24"/>
        </w:rPr>
        <w:t>附件——报价文件格式</w:t>
      </w:r>
      <w:r w:rsidRPr="00E17831">
        <w:rPr>
          <w:rFonts w:hAnsi="宋体"/>
          <w:color w:val="000000" w:themeColor="text1"/>
          <w:sz w:val="24"/>
        </w:rPr>
        <w:t>------------------------------(20)</w:t>
      </w:r>
    </w:p>
    <w:p w:rsidR="00E17831" w:rsidRPr="00E17831" w:rsidRDefault="00E17831">
      <w:pPr>
        <w:widowControl/>
        <w:jc w:val="left"/>
        <w:rPr>
          <w:color w:val="000000" w:themeColor="text1"/>
        </w:rPr>
      </w:pPr>
      <w:r w:rsidRPr="00E17831">
        <w:rPr>
          <w:color w:val="000000" w:themeColor="text1"/>
        </w:rPr>
        <w:br w:type="page"/>
      </w:r>
    </w:p>
    <w:p w:rsidR="00E17831" w:rsidRDefault="00A94A9A">
      <w:pPr>
        <w:jc w:val="center"/>
        <w:rPr>
          <w:b/>
          <w:bCs/>
          <w:sz w:val="36"/>
        </w:rPr>
      </w:pPr>
      <w:bookmarkStart w:id="0" w:name="_Toc430489109"/>
      <w:bookmarkStart w:id="1" w:name="_Toc415567487"/>
      <w:bookmarkStart w:id="2" w:name="_Toc430488841"/>
      <w:bookmarkStart w:id="3" w:name="_Toc430422402"/>
      <w:bookmarkStart w:id="4" w:name="_Ref414870478"/>
      <w:bookmarkStart w:id="5" w:name="_Toc430488634"/>
      <w:bookmarkStart w:id="6" w:name="_Toc430490602"/>
      <w:bookmarkStart w:id="7" w:name="_Toc415565710"/>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17831" w:rsidRDefault="00E17831">
      <w:pPr>
        <w:pStyle w:val="a5"/>
        <w:spacing w:line="400" w:lineRule="exact"/>
      </w:pPr>
    </w:p>
    <w:p w:rsidR="00E17831" w:rsidRDefault="00A94A9A">
      <w:pPr>
        <w:pStyle w:val="a0"/>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安溪</w:t>
      </w:r>
      <w:r>
        <w:rPr>
          <w:rFonts w:hAnsi="宋体" w:hint="eastAsia"/>
          <w:sz w:val="24"/>
          <w:szCs w:val="24"/>
        </w:rPr>
        <w:t>分公司</w:t>
      </w:r>
      <w:r>
        <w:rPr>
          <w:rFonts w:hint="eastAsia"/>
          <w:sz w:val="24"/>
          <w:szCs w:val="24"/>
        </w:rPr>
        <w:t>对视频网络系统设备及服务</w:t>
      </w:r>
      <w:r>
        <w:rPr>
          <w:rFonts w:hint="eastAsia"/>
          <w:sz w:val="24"/>
          <w:szCs w:val="24"/>
        </w:rPr>
        <w:t>采购</w:t>
      </w:r>
      <w:r>
        <w:rPr>
          <w:rFonts w:hint="eastAsia"/>
          <w:sz w:val="24"/>
          <w:szCs w:val="24"/>
        </w:rPr>
        <w:t>项目下述内容进行国内比选采购。现欢迎国内合格报价人对该比选货物及服务进行密封报价。</w:t>
      </w:r>
    </w:p>
    <w:p w:rsidR="00E17831" w:rsidRDefault="00A94A9A">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E17831" w:rsidRDefault="00A94A9A">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E17831" w:rsidRDefault="00A94A9A">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21</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综合部</w:t>
      </w:r>
      <w:r>
        <w:rPr>
          <w:rFonts w:ascii="宋体" w:hAnsi="宋体" w:hint="eastAsia"/>
          <w:sz w:val="24"/>
        </w:rPr>
        <w:t>，封面标注项目。逾期收到或不符合规定的报价文件恕不接受。</w:t>
      </w:r>
    </w:p>
    <w:p w:rsidR="00E17831" w:rsidRDefault="00A94A9A">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21</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（北京时间）在安溪县城关永安路中段广电中心</w:t>
      </w:r>
      <w:r>
        <w:rPr>
          <w:rFonts w:ascii="宋体" w:hAnsi="宋体" w:hint="eastAsia"/>
          <w:sz w:val="24"/>
        </w:rPr>
        <w:t>2</w:t>
      </w:r>
      <w:r>
        <w:rPr>
          <w:rFonts w:ascii="宋体" w:hAnsi="宋体" w:hint="eastAsia"/>
          <w:sz w:val="24"/>
        </w:rPr>
        <w:t>楼会议室。</w:t>
      </w:r>
    </w:p>
    <w:p w:rsidR="00E17831" w:rsidRDefault="00E17831">
      <w:pPr>
        <w:spacing w:line="440" w:lineRule="exact"/>
        <w:ind w:firstLineChars="200" w:firstLine="480"/>
        <w:rPr>
          <w:rFonts w:ascii="宋体" w:hAnsi="宋体"/>
          <w:sz w:val="24"/>
        </w:rPr>
      </w:pPr>
    </w:p>
    <w:p w:rsidR="00E17831" w:rsidRDefault="00A94A9A">
      <w:pPr>
        <w:spacing w:line="440" w:lineRule="exact"/>
        <w:ind w:firstLineChars="200" w:firstLine="480"/>
        <w:rPr>
          <w:rFonts w:ascii="宋体" w:hAnsi="宋体"/>
          <w:sz w:val="24"/>
          <w:szCs w:val="20"/>
        </w:rPr>
      </w:pPr>
      <w:r>
        <w:rPr>
          <w:rFonts w:ascii="宋体" w:hAnsi="宋体" w:hint="eastAsia"/>
          <w:sz w:val="24"/>
          <w:szCs w:val="20"/>
        </w:rPr>
        <w:t>联系方式：福建广电网络集团股份有限公司安溪分公司</w:t>
      </w:r>
    </w:p>
    <w:p w:rsidR="00E17831" w:rsidRDefault="00A94A9A">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安溪县城关永安路中段广电中心</w:t>
      </w:r>
      <w:r>
        <w:rPr>
          <w:rFonts w:hAnsi="宋体" w:hint="eastAsia"/>
          <w:sz w:val="24"/>
        </w:rPr>
        <w:t>2</w:t>
      </w:r>
      <w:r>
        <w:rPr>
          <w:rFonts w:hAnsi="宋体" w:hint="eastAsia"/>
          <w:sz w:val="24"/>
        </w:rPr>
        <w:t>楼</w:t>
      </w:r>
      <w:r>
        <w:rPr>
          <w:rFonts w:hAnsi="宋体" w:hint="eastAsia"/>
          <w:sz w:val="24"/>
        </w:rPr>
        <w:t>综合部</w:t>
      </w:r>
    </w:p>
    <w:p w:rsidR="00E17831" w:rsidRDefault="00A94A9A">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李女士</w:t>
      </w:r>
    </w:p>
    <w:p w:rsidR="00E17831" w:rsidRDefault="00A94A9A">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26163018</w:t>
      </w:r>
      <w:r>
        <w:rPr>
          <w:rFonts w:hAnsi="宋体" w:hint="eastAsia"/>
          <w:sz w:val="24"/>
        </w:rPr>
        <w:t>。</w:t>
      </w:r>
    </w:p>
    <w:p w:rsidR="00E17831" w:rsidRDefault="00E17831">
      <w:pPr>
        <w:pStyle w:val="a5"/>
        <w:spacing w:line="440" w:lineRule="exact"/>
        <w:ind w:firstLineChars="200" w:firstLine="480"/>
        <w:jc w:val="left"/>
        <w:rPr>
          <w:rFonts w:hAnsi="宋体"/>
          <w:sz w:val="24"/>
        </w:rPr>
      </w:pPr>
    </w:p>
    <w:p w:rsidR="00E17831" w:rsidRDefault="00E17831">
      <w:pPr>
        <w:pStyle w:val="a5"/>
        <w:spacing w:line="440" w:lineRule="exact"/>
        <w:ind w:firstLineChars="200" w:firstLine="480"/>
        <w:jc w:val="left"/>
        <w:rPr>
          <w:rFonts w:hAnsi="宋体"/>
          <w:sz w:val="24"/>
        </w:rPr>
      </w:pPr>
    </w:p>
    <w:p w:rsidR="00E17831" w:rsidRDefault="00E17831">
      <w:pPr>
        <w:pStyle w:val="a5"/>
        <w:spacing w:line="440" w:lineRule="exact"/>
        <w:ind w:firstLineChars="200" w:firstLine="480"/>
        <w:jc w:val="left"/>
        <w:rPr>
          <w:rFonts w:hAnsi="宋体"/>
          <w:sz w:val="24"/>
        </w:rPr>
      </w:pPr>
    </w:p>
    <w:p w:rsidR="00E17831" w:rsidRDefault="00E17831">
      <w:pPr>
        <w:pStyle w:val="a5"/>
        <w:spacing w:line="440" w:lineRule="exact"/>
        <w:ind w:firstLineChars="200" w:firstLine="480"/>
        <w:jc w:val="left"/>
        <w:rPr>
          <w:rFonts w:hAnsi="宋体"/>
          <w:sz w:val="24"/>
        </w:rPr>
      </w:pPr>
    </w:p>
    <w:p w:rsidR="00E17831" w:rsidRDefault="00E17831">
      <w:pPr>
        <w:pStyle w:val="a5"/>
        <w:spacing w:line="440" w:lineRule="exact"/>
        <w:ind w:firstLineChars="200" w:firstLine="480"/>
        <w:jc w:val="left"/>
        <w:rPr>
          <w:rFonts w:hAnsi="宋体"/>
          <w:sz w:val="24"/>
        </w:rPr>
      </w:pPr>
    </w:p>
    <w:p w:rsidR="00E17831" w:rsidRDefault="00E17831">
      <w:pPr>
        <w:pStyle w:val="a5"/>
        <w:spacing w:line="440" w:lineRule="exact"/>
        <w:ind w:firstLineChars="200" w:firstLine="480"/>
        <w:jc w:val="left"/>
        <w:rPr>
          <w:rFonts w:hAnsi="宋体"/>
          <w:sz w:val="24"/>
        </w:rPr>
      </w:pPr>
    </w:p>
    <w:p w:rsidR="00E17831" w:rsidRDefault="00E17831">
      <w:pPr>
        <w:pStyle w:val="a5"/>
        <w:spacing w:line="440" w:lineRule="exact"/>
        <w:ind w:firstLineChars="200" w:firstLine="480"/>
        <w:jc w:val="left"/>
        <w:rPr>
          <w:rFonts w:hAnsi="宋体"/>
          <w:sz w:val="24"/>
        </w:rPr>
      </w:pPr>
    </w:p>
    <w:p w:rsidR="00E17831" w:rsidRDefault="00E17831">
      <w:pPr>
        <w:pStyle w:val="a5"/>
        <w:spacing w:line="440" w:lineRule="exact"/>
        <w:ind w:firstLineChars="200" w:firstLine="480"/>
        <w:jc w:val="left"/>
        <w:rPr>
          <w:rFonts w:hAnsi="宋体"/>
          <w:sz w:val="24"/>
        </w:rPr>
      </w:pPr>
    </w:p>
    <w:p w:rsidR="00E17831" w:rsidRDefault="00E17831">
      <w:pPr>
        <w:spacing w:line="440" w:lineRule="exact"/>
        <w:ind w:firstLineChars="200" w:firstLine="480"/>
        <w:rPr>
          <w:rFonts w:ascii="宋体" w:hAnsi="宋体"/>
          <w:sz w:val="24"/>
        </w:rPr>
      </w:pPr>
    </w:p>
    <w:p w:rsidR="00E17831" w:rsidRDefault="00E17831">
      <w:pPr>
        <w:spacing w:line="400" w:lineRule="exact"/>
        <w:ind w:left="194" w:hangingChars="81" w:hanging="194"/>
        <w:rPr>
          <w:rFonts w:ascii="宋体" w:hAnsi="宋体"/>
          <w:sz w:val="24"/>
        </w:rPr>
      </w:pPr>
    </w:p>
    <w:p w:rsidR="00E17831" w:rsidRDefault="00E17831">
      <w:pPr>
        <w:spacing w:line="400" w:lineRule="exact"/>
        <w:ind w:left="194" w:hangingChars="81" w:hanging="194"/>
        <w:rPr>
          <w:rFonts w:ascii="宋体" w:hAnsi="宋体"/>
          <w:sz w:val="24"/>
        </w:rPr>
      </w:pPr>
    </w:p>
    <w:p w:rsidR="00E17831" w:rsidRDefault="00E17831">
      <w:pPr>
        <w:spacing w:line="400" w:lineRule="exact"/>
        <w:ind w:left="194" w:hangingChars="81" w:hanging="194"/>
        <w:rPr>
          <w:rFonts w:ascii="宋体" w:hAnsi="宋体"/>
          <w:sz w:val="24"/>
        </w:rPr>
      </w:pPr>
    </w:p>
    <w:p w:rsidR="00E17831" w:rsidRDefault="00E17831">
      <w:pPr>
        <w:spacing w:line="400" w:lineRule="exact"/>
        <w:ind w:left="194" w:hangingChars="81" w:hanging="194"/>
        <w:rPr>
          <w:rFonts w:ascii="宋体" w:hAnsi="宋体"/>
          <w:sz w:val="24"/>
        </w:rPr>
      </w:pPr>
    </w:p>
    <w:p w:rsidR="00E17831" w:rsidRDefault="00E17831">
      <w:pPr>
        <w:widowControl/>
        <w:spacing w:line="360" w:lineRule="auto"/>
        <w:jc w:val="left"/>
        <w:rPr>
          <w:rFonts w:ascii="宋体" w:hAnsi="宋体" w:cs="宋体"/>
          <w:kern w:val="0"/>
          <w:sz w:val="24"/>
        </w:rPr>
      </w:pPr>
    </w:p>
    <w:p w:rsidR="00E17831" w:rsidRDefault="00E17831">
      <w:pPr>
        <w:widowControl/>
        <w:spacing w:line="360" w:lineRule="auto"/>
        <w:jc w:val="left"/>
        <w:rPr>
          <w:rFonts w:ascii="宋体" w:hAnsi="宋体" w:cs="宋体"/>
          <w:kern w:val="0"/>
          <w:sz w:val="24"/>
        </w:rPr>
      </w:pPr>
    </w:p>
    <w:p w:rsidR="00E17831" w:rsidRDefault="00E17831">
      <w:pPr>
        <w:pStyle w:val="a5"/>
        <w:spacing w:line="0" w:lineRule="atLeast"/>
        <w:rPr>
          <w:sz w:val="24"/>
        </w:rPr>
      </w:pPr>
    </w:p>
    <w:p w:rsidR="00E17831" w:rsidRDefault="00A94A9A">
      <w:pPr>
        <w:pStyle w:val="a5"/>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E17831" w:rsidRDefault="00E17831">
      <w:pPr>
        <w:pStyle w:val="a5"/>
        <w:spacing w:line="420" w:lineRule="exact"/>
        <w:jc w:val="left"/>
        <w:rPr>
          <w:rFonts w:hAnsi="宋体"/>
          <w:szCs w:val="24"/>
        </w:rPr>
      </w:pPr>
    </w:p>
    <w:p w:rsidR="00E17831" w:rsidRPr="00E17831" w:rsidRDefault="00E17831">
      <w:pPr>
        <w:pStyle w:val="a0"/>
        <w:jc w:val="left"/>
        <w:rPr>
          <w:sz w:val="24"/>
          <w:szCs w:val="24"/>
          <w:u w:val="single"/>
        </w:rPr>
      </w:pPr>
      <w:r>
        <w:rPr>
          <w:rFonts w:hAnsi="宋体" w:hint="eastAsia"/>
          <w:spacing w:val="-6"/>
          <w:szCs w:val="21"/>
        </w:rPr>
        <w:t>项目名称：</w:t>
      </w:r>
      <w:r w:rsidRPr="00E17831">
        <w:rPr>
          <w:rFonts w:hAnsi="宋体" w:hint="eastAsia"/>
          <w:spacing w:val="-6"/>
          <w:szCs w:val="21"/>
          <w:u w:val="single"/>
        </w:rPr>
        <w:t xml:space="preserve">　视频网络系统设备及服务采购项目</w:t>
      </w:r>
    </w:p>
    <w:tbl>
      <w:tblPr>
        <w:tblW w:w="8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97"/>
        <w:gridCol w:w="1388"/>
      </w:tblGrid>
      <w:tr w:rsidR="00E17831" w:rsidTr="00E1783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spacing w:line="240" w:lineRule="exact"/>
              <w:ind w:leftChars="-20" w:left="-42" w:rightChars="-20" w:right="-42"/>
              <w:jc w:val="center"/>
              <w:rPr>
                <w:rFonts w:ascii="宋体" w:hAnsi="宋体"/>
                <w:szCs w:val="21"/>
              </w:rPr>
            </w:pPr>
            <w:r w:rsidRPr="00E17831">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spacing w:line="460" w:lineRule="exact"/>
              <w:ind w:leftChars="-20" w:left="-42" w:rightChars="-20" w:right="-42"/>
              <w:jc w:val="center"/>
              <w:rPr>
                <w:rFonts w:ascii="宋体" w:hAnsi="宋体"/>
                <w:szCs w:val="21"/>
              </w:rPr>
            </w:pPr>
            <w:r w:rsidRPr="00E17831">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60" w:lineRule="exact"/>
              <w:ind w:leftChars="-20" w:left="-42" w:rightChars="-20" w:right="-42"/>
              <w:jc w:val="center"/>
              <w:rPr>
                <w:rFonts w:ascii="宋体" w:hAnsi="宋体"/>
                <w:szCs w:val="21"/>
              </w:rPr>
            </w:pPr>
            <w:r>
              <w:rPr>
                <w:rFonts w:ascii="宋体" w:hAnsi="宋体" w:hint="eastAsia"/>
                <w:szCs w:val="21"/>
              </w:rPr>
              <w:t>数量</w:t>
            </w:r>
          </w:p>
        </w:tc>
        <w:tc>
          <w:tcPr>
            <w:tcW w:w="1197"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jc w:val="center"/>
              <w:rPr>
                <w:rFonts w:ascii="宋体" w:hAnsi="宋体" w:cs="宋体"/>
                <w:szCs w:val="21"/>
              </w:rPr>
            </w:pPr>
            <w:r w:rsidRPr="00E17831">
              <w:rPr>
                <w:rFonts w:ascii="宋体" w:hAnsi="宋体" w:cs="宋体" w:hint="eastAsia"/>
                <w:szCs w:val="21"/>
              </w:rPr>
              <w:t>完成期</w:t>
            </w:r>
          </w:p>
        </w:tc>
        <w:tc>
          <w:tcPr>
            <w:tcW w:w="1388"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ind w:firstLineChars="50" w:firstLine="105"/>
              <w:rPr>
                <w:rFonts w:ascii="宋体" w:hAnsi="宋体" w:cs="宋体"/>
                <w:szCs w:val="21"/>
              </w:rPr>
            </w:pPr>
            <w:r w:rsidRPr="00E17831">
              <w:rPr>
                <w:rFonts w:ascii="宋体" w:hAnsi="宋体" w:cs="宋体" w:hint="eastAsia"/>
                <w:szCs w:val="21"/>
              </w:rPr>
              <w:t>保修说明</w:t>
            </w:r>
          </w:p>
        </w:tc>
      </w:tr>
      <w:tr w:rsidR="00E17831" w:rsidTr="00E1783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spacing w:line="240" w:lineRule="exact"/>
              <w:jc w:val="center"/>
              <w:rPr>
                <w:rFonts w:ascii="宋体" w:hAnsi="宋体"/>
                <w:szCs w:val="21"/>
              </w:rPr>
            </w:pPr>
            <w:r w:rsidRPr="00E17831">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spacing w:line="360" w:lineRule="auto"/>
              <w:jc w:val="center"/>
              <w:rPr>
                <w:rFonts w:ascii="宋体" w:hAnsi="宋体"/>
                <w:szCs w:val="21"/>
              </w:rPr>
            </w:pPr>
            <w:r w:rsidRPr="00E17831">
              <w:rPr>
                <w:rFonts w:ascii="宋体" w:hAnsi="宋体" w:hint="eastAsia"/>
                <w:szCs w:val="21"/>
              </w:rPr>
              <w:t>视频网络系统设备及服务采购项目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360" w:lineRule="auto"/>
              <w:jc w:val="center"/>
              <w:rPr>
                <w:rFonts w:ascii="宋体" w:hAnsi="宋体"/>
                <w:szCs w:val="21"/>
              </w:rPr>
            </w:pPr>
            <w:r>
              <w:rPr>
                <w:rFonts w:ascii="宋体" w:hAnsi="宋体"/>
                <w:szCs w:val="21"/>
              </w:rPr>
              <w:t>1项</w:t>
            </w:r>
          </w:p>
        </w:tc>
        <w:tc>
          <w:tcPr>
            <w:tcW w:w="1197"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adjustRightInd w:val="0"/>
              <w:snapToGrid w:val="0"/>
              <w:spacing w:line="400" w:lineRule="atLeast"/>
              <w:jc w:val="left"/>
              <w:rPr>
                <w:rFonts w:ascii="宋体" w:hAnsi="宋体" w:cs="宋体"/>
                <w:szCs w:val="21"/>
              </w:rPr>
            </w:pPr>
            <w:r w:rsidRPr="00E17831">
              <w:rPr>
                <w:rFonts w:ascii="宋体" w:hAnsi="宋体" w:cs="宋体" w:hint="eastAsia"/>
                <w:szCs w:val="21"/>
              </w:rPr>
              <w:t xml:space="preserve">合同签订后　</w:t>
            </w:r>
            <w:r w:rsidRPr="00E17831">
              <w:rPr>
                <w:rFonts w:ascii="宋体" w:hAnsi="宋体" w:cs="宋体"/>
                <w:szCs w:val="21"/>
              </w:rPr>
              <w:t>20</w:t>
            </w:r>
            <w:r w:rsidRPr="00E17831">
              <w:rPr>
                <w:rFonts w:ascii="宋体" w:hAnsi="宋体" w:cs="宋体" w:hint="eastAsia"/>
                <w:szCs w:val="21"/>
              </w:rPr>
              <w:t>个日历日</w:t>
            </w:r>
          </w:p>
        </w:tc>
        <w:tc>
          <w:tcPr>
            <w:tcW w:w="1388"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rPr>
                <w:rFonts w:ascii="宋体" w:hAnsi="宋体" w:cs="宋体"/>
                <w:szCs w:val="21"/>
              </w:rPr>
            </w:pPr>
            <w:r w:rsidRPr="00E17831">
              <w:rPr>
                <w:rFonts w:ascii="宋体" w:hAnsi="宋体" w:cs="宋体" w:hint="eastAsia"/>
                <w:szCs w:val="21"/>
              </w:rPr>
              <w:t>验收合格后</w:t>
            </w:r>
            <w:r w:rsidRPr="00E17831">
              <w:rPr>
                <w:rFonts w:ascii="宋体" w:hAnsi="宋体" w:cs="宋体"/>
                <w:szCs w:val="21"/>
              </w:rPr>
              <w:t>3</w:t>
            </w:r>
            <w:r w:rsidRPr="00E17831">
              <w:rPr>
                <w:rFonts w:ascii="宋体" w:hAnsi="宋体" w:cs="宋体" w:hint="eastAsia"/>
                <w:szCs w:val="21"/>
              </w:rPr>
              <w:t>年</w:t>
            </w:r>
          </w:p>
        </w:tc>
      </w:tr>
    </w:tbl>
    <w:p w:rsidR="00E17831" w:rsidRDefault="00A94A9A">
      <w:pPr>
        <w:spacing w:line="340" w:lineRule="exact"/>
        <w:ind w:firstLineChars="200" w:firstLine="422"/>
        <w:rPr>
          <w:rFonts w:hAnsi="宋体"/>
          <w:b/>
        </w:rPr>
      </w:pPr>
      <w:r>
        <w:rPr>
          <w:rFonts w:hAnsi="宋体" w:hint="eastAsia"/>
          <w:b/>
        </w:rPr>
        <w:t>注：</w:t>
      </w:r>
    </w:p>
    <w:p w:rsidR="00E17831" w:rsidRDefault="00A94A9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17831" w:rsidRDefault="00A94A9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17831" w:rsidRDefault="00A94A9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17831" w:rsidRDefault="00A94A9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17831" w:rsidRDefault="00A94A9A">
      <w:pPr>
        <w:widowControl/>
        <w:jc w:val="left"/>
        <w:rPr>
          <w:rFonts w:ascii="宋体" w:hAnsi="宋体"/>
          <w:b/>
        </w:rPr>
      </w:pPr>
      <w:r>
        <w:rPr>
          <w:rFonts w:ascii="宋体" w:hAnsi="宋体" w:hint="eastAsia"/>
          <w:b/>
        </w:rPr>
        <w:br w:type="page"/>
      </w:r>
    </w:p>
    <w:p w:rsidR="00E17831" w:rsidRDefault="00A94A9A">
      <w:pPr>
        <w:jc w:val="center"/>
        <w:rPr>
          <w:b/>
          <w:bCs/>
          <w:sz w:val="36"/>
        </w:rPr>
      </w:pPr>
      <w:r>
        <w:rPr>
          <w:rFonts w:hint="eastAsia"/>
          <w:b/>
          <w:bCs/>
          <w:sz w:val="36"/>
        </w:rPr>
        <w:lastRenderedPageBreak/>
        <w:t>第二部分报价人须知</w:t>
      </w:r>
    </w:p>
    <w:p w:rsidR="00E17831" w:rsidRDefault="00A94A9A">
      <w:pPr>
        <w:spacing w:line="440" w:lineRule="exact"/>
        <w:jc w:val="center"/>
        <w:rPr>
          <w:rFonts w:ascii="宋体" w:hAnsi="宋体"/>
          <w:b/>
          <w:bCs/>
          <w:sz w:val="32"/>
        </w:rPr>
      </w:pPr>
      <w:r>
        <w:rPr>
          <w:rFonts w:ascii="宋体" w:hAnsi="宋体" w:hint="eastAsia"/>
          <w:b/>
          <w:bCs/>
          <w:sz w:val="32"/>
        </w:rPr>
        <w:t>报价人须知前附表</w:t>
      </w:r>
    </w:p>
    <w:p w:rsidR="00E17831" w:rsidRDefault="00E17831">
      <w:pPr>
        <w:spacing w:line="440" w:lineRule="exact"/>
        <w:rPr>
          <w:rFonts w:ascii="宋体" w:hAnsi="宋体"/>
          <w:sz w:val="24"/>
        </w:rPr>
      </w:pPr>
    </w:p>
    <w:p w:rsidR="00E17831" w:rsidRDefault="00A94A9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17831">
        <w:trPr>
          <w:trHeight w:val="20"/>
        </w:trPr>
        <w:tc>
          <w:tcPr>
            <w:tcW w:w="900" w:type="dxa"/>
            <w:tcBorders>
              <w:top w:val="single" w:sz="4" w:space="0" w:color="auto"/>
              <w:left w:val="single" w:sz="4" w:space="0" w:color="auto"/>
              <w:bottom w:val="single" w:sz="4" w:space="0" w:color="auto"/>
              <w:right w:val="single" w:sz="4" w:space="0" w:color="auto"/>
            </w:tcBorders>
          </w:tcPr>
          <w:p w:rsidR="00E17831" w:rsidRDefault="00A94A9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17831" w:rsidRDefault="00A94A9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17831" w:rsidRDefault="00A94A9A">
            <w:pPr>
              <w:spacing w:line="420" w:lineRule="exact"/>
              <w:jc w:val="center"/>
              <w:rPr>
                <w:rFonts w:ascii="宋体" w:hAnsi="宋体"/>
                <w:sz w:val="24"/>
              </w:rPr>
            </w:pPr>
            <w:r>
              <w:rPr>
                <w:rFonts w:ascii="宋体" w:hAnsi="宋体" w:hint="eastAsia"/>
                <w:sz w:val="24"/>
              </w:rPr>
              <w:t>编列内容</w:t>
            </w:r>
          </w:p>
        </w:tc>
      </w:tr>
      <w:tr w:rsidR="00E1783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pStyle w:val="a0"/>
              <w:jc w:val="left"/>
              <w:rPr>
                <w:color w:val="000000" w:themeColor="text1"/>
                <w:sz w:val="24"/>
                <w:szCs w:val="24"/>
                <w:u w:val="single"/>
              </w:rPr>
            </w:pPr>
            <w:r w:rsidRPr="00E17831">
              <w:rPr>
                <w:rFonts w:ascii="宋体" w:hAnsi="宋体" w:hint="eastAsia"/>
                <w:color w:val="000000" w:themeColor="text1"/>
                <w:sz w:val="24"/>
              </w:rPr>
              <w:t>项目名</w:t>
            </w:r>
            <w:r w:rsidRPr="00E17831">
              <w:rPr>
                <w:rFonts w:ascii="宋体" w:hAnsi="宋体" w:hint="eastAsia"/>
                <w:color w:val="000000" w:themeColor="text1"/>
                <w:sz w:val="24"/>
                <w:szCs w:val="24"/>
              </w:rPr>
              <w:t>称：</w:t>
            </w:r>
            <w:r w:rsidRPr="00E17831">
              <w:rPr>
                <w:rFonts w:hint="eastAsia"/>
                <w:color w:val="000000" w:themeColor="text1"/>
                <w:sz w:val="24"/>
                <w:u w:val="single"/>
              </w:rPr>
              <w:t xml:space="preserve">　视频网络系统设备及服务</w:t>
            </w:r>
            <w:r w:rsidRPr="00E17831">
              <w:rPr>
                <w:rFonts w:hint="eastAsia"/>
                <w:color w:val="000000" w:themeColor="text1"/>
                <w:sz w:val="24"/>
              </w:rPr>
              <w:t>采购项目比选</w:t>
            </w:r>
          </w:p>
          <w:p w:rsidR="00E17831" w:rsidRPr="00E17831" w:rsidRDefault="00E17831">
            <w:pPr>
              <w:spacing w:line="420" w:lineRule="exact"/>
              <w:rPr>
                <w:rFonts w:ascii="宋体" w:hAnsi="宋体"/>
                <w:color w:val="000000" w:themeColor="text1"/>
                <w:sz w:val="24"/>
                <w:u w:val="single"/>
              </w:rPr>
            </w:pPr>
            <w:r w:rsidRPr="00E17831">
              <w:rPr>
                <w:rFonts w:ascii="宋体" w:hAnsi="宋体" w:hint="eastAsia"/>
                <w:color w:val="000000" w:themeColor="text1"/>
                <w:sz w:val="24"/>
              </w:rPr>
              <w:t>买方名称：福建广电网络集团股份有限公司</w:t>
            </w:r>
            <w:r w:rsidRPr="00E17831">
              <w:rPr>
                <w:rFonts w:ascii="宋体" w:hAnsi="宋体" w:hint="eastAsia"/>
                <w:color w:val="000000" w:themeColor="text1"/>
                <w:sz w:val="24"/>
                <w:u w:val="single"/>
              </w:rPr>
              <w:t>安溪</w:t>
            </w:r>
            <w:r w:rsidRPr="00E17831">
              <w:rPr>
                <w:rFonts w:ascii="宋体" w:hAnsi="宋体" w:hint="eastAsia"/>
                <w:color w:val="000000" w:themeColor="text1"/>
                <w:sz w:val="24"/>
              </w:rPr>
              <w:t>分公司</w:t>
            </w:r>
          </w:p>
          <w:p w:rsidR="00E17831" w:rsidRPr="00E17831" w:rsidRDefault="00E17831">
            <w:pPr>
              <w:spacing w:line="420" w:lineRule="exact"/>
              <w:rPr>
                <w:rFonts w:ascii="宋体" w:hAnsi="宋体"/>
                <w:color w:val="000000" w:themeColor="text1"/>
                <w:sz w:val="24"/>
              </w:rPr>
            </w:pPr>
            <w:r w:rsidRPr="00E17831">
              <w:rPr>
                <w:rFonts w:ascii="宋体" w:hAnsi="宋体" w:hint="eastAsia"/>
                <w:color w:val="000000" w:themeColor="text1"/>
                <w:sz w:val="24"/>
              </w:rPr>
              <w:t>项目内容：具体内容详见比选文件</w:t>
            </w:r>
          </w:p>
        </w:tc>
      </w:tr>
      <w:tr w:rsidR="00E1783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spacing w:line="400" w:lineRule="exact"/>
              <w:rPr>
                <w:rFonts w:ascii="宋体" w:hAnsi="宋体" w:cs="宋体"/>
                <w:b/>
                <w:bCs/>
                <w:color w:val="000000" w:themeColor="text1"/>
                <w:sz w:val="24"/>
              </w:rPr>
            </w:pPr>
            <w:r w:rsidRPr="00E17831">
              <w:rPr>
                <w:rFonts w:ascii="宋体" w:hAnsi="宋体" w:cs="宋体" w:hint="eastAsia"/>
                <w:b/>
                <w:bCs/>
                <w:color w:val="000000" w:themeColor="text1"/>
                <w:sz w:val="24"/>
              </w:rPr>
              <w:t>基本资格标准：</w:t>
            </w:r>
          </w:p>
          <w:p w:rsidR="00E17831" w:rsidRPr="00E17831" w:rsidRDefault="00E17831">
            <w:pPr>
              <w:pStyle w:val="a5"/>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rPr>
            </w:pPr>
            <w:r w:rsidRPr="00E17831">
              <w:rPr>
                <w:rFonts w:hAnsi="宋体" w:cs="宋体" w:hint="eastAsia"/>
                <w:color w:val="000000" w:themeColor="text1"/>
                <w:sz w:val="24"/>
              </w:rPr>
              <w:t>报价人应是具备独立法人（单位负责人）资格，注册资本不少于</w:t>
            </w:r>
            <w:r w:rsidRPr="00E17831">
              <w:rPr>
                <w:rFonts w:hAnsi="宋体" w:cs="宋体"/>
                <w:color w:val="000000" w:themeColor="text1"/>
                <w:sz w:val="24"/>
                <w:u w:val="single"/>
              </w:rPr>
              <w:t>100</w:t>
            </w:r>
            <w:r w:rsidRPr="00E17831">
              <w:rPr>
                <w:rFonts w:hAnsi="宋体" w:cs="宋体" w:hint="eastAsia"/>
                <w:color w:val="000000" w:themeColor="text1"/>
                <w:sz w:val="24"/>
              </w:rPr>
              <w:t>万元，且注册时间不少于</w:t>
            </w:r>
            <w:r w:rsidRPr="00E17831">
              <w:rPr>
                <w:rFonts w:hAnsi="宋体" w:cs="宋体"/>
                <w:color w:val="000000" w:themeColor="text1"/>
                <w:sz w:val="24"/>
                <w:u w:val="single"/>
              </w:rPr>
              <w:t>2</w:t>
            </w:r>
            <w:r w:rsidRPr="00E17831">
              <w:rPr>
                <w:rFonts w:hAnsi="宋体" w:cs="宋体" w:hint="eastAsia"/>
                <w:color w:val="000000" w:themeColor="text1"/>
                <w:sz w:val="24"/>
              </w:rPr>
              <w:t>年，并有能力提供询价货物及服务的国内企业</w:t>
            </w:r>
            <w:r w:rsidRPr="00E17831">
              <w:rPr>
                <w:rFonts w:hAnsi="宋体" w:cs="宋体"/>
                <w:color w:val="000000" w:themeColor="text1"/>
                <w:sz w:val="24"/>
              </w:rPr>
              <w:t>(报价人应在报价文件中提供合格有效的企业法人营业执照副本和税务登记证复印件，或三证合一的营业执照副本复印件,并加盖报价人单位公章)。</w:t>
            </w:r>
          </w:p>
          <w:p w:rsidR="00E17831" w:rsidRPr="00E17831" w:rsidRDefault="00E17831">
            <w:pPr>
              <w:pStyle w:val="a8"/>
              <w:widowControl/>
              <w:shd w:val="clear" w:color="auto" w:fill="FFFFFF"/>
              <w:spacing w:line="420" w:lineRule="atLeast"/>
              <w:ind w:firstLine="420"/>
              <w:rPr>
                <w:rFonts w:ascii="宋体" w:hAnsi="宋体" w:cs="宋体"/>
                <w:color w:val="000000" w:themeColor="text1"/>
              </w:rPr>
            </w:pPr>
            <w:r w:rsidRPr="00E17831">
              <w:rPr>
                <w:rFonts w:ascii="宋体" w:hAnsi="宋体" w:cs="宋体" w:hint="eastAsia"/>
                <w:color w:val="000000" w:themeColor="text1"/>
                <w:shd w:val="clear" w:color="auto" w:fill="FFFFFF"/>
              </w:rPr>
              <w:t>（</w:t>
            </w:r>
            <w:r w:rsidRPr="00E17831">
              <w:rPr>
                <w:rFonts w:ascii="宋体" w:hAnsi="宋体" w:cs="宋体"/>
                <w:color w:val="000000" w:themeColor="text1"/>
                <w:shd w:val="clear" w:color="auto" w:fill="FFFFFF"/>
              </w:rPr>
              <w:t>2）</w:t>
            </w:r>
            <w:r w:rsidRPr="00E17831">
              <w:rPr>
                <w:rFonts w:ascii="宋体" w:hAnsi="宋体" w:cs="宋体" w:hint="eastAsia"/>
                <w:color w:val="000000" w:themeColor="text1"/>
              </w:rPr>
              <w:t>报价人须在投标截止时间前分别通过“信用中国”网站（</w:t>
            </w:r>
            <w:r w:rsidRPr="00E17831">
              <w:rPr>
                <w:rFonts w:ascii="宋体" w:hAnsi="宋体" w:cs="宋体"/>
                <w:color w:val="000000" w:themeColor="text1"/>
              </w:rPr>
              <w:t>www.creditchina.gov.cn）、中国政府采购网（www.ccgp.gov.cn）查询并打印相应的信用记录,</w:t>
            </w:r>
            <w:r w:rsidRPr="00E17831">
              <w:rPr>
                <w:rFonts w:ascii="宋体" w:hAnsi="宋体"/>
                <w:bCs/>
                <w:color w:val="000000" w:themeColor="text1"/>
              </w:rPr>
              <w:t xml:space="preserve"> 失信企业不允许参与项目投标。</w:t>
            </w:r>
          </w:p>
          <w:p w:rsidR="00E17831" w:rsidRPr="00E17831" w:rsidRDefault="00E17831">
            <w:pPr>
              <w:pStyle w:val="a8"/>
              <w:widowControl/>
              <w:shd w:val="clear" w:color="auto" w:fill="FFFFFF"/>
              <w:spacing w:line="420" w:lineRule="atLeast"/>
              <w:ind w:firstLine="420"/>
              <w:rPr>
                <w:rFonts w:ascii="宋体" w:hAnsi="宋体" w:cs="宋体"/>
                <w:color w:val="000000" w:themeColor="text1"/>
              </w:rPr>
            </w:pPr>
            <w:r w:rsidRPr="00E17831">
              <w:rPr>
                <w:rFonts w:ascii="宋体" w:hAnsi="宋体" w:cs="宋体" w:hint="eastAsia"/>
                <w:color w:val="000000" w:themeColor="text1"/>
              </w:rPr>
              <w:t>（</w:t>
            </w:r>
            <w:r w:rsidRPr="00E17831">
              <w:rPr>
                <w:rFonts w:ascii="宋体" w:hAnsi="宋体" w:cs="宋体"/>
                <w:color w:val="000000" w:themeColor="text1"/>
              </w:rPr>
              <w:t>3）授权代表必须为在岗员工，提供投标日期前半年不少于3个月企业社保缴纳证明。</w:t>
            </w:r>
          </w:p>
          <w:p w:rsidR="00E17831" w:rsidRPr="00E17831" w:rsidRDefault="00E17831">
            <w:pPr>
              <w:spacing w:line="460" w:lineRule="exact"/>
              <w:ind w:firstLineChars="200" w:firstLine="480"/>
              <w:rPr>
                <w:rFonts w:ascii="宋体" w:hAnsi="宋体" w:cs="宋体"/>
                <w:color w:val="000000" w:themeColor="text1"/>
                <w:sz w:val="24"/>
              </w:rPr>
            </w:pPr>
            <w:r w:rsidRPr="00E17831">
              <w:rPr>
                <w:rFonts w:ascii="宋体" w:hAnsi="宋体" w:cs="宋体" w:hint="eastAsia"/>
                <w:color w:val="000000" w:themeColor="text1"/>
                <w:sz w:val="24"/>
              </w:rPr>
              <w:t>（</w:t>
            </w:r>
            <w:r w:rsidRPr="00E17831">
              <w:rPr>
                <w:rFonts w:ascii="宋体" w:hAnsi="宋体" w:cs="宋体"/>
                <w:color w:val="000000" w:themeColor="text1"/>
                <w:sz w:val="24"/>
              </w:rPr>
              <w:t>4）报价人应提供与本项目类似业绩或案例证明，案例为已验收完成且金额不得小于本项目最高限价的50%（即人民币49500元），提供案例合同1份及验收报告（复印件加盖公章）。</w:t>
            </w:r>
          </w:p>
          <w:p w:rsidR="00E17831" w:rsidRPr="00E17831" w:rsidRDefault="00E17831">
            <w:pPr>
              <w:spacing w:line="460" w:lineRule="exact"/>
              <w:ind w:firstLineChars="200" w:firstLine="480"/>
              <w:rPr>
                <w:rFonts w:ascii="宋体" w:hAnsi="宋体" w:cs="宋体"/>
                <w:color w:val="000000" w:themeColor="text1"/>
                <w:sz w:val="24"/>
              </w:rPr>
            </w:pPr>
            <w:r w:rsidRPr="00E17831">
              <w:rPr>
                <w:rFonts w:ascii="宋体" w:hAnsi="宋体" w:cs="宋体" w:hint="eastAsia"/>
                <w:color w:val="000000" w:themeColor="text1"/>
                <w:sz w:val="24"/>
              </w:rPr>
              <w:t>（</w:t>
            </w:r>
            <w:r w:rsidRPr="00E17831">
              <w:rPr>
                <w:rFonts w:ascii="宋体" w:hAnsi="宋体" w:cs="宋体"/>
                <w:color w:val="000000" w:themeColor="text1"/>
                <w:sz w:val="24"/>
              </w:rPr>
              <w:t>5）</w:t>
            </w:r>
            <w:r w:rsidRPr="00E17831">
              <w:rPr>
                <w:rFonts w:ascii="宋体" w:hAnsi="宋体" w:hint="eastAsia"/>
                <w:bCs/>
                <w:color w:val="000000" w:themeColor="text1"/>
                <w:sz w:val="24"/>
              </w:rPr>
              <w:t>两家或多家参与投标的供应商，如单位负责人为同一人或者存在控股、管理关系的，不允许参与项目投标</w:t>
            </w:r>
            <w:r w:rsidRPr="00E17831">
              <w:rPr>
                <w:rFonts w:hAnsi="宋体" w:hint="eastAsia"/>
                <w:color w:val="000000" w:themeColor="text1"/>
                <w:sz w:val="24"/>
              </w:rPr>
              <w:t>。</w:t>
            </w:r>
          </w:p>
          <w:p w:rsidR="00E17831" w:rsidRPr="00E17831" w:rsidRDefault="00E17831">
            <w:pPr>
              <w:pStyle w:val="a5"/>
              <w:tabs>
                <w:tab w:val="left" w:pos="1843"/>
              </w:tabs>
              <w:adjustRightInd w:val="0"/>
              <w:snapToGrid w:val="0"/>
              <w:spacing w:line="400" w:lineRule="exact"/>
              <w:ind w:firstLineChars="200" w:firstLine="480"/>
              <w:jc w:val="left"/>
              <w:rPr>
                <w:rFonts w:hAnsi="宋体"/>
                <w:color w:val="000000" w:themeColor="text1"/>
                <w:sz w:val="24"/>
              </w:rPr>
            </w:pPr>
            <w:r w:rsidRPr="00E17831">
              <w:rPr>
                <w:rFonts w:hAnsi="宋体" w:cs="宋体" w:hint="eastAsia"/>
                <w:color w:val="000000" w:themeColor="text1"/>
                <w:sz w:val="24"/>
              </w:rPr>
              <w:t>（</w:t>
            </w:r>
            <w:r w:rsidRPr="00E17831">
              <w:rPr>
                <w:rFonts w:hAnsi="宋体" w:cs="宋体"/>
                <w:color w:val="000000" w:themeColor="text1"/>
                <w:sz w:val="24"/>
              </w:rPr>
              <w:t>6）本项目为交钥匙工程。</w:t>
            </w:r>
          </w:p>
          <w:p w:rsidR="00E17831" w:rsidRPr="00E17831" w:rsidRDefault="00E17831">
            <w:pPr>
              <w:pStyle w:val="a8"/>
              <w:widowControl/>
              <w:shd w:val="clear" w:color="auto" w:fill="FFFFFF"/>
              <w:spacing w:line="420" w:lineRule="atLeast"/>
              <w:ind w:firstLine="420"/>
              <w:rPr>
                <w:rFonts w:ascii="宋体" w:hAnsi="宋体"/>
                <w:color w:val="000000" w:themeColor="text1"/>
              </w:rPr>
            </w:pPr>
            <w:r w:rsidRPr="00E17831">
              <w:rPr>
                <w:rFonts w:hAnsi="宋体" w:hint="eastAsia"/>
                <w:bCs/>
                <w:color w:val="000000" w:themeColor="text1"/>
              </w:rPr>
              <w:t>（</w:t>
            </w:r>
            <w:r w:rsidRPr="00E17831">
              <w:rPr>
                <w:rFonts w:hAnsi="宋体"/>
                <w:bCs/>
                <w:color w:val="000000" w:themeColor="text1"/>
              </w:rPr>
              <w:t>7</w:t>
            </w:r>
            <w:r w:rsidRPr="00E17831">
              <w:rPr>
                <w:rFonts w:hAnsi="宋体"/>
                <w:bCs/>
                <w:color w:val="000000" w:themeColor="text1"/>
              </w:rPr>
              <w:t>）本项目不接受联合体投标。</w:t>
            </w:r>
          </w:p>
        </w:tc>
      </w:tr>
      <w:tr w:rsidR="00E1783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1783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安溪</w:t>
            </w:r>
            <w:r>
              <w:rPr>
                <w:rFonts w:ascii="宋体" w:hAnsi="宋体" w:cs="宋体" w:hint="eastAsia"/>
                <w:sz w:val="24"/>
              </w:rPr>
              <w:t>分公司</w:t>
            </w:r>
            <w:r>
              <w:rPr>
                <w:rFonts w:ascii="宋体" w:hAnsi="宋体" w:cs="宋体" w:hint="eastAsia"/>
                <w:sz w:val="24"/>
              </w:rPr>
              <w:t>综合部</w:t>
            </w:r>
          </w:p>
          <w:p w:rsidR="00E17831" w:rsidRDefault="00A94A9A">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安溪县城关永安路中段广电中心</w:t>
            </w:r>
          </w:p>
          <w:p w:rsidR="00E17831" w:rsidRDefault="00A94A9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李女士</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26163018</w:t>
            </w:r>
          </w:p>
          <w:p w:rsidR="00E17831" w:rsidRDefault="00A94A9A">
            <w:pPr>
              <w:spacing w:line="420" w:lineRule="exact"/>
              <w:rPr>
                <w:rFonts w:ascii="宋体" w:hAnsi="宋体" w:cs="宋体"/>
                <w:sz w:val="24"/>
              </w:rPr>
            </w:pPr>
            <w:r>
              <w:rPr>
                <w:rFonts w:ascii="宋体" w:hAnsi="宋体" w:cs="宋体" w:hint="eastAsia"/>
                <w:sz w:val="24"/>
              </w:rPr>
              <w:t>报价截止时间：</w:t>
            </w:r>
            <w:r w:rsidR="00E17831" w:rsidRPr="00E17831">
              <w:rPr>
                <w:rFonts w:ascii="宋体" w:hAnsi="宋体"/>
                <w:color w:val="000000" w:themeColor="text1"/>
                <w:sz w:val="24"/>
              </w:rPr>
              <w:t>2022</w:t>
            </w:r>
            <w:r w:rsidR="00E17831" w:rsidRPr="00E17831">
              <w:rPr>
                <w:rFonts w:ascii="宋体" w:hAnsi="宋体" w:hint="eastAsia"/>
                <w:color w:val="000000" w:themeColor="text1"/>
                <w:sz w:val="24"/>
              </w:rPr>
              <w:t>年</w:t>
            </w:r>
            <w:r w:rsidR="00E17831" w:rsidRPr="00E17831">
              <w:rPr>
                <w:rFonts w:ascii="宋体" w:hAnsi="宋体"/>
                <w:color w:val="000000" w:themeColor="text1"/>
                <w:sz w:val="24"/>
                <w:u w:val="single"/>
              </w:rPr>
              <w:t>1</w:t>
            </w:r>
            <w:r w:rsidR="00E17831" w:rsidRPr="00E17831">
              <w:rPr>
                <w:rFonts w:ascii="宋体" w:hAnsi="宋体" w:cs="宋体" w:hint="eastAsia"/>
                <w:color w:val="000000" w:themeColor="text1"/>
                <w:sz w:val="24"/>
              </w:rPr>
              <w:t>月</w:t>
            </w:r>
            <w:r w:rsidR="00E17831" w:rsidRPr="00E17831">
              <w:rPr>
                <w:rFonts w:ascii="宋体" w:hAnsi="宋体" w:cs="宋体"/>
                <w:color w:val="000000" w:themeColor="text1"/>
                <w:sz w:val="24"/>
                <w:u w:val="single"/>
              </w:rPr>
              <w:t>21</w:t>
            </w:r>
            <w:r w:rsidR="00E17831" w:rsidRPr="00E17831">
              <w:rPr>
                <w:rFonts w:ascii="宋体" w:hAnsi="宋体" w:cs="宋体" w:hint="eastAsia"/>
                <w:color w:val="000000" w:themeColor="text1"/>
                <w:sz w:val="24"/>
              </w:rPr>
              <w:t>日上午</w:t>
            </w:r>
            <w:r w:rsidR="00E17831" w:rsidRPr="00E17831">
              <w:rPr>
                <w:rFonts w:ascii="宋体" w:hAnsi="宋体" w:cs="宋体"/>
                <w:color w:val="000000" w:themeColor="text1"/>
                <w:sz w:val="24"/>
              </w:rPr>
              <w:t>8</w:t>
            </w:r>
            <w:r w:rsidR="00E17831" w:rsidRPr="00E17831">
              <w:rPr>
                <w:rFonts w:ascii="宋体" w:hAnsi="宋体" w:cs="宋体" w:hint="eastAsia"/>
                <w:color w:val="000000" w:themeColor="text1"/>
                <w:sz w:val="24"/>
              </w:rPr>
              <w:t>：</w:t>
            </w:r>
            <w:r w:rsidR="00E17831" w:rsidRPr="00E17831">
              <w:rPr>
                <w:rFonts w:ascii="宋体" w:hAnsi="宋体" w:cs="宋体"/>
                <w:color w:val="000000" w:themeColor="text1"/>
                <w:sz w:val="24"/>
              </w:rPr>
              <w:t>30（北京</w:t>
            </w:r>
            <w:r>
              <w:rPr>
                <w:rFonts w:ascii="宋体" w:hAnsi="宋体" w:cs="宋体" w:hint="eastAsia"/>
                <w:sz w:val="24"/>
              </w:rPr>
              <w:t>时间）</w:t>
            </w:r>
          </w:p>
        </w:tc>
      </w:tr>
      <w:tr w:rsidR="00E1783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E17831" w:rsidRDefault="00A94A9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1783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Default="00A94A9A">
            <w:pPr>
              <w:pStyle w:val="a4"/>
              <w:spacing w:line="420" w:lineRule="exact"/>
              <w:ind w:firstLine="0"/>
              <w:rPr>
                <w:rFonts w:ascii="宋体" w:hAnsi="宋体"/>
                <w:sz w:val="24"/>
                <w:szCs w:val="24"/>
              </w:rPr>
            </w:pPr>
            <w:r>
              <w:rPr>
                <w:rFonts w:ascii="宋体" w:hAnsi="宋体" w:hint="eastAsia"/>
                <w:b/>
                <w:kern w:val="0"/>
                <w:sz w:val="24"/>
              </w:rPr>
              <w:t>项目咨询及其他</w:t>
            </w:r>
          </w:p>
          <w:p w:rsidR="00E17831" w:rsidRDefault="00A94A9A">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1783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380" w:lineRule="exact"/>
              <w:rPr>
                <w:rFonts w:hAnsi="宋体"/>
                <w:b/>
                <w:bCs/>
                <w:sz w:val="24"/>
              </w:rPr>
            </w:pPr>
            <w:r>
              <w:rPr>
                <w:rFonts w:hAnsi="宋体" w:hint="eastAsia"/>
                <w:b/>
                <w:bCs/>
                <w:sz w:val="24"/>
              </w:rPr>
              <w:t>其他重要须知：</w:t>
            </w:r>
          </w:p>
          <w:p w:rsidR="00E17831" w:rsidRDefault="00A94A9A">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17831" w:rsidRDefault="00A94A9A">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17831" w:rsidRDefault="00A94A9A">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E17831" w:rsidRDefault="00A94A9A">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17831" w:rsidRDefault="00A94A9A">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E1783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spacing w:line="420" w:lineRule="exact"/>
              <w:rPr>
                <w:rFonts w:ascii="宋体" w:hAnsi="宋体"/>
                <w:b/>
                <w:color w:val="000000" w:themeColor="text1"/>
                <w:kern w:val="0"/>
                <w:sz w:val="24"/>
              </w:rPr>
            </w:pPr>
            <w:r w:rsidRPr="00E17831">
              <w:rPr>
                <w:rFonts w:ascii="宋体" w:hAnsi="宋体" w:hint="eastAsia"/>
                <w:b/>
                <w:color w:val="000000" w:themeColor="text1"/>
                <w:kern w:val="0"/>
                <w:sz w:val="24"/>
              </w:rPr>
              <w:t>最高限价：</w:t>
            </w:r>
          </w:p>
          <w:p w:rsidR="00E17831" w:rsidRPr="00E17831" w:rsidRDefault="00E17831">
            <w:pPr>
              <w:spacing w:line="420" w:lineRule="exact"/>
              <w:ind w:firstLineChars="200" w:firstLine="482"/>
              <w:rPr>
                <w:rFonts w:ascii="宋体" w:hAnsi="宋体"/>
                <w:b/>
                <w:color w:val="000000" w:themeColor="text1"/>
                <w:sz w:val="24"/>
                <w:szCs w:val="20"/>
              </w:rPr>
            </w:pPr>
            <w:r w:rsidRPr="00E17831">
              <w:rPr>
                <w:rFonts w:ascii="宋体" w:hAnsi="宋体" w:hint="eastAsia"/>
                <w:b/>
                <w:color w:val="000000" w:themeColor="text1"/>
                <w:sz w:val="24"/>
                <w:szCs w:val="20"/>
              </w:rPr>
              <w:t>本项目最高限价为：</w:t>
            </w:r>
            <w:r w:rsidRPr="00E17831">
              <w:rPr>
                <w:rFonts w:ascii="宋体" w:hAnsi="宋体" w:hint="eastAsia"/>
                <w:b/>
                <w:color w:val="000000" w:themeColor="text1"/>
                <w:sz w:val="24"/>
                <w:szCs w:val="20"/>
                <w:u w:val="single"/>
              </w:rPr>
              <w:t xml:space="preserve">　</w:t>
            </w:r>
            <w:r w:rsidRPr="00E17831">
              <w:rPr>
                <w:rFonts w:ascii="宋体" w:hAnsi="宋体"/>
                <w:b/>
                <w:color w:val="000000" w:themeColor="text1"/>
                <w:sz w:val="24"/>
                <w:szCs w:val="20"/>
                <w:u w:val="single"/>
              </w:rPr>
              <w:t>9.9</w:t>
            </w:r>
            <w:r w:rsidRPr="00E17831">
              <w:rPr>
                <w:rFonts w:ascii="宋体" w:hAnsi="宋体" w:hint="eastAsia"/>
                <w:b/>
                <w:color w:val="000000" w:themeColor="text1"/>
                <w:sz w:val="24"/>
                <w:szCs w:val="20"/>
              </w:rPr>
              <w:t>万元人民币</w:t>
            </w:r>
            <w:r w:rsidRPr="00E17831">
              <w:rPr>
                <w:rFonts w:ascii="宋体" w:hAnsi="宋体"/>
                <w:b/>
                <w:color w:val="000000" w:themeColor="text1"/>
                <w:sz w:val="24"/>
                <w:szCs w:val="20"/>
              </w:rPr>
              <w:t xml:space="preserve"> </w:t>
            </w:r>
            <w:r w:rsidRPr="00E17831">
              <w:rPr>
                <w:rFonts w:ascii="宋体" w:hAnsi="宋体" w:hint="eastAsia"/>
                <w:b/>
                <w:color w:val="000000" w:themeColor="text1"/>
                <w:sz w:val="24"/>
                <w:szCs w:val="20"/>
              </w:rPr>
              <w:t>。</w:t>
            </w:r>
          </w:p>
          <w:p w:rsidR="00E17831" w:rsidRPr="00E17831" w:rsidRDefault="00E17831">
            <w:pPr>
              <w:adjustRightInd w:val="0"/>
              <w:snapToGrid w:val="0"/>
              <w:spacing w:line="420" w:lineRule="exact"/>
              <w:ind w:firstLineChars="200" w:firstLine="482"/>
              <w:rPr>
                <w:rFonts w:ascii="宋体" w:hAnsi="宋体"/>
                <w:b/>
                <w:color w:val="000000" w:themeColor="text1"/>
                <w:kern w:val="0"/>
                <w:sz w:val="24"/>
              </w:rPr>
            </w:pPr>
            <w:r w:rsidRPr="00E17831">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17831" w:rsidTr="00E17831">
        <w:trPr>
          <w:trHeight w:val="2545"/>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Pr="00E17831" w:rsidRDefault="00E17831">
            <w:pPr>
              <w:pStyle w:val="0"/>
              <w:autoSpaceDE/>
              <w:adjustRightInd/>
              <w:spacing w:before="0" w:after="0" w:line="380" w:lineRule="exact"/>
              <w:rPr>
                <w:rFonts w:ascii="宋体" w:hAnsi="宋体"/>
                <w:color w:val="000000" w:themeColor="text1"/>
                <w:kern w:val="2"/>
              </w:rPr>
            </w:pPr>
            <w:r w:rsidRPr="00E17831">
              <w:rPr>
                <w:rFonts w:ascii="宋体" w:hAnsi="宋体" w:hint="eastAsia"/>
                <w:color w:val="000000" w:themeColor="text1"/>
                <w:kern w:val="2"/>
              </w:rPr>
              <w:t>履约保证金：</w:t>
            </w:r>
          </w:p>
          <w:p w:rsidR="00E17831" w:rsidRPr="00E17831" w:rsidRDefault="00E17831">
            <w:pPr>
              <w:spacing w:line="420" w:lineRule="exact"/>
              <w:rPr>
                <w:rFonts w:ascii="宋体" w:hAnsi="宋体"/>
                <w:color w:val="000000" w:themeColor="text1"/>
                <w:highlight w:val="yellow"/>
              </w:rPr>
            </w:pPr>
            <w:r w:rsidRPr="00E17831">
              <w:rPr>
                <w:rFonts w:ascii="宋体" w:hAnsi="宋体" w:hint="eastAsia"/>
                <w:color w:val="000000" w:themeColor="text1"/>
              </w:rPr>
              <w:t>不需要提交履约保证金，</w:t>
            </w:r>
            <w:r w:rsidRPr="00E17831">
              <w:rPr>
                <w:rFonts w:ascii="宋体" w:hAnsi="宋体" w:hint="eastAsia"/>
                <w:color w:val="000000" w:themeColor="text1"/>
                <w:sz w:val="24"/>
                <w:szCs w:val="20"/>
              </w:rPr>
              <w:t>中选公告或中选通知发出之日起十日内，中选报价人应与采购人签订合同，</w:t>
            </w:r>
            <w:r w:rsidRPr="00E17831">
              <w:rPr>
                <w:rFonts w:ascii="宋体" w:hAnsi="宋体" w:hint="eastAsia"/>
                <w:color w:val="000000" w:themeColor="text1"/>
                <w:sz w:val="24"/>
              </w:rPr>
              <w:t>并</w:t>
            </w:r>
            <w:r w:rsidRPr="00E17831">
              <w:rPr>
                <w:rFonts w:ascii="宋体" w:hAnsi="宋体" w:hint="eastAsia"/>
                <w:color w:val="000000" w:themeColor="text1"/>
              </w:rPr>
              <w:t>履行合同条款。</w:t>
            </w:r>
          </w:p>
        </w:tc>
      </w:tr>
      <w:tr w:rsidR="00E17831" w:rsidTr="00E17831">
        <w:trPr>
          <w:trHeight w:val="1755"/>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rPr>
                <w:rFonts w:ascii="宋体" w:hAnsi="宋体"/>
                <w:sz w:val="24"/>
              </w:rPr>
            </w:pPr>
            <w:r>
              <w:rPr>
                <w:rFonts w:ascii="宋体" w:hAnsi="宋体" w:hint="eastAsia"/>
                <w:sz w:val="24"/>
              </w:rPr>
              <w:t>比选文件更正公告（如果有的话）等相关公告、公示发布网站：</w:t>
            </w:r>
          </w:p>
          <w:p w:rsidR="00E17831" w:rsidRDefault="00A94A9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E17831" w:rsidRDefault="00A94A9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1783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17831" w:rsidRDefault="00A94A9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17831" w:rsidRDefault="00A94A9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17831" w:rsidRDefault="00A94A9A">
      <w:pPr>
        <w:jc w:val="center"/>
        <w:rPr>
          <w:b/>
          <w:bCs/>
          <w:sz w:val="32"/>
        </w:rPr>
      </w:pPr>
      <w:r>
        <w:rPr>
          <w:b/>
          <w:bCs/>
          <w:sz w:val="32"/>
        </w:rPr>
        <w:br w:type="page"/>
      </w:r>
      <w:r>
        <w:rPr>
          <w:rFonts w:hint="eastAsia"/>
          <w:b/>
          <w:bCs/>
          <w:sz w:val="32"/>
        </w:rPr>
        <w:lastRenderedPageBreak/>
        <w:t>报价人须知</w:t>
      </w:r>
    </w:p>
    <w:p w:rsidR="00E17831" w:rsidRDefault="00E17831">
      <w:pPr>
        <w:spacing w:line="440" w:lineRule="exact"/>
        <w:rPr>
          <w:rFonts w:ascii="宋体" w:hAnsi="宋体"/>
          <w:sz w:val="24"/>
        </w:rPr>
      </w:pPr>
    </w:p>
    <w:p w:rsidR="00E17831" w:rsidRDefault="00A94A9A">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E17831" w:rsidRDefault="00E17831">
      <w:pPr>
        <w:spacing w:line="440" w:lineRule="exact"/>
        <w:rPr>
          <w:rFonts w:ascii="宋体" w:hAnsi="宋体"/>
          <w:sz w:val="24"/>
        </w:rPr>
      </w:pPr>
    </w:p>
    <w:p w:rsidR="00E17831" w:rsidRDefault="00A94A9A">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E17831" w:rsidRDefault="00A94A9A">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E17831" w:rsidRDefault="00A94A9A">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E17831" w:rsidRDefault="00A94A9A">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E17831" w:rsidRDefault="00A94A9A">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E17831" w:rsidRDefault="00A94A9A">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E17831" w:rsidRDefault="00A94A9A">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E17831" w:rsidRDefault="00A94A9A">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E17831" w:rsidRDefault="00A94A9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17831" w:rsidRDefault="00A94A9A">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E17831" w:rsidRDefault="00A94A9A">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E17831" w:rsidRDefault="00A94A9A">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E17831" w:rsidRDefault="00E17831">
      <w:pPr>
        <w:spacing w:line="440" w:lineRule="exact"/>
        <w:rPr>
          <w:rFonts w:ascii="宋体" w:hAnsi="宋体"/>
          <w:sz w:val="24"/>
        </w:rPr>
      </w:pPr>
    </w:p>
    <w:p w:rsidR="00E17831" w:rsidRDefault="00A94A9A">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E17831" w:rsidRDefault="00E17831">
      <w:pPr>
        <w:spacing w:line="440" w:lineRule="exact"/>
        <w:rPr>
          <w:rFonts w:ascii="宋体" w:hAnsi="宋体"/>
          <w:sz w:val="24"/>
        </w:rPr>
      </w:pPr>
    </w:p>
    <w:p w:rsidR="00E17831" w:rsidRDefault="00A94A9A">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E17831" w:rsidRDefault="00A94A9A">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E17831" w:rsidRDefault="00A94A9A">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E17831" w:rsidRDefault="00A94A9A">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E17831" w:rsidRDefault="00A94A9A">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E17831" w:rsidRDefault="00A94A9A">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E17831" w:rsidRDefault="00A94A9A">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E17831" w:rsidRDefault="00E17831">
      <w:pPr>
        <w:spacing w:line="440" w:lineRule="exact"/>
        <w:rPr>
          <w:rFonts w:ascii="宋体" w:hAnsi="宋体"/>
          <w:sz w:val="24"/>
        </w:rPr>
      </w:pPr>
    </w:p>
    <w:p w:rsidR="00E17831" w:rsidRDefault="00A94A9A">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E17831" w:rsidRDefault="00E17831">
      <w:pPr>
        <w:spacing w:line="440" w:lineRule="exact"/>
        <w:rPr>
          <w:rFonts w:ascii="宋体" w:hAnsi="宋体"/>
          <w:sz w:val="24"/>
        </w:rPr>
      </w:pPr>
    </w:p>
    <w:p w:rsidR="00E17831" w:rsidRDefault="00A94A9A">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E17831" w:rsidRDefault="00A94A9A">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E17831" w:rsidRDefault="00A94A9A">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E17831" w:rsidRDefault="00A94A9A">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E17831" w:rsidRDefault="00A94A9A">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w:t>
      </w:r>
      <w:r>
        <w:rPr>
          <w:rFonts w:ascii="宋体" w:hAnsi="宋体" w:hint="eastAsia"/>
          <w:sz w:val="24"/>
        </w:rPr>
        <w:t>安溪</w:t>
      </w:r>
      <w:r>
        <w:rPr>
          <w:rFonts w:ascii="宋体" w:hAnsi="宋体" w:hint="eastAsia"/>
          <w:sz w:val="24"/>
        </w:rPr>
        <w:t>分公司不接受有任何可选择性的报价，每一种货物只能有一个报价，否则其报价文件将被拒绝。</w:t>
      </w:r>
    </w:p>
    <w:p w:rsidR="00E17831" w:rsidRDefault="00A94A9A">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E17831" w:rsidRDefault="00A94A9A">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E17831" w:rsidRDefault="00A94A9A">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17831" w:rsidRDefault="00A94A9A">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E17831" w:rsidRDefault="00A94A9A">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E17831" w:rsidRDefault="00A94A9A">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E17831" w:rsidRDefault="00A94A9A">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E17831" w:rsidRDefault="00A94A9A">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E17831" w:rsidRDefault="00A94A9A">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E17831" w:rsidRDefault="00A94A9A">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E17831" w:rsidRDefault="00A94A9A">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E17831" w:rsidRDefault="00A94A9A">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E17831" w:rsidRDefault="00A94A9A">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E17831" w:rsidRDefault="00A94A9A">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E17831" w:rsidRDefault="00E17831">
      <w:pPr>
        <w:spacing w:line="440" w:lineRule="exact"/>
        <w:rPr>
          <w:rFonts w:ascii="宋体" w:hAnsi="宋体"/>
          <w:sz w:val="24"/>
        </w:rPr>
      </w:pPr>
    </w:p>
    <w:p w:rsidR="00E17831" w:rsidRDefault="00A94A9A">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E17831" w:rsidRDefault="00E17831">
      <w:pPr>
        <w:spacing w:line="440" w:lineRule="exact"/>
        <w:rPr>
          <w:rFonts w:ascii="宋体" w:hAnsi="宋体"/>
          <w:sz w:val="24"/>
        </w:rPr>
      </w:pPr>
    </w:p>
    <w:p w:rsidR="00E17831" w:rsidRDefault="00A94A9A">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E17831" w:rsidRDefault="00A94A9A">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E17831" w:rsidRDefault="00A94A9A">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E17831" w:rsidRDefault="00A94A9A">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E17831" w:rsidRDefault="00A94A9A">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E17831" w:rsidRDefault="00A94A9A">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E17831" w:rsidRDefault="00A94A9A">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E17831" w:rsidRDefault="00A94A9A">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E17831" w:rsidRDefault="00A94A9A">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E17831" w:rsidRDefault="00A94A9A">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E17831" w:rsidRDefault="00A94A9A">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E17831" w:rsidRDefault="00E17831">
      <w:pPr>
        <w:spacing w:line="440" w:lineRule="exact"/>
        <w:rPr>
          <w:rFonts w:ascii="宋体" w:hAnsi="宋体"/>
          <w:sz w:val="24"/>
        </w:rPr>
      </w:pPr>
    </w:p>
    <w:p w:rsidR="00E17831" w:rsidRDefault="00A94A9A">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E17831" w:rsidRDefault="00E17831">
      <w:pPr>
        <w:spacing w:line="440" w:lineRule="exact"/>
        <w:rPr>
          <w:rFonts w:ascii="宋体" w:hAnsi="宋体"/>
          <w:sz w:val="24"/>
        </w:rPr>
      </w:pPr>
    </w:p>
    <w:p w:rsidR="00E17831" w:rsidRDefault="00A94A9A">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E17831" w:rsidRDefault="00A94A9A">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E17831" w:rsidRDefault="00A94A9A">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E17831" w:rsidRDefault="00A94A9A">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w:t>
      </w:r>
      <w:r>
        <w:rPr>
          <w:rFonts w:ascii="宋体" w:hAnsi="宋体" w:hint="eastAsia"/>
          <w:sz w:val="24"/>
        </w:rPr>
        <w:lastRenderedPageBreak/>
        <w:t>查、质疑、评估和比较，并做出授予合同的建议。</w:t>
      </w:r>
    </w:p>
    <w:p w:rsidR="00E17831" w:rsidRDefault="00A94A9A">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E17831" w:rsidRDefault="00A94A9A">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17831" w:rsidRDefault="00A94A9A">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E17831" w:rsidRDefault="00A94A9A">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E17831" w:rsidRDefault="00A94A9A">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E17831" w:rsidRDefault="00A94A9A">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E17831" w:rsidRDefault="00A94A9A">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E17831" w:rsidRDefault="00E17831">
      <w:pPr>
        <w:spacing w:line="440" w:lineRule="exact"/>
        <w:jc w:val="center"/>
        <w:rPr>
          <w:rFonts w:ascii="宋体" w:hAnsi="宋体"/>
          <w:b/>
          <w:bCs/>
          <w:sz w:val="24"/>
        </w:rPr>
      </w:pPr>
    </w:p>
    <w:p w:rsidR="00E17831" w:rsidRDefault="00A94A9A">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E17831" w:rsidRDefault="00E17831">
      <w:pPr>
        <w:spacing w:line="440" w:lineRule="exact"/>
        <w:rPr>
          <w:rFonts w:ascii="宋体" w:hAnsi="宋体"/>
          <w:sz w:val="24"/>
        </w:rPr>
      </w:pPr>
    </w:p>
    <w:p w:rsidR="00E17831" w:rsidRDefault="00A94A9A">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E17831" w:rsidRDefault="00A94A9A">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E17831" w:rsidRDefault="00A94A9A">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E17831" w:rsidRDefault="00A94A9A">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E17831" w:rsidRDefault="00A94A9A">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E17831" w:rsidRDefault="00A94A9A">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E17831" w:rsidRDefault="00A94A9A">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E17831" w:rsidRDefault="00A94A9A">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E17831" w:rsidRDefault="00A94A9A">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E17831" w:rsidRDefault="00A94A9A">
      <w:pPr>
        <w:widowControl/>
        <w:jc w:val="left"/>
        <w:rPr>
          <w:rFonts w:ascii="宋体" w:hAnsi="宋体"/>
          <w:sz w:val="24"/>
        </w:rPr>
      </w:pPr>
      <w:r>
        <w:rPr>
          <w:rFonts w:ascii="宋体" w:hAnsi="宋体" w:hint="eastAsia"/>
          <w:sz w:val="24"/>
        </w:rPr>
        <w:br w:type="page"/>
      </w:r>
    </w:p>
    <w:p w:rsidR="00E17831" w:rsidRDefault="00A94A9A">
      <w:pPr>
        <w:jc w:val="center"/>
        <w:rPr>
          <w:b/>
          <w:bCs/>
          <w:sz w:val="36"/>
        </w:rPr>
      </w:pPr>
      <w:r>
        <w:rPr>
          <w:rFonts w:hint="eastAsia"/>
          <w:b/>
          <w:bCs/>
          <w:sz w:val="36"/>
        </w:rPr>
        <w:lastRenderedPageBreak/>
        <w:t>第三部分比选内容及要求</w:t>
      </w:r>
    </w:p>
    <w:p w:rsidR="00E17831" w:rsidRDefault="00E17831">
      <w:pPr>
        <w:pStyle w:val="a5"/>
        <w:snapToGrid w:val="0"/>
        <w:spacing w:line="420" w:lineRule="exact"/>
        <w:jc w:val="center"/>
        <w:rPr>
          <w:b/>
          <w:bCs/>
          <w:sz w:val="24"/>
          <w:szCs w:val="24"/>
        </w:rPr>
      </w:pPr>
    </w:p>
    <w:p w:rsidR="00E17831" w:rsidRDefault="00A94A9A">
      <w:pPr>
        <w:spacing w:line="420" w:lineRule="exact"/>
        <w:rPr>
          <w:rFonts w:ascii="宋体" w:hAnsi="宋体" w:cs="宋体"/>
          <w:b/>
          <w:bCs/>
          <w:kern w:val="0"/>
          <w:sz w:val="24"/>
        </w:rPr>
      </w:pPr>
      <w:r>
        <w:rPr>
          <w:rFonts w:hint="eastAsia"/>
          <w:b/>
          <w:sz w:val="24"/>
        </w:rPr>
        <w:t>一、技术规格和要求</w:t>
      </w:r>
    </w:p>
    <w:p w:rsidR="00E17831" w:rsidRDefault="00A94A9A">
      <w:r>
        <w:rPr>
          <w:rFonts w:hint="eastAsia"/>
        </w:rPr>
        <w:t>1.1</w:t>
      </w:r>
      <w:r>
        <w:rPr>
          <w:rFonts w:hint="eastAsia"/>
        </w:rPr>
        <w:t>货物清单及技术参数</w:t>
      </w:r>
    </w:p>
    <w:tbl>
      <w:tblPr>
        <w:tblW w:w="8960" w:type="dxa"/>
        <w:tblInd w:w="93" w:type="dxa"/>
        <w:tblLayout w:type="fixed"/>
        <w:tblLook w:val="04A0"/>
      </w:tblPr>
      <w:tblGrid>
        <w:gridCol w:w="1080"/>
        <w:gridCol w:w="1355"/>
        <w:gridCol w:w="1830"/>
        <w:gridCol w:w="3135"/>
        <w:gridCol w:w="825"/>
        <w:gridCol w:w="735"/>
      </w:tblGrid>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序号</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单项名称</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kern w:val="0"/>
                <w:sz w:val="22"/>
                <w:szCs w:val="22"/>
                <w:lang/>
              </w:rPr>
            </w:pPr>
            <w:r>
              <w:rPr>
                <w:rFonts w:ascii="宋体" w:hAnsi="宋体" w:cs="宋体" w:hint="eastAsia"/>
                <w:color w:val="000000"/>
                <w:kern w:val="0"/>
                <w:sz w:val="22"/>
                <w:szCs w:val="22"/>
                <w:lang/>
              </w:rPr>
              <w:t>品牌</w:t>
            </w:r>
            <w:r>
              <w:rPr>
                <w:rFonts w:ascii="宋体" w:hAnsi="宋体" w:cs="宋体" w:hint="eastAsia"/>
                <w:color w:val="000000"/>
                <w:kern w:val="0"/>
                <w:sz w:val="22"/>
                <w:szCs w:val="22"/>
                <w:lang/>
              </w:rPr>
              <w:t>/</w:t>
            </w:r>
            <w:r>
              <w:rPr>
                <w:rFonts w:ascii="宋体" w:hAnsi="宋体" w:cs="宋体" w:hint="eastAsia"/>
                <w:color w:val="000000"/>
                <w:kern w:val="0"/>
                <w:sz w:val="22"/>
                <w:szCs w:val="22"/>
                <w:lang/>
              </w:rPr>
              <w:t>型号</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规格型号</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单位</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数量</w:t>
            </w:r>
          </w:p>
        </w:tc>
      </w:tr>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Cs w:val="21"/>
                <w:lang/>
              </w:rPr>
              <w:t>MCU</w:t>
            </w:r>
            <w:r>
              <w:rPr>
                <w:rFonts w:ascii="宋体" w:hAnsi="宋体" w:cs="宋体" w:hint="eastAsia"/>
                <w:color w:val="000000"/>
                <w:kern w:val="0"/>
                <w:szCs w:val="21"/>
                <w:lang/>
              </w:rPr>
              <w:t>接入授权</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sz w:val="20"/>
                <w:szCs w:val="20"/>
              </w:rPr>
            </w:pPr>
            <w:r>
              <w:rPr>
                <w:rFonts w:ascii="宋体" w:hAnsi="宋体" w:cs="宋体" w:hint="eastAsia"/>
                <w:sz w:val="20"/>
                <w:szCs w:val="20"/>
              </w:rPr>
              <w:t>华为</w:t>
            </w:r>
            <w:r>
              <w:rPr>
                <w:rFonts w:ascii="宋体" w:hAnsi="宋体" w:cs="宋体" w:hint="eastAsia"/>
                <w:sz w:val="20"/>
                <w:szCs w:val="20"/>
              </w:rPr>
              <w:t>VP9660/VP9860A</w:t>
            </w:r>
            <w:r>
              <w:rPr>
                <w:rFonts w:ascii="宋体" w:hAnsi="宋体" w:cs="宋体" w:hint="eastAsia"/>
                <w:sz w:val="20"/>
                <w:szCs w:val="20"/>
              </w:rPr>
              <w:t>接入</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textAlignment w:val="center"/>
              <w:rPr>
                <w:rFonts w:ascii="宋体" w:hAnsi="宋体" w:cs="宋体"/>
                <w:color w:val="000000"/>
                <w:sz w:val="22"/>
                <w:szCs w:val="22"/>
              </w:rPr>
            </w:pPr>
            <w:r>
              <w:rPr>
                <w:rFonts w:ascii="宋体" w:hAnsi="宋体" w:cs="宋体" w:hint="eastAsia"/>
                <w:sz w:val="20"/>
                <w:szCs w:val="20"/>
              </w:rPr>
              <w:t>MCU</w:t>
            </w:r>
            <w:r>
              <w:rPr>
                <w:rFonts w:ascii="宋体" w:hAnsi="宋体" w:cs="宋体" w:hint="eastAsia"/>
                <w:sz w:val="20"/>
                <w:szCs w:val="20"/>
              </w:rPr>
              <w:t>的</w:t>
            </w:r>
            <w:r>
              <w:rPr>
                <w:rFonts w:ascii="宋体" w:hAnsi="宋体" w:cs="宋体" w:hint="eastAsia"/>
                <w:sz w:val="20"/>
                <w:szCs w:val="20"/>
              </w:rPr>
              <w:t>License</w:t>
            </w:r>
            <w:r>
              <w:rPr>
                <w:rFonts w:ascii="宋体" w:hAnsi="宋体" w:cs="宋体" w:hint="eastAsia"/>
                <w:sz w:val="20"/>
                <w:szCs w:val="20"/>
              </w:rPr>
              <w:t>授权：单路</w:t>
            </w:r>
            <w:r>
              <w:rPr>
                <w:rFonts w:ascii="宋体" w:hAnsi="宋体" w:cs="宋体" w:hint="eastAsia"/>
                <w:sz w:val="20"/>
                <w:szCs w:val="20"/>
              </w:rPr>
              <w:t>1080p60fps</w:t>
            </w:r>
            <w:r>
              <w:rPr>
                <w:rFonts w:ascii="宋体" w:hAnsi="宋体" w:cs="宋体" w:hint="eastAsia"/>
                <w:sz w:val="20"/>
                <w:szCs w:val="20"/>
              </w:rPr>
              <w:t>接入。每路可支持</w:t>
            </w:r>
            <w:r>
              <w:rPr>
                <w:rFonts w:ascii="宋体" w:hAnsi="宋体" w:cs="宋体" w:hint="eastAsia"/>
                <w:sz w:val="20"/>
                <w:szCs w:val="20"/>
              </w:rPr>
              <w:t>1</w:t>
            </w:r>
            <w:r>
              <w:rPr>
                <w:rFonts w:ascii="宋体" w:hAnsi="宋体" w:cs="宋体" w:hint="eastAsia"/>
                <w:sz w:val="20"/>
                <w:szCs w:val="20"/>
              </w:rPr>
              <w:t>个</w:t>
            </w:r>
            <w:r>
              <w:rPr>
                <w:rFonts w:ascii="宋体" w:hAnsi="宋体" w:cs="宋体" w:hint="eastAsia"/>
                <w:sz w:val="20"/>
                <w:szCs w:val="20"/>
              </w:rPr>
              <w:t>1080p60fps</w:t>
            </w:r>
            <w:r>
              <w:rPr>
                <w:rFonts w:ascii="宋体" w:hAnsi="宋体" w:cs="宋体" w:hint="eastAsia"/>
                <w:sz w:val="20"/>
                <w:szCs w:val="20"/>
              </w:rPr>
              <w:t>高清会场接入，无缝对接省应急视频会商系统</w:t>
            </w:r>
            <w:r>
              <w:rPr>
                <w:rFonts w:ascii="宋体" w:hAnsi="宋体" w:cs="宋体" w:hint="eastAsia"/>
                <w:sz w:val="20"/>
                <w:szCs w:val="20"/>
              </w:rPr>
              <w:t>MCU</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路</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spacing w:line="560" w:lineRule="exact"/>
              <w:jc w:val="center"/>
              <w:textAlignment w:val="center"/>
              <w:rPr>
                <w:rFonts w:ascii="宋体" w:hAnsi="宋体" w:cs="宋体"/>
                <w:color w:val="000000"/>
                <w:sz w:val="22"/>
                <w:szCs w:val="22"/>
              </w:rPr>
            </w:pPr>
            <w:r>
              <w:rPr>
                <w:rFonts w:ascii="宋体" w:hAnsi="宋体" w:cs="宋体" w:hint="eastAsia"/>
                <w:sz w:val="20"/>
                <w:szCs w:val="20"/>
              </w:rPr>
              <w:t>1</w:t>
            </w:r>
          </w:p>
        </w:tc>
      </w:tr>
      <w:tr w:rsidR="00E17831" w:rsidTr="00E17831">
        <w:trPr>
          <w:trHeight w:val="82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高清终端</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sz w:val="20"/>
                <w:szCs w:val="20"/>
              </w:rPr>
            </w:pPr>
            <w:r>
              <w:rPr>
                <w:rFonts w:ascii="宋体" w:hAnsi="宋体" w:cs="宋体" w:hint="eastAsia"/>
                <w:sz w:val="20"/>
                <w:szCs w:val="20"/>
              </w:rPr>
              <w:t>华为</w:t>
            </w:r>
            <w:r>
              <w:rPr>
                <w:rFonts w:ascii="宋体" w:hAnsi="宋体" w:cs="宋体" w:hint="eastAsia"/>
                <w:sz w:val="20"/>
                <w:szCs w:val="20"/>
              </w:rPr>
              <w:t>TE50</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textAlignment w:val="center"/>
              <w:rPr>
                <w:rFonts w:ascii="宋体" w:hAnsi="宋体" w:cs="宋体"/>
                <w:sz w:val="20"/>
                <w:szCs w:val="20"/>
              </w:rPr>
            </w:pPr>
            <w:r>
              <w:rPr>
                <w:rFonts w:ascii="宋体" w:hAnsi="宋体" w:cs="宋体" w:hint="eastAsia"/>
                <w:sz w:val="20"/>
                <w:szCs w:val="20"/>
              </w:rPr>
              <w:t>1</w:t>
            </w:r>
            <w:r>
              <w:rPr>
                <w:rFonts w:ascii="宋体" w:hAnsi="宋体" w:cs="宋体" w:hint="eastAsia"/>
                <w:sz w:val="20"/>
                <w:szCs w:val="20"/>
              </w:rPr>
              <w:t>、采用硬件分体式结构，嵌入式操作系统，非</w:t>
            </w:r>
            <w:r>
              <w:rPr>
                <w:rFonts w:ascii="宋体" w:hAnsi="宋体" w:cs="宋体" w:hint="eastAsia"/>
                <w:sz w:val="20"/>
                <w:szCs w:val="20"/>
              </w:rPr>
              <w:t>PC</w:t>
            </w:r>
            <w:r>
              <w:rPr>
                <w:rFonts w:ascii="宋体" w:hAnsi="宋体" w:cs="宋体" w:hint="eastAsia"/>
                <w:sz w:val="20"/>
                <w:szCs w:val="20"/>
              </w:rPr>
              <w:t>架构、非工控机架构。支持</w:t>
            </w:r>
            <w:r>
              <w:rPr>
                <w:rFonts w:ascii="宋体" w:hAnsi="宋体" w:cs="宋体" w:hint="eastAsia"/>
                <w:sz w:val="20"/>
                <w:szCs w:val="20"/>
              </w:rPr>
              <w:t>H.323</w:t>
            </w:r>
            <w:r>
              <w:rPr>
                <w:rFonts w:ascii="宋体" w:hAnsi="宋体" w:cs="宋体" w:hint="eastAsia"/>
                <w:sz w:val="20"/>
                <w:szCs w:val="20"/>
              </w:rPr>
              <w:t>标准，能够和符合国际标准的产品互通。支持</w:t>
            </w:r>
            <w:r>
              <w:rPr>
                <w:rFonts w:ascii="宋体" w:hAnsi="宋体" w:cs="宋体" w:hint="eastAsia"/>
                <w:sz w:val="20"/>
                <w:szCs w:val="20"/>
              </w:rPr>
              <w:t>7</w:t>
            </w:r>
            <w:r>
              <w:rPr>
                <w:rFonts w:ascii="宋体" w:hAnsi="宋体" w:cs="宋体" w:hint="eastAsia"/>
                <w:sz w:val="20"/>
                <w:szCs w:val="20"/>
              </w:rPr>
              <w:t>×</w:t>
            </w:r>
            <w:r>
              <w:rPr>
                <w:rFonts w:ascii="宋体" w:hAnsi="宋体" w:cs="宋体" w:hint="eastAsia"/>
                <w:sz w:val="20"/>
                <w:szCs w:val="20"/>
              </w:rPr>
              <w:t>24</w:t>
            </w:r>
            <w:r>
              <w:rPr>
                <w:rFonts w:ascii="宋体" w:hAnsi="宋体" w:cs="宋体" w:hint="eastAsia"/>
                <w:sz w:val="20"/>
                <w:szCs w:val="20"/>
              </w:rPr>
              <w:t>小时长时间连续运行。支持在</w:t>
            </w:r>
            <w:r>
              <w:rPr>
                <w:rFonts w:ascii="宋体" w:hAnsi="宋体" w:cs="宋体" w:hint="eastAsia"/>
                <w:sz w:val="20"/>
                <w:szCs w:val="20"/>
              </w:rPr>
              <w:t>1.5M</w:t>
            </w:r>
            <w:r>
              <w:rPr>
                <w:rFonts w:ascii="宋体" w:hAnsi="宋体" w:cs="宋体" w:hint="eastAsia"/>
                <w:sz w:val="20"/>
                <w:szCs w:val="20"/>
              </w:rPr>
              <w:t>带宽下实现</w:t>
            </w:r>
            <w:r>
              <w:rPr>
                <w:rFonts w:ascii="宋体" w:hAnsi="宋体" w:cs="宋体" w:hint="eastAsia"/>
                <w:sz w:val="20"/>
                <w:szCs w:val="20"/>
              </w:rPr>
              <w:t>1080P 60FPS</w:t>
            </w:r>
            <w:r>
              <w:rPr>
                <w:rFonts w:ascii="宋体" w:hAnsi="宋体" w:cs="宋体" w:hint="eastAsia"/>
                <w:sz w:val="20"/>
                <w:szCs w:val="20"/>
              </w:rPr>
              <w:t>编码。</w:t>
            </w:r>
            <w:r>
              <w:rPr>
                <w:rFonts w:ascii="宋体" w:hAnsi="宋体" w:cs="宋体" w:hint="eastAsia"/>
                <w:sz w:val="20"/>
                <w:szCs w:val="20"/>
              </w:rPr>
              <w:br/>
            </w:r>
            <w:r>
              <w:rPr>
                <w:rFonts w:ascii="宋体" w:hAnsi="宋体" w:cs="宋体" w:hint="eastAsia"/>
                <w:sz w:val="20"/>
                <w:szCs w:val="20"/>
              </w:rPr>
              <w:t xml:space="preserve"> 2</w:t>
            </w:r>
            <w:r>
              <w:rPr>
                <w:rFonts w:ascii="宋体" w:hAnsi="宋体" w:cs="宋体" w:hint="eastAsia"/>
                <w:sz w:val="20"/>
                <w:szCs w:val="20"/>
              </w:rPr>
              <w:t>、支持</w:t>
            </w:r>
            <w:r>
              <w:rPr>
                <w:rFonts w:ascii="宋体" w:hAnsi="宋体" w:cs="宋体" w:hint="eastAsia"/>
                <w:sz w:val="20"/>
                <w:szCs w:val="20"/>
              </w:rPr>
              <w:t>H.263</w:t>
            </w:r>
            <w:r>
              <w:rPr>
                <w:rFonts w:ascii="宋体" w:hAnsi="宋体" w:cs="宋体" w:hint="eastAsia"/>
                <w:sz w:val="20"/>
                <w:szCs w:val="20"/>
              </w:rPr>
              <w:t>、</w:t>
            </w:r>
            <w:r>
              <w:rPr>
                <w:rFonts w:ascii="宋体" w:hAnsi="宋体" w:cs="宋体" w:hint="eastAsia"/>
                <w:sz w:val="20"/>
                <w:szCs w:val="20"/>
              </w:rPr>
              <w:t>H.263+</w:t>
            </w:r>
            <w:r>
              <w:rPr>
                <w:rFonts w:ascii="宋体" w:hAnsi="宋体" w:cs="宋体" w:hint="eastAsia"/>
                <w:sz w:val="20"/>
                <w:szCs w:val="20"/>
              </w:rPr>
              <w:t>、</w:t>
            </w:r>
            <w:r>
              <w:rPr>
                <w:rFonts w:ascii="宋体" w:hAnsi="宋体" w:cs="宋体" w:hint="eastAsia"/>
                <w:sz w:val="20"/>
                <w:szCs w:val="20"/>
              </w:rPr>
              <w:t xml:space="preserve">H.264 High Profile </w:t>
            </w:r>
            <w:r>
              <w:rPr>
                <w:rFonts w:ascii="宋体" w:hAnsi="宋体" w:cs="宋体" w:hint="eastAsia"/>
                <w:sz w:val="20"/>
                <w:szCs w:val="20"/>
              </w:rPr>
              <w:t>等视频编码协议。支持动态图像双流和</w:t>
            </w:r>
            <w:r>
              <w:rPr>
                <w:rFonts w:ascii="宋体" w:hAnsi="宋体" w:cs="宋体" w:hint="eastAsia"/>
                <w:sz w:val="20"/>
                <w:szCs w:val="20"/>
              </w:rPr>
              <w:t>PC</w:t>
            </w:r>
            <w:r>
              <w:rPr>
                <w:rFonts w:ascii="宋体" w:hAnsi="宋体" w:cs="宋体" w:hint="eastAsia"/>
                <w:sz w:val="20"/>
                <w:szCs w:val="20"/>
              </w:rPr>
              <w:t>图像双流两种功能，在保证主流视频</w:t>
            </w:r>
            <w:r>
              <w:rPr>
                <w:rFonts w:ascii="宋体" w:hAnsi="宋体" w:cs="宋体" w:hint="eastAsia"/>
                <w:sz w:val="20"/>
                <w:szCs w:val="20"/>
              </w:rPr>
              <w:t>1080p 60fps</w:t>
            </w:r>
            <w:r>
              <w:rPr>
                <w:rFonts w:ascii="宋体" w:hAnsi="宋体" w:cs="宋体" w:hint="eastAsia"/>
                <w:sz w:val="20"/>
                <w:szCs w:val="20"/>
              </w:rPr>
              <w:t>前提下，第二路视频流不低于</w:t>
            </w:r>
            <w:r>
              <w:rPr>
                <w:rFonts w:ascii="宋体" w:hAnsi="宋体" w:cs="宋体" w:hint="eastAsia"/>
                <w:sz w:val="20"/>
                <w:szCs w:val="20"/>
              </w:rPr>
              <w:t>1080p60fps</w:t>
            </w:r>
            <w:r>
              <w:rPr>
                <w:rFonts w:ascii="宋体" w:hAnsi="宋体" w:cs="宋体" w:hint="eastAsia"/>
                <w:sz w:val="20"/>
                <w:szCs w:val="20"/>
              </w:rPr>
              <w:t>。支持并提供网络双流功能，</w:t>
            </w:r>
            <w:r>
              <w:rPr>
                <w:rFonts w:ascii="宋体" w:hAnsi="宋体" w:cs="宋体" w:hint="eastAsia"/>
                <w:sz w:val="20"/>
                <w:szCs w:val="20"/>
              </w:rPr>
              <w:t>PC</w:t>
            </w:r>
            <w:r>
              <w:rPr>
                <w:rFonts w:ascii="宋体" w:hAnsi="宋体" w:cs="宋体" w:hint="eastAsia"/>
                <w:sz w:val="20"/>
                <w:szCs w:val="20"/>
              </w:rPr>
              <w:t>可通过网络将桌面内容作为双流发送给远端会场。</w:t>
            </w:r>
            <w:r>
              <w:rPr>
                <w:rFonts w:ascii="宋体" w:hAnsi="宋体" w:cs="宋体" w:hint="eastAsia"/>
                <w:sz w:val="20"/>
                <w:szCs w:val="20"/>
              </w:rPr>
              <w:br/>
              <w:t xml:space="preserve">  3</w:t>
            </w:r>
            <w:r>
              <w:rPr>
                <w:rFonts w:ascii="宋体" w:hAnsi="宋体" w:cs="宋体" w:hint="eastAsia"/>
                <w:sz w:val="20"/>
                <w:szCs w:val="20"/>
              </w:rPr>
              <w:t>、支持</w:t>
            </w:r>
            <w:r>
              <w:rPr>
                <w:rFonts w:ascii="宋体" w:hAnsi="宋体" w:cs="宋体" w:hint="eastAsia"/>
                <w:sz w:val="20"/>
                <w:szCs w:val="20"/>
              </w:rPr>
              <w:t>G.711</w:t>
            </w:r>
            <w:r>
              <w:rPr>
                <w:rFonts w:ascii="宋体" w:hAnsi="宋体" w:cs="宋体" w:hint="eastAsia"/>
                <w:sz w:val="20"/>
                <w:szCs w:val="20"/>
              </w:rPr>
              <w:t>、</w:t>
            </w:r>
            <w:r>
              <w:rPr>
                <w:rFonts w:ascii="宋体" w:hAnsi="宋体" w:cs="宋体" w:hint="eastAsia"/>
                <w:sz w:val="20"/>
                <w:szCs w:val="20"/>
              </w:rPr>
              <w:t>G.722</w:t>
            </w:r>
            <w:r>
              <w:rPr>
                <w:rFonts w:ascii="宋体" w:hAnsi="宋体" w:cs="宋体" w:hint="eastAsia"/>
                <w:sz w:val="20"/>
                <w:szCs w:val="20"/>
              </w:rPr>
              <w:t>、</w:t>
            </w:r>
            <w:r>
              <w:rPr>
                <w:rFonts w:ascii="宋体" w:hAnsi="宋体" w:cs="宋体" w:hint="eastAsia"/>
                <w:sz w:val="20"/>
                <w:szCs w:val="20"/>
              </w:rPr>
              <w:t>G.722.1</w:t>
            </w:r>
            <w:r>
              <w:rPr>
                <w:rFonts w:ascii="宋体" w:hAnsi="宋体" w:cs="宋体" w:hint="eastAsia"/>
                <w:sz w:val="20"/>
                <w:szCs w:val="20"/>
              </w:rPr>
              <w:t>、</w:t>
            </w:r>
            <w:r>
              <w:rPr>
                <w:rFonts w:ascii="宋体" w:hAnsi="宋体" w:cs="宋体" w:hint="eastAsia"/>
                <w:sz w:val="20"/>
                <w:szCs w:val="20"/>
              </w:rPr>
              <w:t>G.728</w:t>
            </w:r>
            <w:r>
              <w:rPr>
                <w:rFonts w:ascii="宋体" w:hAnsi="宋体" w:cs="宋体" w:hint="eastAsia"/>
                <w:sz w:val="20"/>
                <w:szCs w:val="20"/>
              </w:rPr>
              <w:t>、</w:t>
            </w:r>
            <w:r>
              <w:rPr>
                <w:rFonts w:ascii="宋体" w:hAnsi="宋体" w:cs="宋体" w:hint="eastAsia"/>
                <w:sz w:val="20"/>
                <w:szCs w:val="20"/>
              </w:rPr>
              <w:t>AAC   LC/LD</w:t>
            </w:r>
            <w:r>
              <w:rPr>
                <w:rFonts w:ascii="宋体" w:hAnsi="宋体" w:cs="宋体" w:hint="eastAsia"/>
                <w:sz w:val="20"/>
                <w:szCs w:val="20"/>
              </w:rPr>
              <w:t>等多种音频编解码协议，可达到</w:t>
            </w:r>
            <w:r>
              <w:rPr>
                <w:rFonts w:ascii="宋体" w:hAnsi="宋体" w:cs="宋体" w:hint="eastAsia"/>
                <w:sz w:val="20"/>
                <w:szCs w:val="20"/>
              </w:rPr>
              <w:t>20KHz</w:t>
            </w:r>
            <w:r>
              <w:rPr>
                <w:rFonts w:ascii="宋体" w:hAnsi="宋体" w:cs="宋体" w:hint="eastAsia"/>
                <w:sz w:val="20"/>
                <w:szCs w:val="20"/>
              </w:rPr>
              <w:t>以上的宽频效果。具备回声抵消、噪音抑制、自动增益等音频处理功能。</w:t>
            </w:r>
            <w:r>
              <w:rPr>
                <w:rFonts w:ascii="宋体" w:hAnsi="宋体" w:cs="宋体" w:hint="eastAsia"/>
                <w:sz w:val="20"/>
                <w:szCs w:val="20"/>
              </w:rPr>
              <w:br/>
              <w:t xml:space="preserve">  4</w:t>
            </w:r>
            <w:r>
              <w:rPr>
                <w:rFonts w:ascii="宋体" w:hAnsi="宋体" w:cs="宋体" w:hint="eastAsia"/>
                <w:sz w:val="20"/>
                <w:szCs w:val="20"/>
              </w:rPr>
              <w:t>、提供多种网络接入方式，支持</w:t>
            </w:r>
            <w:r>
              <w:rPr>
                <w:rFonts w:ascii="宋体" w:hAnsi="宋体" w:cs="宋体" w:hint="eastAsia"/>
                <w:sz w:val="20"/>
                <w:szCs w:val="20"/>
              </w:rPr>
              <w:t>LAN</w:t>
            </w:r>
            <w:r>
              <w:rPr>
                <w:rFonts w:ascii="宋体" w:hAnsi="宋体" w:cs="宋体" w:hint="eastAsia"/>
                <w:sz w:val="20"/>
                <w:szCs w:val="20"/>
              </w:rPr>
              <w:t>、</w:t>
            </w:r>
            <w:r>
              <w:rPr>
                <w:rFonts w:ascii="宋体" w:hAnsi="宋体" w:cs="宋体" w:hint="eastAsia"/>
                <w:sz w:val="20"/>
                <w:szCs w:val="20"/>
              </w:rPr>
              <w:t>NAT</w:t>
            </w:r>
            <w:r>
              <w:rPr>
                <w:rFonts w:ascii="宋体" w:hAnsi="宋体" w:cs="宋体" w:hint="eastAsia"/>
                <w:sz w:val="20"/>
                <w:szCs w:val="20"/>
              </w:rPr>
              <w:t>穿越、防火墙穿越等功能。具备较强的网络抗丢包能力，在</w:t>
            </w:r>
            <w:r>
              <w:rPr>
                <w:rFonts w:ascii="宋体" w:hAnsi="宋体" w:cs="宋体" w:hint="eastAsia"/>
                <w:sz w:val="20"/>
                <w:szCs w:val="20"/>
              </w:rPr>
              <w:t>IP</w:t>
            </w:r>
            <w:r>
              <w:rPr>
                <w:rFonts w:ascii="宋体" w:hAnsi="宋体" w:cs="宋体" w:hint="eastAsia"/>
                <w:sz w:val="20"/>
                <w:szCs w:val="20"/>
              </w:rPr>
              <w:t>网络达到</w:t>
            </w:r>
            <w:r>
              <w:rPr>
                <w:rFonts w:ascii="宋体" w:hAnsi="宋体" w:cs="宋体" w:hint="eastAsia"/>
                <w:sz w:val="20"/>
                <w:szCs w:val="20"/>
              </w:rPr>
              <w:t>12%</w:t>
            </w:r>
            <w:r>
              <w:rPr>
                <w:rFonts w:ascii="宋体" w:hAnsi="宋体" w:cs="宋体" w:hint="eastAsia"/>
                <w:sz w:val="20"/>
                <w:szCs w:val="20"/>
              </w:rPr>
              <w:t>丢包时声音清晰、图像流畅、无马赛克，</w:t>
            </w:r>
            <w:r>
              <w:rPr>
                <w:rFonts w:ascii="宋体" w:hAnsi="宋体" w:cs="宋体" w:hint="eastAsia"/>
                <w:sz w:val="20"/>
                <w:szCs w:val="20"/>
              </w:rPr>
              <w:t>25%</w:t>
            </w:r>
            <w:r>
              <w:rPr>
                <w:rFonts w:ascii="宋体" w:hAnsi="宋体" w:cs="宋体" w:hint="eastAsia"/>
                <w:sz w:val="20"/>
                <w:szCs w:val="20"/>
              </w:rPr>
              <w:t>的丢包率情况下视频会议仍可进行，提供相关证明。支持智能丢包重发、</w:t>
            </w:r>
            <w:r>
              <w:rPr>
                <w:rFonts w:ascii="宋体" w:hAnsi="宋体" w:cs="宋体" w:hint="eastAsia"/>
                <w:sz w:val="20"/>
                <w:szCs w:val="20"/>
              </w:rPr>
              <w:t>QoS</w:t>
            </w:r>
            <w:r>
              <w:rPr>
                <w:rFonts w:ascii="宋体" w:hAnsi="宋体" w:cs="宋体" w:hint="eastAsia"/>
                <w:sz w:val="20"/>
                <w:szCs w:val="20"/>
              </w:rPr>
              <w:t>机制，具备音频优先策略。</w:t>
            </w:r>
            <w:r>
              <w:rPr>
                <w:rFonts w:ascii="宋体" w:hAnsi="宋体" w:cs="宋体" w:hint="eastAsia"/>
                <w:sz w:val="20"/>
                <w:szCs w:val="20"/>
              </w:rPr>
              <w:br/>
              <w:t xml:space="preserve"> 5</w:t>
            </w:r>
            <w:r>
              <w:rPr>
                <w:rFonts w:ascii="宋体" w:hAnsi="宋体" w:cs="宋体" w:hint="eastAsia"/>
                <w:sz w:val="20"/>
                <w:szCs w:val="20"/>
              </w:rPr>
              <w:t>、提供不少于</w:t>
            </w:r>
            <w:r>
              <w:rPr>
                <w:rFonts w:ascii="宋体" w:hAnsi="宋体" w:cs="宋体" w:hint="eastAsia"/>
                <w:sz w:val="20"/>
                <w:szCs w:val="20"/>
              </w:rPr>
              <w:t>4</w:t>
            </w:r>
            <w:r>
              <w:rPr>
                <w:rFonts w:ascii="宋体" w:hAnsi="宋体" w:cs="宋体" w:hint="eastAsia"/>
                <w:sz w:val="20"/>
                <w:szCs w:val="20"/>
              </w:rPr>
              <w:t>路独立的高清视频输入</w:t>
            </w:r>
            <w:r>
              <w:rPr>
                <w:rFonts w:ascii="宋体" w:hAnsi="宋体" w:cs="宋体" w:hint="eastAsia"/>
                <w:sz w:val="20"/>
                <w:szCs w:val="20"/>
              </w:rPr>
              <w:t>4</w:t>
            </w:r>
            <w:r>
              <w:rPr>
                <w:rFonts w:ascii="宋体" w:hAnsi="宋体" w:cs="宋体" w:hint="eastAsia"/>
                <w:sz w:val="20"/>
                <w:szCs w:val="20"/>
              </w:rPr>
              <w:t>路独立的高清输出接口，其中不少于</w:t>
            </w:r>
            <w:r>
              <w:rPr>
                <w:rFonts w:ascii="宋体" w:hAnsi="宋体" w:cs="宋体" w:hint="eastAsia"/>
                <w:sz w:val="20"/>
                <w:szCs w:val="20"/>
              </w:rPr>
              <w:t>1</w:t>
            </w:r>
            <w:r>
              <w:rPr>
                <w:rFonts w:ascii="宋体" w:hAnsi="宋体" w:cs="宋体" w:hint="eastAsia"/>
                <w:sz w:val="20"/>
                <w:szCs w:val="20"/>
              </w:rPr>
              <w:t>路高清</w:t>
            </w:r>
            <w:r>
              <w:rPr>
                <w:rFonts w:ascii="宋体" w:hAnsi="宋体" w:cs="宋体" w:hint="eastAsia"/>
                <w:sz w:val="20"/>
                <w:szCs w:val="20"/>
              </w:rPr>
              <w:t>3G/HD-SDI</w:t>
            </w:r>
            <w:r>
              <w:rPr>
                <w:rFonts w:ascii="宋体" w:hAnsi="宋体" w:cs="宋体" w:hint="eastAsia"/>
                <w:sz w:val="20"/>
                <w:szCs w:val="20"/>
              </w:rPr>
              <w:t>输入输出、接口。不少于</w:t>
            </w:r>
            <w:r>
              <w:rPr>
                <w:rFonts w:ascii="宋体" w:hAnsi="宋体" w:cs="宋体" w:hint="eastAsia"/>
                <w:sz w:val="20"/>
                <w:szCs w:val="20"/>
              </w:rPr>
              <w:t>1</w:t>
            </w:r>
            <w:r>
              <w:rPr>
                <w:rFonts w:ascii="宋体" w:hAnsi="宋体" w:cs="宋体" w:hint="eastAsia"/>
                <w:sz w:val="20"/>
                <w:szCs w:val="20"/>
              </w:rPr>
              <w:t>路独立的标清视频输入、输出接口。提供≥</w:t>
            </w:r>
            <w:r>
              <w:rPr>
                <w:rFonts w:ascii="宋体" w:hAnsi="宋体" w:cs="宋体" w:hint="eastAsia"/>
                <w:sz w:val="20"/>
                <w:szCs w:val="20"/>
              </w:rPr>
              <w:t>2</w:t>
            </w:r>
            <w:r>
              <w:rPr>
                <w:rFonts w:ascii="宋体" w:hAnsi="宋体" w:cs="宋体" w:hint="eastAsia"/>
                <w:sz w:val="20"/>
                <w:szCs w:val="20"/>
              </w:rPr>
              <w:t>个</w:t>
            </w:r>
            <w:r>
              <w:rPr>
                <w:rFonts w:ascii="宋体" w:hAnsi="宋体" w:cs="宋体" w:hint="eastAsia"/>
                <w:sz w:val="20"/>
                <w:szCs w:val="20"/>
              </w:rPr>
              <w:t>10/100/1000M</w:t>
            </w:r>
            <w:r>
              <w:rPr>
                <w:rFonts w:ascii="宋体" w:hAnsi="宋体" w:cs="宋体" w:hint="eastAsia"/>
                <w:sz w:val="20"/>
                <w:szCs w:val="20"/>
              </w:rPr>
              <w:t>以太网口，支持</w:t>
            </w:r>
            <w:r>
              <w:rPr>
                <w:rFonts w:ascii="宋体" w:hAnsi="宋体" w:cs="宋体" w:hint="eastAsia"/>
                <w:sz w:val="20"/>
                <w:szCs w:val="20"/>
              </w:rPr>
              <w:t>RS232</w:t>
            </w:r>
            <w:r>
              <w:rPr>
                <w:rFonts w:ascii="宋体" w:hAnsi="宋体" w:cs="宋体" w:hint="eastAsia"/>
                <w:sz w:val="20"/>
                <w:szCs w:val="20"/>
              </w:rPr>
              <w:t>控制接口。</w:t>
            </w:r>
            <w:r>
              <w:rPr>
                <w:rFonts w:ascii="宋体" w:hAnsi="宋体" w:cs="宋体" w:hint="eastAsia"/>
                <w:sz w:val="20"/>
                <w:szCs w:val="20"/>
              </w:rPr>
              <w:br/>
              <w:t>6</w:t>
            </w:r>
            <w:r>
              <w:rPr>
                <w:rFonts w:ascii="宋体" w:hAnsi="宋体" w:cs="宋体" w:hint="eastAsia"/>
                <w:sz w:val="20"/>
                <w:szCs w:val="20"/>
              </w:rPr>
              <w:t>、支持不少于</w:t>
            </w:r>
            <w:r>
              <w:rPr>
                <w:rFonts w:ascii="宋体" w:hAnsi="宋体" w:cs="宋体" w:hint="eastAsia"/>
                <w:sz w:val="20"/>
                <w:szCs w:val="20"/>
              </w:rPr>
              <w:t>4</w:t>
            </w:r>
            <w:r>
              <w:rPr>
                <w:rFonts w:ascii="宋体" w:hAnsi="宋体" w:cs="宋体" w:hint="eastAsia"/>
                <w:sz w:val="20"/>
                <w:szCs w:val="20"/>
              </w:rPr>
              <w:t>路音频输入，支持不少于</w:t>
            </w:r>
            <w:r>
              <w:rPr>
                <w:rFonts w:ascii="宋体" w:hAnsi="宋体" w:cs="宋体" w:hint="eastAsia"/>
                <w:sz w:val="20"/>
                <w:szCs w:val="20"/>
              </w:rPr>
              <w:t>4</w:t>
            </w:r>
            <w:r>
              <w:rPr>
                <w:rFonts w:ascii="宋体" w:hAnsi="宋体" w:cs="宋体" w:hint="eastAsia"/>
                <w:sz w:val="20"/>
                <w:szCs w:val="20"/>
              </w:rPr>
              <w:t>路音频输出，支持模拟卡侬麦</w:t>
            </w:r>
            <w:r>
              <w:rPr>
                <w:rFonts w:ascii="宋体" w:hAnsi="宋体" w:cs="宋体" w:hint="eastAsia"/>
                <w:sz w:val="20"/>
                <w:szCs w:val="20"/>
              </w:rPr>
              <w:t>克风、数字麦克风音频输入接口。</w:t>
            </w:r>
            <w:r>
              <w:rPr>
                <w:rFonts w:ascii="宋体" w:hAnsi="宋体" w:cs="宋体" w:hint="eastAsia"/>
                <w:sz w:val="20"/>
                <w:szCs w:val="20"/>
              </w:rPr>
              <w:br/>
              <w:t>7</w:t>
            </w:r>
            <w:r>
              <w:rPr>
                <w:rFonts w:ascii="宋体" w:hAnsi="宋体" w:cs="宋体" w:hint="eastAsia"/>
                <w:sz w:val="20"/>
                <w:szCs w:val="20"/>
              </w:rPr>
              <w:t>、与</w:t>
            </w:r>
            <w:r>
              <w:rPr>
                <w:rFonts w:ascii="宋体" w:hAnsi="宋体" w:cs="宋体" w:hint="eastAsia"/>
                <w:sz w:val="20"/>
                <w:szCs w:val="20"/>
              </w:rPr>
              <w:t>MCU</w:t>
            </w:r>
            <w:r>
              <w:rPr>
                <w:rFonts w:ascii="宋体" w:hAnsi="宋体" w:cs="宋体" w:hint="eastAsia"/>
                <w:sz w:val="20"/>
                <w:szCs w:val="20"/>
              </w:rPr>
              <w:t>同一品牌，接受省应急</w:t>
            </w:r>
            <w:r>
              <w:rPr>
                <w:rFonts w:ascii="宋体" w:hAnsi="宋体" w:cs="宋体" w:hint="eastAsia"/>
                <w:sz w:val="20"/>
                <w:szCs w:val="20"/>
              </w:rPr>
              <w:lastRenderedPageBreak/>
              <w:t>视频会商系统会管平台的注册与管理</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lastRenderedPageBreak/>
              <w:t>台</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spacing w:line="560" w:lineRule="exact"/>
              <w:jc w:val="center"/>
              <w:textAlignment w:val="center"/>
              <w:rPr>
                <w:rFonts w:ascii="宋体" w:hAnsi="宋体" w:cs="宋体"/>
                <w:color w:val="000000"/>
                <w:sz w:val="22"/>
                <w:szCs w:val="22"/>
              </w:rPr>
            </w:pPr>
            <w:r>
              <w:rPr>
                <w:rFonts w:ascii="宋体" w:hAnsi="宋体" w:cs="宋体" w:hint="eastAsia"/>
                <w:sz w:val="20"/>
                <w:szCs w:val="20"/>
              </w:rPr>
              <w:t>1</w:t>
            </w:r>
          </w:p>
        </w:tc>
      </w:tr>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3</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高清摄像头</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sz w:val="20"/>
                <w:szCs w:val="20"/>
              </w:rPr>
            </w:pPr>
            <w:r>
              <w:rPr>
                <w:rFonts w:ascii="宋体" w:hAnsi="宋体" w:cs="宋体" w:hint="eastAsia"/>
                <w:sz w:val="20"/>
                <w:szCs w:val="20"/>
              </w:rPr>
              <w:t>华为</w:t>
            </w:r>
            <w:r>
              <w:rPr>
                <w:rFonts w:ascii="宋体" w:hAnsi="宋体" w:cs="宋体" w:hint="eastAsia"/>
                <w:sz w:val="20"/>
                <w:szCs w:val="20"/>
              </w:rPr>
              <w:t>camera200</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textAlignment w:val="center"/>
              <w:rPr>
                <w:rFonts w:ascii="宋体" w:hAnsi="宋体" w:cs="宋体"/>
                <w:sz w:val="20"/>
                <w:szCs w:val="20"/>
              </w:rPr>
            </w:pPr>
            <w:r>
              <w:rPr>
                <w:rFonts w:ascii="宋体" w:hAnsi="宋体" w:cs="宋体" w:hint="eastAsia"/>
                <w:sz w:val="20"/>
                <w:szCs w:val="20"/>
              </w:rPr>
              <w:t xml:space="preserve">12x </w:t>
            </w:r>
            <w:r>
              <w:rPr>
                <w:rFonts w:ascii="宋体" w:hAnsi="宋体" w:cs="宋体" w:hint="eastAsia"/>
                <w:sz w:val="20"/>
                <w:szCs w:val="20"/>
              </w:rPr>
              <w:t>光学变焦，</w:t>
            </w:r>
            <w:r>
              <w:rPr>
                <w:rFonts w:ascii="宋体" w:hAnsi="宋体" w:cs="宋体" w:hint="eastAsia"/>
                <w:sz w:val="20"/>
                <w:szCs w:val="20"/>
              </w:rPr>
              <w:t>80</w:t>
            </w:r>
            <w:r>
              <w:rPr>
                <w:rFonts w:ascii="宋体" w:hAnsi="宋体" w:cs="宋体" w:hint="eastAsia"/>
                <w:sz w:val="20"/>
                <w:szCs w:val="20"/>
              </w:rPr>
              <w:t>°广角，</w:t>
            </w:r>
            <w:r>
              <w:rPr>
                <w:rFonts w:ascii="宋体" w:hAnsi="宋体" w:cs="宋体" w:hint="eastAsia"/>
                <w:sz w:val="20"/>
                <w:szCs w:val="20"/>
              </w:rPr>
              <w:t>851</w:t>
            </w:r>
            <w:r>
              <w:rPr>
                <w:rFonts w:ascii="宋体" w:hAnsi="宋体" w:cs="宋体" w:hint="eastAsia"/>
                <w:sz w:val="20"/>
                <w:szCs w:val="20"/>
              </w:rPr>
              <w:t>万像素</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台</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spacing w:line="560" w:lineRule="exact"/>
              <w:jc w:val="center"/>
              <w:textAlignment w:val="center"/>
              <w:rPr>
                <w:rFonts w:ascii="宋体" w:hAnsi="宋体" w:cs="宋体"/>
                <w:color w:val="000000"/>
                <w:sz w:val="22"/>
                <w:szCs w:val="22"/>
              </w:rPr>
            </w:pPr>
            <w:r>
              <w:rPr>
                <w:rFonts w:ascii="宋体" w:hAnsi="宋体" w:cs="宋体" w:hint="eastAsia"/>
                <w:sz w:val="20"/>
                <w:szCs w:val="20"/>
              </w:rPr>
              <w:t>1</w:t>
            </w:r>
          </w:p>
        </w:tc>
      </w:tr>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4</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融合通信会商管理系统</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sz w:val="20"/>
                <w:szCs w:val="20"/>
              </w:rPr>
            </w:pPr>
            <w:r>
              <w:rPr>
                <w:rFonts w:ascii="宋体" w:hAnsi="宋体" w:cs="宋体" w:hint="eastAsia"/>
                <w:sz w:val="20"/>
                <w:szCs w:val="20"/>
              </w:rPr>
              <w:t>定制应急通信调度系统</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textAlignment w:val="center"/>
              <w:rPr>
                <w:rFonts w:ascii="宋体" w:hAnsi="宋体" w:cs="宋体"/>
                <w:sz w:val="20"/>
                <w:szCs w:val="20"/>
              </w:rPr>
            </w:pPr>
            <w:r>
              <w:rPr>
                <w:rFonts w:ascii="宋体" w:hAnsi="宋体" w:cs="宋体" w:hint="eastAsia"/>
                <w:sz w:val="20"/>
                <w:szCs w:val="20"/>
              </w:rPr>
              <w:t>1</w:t>
            </w:r>
            <w:r>
              <w:rPr>
                <w:rFonts w:ascii="宋体" w:hAnsi="宋体" w:cs="宋体" w:hint="eastAsia"/>
                <w:sz w:val="20"/>
                <w:szCs w:val="20"/>
              </w:rPr>
              <w:t>、实现全省视频会商系统随时随地独立自主组会</w:t>
            </w:r>
            <w:r>
              <w:rPr>
                <w:rFonts w:ascii="宋体" w:hAnsi="宋体" w:cs="宋体" w:hint="eastAsia"/>
                <w:sz w:val="20"/>
                <w:szCs w:val="20"/>
              </w:rPr>
              <w:br/>
              <w:t>2</w:t>
            </w:r>
            <w:r>
              <w:rPr>
                <w:rFonts w:ascii="宋体" w:hAnsi="宋体" w:cs="宋体" w:hint="eastAsia"/>
                <w:sz w:val="20"/>
                <w:szCs w:val="20"/>
              </w:rPr>
              <w:t>、融合视频会商系统与省应急视频会商系统互联互通</w:t>
            </w:r>
            <w:r>
              <w:rPr>
                <w:rFonts w:ascii="宋体" w:hAnsi="宋体" w:cs="宋体" w:hint="eastAsia"/>
                <w:sz w:val="20"/>
                <w:szCs w:val="20"/>
              </w:rPr>
              <w:br/>
              <w:t>3</w:t>
            </w:r>
            <w:r>
              <w:rPr>
                <w:rFonts w:ascii="宋体" w:hAnsi="宋体" w:cs="宋体" w:hint="eastAsia"/>
                <w:sz w:val="20"/>
                <w:szCs w:val="20"/>
              </w:rPr>
              <w:t>、无缝对接省应急视频会商系统综合管理平台</w:t>
            </w:r>
            <w:r>
              <w:rPr>
                <w:rFonts w:ascii="宋体" w:hAnsi="宋体" w:cs="宋体" w:hint="eastAsia"/>
                <w:sz w:val="20"/>
                <w:szCs w:val="20"/>
              </w:rPr>
              <w:br/>
              <w:t>4</w:t>
            </w:r>
            <w:r>
              <w:rPr>
                <w:rFonts w:ascii="宋体" w:hAnsi="宋体" w:cs="宋体" w:hint="eastAsia"/>
                <w:sz w:val="20"/>
                <w:szCs w:val="20"/>
              </w:rPr>
              <w:t>、每个会场接入会管管理</w:t>
            </w:r>
            <w:r>
              <w:rPr>
                <w:rFonts w:ascii="宋体" w:hAnsi="宋体" w:cs="宋体" w:hint="eastAsia"/>
                <w:sz w:val="20"/>
                <w:szCs w:val="20"/>
              </w:rPr>
              <w:br/>
              <w:t>5</w:t>
            </w:r>
            <w:r>
              <w:rPr>
                <w:rFonts w:ascii="宋体" w:hAnsi="宋体" w:cs="宋体" w:hint="eastAsia"/>
                <w:sz w:val="20"/>
                <w:szCs w:val="20"/>
              </w:rPr>
              <w:t>、会议预约管理</w:t>
            </w:r>
            <w:r>
              <w:rPr>
                <w:rFonts w:ascii="宋体" w:hAnsi="宋体" w:cs="宋体" w:hint="eastAsia"/>
                <w:sz w:val="20"/>
                <w:szCs w:val="20"/>
              </w:rPr>
              <w:br/>
              <w:t>6</w:t>
            </w:r>
            <w:r>
              <w:rPr>
                <w:rFonts w:ascii="宋体" w:hAnsi="宋体" w:cs="宋体" w:hint="eastAsia"/>
                <w:sz w:val="20"/>
                <w:szCs w:val="20"/>
              </w:rPr>
              <w:t>、云会管、不同厅局单位不会窜会</w:t>
            </w:r>
            <w:r>
              <w:rPr>
                <w:rFonts w:ascii="宋体" w:hAnsi="宋体" w:cs="宋体" w:hint="eastAsia"/>
                <w:sz w:val="20"/>
                <w:szCs w:val="20"/>
              </w:rPr>
              <w:br/>
              <w:t>7</w:t>
            </w:r>
            <w:r>
              <w:rPr>
                <w:rFonts w:ascii="宋体" w:hAnsi="宋体" w:cs="宋体" w:hint="eastAsia"/>
                <w:sz w:val="20"/>
                <w:szCs w:val="20"/>
              </w:rPr>
              <w:t>、后续可以接入视频监控、无人机、执法仪等</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spacing w:line="560" w:lineRule="exact"/>
              <w:jc w:val="center"/>
              <w:textAlignment w:val="center"/>
              <w:rPr>
                <w:rFonts w:ascii="宋体" w:hAnsi="宋体" w:cs="宋体"/>
                <w:color w:val="000000"/>
                <w:sz w:val="22"/>
                <w:szCs w:val="22"/>
              </w:rPr>
            </w:pPr>
            <w:r>
              <w:rPr>
                <w:rFonts w:ascii="宋体" w:hAnsi="宋体" w:cs="宋体" w:hint="eastAsia"/>
                <w:sz w:val="20"/>
                <w:szCs w:val="20"/>
              </w:rPr>
              <w:t>1</w:t>
            </w:r>
          </w:p>
        </w:tc>
      </w:tr>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录播系统</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sz w:val="20"/>
                <w:szCs w:val="20"/>
              </w:rPr>
            </w:pPr>
            <w:r>
              <w:rPr>
                <w:rFonts w:ascii="宋体" w:hAnsi="宋体" w:cs="宋体" w:hint="eastAsia"/>
                <w:sz w:val="20"/>
                <w:szCs w:val="20"/>
              </w:rPr>
              <w:t>定制化录播系统</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textAlignment w:val="center"/>
              <w:rPr>
                <w:rFonts w:ascii="宋体" w:hAnsi="宋体" w:cs="宋体"/>
                <w:sz w:val="20"/>
                <w:szCs w:val="20"/>
              </w:rPr>
            </w:pPr>
            <w:r>
              <w:rPr>
                <w:rFonts w:ascii="宋体" w:hAnsi="宋体" w:cs="宋体" w:hint="eastAsia"/>
                <w:sz w:val="20"/>
                <w:szCs w:val="20"/>
              </w:rPr>
              <w:t>1</w:t>
            </w:r>
            <w:r>
              <w:rPr>
                <w:rFonts w:ascii="宋体" w:hAnsi="宋体" w:cs="宋体" w:hint="eastAsia"/>
                <w:sz w:val="20"/>
                <w:szCs w:val="20"/>
              </w:rPr>
              <w:t>、提供各会场录播帐号，满足各会场会议录制及直播服务。</w:t>
            </w:r>
          </w:p>
          <w:p w:rsidR="00E17831" w:rsidRDefault="00A94A9A">
            <w:pPr>
              <w:widowControl/>
              <w:textAlignment w:val="center"/>
              <w:rPr>
                <w:rFonts w:ascii="宋体" w:hAnsi="宋体" w:cs="宋体"/>
                <w:sz w:val="20"/>
                <w:szCs w:val="20"/>
              </w:rPr>
            </w:pPr>
            <w:r>
              <w:rPr>
                <w:rFonts w:ascii="宋体" w:hAnsi="宋体" w:cs="宋体" w:hint="eastAsia"/>
                <w:sz w:val="20"/>
                <w:szCs w:val="20"/>
              </w:rPr>
              <w:t>2</w:t>
            </w:r>
            <w:r>
              <w:rPr>
                <w:rFonts w:ascii="宋体" w:hAnsi="宋体" w:cs="宋体" w:hint="eastAsia"/>
                <w:sz w:val="20"/>
                <w:szCs w:val="20"/>
              </w:rPr>
              <w:t>、支持</w:t>
            </w:r>
            <w:r>
              <w:rPr>
                <w:rFonts w:ascii="宋体" w:hAnsi="宋体" w:cs="宋体" w:hint="eastAsia"/>
                <w:sz w:val="20"/>
                <w:szCs w:val="20"/>
              </w:rPr>
              <w:t>H.323</w:t>
            </w:r>
            <w:r>
              <w:rPr>
                <w:rFonts w:ascii="宋体" w:hAnsi="宋体" w:cs="宋体" w:hint="eastAsia"/>
                <w:sz w:val="20"/>
                <w:szCs w:val="20"/>
              </w:rPr>
              <w:t>和</w:t>
            </w:r>
            <w:r>
              <w:rPr>
                <w:rFonts w:ascii="宋体" w:hAnsi="宋体" w:cs="宋体" w:hint="eastAsia"/>
                <w:sz w:val="20"/>
                <w:szCs w:val="20"/>
              </w:rPr>
              <w:t>SIP</w:t>
            </w:r>
            <w:r>
              <w:rPr>
                <w:rFonts w:ascii="宋体" w:hAnsi="宋体" w:cs="宋体" w:hint="eastAsia"/>
                <w:sz w:val="20"/>
                <w:szCs w:val="20"/>
              </w:rPr>
              <w:t>会议录制，录制带宽支持</w:t>
            </w:r>
            <w:r>
              <w:rPr>
                <w:rFonts w:ascii="宋体" w:hAnsi="宋体" w:cs="宋体" w:hint="eastAsia"/>
                <w:sz w:val="20"/>
                <w:szCs w:val="20"/>
              </w:rPr>
              <w:t>128Kbps</w:t>
            </w:r>
            <w:r>
              <w:rPr>
                <w:rFonts w:ascii="宋体" w:hAnsi="宋体" w:cs="宋体" w:hint="eastAsia"/>
                <w:sz w:val="20"/>
                <w:szCs w:val="20"/>
              </w:rPr>
              <w:t>～</w:t>
            </w:r>
            <w:r>
              <w:rPr>
                <w:rFonts w:ascii="宋体" w:hAnsi="宋体" w:cs="宋体" w:hint="eastAsia"/>
                <w:sz w:val="20"/>
                <w:szCs w:val="20"/>
              </w:rPr>
              <w:t>8Mbps</w:t>
            </w:r>
            <w:r>
              <w:rPr>
                <w:rFonts w:ascii="宋体" w:hAnsi="宋体" w:cs="宋体" w:hint="eastAsia"/>
                <w:sz w:val="20"/>
                <w:szCs w:val="20"/>
              </w:rPr>
              <w:t>。</w:t>
            </w:r>
          </w:p>
          <w:p w:rsidR="00E17831" w:rsidRDefault="00A94A9A">
            <w:pPr>
              <w:widowControl/>
              <w:textAlignment w:val="center"/>
              <w:rPr>
                <w:rFonts w:ascii="宋体" w:hAnsi="宋体" w:cs="宋体"/>
                <w:sz w:val="20"/>
                <w:szCs w:val="20"/>
              </w:rPr>
            </w:pPr>
            <w:r>
              <w:rPr>
                <w:rFonts w:ascii="宋体" w:hAnsi="宋体" w:cs="宋体" w:hint="eastAsia"/>
                <w:sz w:val="20"/>
                <w:szCs w:val="20"/>
              </w:rPr>
              <w:t>3</w:t>
            </w:r>
            <w:r>
              <w:rPr>
                <w:rFonts w:ascii="宋体" w:hAnsi="宋体" w:cs="宋体" w:hint="eastAsia"/>
                <w:sz w:val="20"/>
                <w:szCs w:val="20"/>
              </w:rPr>
              <w:t>、支持</w:t>
            </w:r>
            <w:r>
              <w:rPr>
                <w:rFonts w:ascii="宋体" w:hAnsi="宋体" w:cs="宋体" w:hint="eastAsia"/>
                <w:sz w:val="20"/>
                <w:szCs w:val="20"/>
              </w:rPr>
              <w:t>H.264</w:t>
            </w:r>
            <w:r>
              <w:rPr>
                <w:rFonts w:ascii="宋体" w:hAnsi="宋体" w:cs="宋体" w:hint="eastAsia"/>
                <w:sz w:val="20"/>
                <w:szCs w:val="20"/>
              </w:rPr>
              <w:t>、</w:t>
            </w:r>
            <w:r>
              <w:rPr>
                <w:rFonts w:ascii="宋体" w:hAnsi="宋体" w:cs="宋体" w:hint="eastAsia"/>
                <w:sz w:val="20"/>
                <w:szCs w:val="20"/>
              </w:rPr>
              <w:t>H.263</w:t>
            </w:r>
            <w:r>
              <w:rPr>
                <w:rFonts w:ascii="宋体" w:hAnsi="宋体" w:cs="宋体" w:hint="eastAsia"/>
                <w:sz w:val="20"/>
                <w:szCs w:val="20"/>
              </w:rPr>
              <w:t>等视频编解码协议，支持</w:t>
            </w:r>
            <w:r>
              <w:rPr>
                <w:rFonts w:ascii="宋体" w:hAnsi="宋体" w:cs="宋体" w:hint="eastAsia"/>
                <w:sz w:val="20"/>
                <w:szCs w:val="20"/>
              </w:rPr>
              <w:t>1080p60</w:t>
            </w:r>
            <w:r>
              <w:rPr>
                <w:rFonts w:ascii="宋体" w:hAnsi="宋体" w:cs="宋体" w:hint="eastAsia"/>
                <w:sz w:val="20"/>
                <w:szCs w:val="20"/>
              </w:rPr>
              <w:t>、</w:t>
            </w:r>
            <w:r>
              <w:rPr>
                <w:rFonts w:ascii="宋体" w:hAnsi="宋体" w:cs="宋体" w:hint="eastAsia"/>
                <w:sz w:val="20"/>
                <w:szCs w:val="20"/>
              </w:rPr>
              <w:t>1080p30</w:t>
            </w:r>
            <w:r>
              <w:rPr>
                <w:rFonts w:ascii="宋体" w:hAnsi="宋体" w:cs="宋体" w:hint="eastAsia"/>
                <w:sz w:val="20"/>
                <w:szCs w:val="20"/>
              </w:rPr>
              <w:t>、</w:t>
            </w:r>
            <w:r>
              <w:rPr>
                <w:rFonts w:ascii="宋体" w:hAnsi="宋体" w:cs="宋体" w:hint="eastAsia"/>
                <w:sz w:val="20"/>
                <w:szCs w:val="20"/>
              </w:rPr>
              <w:t>720p60</w:t>
            </w:r>
            <w:r>
              <w:rPr>
                <w:rFonts w:ascii="宋体" w:hAnsi="宋体" w:cs="宋体" w:hint="eastAsia"/>
                <w:sz w:val="20"/>
                <w:szCs w:val="20"/>
              </w:rPr>
              <w:t>、</w:t>
            </w:r>
            <w:r>
              <w:rPr>
                <w:rFonts w:ascii="宋体" w:hAnsi="宋体" w:cs="宋体" w:hint="eastAsia"/>
                <w:sz w:val="20"/>
                <w:szCs w:val="20"/>
              </w:rPr>
              <w:t>720p30</w:t>
            </w:r>
            <w:r>
              <w:rPr>
                <w:rFonts w:ascii="宋体" w:hAnsi="宋体" w:cs="宋体" w:hint="eastAsia"/>
                <w:sz w:val="20"/>
                <w:szCs w:val="20"/>
              </w:rPr>
              <w:t>、</w:t>
            </w:r>
            <w:r>
              <w:rPr>
                <w:rFonts w:ascii="宋体" w:hAnsi="宋体" w:cs="宋体" w:hint="eastAsia"/>
                <w:sz w:val="20"/>
                <w:szCs w:val="20"/>
              </w:rPr>
              <w:t>4CIF</w:t>
            </w:r>
            <w:r>
              <w:rPr>
                <w:rFonts w:ascii="宋体" w:hAnsi="宋体" w:cs="宋体" w:hint="eastAsia"/>
                <w:sz w:val="20"/>
                <w:szCs w:val="20"/>
              </w:rPr>
              <w:t>、</w:t>
            </w:r>
            <w:r>
              <w:rPr>
                <w:rFonts w:ascii="宋体" w:hAnsi="宋体" w:cs="宋体" w:hint="eastAsia"/>
                <w:sz w:val="20"/>
                <w:szCs w:val="20"/>
              </w:rPr>
              <w:t>CIF</w:t>
            </w:r>
            <w:r>
              <w:rPr>
                <w:rFonts w:ascii="宋体" w:hAnsi="宋体" w:cs="宋体" w:hint="eastAsia"/>
                <w:sz w:val="20"/>
                <w:szCs w:val="20"/>
              </w:rPr>
              <w:t>视频格式。</w:t>
            </w:r>
          </w:p>
          <w:p w:rsidR="00E17831" w:rsidRDefault="00A94A9A">
            <w:pPr>
              <w:widowControl/>
              <w:textAlignment w:val="center"/>
              <w:rPr>
                <w:rFonts w:ascii="宋体" w:hAnsi="宋体" w:cs="宋体"/>
                <w:sz w:val="20"/>
                <w:szCs w:val="20"/>
              </w:rPr>
            </w:pPr>
            <w:r>
              <w:rPr>
                <w:rFonts w:ascii="宋体" w:hAnsi="宋体" w:cs="宋体" w:hint="eastAsia"/>
                <w:sz w:val="20"/>
                <w:szCs w:val="20"/>
              </w:rPr>
              <w:t>4</w:t>
            </w:r>
            <w:r>
              <w:rPr>
                <w:rFonts w:ascii="宋体" w:hAnsi="宋体" w:cs="宋体" w:hint="eastAsia"/>
                <w:sz w:val="20"/>
                <w:szCs w:val="20"/>
              </w:rPr>
              <w:t>、支持</w:t>
            </w:r>
            <w:r>
              <w:rPr>
                <w:rFonts w:ascii="宋体" w:hAnsi="宋体" w:cs="宋体" w:hint="eastAsia"/>
                <w:sz w:val="20"/>
                <w:szCs w:val="20"/>
              </w:rPr>
              <w:t>RAID</w:t>
            </w:r>
            <w:r>
              <w:rPr>
                <w:rFonts w:ascii="宋体" w:hAnsi="宋体" w:cs="宋体" w:hint="eastAsia"/>
                <w:sz w:val="20"/>
                <w:szCs w:val="20"/>
              </w:rPr>
              <w:t>硬盘、芯片、电源备份功能。</w:t>
            </w:r>
          </w:p>
          <w:p w:rsidR="00E17831" w:rsidRDefault="00A94A9A">
            <w:pPr>
              <w:widowControl/>
              <w:textAlignment w:val="center"/>
              <w:rPr>
                <w:rFonts w:ascii="宋体" w:hAnsi="宋体" w:cs="宋体"/>
                <w:sz w:val="20"/>
                <w:szCs w:val="20"/>
              </w:rPr>
            </w:pPr>
            <w:r>
              <w:rPr>
                <w:rFonts w:ascii="宋体" w:hAnsi="宋体" w:cs="宋体" w:hint="eastAsia"/>
                <w:sz w:val="20"/>
                <w:szCs w:val="20"/>
              </w:rPr>
              <w:t>5</w:t>
            </w:r>
            <w:r>
              <w:rPr>
                <w:rFonts w:ascii="宋体" w:hAnsi="宋体" w:cs="宋体" w:hint="eastAsia"/>
                <w:sz w:val="20"/>
                <w:szCs w:val="20"/>
              </w:rPr>
              <w:t>、支持</w:t>
            </w:r>
            <w:r>
              <w:rPr>
                <w:rFonts w:ascii="宋体" w:hAnsi="宋体" w:cs="宋体" w:hint="eastAsia"/>
                <w:sz w:val="20"/>
                <w:szCs w:val="20"/>
              </w:rPr>
              <w:t>1080p60</w:t>
            </w:r>
            <w:r>
              <w:rPr>
                <w:rFonts w:ascii="宋体" w:hAnsi="宋体" w:cs="宋体" w:hint="eastAsia"/>
                <w:sz w:val="20"/>
                <w:szCs w:val="20"/>
              </w:rPr>
              <w:t>双流会议并发录制，支持同时录制高清、标清两路会议码流。</w:t>
            </w:r>
          </w:p>
          <w:p w:rsidR="00E17831" w:rsidRDefault="00A94A9A">
            <w:pPr>
              <w:widowControl/>
              <w:textAlignment w:val="center"/>
              <w:rPr>
                <w:rFonts w:ascii="宋体" w:hAnsi="宋体" w:cs="宋体"/>
                <w:sz w:val="20"/>
                <w:szCs w:val="20"/>
              </w:rPr>
            </w:pPr>
            <w:r>
              <w:rPr>
                <w:rFonts w:ascii="宋体" w:hAnsi="宋体" w:cs="宋体" w:hint="eastAsia"/>
                <w:sz w:val="20"/>
                <w:szCs w:val="20"/>
              </w:rPr>
              <w:t>6</w:t>
            </w:r>
            <w:r>
              <w:rPr>
                <w:rFonts w:ascii="宋体" w:hAnsi="宋体" w:cs="宋体" w:hint="eastAsia"/>
                <w:sz w:val="20"/>
                <w:szCs w:val="20"/>
              </w:rPr>
              <w:t>、支持在</w:t>
            </w:r>
            <w:r>
              <w:rPr>
                <w:rFonts w:ascii="宋体" w:hAnsi="宋体" w:cs="宋体" w:hint="eastAsia"/>
                <w:sz w:val="20"/>
                <w:szCs w:val="20"/>
              </w:rPr>
              <w:t>PC</w:t>
            </w:r>
            <w:r>
              <w:rPr>
                <w:rFonts w:ascii="宋体" w:hAnsi="宋体" w:cs="宋体" w:hint="eastAsia"/>
                <w:sz w:val="20"/>
                <w:szCs w:val="20"/>
              </w:rPr>
              <w:t>、平板、手机等移动设备上基于浏览器可观看会议直播，且观看并发人数不少于</w:t>
            </w:r>
            <w:r>
              <w:rPr>
                <w:rFonts w:ascii="宋体" w:hAnsi="宋体" w:cs="宋体" w:hint="eastAsia"/>
                <w:sz w:val="20"/>
                <w:szCs w:val="20"/>
              </w:rPr>
              <w:t>500</w:t>
            </w:r>
            <w:r>
              <w:rPr>
                <w:rFonts w:ascii="宋体" w:hAnsi="宋体" w:cs="宋体" w:hint="eastAsia"/>
                <w:sz w:val="20"/>
                <w:szCs w:val="20"/>
              </w:rPr>
              <w:t>人。</w:t>
            </w:r>
          </w:p>
          <w:p w:rsidR="00E17831" w:rsidRDefault="00A94A9A">
            <w:pPr>
              <w:widowControl/>
              <w:textAlignment w:val="center"/>
              <w:rPr>
                <w:rFonts w:ascii="宋体" w:hAnsi="宋体" w:cs="宋体"/>
                <w:color w:val="000000"/>
                <w:sz w:val="22"/>
                <w:szCs w:val="22"/>
              </w:rPr>
            </w:pPr>
            <w:r>
              <w:rPr>
                <w:rFonts w:ascii="宋体" w:hAnsi="宋体" w:cs="宋体" w:hint="eastAsia"/>
                <w:sz w:val="20"/>
                <w:szCs w:val="20"/>
              </w:rPr>
              <w:t>7</w:t>
            </w:r>
            <w:r>
              <w:rPr>
                <w:rFonts w:ascii="宋体" w:hAnsi="宋体" w:cs="宋体" w:hint="eastAsia"/>
                <w:sz w:val="20"/>
                <w:szCs w:val="20"/>
              </w:rPr>
              <w:t>、支持音视频文件上传和下载，可点播已上传的文件，支持会议附件（如</w:t>
            </w:r>
            <w:r>
              <w:rPr>
                <w:rFonts w:ascii="宋体" w:hAnsi="宋体" w:cs="宋体" w:hint="eastAsia"/>
                <w:sz w:val="20"/>
                <w:szCs w:val="20"/>
              </w:rPr>
              <w:t>Word</w:t>
            </w:r>
            <w:r>
              <w:rPr>
                <w:rFonts w:ascii="宋体" w:hAnsi="宋体" w:cs="宋体" w:hint="eastAsia"/>
                <w:sz w:val="20"/>
                <w:szCs w:val="20"/>
              </w:rPr>
              <w:t>、</w:t>
            </w:r>
            <w:r>
              <w:rPr>
                <w:rFonts w:ascii="宋体" w:hAnsi="宋体" w:cs="宋体" w:hint="eastAsia"/>
                <w:sz w:val="20"/>
                <w:szCs w:val="20"/>
              </w:rPr>
              <w:t>PDF</w:t>
            </w:r>
            <w:r>
              <w:rPr>
                <w:rFonts w:ascii="宋体" w:hAnsi="宋体" w:cs="宋体" w:hint="eastAsia"/>
                <w:sz w:val="20"/>
                <w:szCs w:val="20"/>
              </w:rPr>
              <w:t>、</w:t>
            </w:r>
            <w:r>
              <w:rPr>
                <w:rFonts w:ascii="宋体" w:hAnsi="宋体" w:cs="宋体" w:hint="eastAsia"/>
                <w:sz w:val="20"/>
                <w:szCs w:val="20"/>
              </w:rPr>
              <w:t>PPT</w:t>
            </w:r>
            <w:r>
              <w:rPr>
                <w:rFonts w:ascii="宋体" w:hAnsi="宋体" w:cs="宋体" w:hint="eastAsia"/>
                <w:sz w:val="20"/>
                <w:szCs w:val="20"/>
              </w:rPr>
              <w:t>等格式）归档上传功能，支持登录鉴权、分级观看，可根据不同用户权限观看发布的视频内容，支持发表在线评论及实时在线交流，支持远程升级、系统日志、告警管理等功能。</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spacing w:line="560" w:lineRule="exact"/>
              <w:jc w:val="center"/>
              <w:textAlignment w:val="center"/>
              <w:rPr>
                <w:rFonts w:ascii="宋体" w:hAnsi="宋体" w:cs="宋体"/>
                <w:color w:val="000000"/>
                <w:sz w:val="22"/>
                <w:szCs w:val="22"/>
              </w:rPr>
            </w:pPr>
            <w:r>
              <w:rPr>
                <w:rFonts w:ascii="宋体" w:hAnsi="宋体" w:cs="宋体" w:hint="eastAsia"/>
                <w:sz w:val="20"/>
                <w:szCs w:val="20"/>
              </w:rPr>
              <w:t>1</w:t>
            </w:r>
          </w:p>
        </w:tc>
      </w:tr>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6</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有线定向麦克风</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sz w:val="20"/>
                <w:szCs w:val="20"/>
              </w:rPr>
            </w:pPr>
            <w:r>
              <w:rPr>
                <w:rFonts w:ascii="宋体" w:hAnsi="宋体" w:cs="宋体" w:hint="eastAsia"/>
                <w:sz w:val="20"/>
                <w:szCs w:val="20"/>
              </w:rPr>
              <w:t>力卡</w:t>
            </w:r>
            <w:r>
              <w:rPr>
                <w:rFonts w:ascii="宋体" w:hAnsi="宋体" w:cs="宋体" w:hint="eastAsia"/>
                <w:sz w:val="20"/>
                <w:szCs w:val="20"/>
              </w:rPr>
              <w:t>E2000</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Cs w:val="21"/>
                <w:lang/>
              </w:rPr>
              <w:t>有线麦克风</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sz w:val="20"/>
                <w:szCs w:val="20"/>
              </w:rPr>
              <w:t>个</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spacing w:line="560" w:lineRule="exact"/>
              <w:jc w:val="center"/>
              <w:textAlignment w:val="center"/>
              <w:rPr>
                <w:rFonts w:ascii="宋体" w:hAnsi="宋体" w:cs="宋体"/>
                <w:color w:val="000000"/>
                <w:sz w:val="22"/>
                <w:szCs w:val="22"/>
              </w:rPr>
            </w:pPr>
            <w:r>
              <w:rPr>
                <w:rFonts w:ascii="宋体" w:hAnsi="宋体" w:cs="宋体" w:hint="eastAsia"/>
                <w:sz w:val="20"/>
                <w:szCs w:val="20"/>
              </w:rPr>
              <w:t>1</w:t>
            </w:r>
          </w:p>
        </w:tc>
      </w:tr>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kern w:val="0"/>
                <w:sz w:val="20"/>
                <w:szCs w:val="20"/>
                <w:lang/>
              </w:rPr>
              <w:t>系统集成、联调</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kern w:val="0"/>
                <w:sz w:val="20"/>
                <w:szCs w:val="20"/>
                <w:lang/>
              </w:rPr>
            </w:pPr>
            <w:r>
              <w:rPr>
                <w:rFonts w:ascii="宋体" w:hAnsi="宋体" w:cs="宋体" w:hint="eastAsia"/>
                <w:kern w:val="0"/>
                <w:sz w:val="20"/>
                <w:szCs w:val="20"/>
                <w:lang/>
              </w:rPr>
              <w:t>定制</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textAlignment w:val="center"/>
              <w:rPr>
                <w:rFonts w:ascii="宋体" w:hAnsi="宋体" w:cs="宋体"/>
                <w:sz w:val="20"/>
                <w:szCs w:val="20"/>
              </w:rPr>
            </w:pPr>
            <w:r>
              <w:rPr>
                <w:rFonts w:ascii="宋体" w:hAnsi="宋体" w:cs="宋体" w:hint="eastAsia"/>
                <w:sz w:val="20"/>
                <w:szCs w:val="20"/>
              </w:rPr>
              <w:t>1</w:t>
            </w:r>
            <w:r>
              <w:rPr>
                <w:rFonts w:ascii="宋体" w:hAnsi="宋体" w:cs="宋体" w:hint="eastAsia"/>
                <w:sz w:val="20"/>
                <w:szCs w:val="20"/>
              </w:rPr>
              <w:t>、包括网络系统集成、视频会议系统集成和系统总装联调等。</w:t>
            </w:r>
            <w:r>
              <w:rPr>
                <w:rFonts w:ascii="宋体" w:hAnsi="宋体" w:cs="宋体" w:hint="eastAsia"/>
                <w:sz w:val="20"/>
                <w:szCs w:val="20"/>
              </w:rPr>
              <w:br/>
            </w:r>
            <w:r>
              <w:rPr>
                <w:rFonts w:ascii="宋体" w:hAnsi="宋体" w:cs="宋体" w:hint="eastAsia"/>
                <w:sz w:val="20"/>
                <w:szCs w:val="20"/>
              </w:rPr>
              <w:t>2</w:t>
            </w:r>
            <w:r>
              <w:rPr>
                <w:rFonts w:ascii="宋体" w:hAnsi="宋体" w:cs="宋体" w:hint="eastAsia"/>
                <w:sz w:val="20"/>
                <w:szCs w:val="20"/>
              </w:rPr>
              <w:t>、网络系统集成应至少包括：实现与网络系统集成，包括</w:t>
            </w:r>
            <w:r>
              <w:rPr>
                <w:rFonts w:ascii="宋体" w:hAnsi="宋体" w:cs="宋体" w:hint="eastAsia"/>
                <w:sz w:val="20"/>
                <w:szCs w:val="20"/>
              </w:rPr>
              <w:t>IP</w:t>
            </w:r>
            <w:r>
              <w:rPr>
                <w:rFonts w:ascii="宋体" w:hAnsi="宋体" w:cs="宋体" w:hint="eastAsia"/>
                <w:sz w:val="20"/>
                <w:szCs w:val="20"/>
              </w:rPr>
              <w:t>地址分配、网络配置、控制端口连接配置，设备环境参数配置，与相关系统的衔接配置等；网络系统联调测试。</w:t>
            </w:r>
            <w:r>
              <w:rPr>
                <w:rFonts w:ascii="宋体" w:hAnsi="宋体" w:cs="宋体" w:hint="eastAsia"/>
                <w:sz w:val="20"/>
                <w:szCs w:val="20"/>
              </w:rPr>
              <w:br/>
              <w:t>3</w:t>
            </w:r>
            <w:r>
              <w:rPr>
                <w:rFonts w:ascii="宋体" w:hAnsi="宋体" w:cs="宋体" w:hint="eastAsia"/>
                <w:sz w:val="20"/>
                <w:szCs w:val="20"/>
              </w:rPr>
              <w:t>、视频会议系统集成应至少包括：</w:t>
            </w:r>
            <w:r>
              <w:rPr>
                <w:rFonts w:ascii="宋体" w:hAnsi="宋体" w:cs="宋体" w:hint="eastAsia"/>
                <w:sz w:val="20"/>
                <w:szCs w:val="20"/>
              </w:rPr>
              <w:lastRenderedPageBreak/>
              <w:t>线路安装与调试；与视频会议系统相关的音视频设备、显示设备、视频矩阵、中控系统等集成，视频会议系统设备的安装、设备之间的连接、网络线路连接；会控配置；系统联调测试，预置场景式服务。</w:t>
            </w:r>
            <w:r>
              <w:rPr>
                <w:rFonts w:ascii="宋体" w:hAnsi="宋体" w:cs="宋体" w:hint="eastAsia"/>
                <w:sz w:val="20"/>
                <w:szCs w:val="20"/>
              </w:rPr>
              <w:br/>
              <w:t>4</w:t>
            </w:r>
            <w:r>
              <w:rPr>
                <w:rFonts w:ascii="宋体" w:hAnsi="宋体" w:cs="宋体" w:hint="eastAsia"/>
                <w:sz w:val="20"/>
                <w:szCs w:val="20"/>
              </w:rPr>
              <w:t>、全省全网联调：与省应急视频会商系统的联调联测。</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kern w:val="0"/>
                <w:sz w:val="20"/>
                <w:szCs w:val="20"/>
                <w:lang/>
              </w:rPr>
              <w:lastRenderedPageBreak/>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spacing w:line="560" w:lineRule="exact"/>
              <w:jc w:val="center"/>
              <w:textAlignment w:val="center"/>
              <w:rPr>
                <w:rFonts w:ascii="宋体" w:hAnsi="宋体" w:cs="宋体"/>
                <w:color w:val="000000"/>
                <w:sz w:val="22"/>
                <w:szCs w:val="22"/>
              </w:rPr>
            </w:pPr>
            <w:r>
              <w:rPr>
                <w:rFonts w:ascii="宋体" w:hAnsi="宋体" w:cs="宋体" w:hint="eastAsia"/>
                <w:kern w:val="0"/>
                <w:sz w:val="20"/>
                <w:szCs w:val="20"/>
                <w:lang/>
              </w:rPr>
              <w:t>1</w:t>
            </w:r>
          </w:p>
        </w:tc>
      </w:tr>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8</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kern w:val="0"/>
                <w:sz w:val="20"/>
                <w:szCs w:val="20"/>
                <w:lang/>
              </w:rPr>
              <w:t>线路及辅材敷设</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kern w:val="0"/>
                <w:sz w:val="20"/>
                <w:szCs w:val="20"/>
                <w:lang/>
              </w:rPr>
            </w:pPr>
            <w:r>
              <w:rPr>
                <w:rFonts w:ascii="宋体" w:hAnsi="宋体" w:cs="宋体" w:hint="eastAsia"/>
                <w:kern w:val="0"/>
                <w:sz w:val="20"/>
                <w:szCs w:val="20"/>
                <w:lang/>
              </w:rPr>
              <w:t>定制</w:t>
            </w: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sz w:val="20"/>
                <w:szCs w:val="20"/>
              </w:rPr>
              <w:t>线缆及辅材敷设</w:t>
            </w: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kern w:val="0"/>
                <w:sz w:val="20"/>
                <w:szCs w:val="20"/>
                <w:lang/>
              </w:rPr>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A94A9A">
            <w:pPr>
              <w:widowControl/>
              <w:spacing w:line="560" w:lineRule="exact"/>
              <w:jc w:val="center"/>
              <w:textAlignment w:val="center"/>
              <w:rPr>
                <w:rFonts w:ascii="宋体" w:hAnsi="宋体" w:cs="宋体"/>
                <w:color w:val="000000"/>
                <w:sz w:val="22"/>
                <w:szCs w:val="22"/>
              </w:rPr>
            </w:pPr>
            <w:r>
              <w:rPr>
                <w:rFonts w:ascii="宋体" w:hAnsi="宋体" w:cs="宋体" w:hint="eastAsia"/>
                <w:kern w:val="0"/>
                <w:sz w:val="20"/>
                <w:szCs w:val="20"/>
                <w:lang/>
              </w:rPr>
              <w:t>1</w:t>
            </w:r>
          </w:p>
        </w:tc>
      </w:tr>
      <w:tr w:rsidR="00E17831" w:rsidTr="00E17831">
        <w:trPr>
          <w:trHeight w:val="5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E17831">
            <w:pPr>
              <w:widowControl/>
              <w:jc w:val="center"/>
              <w:textAlignment w:val="center"/>
              <w:rPr>
                <w:rFonts w:ascii="宋体" w:hAnsi="宋体" w:cs="宋体"/>
                <w:color w:val="000000"/>
                <w:sz w:val="22"/>
                <w:szCs w:val="22"/>
              </w:rPr>
            </w:pP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A94A9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小计</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E17831">
            <w:pPr>
              <w:jc w:val="center"/>
              <w:rPr>
                <w:rFonts w:ascii="宋体" w:hAnsi="宋体" w:cs="宋体"/>
                <w:color w:val="000000"/>
                <w:sz w:val="22"/>
                <w:szCs w:val="22"/>
              </w:rPr>
            </w:pP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831" w:rsidRDefault="00E17831">
            <w:pPr>
              <w:jc w:val="center"/>
              <w:rPr>
                <w:rFonts w:ascii="宋体" w:hAnsi="宋体" w:cs="宋体"/>
                <w:color w:val="000000"/>
                <w:sz w:val="22"/>
                <w:szCs w:val="22"/>
              </w:rPr>
            </w:pPr>
          </w:p>
        </w:tc>
        <w:tc>
          <w:tcPr>
            <w:tcW w:w="8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E17831">
            <w:pPr>
              <w:jc w:val="center"/>
              <w:rPr>
                <w:rFonts w:ascii="宋体" w:hAnsi="宋体" w:cs="宋体"/>
                <w:color w:val="000000"/>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17831" w:rsidRDefault="00E17831">
            <w:pPr>
              <w:jc w:val="center"/>
              <w:rPr>
                <w:rFonts w:ascii="宋体" w:hAnsi="宋体" w:cs="宋体"/>
                <w:color w:val="000000"/>
                <w:sz w:val="22"/>
                <w:szCs w:val="22"/>
              </w:rPr>
            </w:pPr>
          </w:p>
        </w:tc>
      </w:tr>
    </w:tbl>
    <w:p w:rsidR="00E17831" w:rsidRDefault="00E17831">
      <w:pPr>
        <w:spacing w:line="420" w:lineRule="exact"/>
        <w:rPr>
          <w:sz w:val="24"/>
        </w:rPr>
      </w:pPr>
    </w:p>
    <w:p w:rsidR="00E17831" w:rsidRDefault="00A94A9A">
      <w:pPr>
        <w:rPr>
          <w:b/>
          <w:sz w:val="28"/>
        </w:rPr>
      </w:pPr>
      <w:r>
        <w:rPr>
          <w:rFonts w:hint="eastAsia"/>
          <w:b/>
          <w:sz w:val="28"/>
        </w:rPr>
        <w:t>二、</w:t>
      </w:r>
      <w:r>
        <w:rPr>
          <w:b/>
          <w:sz w:val="28"/>
        </w:rPr>
        <w:t>商务条件</w:t>
      </w:r>
    </w:p>
    <w:p w:rsidR="00E17831" w:rsidRDefault="00A94A9A">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w:t>
      </w:r>
      <w:r>
        <w:rPr>
          <w:rFonts w:ascii="宋体" w:hAnsi="宋体" w:cs="宋体" w:hint="eastAsia"/>
          <w:bCs/>
          <w:color w:val="FF0000"/>
          <w:kern w:val="0"/>
          <w:sz w:val="24"/>
        </w:rPr>
        <w:t xml:space="preserve">后　</w:t>
      </w:r>
      <w:r>
        <w:rPr>
          <w:rFonts w:ascii="宋体" w:hAnsi="宋体" w:cs="宋体" w:hint="eastAsia"/>
          <w:bCs/>
          <w:color w:val="FF0000"/>
          <w:kern w:val="0"/>
          <w:sz w:val="24"/>
          <w:u w:val="single"/>
        </w:rPr>
        <w:t xml:space="preserve">　</w:t>
      </w:r>
      <w:r>
        <w:rPr>
          <w:rFonts w:ascii="宋体" w:hAnsi="宋体" w:cs="宋体" w:hint="eastAsia"/>
          <w:bCs/>
          <w:color w:val="FF0000"/>
          <w:kern w:val="0"/>
          <w:sz w:val="24"/>
          <w:u w:val="single"/>
        </w:rPr>
        <w:t>20</w:t>
      </w:r>
      <w:r>
        <w:rPr>
          <w:rFonts w:ascii="宋体" w:hAnsi="宋体" w:cs="宋体" w:hint="eastAsia"/>
          <w:bCs/>
          <w:color w:val="FF0000"/>
          <w:kern w:val="0"/>
          <w:sz w:val="24"/>
          <w:u w:val="single"/>
        </w:rPr>
        <w:t xml:space="preserve">　</w:t>
      </w:r>
      <w:r>
        <w:rPr>
          <w:rFonts w:ascii="宋体" w:hAnsi="宋体" w:cs="宋体" w:hint="eastAsia"/>
          <w:bCs/>
          <w:color w:val="FF0000"/>
          <w:kern w:val="0"/>
          <w:sz w:val="24"/>
        </w:rPr>
        <w:t>个日历日内交付使用。</w:t>
      </w:r>
      <w:r>
        <w:rPr>
          <w:rFonts w:ascii="宋体" w:hAnsi="宋体" w:cs="宋体"/>
          <w:b/>
          <w:bCs/>
          <w:kern w:val="0"/>
          <w:sz w:val="24"/>
        </w:rPr>
        <w:br/>
        <w:t>3</w:t>
      </w:r>
      <w:r>
        <w:rPr>
          <w:rFonts w:ascii="宋体" w:hAnsi="宋体" w:cs="宋体"/>
          <w:b/>
          <w:bCs/>
          <w:kern w:val="0"/>
          <w:sz w:val="24"/>
        </w:rPr>
        <w:t>、交付条件：验收合格</w:t>
      </w:r>
    </w:p>
    <w:p w:rsidR="00E17831" w:rsidRDefault="00A94A9A">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E17831" w:rsidRDefault="00A94A9A">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 xml:space="preserve">、是否收取履约保函：　</w:t>
      </w:r>
      <w:r>
        <w:rPr>
          <w:rFonts w:ascii="宋体" w:hAnsi="宋体" w:cs="宋体" w:hint="eastAsia"/>
          <w:b/>
          <w:bCs/>
          <w:kern w:val="0"/>
          <w:sz w:val="24"/>
        </w:rPr>
        <w:t>否</w:t>
      </w:r>
      <w:r>
        <w:rPr>
          <w:rFonts w:ascii="宋体" w:hAnsi="宋体" w:cs="宋体" w:hint="eastAsia"/>
          <w:b/>
          <w:bCs/>
          <w:kern w:val="0"/>
          <w:sz w:val="24"/>
        </w:rPr>
        <w:t xml:space="preserve">　。</w:t>
      </w:r>
    </w:p>
    <w:p w:rsidR="00E17831" w:rsidRDefault="00A94A9A">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E17831" w:rsidRDefault="00A94A9A">
      <w:pPr>
        <w:ind w:firstLineChars="200" w:firstLine="480"/>
        <w:rPr>
          <w:rFonts w:ascii="宋体" w:hAnsi="宋体" w:cs="宋体"/>
          <w:kern w:val="0"/>
          <w:sz w:val="24"/>
        </w:rPr>
      </w:pPr>
      <w:r>
        <w:rPr>
          <w:rFonts w:ascii="宋体" w:hAnsi="宋体" w:cs="宋体" w:hint="eastAsia"/>
          <w:kern w:val="0"/>
          <w:sz w:val="24"/>
        </w:rPr>
        <w:t>6.1</w:t>
      </w:r>
      <w:r>
        <w:rPr>
          <w:rFonts w:ascii="宋体" w:hAnsi="宋体" w:cs="宋体" w:hint="eastAsia"/>
          <w:kern w:val="0"/>
          <w:sz w:val="24"/>
        </w:rPr>
        <w:t>设备到货验收：自设备交付至采购人指定交货地点之日起</w:t>
      </w:r>
      <w:r>
        <w:rPr>
          <w:rFonts w:ascii="宋体" w:hAnsi="宋体" w:cs="宋体" w:hint="eastAsia"/>
          <w:kern w:val="0"/>
          <w:sz w:val="24"/>
        </w:rPr>
        <w:t>2</w:t>
      </w:r>
      <w:r>
        <w:rPr>
          <w:rFonts w:ascii="宋体" w:hAnsi="宋体" w:cs="宋体" w:hint="eastAsia"/>
          <w:kern w:val="0"/>
          <w:sz w:val="24"/>
        </w:rPr>
        <w:t>个工作日内，双方根据本合同的设备清单共同进行开箱清点和检验，如中标人交付的设备符合本合同要求的，双方共同在《到货验收单》上签字确认，即表示设备完成到货验收。如设备发生短缺、瑕疵、损坏或与本合同约定不符的，采购人以书面的形式向中标人提出；中标人应当在收到采购人书面通知之日起的</w:t>
      </w:r>
      <w:r>
        <w:rPr>
          <w:rFonts w:ascii="宋体" w:hAnsi="宋体" w:cs="宋体" w:hint="eastAsia"/>
          <w:kern w:val="0"/>
          <w:sz w:val="24"/>
        </w:rPr>
        <w:t>15</w:t>
      </w:r>
      <w:r>
        <w:rPr>
          <w:rFonts w:ascii="宋体" w:hAnsi="宋体" w:cs="宋体" w:hint="eastAsia"/>
          <w:kern w:val="0"/>
          <w:sz w:val="24"/>
        </w:rPr>
        <w:t>个工作日内完成设备的补发、更换。</w:t>
      </w:r>
    </w:p>
    <w:p w:rsidR="00E17831" w:rsidRDefault="00A94A9A">
      <w:pPr>
        <w:ind w:firstLineChars="200" w:firstLine="480"/>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2</w:t>
      </w:r>
      <w:r>
        <w:rPr>
          <w:rFonts w:ascii="宋体" w:hAnsi="宋体" w:cs="宋体" w:hint="eastAsia"/>
          <w:kern w:val="0"/>
          <w:sz w:val="24"/>
        </w:rPr>
        <w:t>、项目完工验收：安装调试并完成联调后</w:t>
      </w:r>
      <w:r>
        <w:rPr>
          <w:rFonts w:ascii="宋体" w:hAnsi="宋体" w:cs="宋体" w:hint="eastAsia"/>
          <w:kern w:val="0"/>
          <w:sz w:val="24"/>
        </w:rPr>
        <w:t>3</w:t>
      </w:r>
      <w:r>
        <w:rPr>
          <w:rFonts w:ascii="宋体" w:hAnsi="宋体" w:cs="宋体" w:hint="eastAsia"/>
          <w:kern w:val="0"/>
          <w:sz w:val="24"/>
        </w:rPr>
        <w:t>日内，采购人签署安装调试确认单视为项目验收合格。</w:t>
      </w:r>
    </w:p>
    <w:p w:rsidR="00E17831" w:rsidRDefault="00A94A9A">
      <w:pPr>
        <w:ind w:firstLineChars="200" w:firstLine="480"/>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3</w:t>
      </w:r>
      <w:r>
        <w:rPr>
          <w:rFonts w:ascii="宋体" w:hAnsi="宋体" w:cs="宋体" w:hint="eastAsia"/>
          <w:kern w:val="0"/>
          <w:sz w:val="24"/>
        </w:rPr>
        <w:t>、从本项目验收报告签署之日起计算保修服务期。</w:t>
      </w:r>
    </w:p>
    <w:p w:rsidR="00E17831" w:rsidRDefault="00A94A9A">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E17831" w:rsidRDefault="00A94A9A">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E17831" w:rsidRDefault="00A94A9A">
      <w:pPr>
        <w:ind w:firstLineChars="150" w:firstLine="360"/>
        <w:rPr>
          <w:rFonts w:ascii="宋体" w:hAnsi="宋体" w:cs="宋体"/>
          <w:sz w:val="24"/>
        </w:rPr>
      </w:pPr>
      <w:r>
        <w:rPr>
          <w:rFonts w:ascii="宋体" w:hAnsi="宋体" w:cs="宋体" w:hint="eastAsia"/>
          <w:sz w:val="24"/>
        </w:rPr>
        <w:t>采购人</w:t>
      </w:r>
      <w:r>
        <w:rPr>
          <w:rFonts w:ascii="宋体" w:hAnsi="宋体" w:cs="宋体" w:hint="eastAsia"/>
          <w:sz w:val="24"/>
        </w:rPr>
        <w:t>完成合同签订</w:t>
      </w:r>
      <w:r>
        <w:rPr>
          <w:rFonts w:ascii="宋体" w:hAnsi="宋体" w:hint="eastAsia"/>
          <w:sz w:val="24"/>
        </w:rPr>
        <w:t>、</w:t>
      </w:r>
      <w:r>
        <w:rPr>
          <w:rFonts w:ascii="宋体" w:hAnsi="宋体" w:cs="宋体" w:hint="eastAsia"/>
          <w:sz w:val="24"/>
        </w:rPr>
        <w:t>且设备到货安装项目验收合格后，在收到</w:t>
      </w:r>
      <w:r>
        <w:rPr>
          <w:rFonts w:ascii="宋体" w:hAnsi="宋体" w:cs="宋体" w:hint="eastAsia"/>
          <w:sz w:val="24"/>
        </w:rPr>
        <w:t>使用</w:t>
      </w:r>
      <w:r>
        <w:rPr>
          <w:rFonts w:ascii="宋体" w:hAnsi="宋体" w:cs="宋体" w:hint="eastAsia"/>
          <w:sz w:val="24"/>
        </w:rPr>
        <w:t>单位支付的</w:t>
      </w:r>
      <w:r>
        <w:rPr>
          <w:rFonts w:ascii="宋体" w:hAnsi="宋体" w:cs="宋体" w:hint="eastAsia"/>
          <w:sz w:val="24"/>
        </w:rPr>
        <w:t>100</w:t>
      </w:r>
      <w:r>
        <w:rPr>
          <w:rFonts w:ascii="宋体" w:hAnsi="宋体" w:cs="宋体" w:hint="eastAsia"/>
          <w:sz w:val="24"/>
        </w:rPr>
        <w:t>%</w:t>
      </w:r>
      <w:r>
        <w:rPr>
          <w:rFonts w:ascii="宋体" w:hAnsi="宋体" w:cs="宋体" w:hint="eastAsia"/>
          <w:sz w:val="24"/>
        </w:rPr>
        <w:t>合同款项</w:t>
      </w:r>
      <w:r>
        <w:rPr>
          <w:rFonts w:ascii="宋体" w:hAnsi="宋体" w:cs="宋体" w:hint="eastAsia"/>
          <w:sz w:val="24"/>
        </w:rPr>
        <w:t>及</w:t>
      </w:r>
      <w:r>
        <w:rPr>
          <w:rFonts w:ascii="宋体" w:hAnsi="宋体" w:cs="宋体" w:hint="eastAsia"/>
          <w:sz w:val="24"/>
        </w:rPr>
        <w:t>中选人提供的增值税专用发票</w:t>
      </w:r>
      <w:r>
        <w:rPr>
          <w:rFonts w:ascii="宋体" w:hAnsi="宋体" w:cs="宋体" w:hint="eastAsia"/>
          <w:sz w:val="24"/>
        </w:rPr>
        <w:t>后</w:t>
      </w:r>
      <w:r>
        <w:rPr>
          <w:rFonts w:ascii="宋体" w:hAnsi="宋体" w:cs="宋体" w:hint="eastAsia"/>
          <w:sz w:val="24"/>
        </w:rPr>
        <w:t>3</w:t>
      </w:r>
      <w:r>
        <w:rPr>
          <w:rFonts w:ascii="宋体" w:hAnsi="宋体" w:cs="宋体" w:hint="eastAsia"/>
          <w:sz w:val="24"/>
        </w:rPr>
        <w:t>0</w:t>
      </w:r>
      <w:r>
        <w:rPr>
          <w:rFonts w:ascii="宋体" w:hAnsi="宋体" w:cs="宋体" w:hint="eastAsia"/>
          <w:sz w:val="24"/>
        </w:rPr>
        <w:t>个工作日内支付乙方</w:t>
      </w:r>
      <w:r>
        <w:rPr>
          <w:rFonts w:ascii="宋体" w:hAnsi="宋体" w:cs="宋体" w:hint="eastAsia"/>
          <w:sz w:val="24"/>
        </w:rPr>
        <w:t>100%</w:t>
      </w:r>
      <w:r>
        <w:rPr>
          <w:rFonts w:ascii="宋体" w:hAnsi="宋体" w:cs="宋体" w:hint="eastAsia"/>
          <w:sz w:val="24"/>
        </w:rPr>
        <w:t>的合同款。</w:t>
      </w:r>
      <w:r>
        <w:rPr>
          <w:rFonts w:ascii="宋体" w:hAnsi="宋体" w:cs="宋体" w:hint="eastAsia"/>
          <w:sz w:val="24"/>
        </w:rPr>
        <w:t>中中选人</w:t>
      </w:r>
      <w:r>
        <w:rPr>
          <w:rFonts w:ascii="宋体" w:hAnsi="宋体" w:cs="宋体" w:hint="eastAsia"/>
          <w:sz w:val="24"/>
        </w:rPr>
        <w:t>需提供设备质保承诺函。</w:t>
      </w:r>
    </w:p>
    <w:p w:rsidR="00E17831" w:rsidRDefault="00E17831">
      <w:pPr>
        <w:widowControl/>
        <w:spacing w:after="120"/>
        <w:jc w:val="left"/>
        <w:rPr>
          <w:rFonts w:ascii="Calibri" w:hAnsi="Calibri" w:cs="Calibri"/>
          <w:kern w:val="0"/>
          <w:sz w:val="24"/>
        </w:rPr>
      </w:pPr>
    </w:p>
    <w:p w:rsidR="00E17831" w:rsidRDefault="00A94A9A">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w:t>
      </w:r>
      <w:r>
        <w:rPr>
          <w:rFonts w:ascii="宋体" w:hAnsi="宋体" w:cs="宋体" w:hint="eastAsia"/>
          <w:kern w:val="0"/>
          <w:sz w:val="24"/>
        </w:rPr>
        <w:t>选</w:t>
      </w:r>
      <w:r>
        <w:rPr>
          <w:rFonts w:ascii="宋体" w:hAnsi="宋体" w:cs="宋体" w:hint="eastAsia"/>
          <w:kern w:val="0"/>
          <w:sz w:val="24"/>
        </w:rPr>
        <w:t>人应负责供货的全过程。其中发生的一切费用均由中</w:t>
      </w:r>
      <w:r>
        <w:rPr>
          <w:rFonts w:ascii="宋体" w:hAnsi="宋体" w:cs="宋体" w:hint="eastAsia"/>
          <w:kern w:val="0"/>
          <w:sz w:val="24"/>
        </w:rPr>
        <w:t>选</w:t>
      </w:r>
      <w:r>
        <w:rPr>
          <w:rFonts w:ascii="宋体" w:hAnsi="宋体" w:cs="宋体" w:hint="eastAsia"/>
          <w:kern w:val="0"/>
          <w:sz w:val="24"/>
        </w:rPr>
        <w:t>人承担。</w:t>
      </w:r>
    </w:p>
    <w:p w:rsidR="00E17831" w:rsidRDefault="00A94A9A">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E17831" w:rsidRDefault="00A94A9A">
      <w:pPr>
        <w:widowControl/>
        <w:spacing w:after="120"/>
        <w:jc w:val="left"/>
        <w:rPr>
          <w:rFonts w:ascii="宋体" w:hAnsi="宋体" w:cs="宋体"/>
          <w:kern w:val="0"/>
          <w:sz w:val="24"/>
        </w:rPr>
      </w:pPr>
      <w:r>
        <w:rPr>
          <w:rFonts w:ascii="宋体" w:hAnsi="宋体" w:cs="宋体" w:hint="eastAsia"/>
          <w:kern w:val="0"/>
          <w:sz w:val="24"/>
        </w:rPr>
        <w:t>（一）技术培训</w:t>
      </w:r>
    </w:p>
    <w:p w:rsidR="00E17831" w:rsidRDefault="00A94A9A">
      <w:pPr>
        <w:widowControl/>
        <w:spacing w:after="120"/>
        <w:ind w:firstLineChars="200" w:firstLine="480"/>
        <w:jc w:val="left"/>
        <w:rPr>
          <w:rFonts w:ascii="宋体" w:hAnsi="宋体" w:cs="宋体"/>
          <w:kern w:val="0"/>
          <w:sz w:val="24"/>
        </w:rPr>
      </w:pPr>
      <w:r>
        <w:rPr>
          <w:rFonts w:ascii="宋体" w:hAnsi="宋体" w:cs="宋体" w:hint="eastAsia"/>
          <w:kern w:val="0"/>
          <w:sz w:val="24"/>
        </w:rPr>
        <w:t>中</w:t>
      </w:r>
      <w:r>
        <w:rPr>
          <w:rFonts w:ascii="宋体" w:hAnsi="宋体" w:cs="宋体" w:hint="eastAsia"/>
          <w:kern w:val="0"/>
          <w:sz w:val="24"/>
        </w:rPr>
        <w:t>选</w:t>
      </w:r>
      <w:r>
        <w:rPr>
          <w:rFonts w:ascii="宋体" w:hAnsi="宋体" w:cs="宋体" w:hint="eastAsia"/>
          <w:kern w:val="0"/>
          <w:sz w:val="24"/>
        </w:rPr>
        <w:t>人应对系统管理人员、业务操作人员和系统运行维护管理人员等进行系统管理、日常运行与维护、故障处理等技术交底培训工作，使有关人员能够正确、熟练、有效地进行系统业务的操作、处理、管理和维护。</w:t>
      </w:r>
    </w:p>
    <w:p w:rsidR="00E17831" w:rsidRDefault="00A94A9A">
      <w:pPr>
        <w:widowControl/>
        <w:spacing w:after="120"/>
        <w:jc w:val="left"/>
        <w:rPr>
          <w:rFonts w:ascii="宋体" w:hAnsi="宋体" w:cs="宋体"/>
          <w:kern w:val="0"/>
          <w:sz w:val="24"/>
        </w:rPr>
      </w:pPr>
      <w:r>
        <w:rPr>
          <w:rFonts w:ascii="宋体" w:hAnsi="宋体" w:cs="宋体" w:hint="eastAsia"/>
          <w:kern w:val="0"/>
          <w:sz w:val="24"/>
        </w:rPr>
        <w:t>（二）运维服务</w:t>
      </w:r>
    </w:p>
    <w:p w:rsidR="00E17831" w:rsidRDefault="00A94A9A">
      <w:pPr>
        <w:widowControl/>
        <w:spacing w:after="120"/>
        <w:ind w:firstLineChars="200" w:firstLine="480"/>
        <w:jc w:val="left"/>
        <w:rPr>
          <w:rFonts w:ascii="宋体" w:hAnsi="宋体" w:cs="宋体"/>
          <w:kern w:val="0"/>
          <w:sz w:val="24"/>
        </w:rPr>
      </w:pPr>
      <w:r>
        <w:rPr>
          <w:rFonts w:ascii="宋体" w:hAnsi="宋体" w:cs="宋体" w:hint="eastAsia"/>
          <w:kern w:val="0"/>
          <w:sz w:val="24"/>
        </w:rPr>
        <w:lastRenderedPageBreak/>
        <w:t>1</w:t>
      </w:r>
      <w:r>
        <w:rPr>
          <w:rFonts w:ascii="宋体" w:hAnsi="宋体" w:cs="宋体" w:hint="eastAsia"/>
          <w:kern w:val="0"/>
          <w:sz w:val="24"/>
        </w:rPr>
        <w:t>、服务响应：在三年服务期内，当</w:t>
      </w:r>
      <w:r>
        <w:rPr>
          <w:rFonts w:ascii="宋体" w:hAnsi="宋体" w:cs="宋体" w:hint="eastAsia"/>
          <w:kern w:val="0"/>
          <w:sz w:val="24"/>
        </w:rPr>
        <w:t>中选人</w:t>
      </w:r>
      <w:r>
        <w:rPr>
          <w:rFonts w:ascii="宋体" w:hAnsi="宋体" w:cs="宋体" w:hint="eastAsia"/>
          <w:kern w:val="0"/>
          <w:sz w:val="24"/>
        </w:rPr>
        <w:t>所提供的系统软硬件设备、软件等出现故障时，</w:t>
      </w:r>
      <w:r>
        <w:rPr>
          <w:rFonts w:ascii="宋体" w:hAnsi="宋体" w:cs="宋体" w:hint="eastAsia"/>
          <w:kern w:val="0"/>
          <w:sz w:val="24"/>
        </w:rPr>
        <w:t>中选人</w:t>
      </w:r>
      <w:r>
        <w:rPr>
          <w:rFonts w:ascii="宋体" w:hAnsi="宋体" w:cs="宋体" w:hint="eastAsia"/>
          <w:kern w:val="0"/>
          <w:sz w:val="24"/>
        </w:rPr>
        <w:t>提供服务级别为每周</w:t>
      </w:r>
      <w:r>
        <w:rPr>
          <w:rFonts w:ascii="宋体" w:hAnsi="宋体" w:cs="宋体" w:hint="eastAsia"/>
          <w:kern w:val="0"/>
          <w:sz w:val="24"/>
        </w:rPr>
        <w:t>7</w:t>
      </w:r>
      <w:r>
        <w:rPr>
          <w:rFonts w:ascii="宋体" w:hAnsi="宋体" w:cs="宋体" w:hint="eastAsia"/>
          <w:kern w:val="0"/>
          <w:sz w:val="24"/>
        </w:rPr>
        <w:t>天、每天</w:t>
      </w:r>
      <w:r>
        <w:rPr>
          <w:rFonts w:ascii="宋体" w:hAnsi="宋体" w:cs="宋体" w:hint="eastAsia"/>
          <w:kern w:val="0"/>
          <w:sz w:val="24"/>
        </w:rPr>
        <w:t>24</w:t>
      </w:r>
      <w:r>
        <w:rPr>
          <w:rFonts w:ascii="宋体" w:hAnsi="宋体" w:cs="宋体" w:hint="eastAsia"/>
          <w:kern w:val="0"/>
          <w:sz w:val="24"/>
        </w:rPr>
        <w:t>小时服务。会场</w:t>
      </w:r>
      <w:r>
        <w:rPr>
          <w:rFonts w:ascii="宋体" w:hAnsi="宋体" w:cs="宋体" w:hint="eastAsia"/>
          <w:kern w:val="0"/>
          <w:sz w:val="24"/>
        </w:rPr>
        <w:t>1</w:t>
      </w:r>
      <w:r>
        <w:rPr>
          <w:rFonts w:ascii="宋体" w:hAnsi="宋体" w:cs="宋体" w:hint="eastAsia"/>
          <w:kern w:val="0"/>
          <w:sz w:val="24"/>
        </w:rPr>
        <w:t>小时内响应、</w:t>
      </w:r>
      <w:r>
        <w:rPr>
          <w:rFonts w:ascii="宋体" w:hAnsi="宋体" w:cs="宋体" w:hint="eastAsia"/>
          <w:kern w:val="0"/>
          <w:sz w:val="24"/>
        </w:rPr>
        <w:t>2</w:t>
      </w:r>
      <w:r>
        <w:rPr>
          <w:rFonts w:ascii="宋体" w:hAnsi="宋体" w:cs="宋体" w:hint="eastAsia"/>
          <w:kern w:val="0"/>
          <w:sz w:val="24"/>
        </w:rPr>
        <w:t>小时内到达现场，故障修复时间在</w:t>
      </w:r>
      <w:r>
        <w:rPr>
          <w:rFonts w:ascii="宋体" w:hAnsi="宋体" w:cs="宋体" w:hint="eastAsia"/>
          <w:kern w:val="0"/>
          <w:sz w:val="24"/>
        </w:rPr>
        <w:t>6</w:t>
      </w:r>
      <w:r>
        <w:rPr>
          <w:rFonts w:ascii="宋体" w:hAnsi="宋体" w:cs="宋体" w:hint="eastAsia"/>
          <w:kern w:val="0"/>
          <w:sz w:val="24"/>
        </w:rPr>
        <w:t>小时内。</w:t>
      </w:r>
    </w:p>
    <w:p w:rsidR="00E17831" w:rsidRDefault="00A94A9A">
      <w:pPr>
        <w:widowControl/>
        <w:spacing w:after="120"/>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、中选人</w:t>
      </w:r>
      <w:r>
        <w:rPr>
          <w:rFonts w:ascii="宋体" w:hAnsi="宋体" w:cs="宋体" w:hint="eastAsia"/>
          <w:kern w:val="0"/>
          <w:sz w:val="24"/>
        </w:rPr>
        <w:t>对本项目的硬件设备提供免费三年保修服务。（含原厂售后服务）保修期内，设备故障采取换新方式。</w:t>
      </w:r>
    </w:p>
    <w:p w:rsidR="00E17831" w:rsidRDefault="00A94A9A">
      <w:pPr>
        <w:widowControl/>
        <w:spacing w:after="120"/>
        <w:ind w:firstLineChars="200" w:firstLine="723"/>
        <w:jc w:val="left"/>
        <w:rPr>
          <w:rFonts w:ascii="宋体" w:hAnsi="宋体" w:cs="宋体"/>
          <w:b/>
          <w:sz w:val="36"/>
        </w:rPr>
      </w:pPr>
      <w:r>
        <w:rPr>
          <w:rFonts w:ascii="宋体" w:hAnsi="宋体" w:cs="宋体"/>
          <w:b/>
          <w:sz w:val="36"/>
        </w:rPr>
        <w:br w:type="page"/>
      </w:r>
    </w:p>
    <w:p w:rsidR="00E17831" w:rsidRDefault="00A94A9A">
      <w:pPr>
        <w:spacing w:line="460" w:lineRule="exact"/>
        <w:jc w:val="center"/>
        <w:rPr>
          <w:rFonts w:ascii="黑体" w:eastAsia="黑体"/>
          <w:sz w:val="36"/>
        </w:rPr>
      </w:pPr>
      <w:r>
        <w:rPr>
          <w:rFonts w:hint="eastAsia"/>
          <w:b/>
          <w:spacing w:val="20"/>
          <w:sz w:val="36"/>
        </w:rPr>
        <w:lastRenderedPageBreak/>
        <w:t>第四部分</w:t>
      </w:r>
    </w:p>
    <w:p w:rsidR="00E17831" w:rsidRDefault="00A94A9A">
      <w:pPr>
        <w:pStyle w:val="a4"/>
        <w:snapToGrid w:val="0"/>
        <w:spacing w:line="420" w:lineRule="atLeast"/>
        <w:ind w:firstLineChars="695" w:firstLine="2512"/>
        <w:rPr>
          <w:rFonts w:ascii="宋体" w:hAnsi="宋体" w:cs="宋体"/>
          <w:b/>
          <w:sz w:val="36"/>
        </w:rPr>
      </w:pPr>
      <w:r>
        <w:rPr>
          <w:rFonts w:ascii="宋体" w:hAnsi="宋体" w:hint="eastAsia"/>
          <w:b/>
          <w:sz w:val="36"/>
        </w:rPr>
        <w:t>合同格式及主要条款</w:t>
      </w:r>
    </w:p>
    <w:p w:rsidR="00E17831" w:rsidRDefault="00A94A9A">
      <w:pPr>
        <w:widowControl/>
        <w:spacing w:line="560" w:lineRule="exact"/>
        <w:jc w:val="center"/>
        <w:rPr>
          <w:rFonts w:ascii="宋体" w:hAnsi="宋体" w:cs="宋体"/>
          <w:b/>
          <w:bCs/>
          <w:sz w:val="44"/>
          <w:szCs w:val="44"/>
        </w:rPr>
      </w:pPr>
      <w:r>
        <w:rPr>
          <w:rFonts w:ascii="宋体" w:hAnsi="宋体" w:cs="宋体" w:hint="eastAsia"/>
          <w:b/>
          <w:bCs/>
          <w:sz w:val="44"/>
          <w:szCs w:val="44"/>
        </w:rPr>
        <w:t>视频网络系统设备及服务采购</w:t>
      </w:r>
      <w:r>
        <w:rPr>
          <w:rFonts w:ascii="宋体" w:hAnsi="宋体" w:cs="宋体" w:hint="eastAsia"/>
          <w:b/>
          <w:bCs/>
          <w:sz w:val="44"/>
          <w:szCs w:val="44"/>
        </w:rPr>
        <w:t>项目</w:t>
      </w:r>
    </w:p>
    <w:p w:rsidR="00E17831" w:rsidRDefault="00A94A9A">
      <w:pPr>
        <w:widowControl/>
        <w:spacing w:line="560" w:lineRule="exact"/>
        <w:jc w:val="center"/>
        <w:rPr>
          <w:rFonts w:ascii="宋体" w:hAnsi="宋体" w:cs="宋体"/>
          <w:b/>
          <w:bCs/>
          <w:sz w:val="44"/>
          <w:szCs w:val="44"/>
        </w:rPr>
      </w:pPr>
      <w:r>
        <w:rPr>
          <w:rFonts w:ascii="宋体" w:hAnsi="宋体" w:cs="宋体" w:hint="eastAsia"/>
          <w:b/>
          <w:bCs/>
          <w:sz w:val="44"/>
          <w:szCs w:val="44"/>
        </w:rPr>
        <w:t>合同书</w:t>
      </w:r>
    </w:p>
    <w:p w:rsidR="00E17831" w:rsidRDefault="00A94A9A">
      <w:pPr>
        <w:widowControl/>
        <w:shd w:val="clear" w:color="auto" w:fill="FFFFFF"/>
        <w:jc w:val="center"/>
        <w:rPr>
          <w:rFonts w:ascii="宋体" w:hAnsi="宋体" w:cs="宋体"/>
          <w:b/>
          <w:bCs/>
          <w:color w:val="000000"/>
          <w:kern w:val="0"/>
          <w:szCs w:val="21"/>
        </w:rPr>
      </w:pPr>
      <w:r>
        <w:rPr>
          <w:rFonts w:ascii="宋体" w:hAnsi="宋体" w:cs="宋体" w:hint="eastAsia"/>
          <w:b/>
          <w:bCs/>
          <w:color w:val="000000"/>
          <w:kern w:val="0"/>
          <w:szCs w:val="21"/>
        </w:rPr>
        <w:t xml:space="preserve">                                             </w:t>
      </w:r>
      <w:r>
        <w:rPr>
          <w:rFonts w:ascii="宋体" w:hAnsi="宋体" w:cs="宋体" w:hint="eastAsia"/>
          <w:b/>
          <w:bCs/>
          <w:color w:val="000000"/>
          <w:kern w:val="0"/>
          <w:szCs w:val="21"/>
        </w:rPr>
        <w:t>合同编号</w:t>
      </w:r>
    </w:p>
    <w:p w:rsidR="00E17831" w:rsidRDefault="00E17831">
      <w:pPr>
        <w:pStyle w:val="Flietext"/>
      </w:pPr>
    </w:p>
    <w:p w:rsidR="00E17831" w:rsidRDefault="00A94A9A">
      <w:pPr>
        <w:spacing w:line="360" w:lineRule="auto"/>
        <w:rPr>
          <w:rFonts w:ascii="宋体" w:hAnsi="宋体" w:cs="宋体"/>
          <w:b/>
          <w:bCs/>
          <w:color w:val="000000"/>
          <w:sz w:val="28"/>
          <w:szCs w:val="28"/>
        </w:rPr>
      </w:pPr>
      <w:r>
        <w:rPr>
          <w:rFonts w:ascii="宋体" w:hAnsi="宋体" w:cs="宋体" w:hint="eastAsia"/>
          <w:b/>
          <w:bCs/>
          <w:color w:val="000000"/>
          <w:sz w:val="28"/>
          <w:szCs w:val="28"/>
        </w:rPr>
        <w:t>甲方：（以下简称：甲方）</w:t>
      </w:r>
    </w:p>
    <w:p w:rsidR="00E17831" w:rsidRDefault="00A94A9A">
      <w:pPr>
        <w:spacing w:line="360" w:lineRule="auto"/>
        <w:rPr>
          <w:rFonts w:ascii="宋体" w:hAnsi="宋体" w:cs="宋体"/>
          <w:b/>
          <w:bCs/>
          <w:color w:val="000000"/>
          <w:sz w:val="28"/>
          <w:szCs w:val="28"/>
        </w:rPr>
      </w:pPr>
      <w:r>
        <w:rPr>
          <w:rFonts w:ascii="宋体" w:hAnsi="宋体" w:cs="宋体" w:hint="eastAsia"/>
          <w:b/>
          <w:bCs/>
          <w:color w:val="000000"/>
          <w:sz w:val="28"/>
          <w:szCs w:val="28"/>
        </w:rPr>
        <w:t>乙方：</w:t>
      </w:r>
      <w:r>
        <w:rPr>
          <w:rFonts w:ascii="宋体" w:hAnsi="宋体" w:cs="宋体" w:hint="eastAsia"/>
          <w:b/>
          <w:bCs/>
          <w:color w:val="000000"/>
          <w:sz w:val="28"/>
          <w:szCs w:val="28"/>
        </w:rPr>
        <w:t xml:space="preserve">  (</w:t>
      </w:r>
      <w:r>
        <w:rPr>
          <w:rFonts w:ascii="宋体" w:hAnsi="宋体" w:cs="宋体" w:hint="eastAsia"/>
          <w:b/>
          <w:bCs/>
          <w:color w:val="000000"/>
          <w:sz w:val="28"/>
          <w:szCs w:val="28"/>
        </w:rPr>
        <w:t>以下简称：乙方）</w:t>
      </w:r>
    </w:p>
    <w:p w:rsidR="00E17831" w:rsidRDefault="00E17831">
      <w:pPr>
        <w:spacing w:line="360" w:lineRule="auto"/>
        <w:ind w:firstLineChars="200" w:firstLine="480"/>
        <w:rPr>
          <w:rFonts w:ascii="宋体" w:hAnsi="宋体" w:cs="宋体"/>
          <w:color w:val="000000"/>
          <w:sz w:val="24"/>
        </w:rPr>
      </w:pPr>
    </w:p>
    <w:p w:rsidR="00E17831" w:rsidRDefault="00A94A9A">
      <w:pPr>
        <w:spacing w:line="360" w:lineRule="auto"/>
        <w:ind w:firstLineChars="200" w:firstLine="480"/>
        <w:rPr>
          <w:rFonts w:ascii="宋体" w:hAnsi="宋体"/>
          <w:color w:val="000000"/>
          <w:sz w:val="24"/>
        </w:rPr>
      </w:pPr>
      <w:r>
        <w:rPr>
          <w:rFonts w:ascii="宋体" w:hAnsi="宋体" w:cs="宋体" w:hint="eastAsia"/>
          <w:color w:val="000000"/>
          <w:sz w:val="24"/>
        </w:rPr>
        <w:t>现经甲乙双方友好协商，就本项目相关事宜达成一致并签订项目合同书（以下简称本合同），以资双方共同遵守：</w:t>
      </w:r>
    </w:p>
    <w:p w:rsidR="00E17831" w:rsidRDefault="00A94A9A">
      <w:pPr>
        <w:spacing w:line="360" w:lineRule="auto"/>
        <w:ind w:firstLineChars="200" w:firstLine="482"/>
        <w:rPr>
          <w:rFonts w:ascii="宋体" w:hAnsi="宋体"/>
          <w:b/>
          <w:bCs/>
          <w:color w:val="000000"/>
          <w:sz w:val="24"/>
        </w:rPr>
      </w:pPr>
      <w:r>
        <w:rPr>
          <w:rFonts w:ascii="宋体" w:hAnsi="宋体" w:cs="宋体"/>
          <w:b/>
          <w:bCs/>
          <w:color w:val="000000"/>
          <w:sz w:val="24"/>
        </w:rPr>
        <w:t>1</w:t>
      </w:r>
      <w:r>
        <w:rPr>
          <w:rFonts w:ascii="宋体" w:hAnsi="宋体" w:cs="宋体" w:hint="eastAsia"/>
          <w:b/>
          <w:bCs/>
          <w:color w:val="000000"/>
          <w:sz w:val="24"/>
        </w:rPr>
        <w:t>、合同文件</w:t>
      </w:r>
    </w:p>
    <w:p w:rsidR="00E17831" w:rsidRDefault="00A94A9A">
      <w:pPr>
        <w:spacing w:line="360" w:lineRule="auto"/>
        <w:ind w:firstLineChars="200" w:firstLine="480"/>
        <w:rPr>
          <w:rFonts w:ascii="宋体" w:hAnsi="宋体"/>
          <w:color w:val="000000"/>
          <w:sz w:val="24"/>
        </w:rPr>
      </w:pPr>
      <w:r>
        <w:rPr>
          <w:rFonts w:ascii="宋体" w:hAnsi="宋体" w:cs="宋体" w:hint="eastAsia"/>
          <w:color w:val="000000"/>
          <w:sz w:val="24"/>
        </w:rPr>
        <w:t>下列合同文件是构成本合同不可分割的部分：</w:t>
      </w:r>
    </w:p>
    <w:p w:rsidR="00E17831" w:rsidRDefault="00A94A9A">
      <w:pPr>
        <w:spacing w:line="360" w:lineRule="auto"/>
        <w:ind w:firstLineChars="200" w:firstLine="480"/>
        <w:rPr>
          <w:rFonts w:ascii="宋体" w:hAnsi="宋体" w:cs="宋体"/>
          <w:color w:val="000000"/>
          <w:sz w:val="24"/>
        </w:rPr>
      </w:pPr>
      <w:r>
        <w:rPr>
          <w:rFonts w:ascii="宋体" w:hAnsi="宋体" w:cs="宋体"/>
          <w:color w:val="000000"/>
          <w:sz w:val="24"/>
        </w:rPr>
        <w:t>1.1</w:t>
      </w:r>
      <w:r>
        <w:rPr>
          <w:rFonts w:ascii="宋体" w:hAnsi="宋体" w:cs="宋体" w:hint="eastAsia"/>
          <w:color w:val="000000"/>
          <w:sz w:val="24"/>
        </w:rPr>
        <w:t>合同条款；</w:t>
      </w:r>
    </w:p>
    <w:p w:rsidR="00E17831" w:rsidRDefault="00A94A9A">
      <w:pPr>
        <w:pStyle w:val="Flietext"/>
        <w:ind w:firstLineChars="200" w:firstLine="480"/>
        <w:rPr>
          <w:rFonts w:ascii="宋体" w:hAnsi="宋体" w:cs="宋体"/>
          <w:color w:val="000000"/>
          <w:kern w:val="2"/>
          <w:sz w:val="24"/>
          <w:szCs w:val="24"/>
        </w:rPr>
      </w:pPr>
      <w:r>
        <w:rPr>
          <w:rFonts w:ascii="宋体" w:hAnsi="宋体" w:cs="宋体"/>
          <w:color w:val="000000"/>
          <w:kern w:val="2"/>
          <w:sz w:val="24"/>
          <w:szCs w:val="24"/>
        </w:rPr>
        <w:t>1.2</w:t>
      </w:r>
      <w:r>
        <w:rPr>
          <w:rFonts w:ascii="宋体" w:hAnsi="宋体" w:cs="宋体"/>
          <w:color w:val="000000"/>
          <w:kern w:val="2"/>
          <w:sz w:val="24"/>
          <w:szCs w:val="24"/>
        </w:rPr>
        <w:t>招标文件、乙方的投标文件（如有，根据实际情况修订）；</w:t>
      </w:r>
    </w:p>
    <w:p w:rsidR="00E17831" w:rsidRDefault="00A94A9A">
      <w:pPr>
        <w:spacing w:line="360" w:lineRule="auto"/>
        <w:ind w:firstLineChars="200" w:firstLine="482"/>
        <w:rPr>
          <w:rFonts w:ascii="宋体" w:hAnsi="宋体"/>
          <w:b/>
          <w:bCs/>
          <w:color w:val="000000"/>
          <w:sz w:val="24"/>
        </w:rPr>
      </w:pPr>
      <w:r>
        <w:rPr>
          <w:rFonts w:ascii="宋体" w:hAnsi="宋体" w:cs="宋体"/>
          <w:b/>
          <w:bCs/>
          <w:color w:val="000000"/>
          <w:sz w:val="24"/>
        </w:rPr>
        <w:t>2</w:t>
      </w:r>
      <w:r>
        <w:rPr>
          <w:rFonts w:ascii="宋体" w:hAnsi="宋体" w:cs="宋体" w:hint="eastAsia"/>
          <w:b/>
          <w:bCs/>
          <w:color w:val="000000"/>
          <w:sz w:val="24"/>
        </w:rPr>
        <w:t>、合同标的及金额</w:t>
      </w:r>
    </w:p>
    <w:p w:rsidR="00E17831" w:rsidRDefault="00A94A9A">
      <w:pPr>
        <w:spacing w:line="360" w:lineRule="auto"/>
        <w:ind w:firstLineChars="200" w:firstLine="480"/>
        <w:rPr>
          <w:rFonts w:ascii="宋体" w:hAnsi="宋体" w:cs="宋体"/>
          <w:bCs/>
          <w:color w:val="000000"/>
          <w:kern w:val="0"/>
          <w:sz w:val="24"/>
        </w:rPr>
      </w:pPr>
      <w:r>
        <w:rPr>
          <w:rFonts w:ascii="宋体" w:hAnsi="宋体" w:cs="宋体"/>
          <w:color w:val="000000"/>
          <w:sz w:val="24"/>
        </w:rPr>
        <w:t>2.1</w:t>
      </w:r>
      <w:r>
        <w:rPr>
          <w:rFonts w:ascii="宋体" w:hAnsi="宋体" w:cs="宋体" w:hint="eastAsia"/>
          <w:color w:val="000000"/>
          <w:sz w:val="24"/>
        </w:rPr>
        <w:t>项目概况：本项目为交钥匙工程，建设范围包括本项目的设备采购、安装、调试、集成、</w:t>
      </w:r>
      <w:r>
        <w:rPr>
          <w:rFonts w:ascii="宋体" w:hAnsi="宋体" w:cs="宋体" w:hint="eastAsia"/>
          <w:color w:val="000000"/>
          <w:sz w:val="24"/>
        </w:rPr>
        <w:t>3</w:t>
      </w:r>
      <w:r>
        <w:rPr>
          <w:rFonts w:ascii="宋体" w:hAnsi="宋体" w:cs="宋体" w:hint="eastAsia"/>
          <w:color w:val="000000"/>
          <w:sz w:val="24"/>
        </w:rPr>
        <w:t>年售后服务。</w:t>
      </w:r>
    </w:p>
    <w:p w:rsidR="00E17831" w:rsidRDefault="00A94A9A">
      <w:pPr>
        <w:spacing w:line="360" w:lineRule="auto"/>
        <w:ind w:firstLineChars="200" w:firstLine="480"/>
        <w:outlineLvl w:val="0"/>
        <w:rPr>
          <w:rFonts w:ascii="宋体" w:hAnsi="宋体" w:cs="宋体"/>
          <w:color w:val="000000"/>
          <w:sz w:val="24"/>
        </w:rPr>
      </w:pPr>
      <w:r>
        <w:rPr>
          <w:rFonts w:ascii="宋体" w:hAnsi="宋体" w:cs="宋体"/>
          <w:color w:val="000000"/>
          <w:sz w:val="24"/>
        </w:rPr>
        <w:t>2.2</w:t>
      </w:r>
      <w:r>
        <w:rPr>
          <w:rFonts w:ascii="宋体" w:hAnsi="宋体" w:cs="宋体" w:hint="eastAsia"/>
          <w:color w:val="000000"/>
          <w:sz w:val="24"/>
        </w:rPr>
        <w:t>合同标的及金额</w:t>
      </w:r>
    </w:p>
    <w:tbl>
      <w:tblPr>
        <w:tblW w:w="0" w:type="auto"/>
        <w:jc w:val="center"/>
        <w:tblLayout w:type="fixed"/>
        <w:tblCellMar>
          <w:left w:w="0" w:type="dxa"/>
          <w:right w:w="0" w:type="dxa"/>
        </w:tblCellMar>
        <w:tblLook w:val="04A0"/>
      </w:tblPr>
      <w:tblGrid>
        <w:gridCol w:w="1108"/>
        <w:gridCol w:w="1827"/>
        <w:gridCol w:w="1748"/>
        <w:gridCol w:w="602"/>
        <w:gridCol w:w="695"/>
        <w:gridCol w:w="1245"/>
        <w:gridCol w:w="1279"/>
      </w:tblGrid>
      <w:tr w:rsidR="00E17831">
        <w:trPr>
          <w:trHeight w:val="709"/>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b/>
                <w:color w:val="000000"/>
                <w:szCs w:val="21"/>
              </w:rPr>
            </w:pPr>
            <w:r>
              <w:rPr>
                <w:rFonts w:ascii="宋体" w:hAnsi="宋体" w:cs="宋体" w:hint="eastAsia"/>
                <w:b/>
                <w:color w:val="000000"/>
                <w:kern w:val="0"/>
                <w:szCs w:val="21"/>
                <w:lang/>
              </w:rPr>
              <w:t>序号</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b/>
                <w:color w:val="000000"/>
                <w:szCs w:val="21"/>
              </w:rPr>
            </w:pPr>
            <w:r>
              <w:rPr>
                <w:rFonts w:ascii="宋体" w:hAnsi="宋体" w:cs="宋体" w:hint="eastAsia"/>
                <w:b/>
                <w:color w:val="000000"/>
                <w:kern w:val="0"/>
                <w:szCs w:val="21"/>
                <w:lang/>
              </w:rPr>
              <w:t>产品名称</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b/>
                <w:color w:val="000000"/>
                <w:szCs w:val="21"/>
              </w:rPr>
            </w:pPr>
            <w:r>
              <w:rPr>
                <w:rFonts w:ascii="宋体" w:hAnsi="宋体" w:cs="宋体" w:hint="eastAsia"/>
                <w:b/>
                <w:color w:val="000000"/>
                <w:kern w:val="0"/>
                <w:szCs w:val="21"/>
                <w:lang/>
              </w:rPr>
              <w:t>型号及规格</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b/>
                <w:color w:val="000000"/>
                <w:szCs w:val="21"/>
              </w:rPr>
            </w:pPr>
            <w:r>
              <w:rPr>
                <w:rFonts w:ascii="宋体" w:hAnsi="宋体" w:cs="宋体" w:hint="eastAsia"/>
                <w:b/>
                <w:color w:val="000000"/>
                <w:kern w:val="0"/>
                <w:szCs w:val="21"/>
                <w:lang/>
              </w:rPr>
              <w:t>数量</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b/>
                <w:color w:val="000000"/>
                <w:szCs w:val="21"/>
              </w:rPr>
            </w:pPr>
            <w:r>
              <w:rPr>
                <w:rFonts w:ascii="宋体" w:hAnsi="宋体" w:cs="宋体" w:hint="eastAsia"/>
                <w:b/>
                <w:color w:val="000000"/>
                <w:kern w:val="0"/>
                <w:szCs w:val="21"/>
                <w:lang/>
              </w:rPr>
              <w:t>单位</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b/>
                <w:color w:val="000000"/>
                <w:szCs w:val="21"/>
              </w:rPr>
            </w:pPr>
            <w:r>
              <w:rPr>
                <w:rFonts w:ascii="宋体" w:hAnsi="宋体" w:cs="宋体" w:hint="eastAsia"/>
                <w:b/>
                <w:color w:val="000000"/>
                <w:kern w:val="0"/>
                <w:szCs w:val="21"/>
                <w:lang/>
              </w:rPr>
              <w:t>含税单价（元）</w:t>
            </w: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b/>
                <w:color w:val="000000"/>
                <w:szCs w:val="21"/>
              </w:rPr>
            </w:pPr>
            <w:r>
              <w:rPr>
                <w:rFonts w:ascii="宋体" w:hAnsi="宋体" w:cs="宋体" w:hint="eastAsia"/>
                <w:b/>
                <w:color w:val="000000"/>
                <w:kern w:val="0"/>
                <w:szCs w:val="21"/>
                <w:lang/>
              </w:rPr>
              <w:t>合计（元）</w:t>
            </w:r>
          </w:p>
        </w:tc>
      </w:tr>
      <w:tr w:rsidR="00E17831">
        <w:trPr>
          <w:trHeight w:val="544"/>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color w:val="000000"/>
                <w:kern w:val="0"/>
                <w:szCs w:val="21"/>
                <w:lang/>
              </w:rPr>
              <w:t>MCU</w:t>
            </w:r>
            <w:r>
              <w:rPr>
                <w:rFonts w:ascii="宋体" w:hAnsi="宋体" w:cs="宋体" w:hint="eastAsia"/>
                <w:color w:val="000000"/>
                <w:kern w:val="0"/>
                <w:szCs w:val="21"/>
                <w:lang/>
              </w:rPr>
              <w:t>接入</w:t>
            </w:r>
            <w:r>
              <w:rPr>
                <w:rFonts w:ascii="宋体" w:hAnsi="宋体" w:cs="宋体" w:hint="eastAsia"/>
                <w:color w:val="000000"/>
                <w:kern w:val="0"/>
                <w:szCs w:val="21"/>
                <w:lang/>
              </w:rPr>
              <w:t>授权</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spacing w:line="0" w:lineRule="atLeast"/>
              <w:jc w:val="center"/>
              <w:rPr>
                <w:rFonts w:ascii="宋体" w:hAnsi="宋体"/>
                <w:color w:val="000000"/>
              </w:rPr>
            </w:pPr>
            <w:r>
              <w:rPr>
                <w:rFonts w:ascii="宋体" w:hAnsi="宋体" w:hint="eastAsia"/>
                <w:color w:val="000000"/>
              </w:rPr>
              <w:t>VP9660</w:t>
            </w:r>
          </w:p>
          <w:p w:rsidR="00E17831" w:rsidRDefault="00E17831">
            <w:pPr>
              <w:widowControl/>
              <w:jc w:val="center"/>
              <w:textAlignment w:val="center"/>
              <w:rPr>
                <w:rFonts w:ascii="宋体" w:hAnsi="宋体" w:cs="宋体"/>
                <w:color w:val="000000"/>
                <w:szCs w:val="21"/>
              </w:rPr>
            </w:pP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color w:val="000000"/>
                <w:szCs w:val="21"/>
              </w:rPr>
              <w:t>路</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r>
      <w:tr w:rsidR="00E17831">
        <w:trPr>
          <w:trHeight w:val="507"/>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color w:val="000000"/>
                <w:kern w:val="0"/>
                <w:szCs w:val="21"/>
                <w:lang/>
              </w:rPr>
              <w:t>2</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color w:val="000000"/>
                <w:kern w:val="0"/>
                <w:szCs w:val="21"/>
                <w:lang/>
              </w:rPr>
              <w:t>高清终端</w:t>
            </w:r>
            <w:r>
              <w:rPr>
                <w:rFonts w:ascii="宋体" w:hAnsi="宋体" w:cs="宋体" w:hint="eastAsia"/>
                <w:color w:val="000000"/>
                <w:szCs w:val="21"/>
              </w:rPr>
              <w:t>（含终端管理软件）</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kern w:val="0"/>
                <w:szCs w:val="21"/>
              </w:rPr>
              <w:t xml:space="preserve"> TE50</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color w:val="000000"/>
                <w:kern w:val="0"/>
                <w:szCs w:val="21"/>
                <w:lang/>
              </w:rPr>
              <w:t>1</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szCs w:val="21"/>
              </w:rPr>
            </w:pPr>
            <w:r>
              <w:rPr>
                <w:rFonts w:ascii="宋体" w:hAnsi="宋体" w:cs="宋体" w:hint="eastAsia"/>
                <w:color w:val="000000"/>
                <w:kern w:val="0"/>
                <w:szCs w:val="21"/>
                <w:lang/>
              </w:rPr>
              <w:t>台</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r>
      <w:tr w:rsidR="00E17831">
        <w:trPr>
          <w:trHeight w:val="632"/>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3</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高清摄像头</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camera200</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1</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台</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r>
      <w:tr w:rsidR="00E17831">
        <w:trPr>
          <w:trHeight w:val="391"/>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4</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融合通信会商管理系统</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应急通信调度系统</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1</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项</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r>
      <w:tr w:rsidR="00E17831">
        <w:trPr>
          <w:trHeight w:val="462"/>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5</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录播系统</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定制化录播系统</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1</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项</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r>
      <w:tr w:rsidR="00E17831">
        <w:trPr>
          <w:trHeight w:val="547"/>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6</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有线定向麦克风</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E2000</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1</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个</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r>
      <w:tr w:rsidR="00E17831">
        <w:trPr>
          <w:trHeight w:val="532"/>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7</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系统集成、联调</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定制</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1</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项</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r>
      <w:tr w:rsidR="00E17831">
        <w:trPr>
          <w:trHeight w:val="501"/>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8</w:t>
            </w:r>
          </w:p>
        </w:tc>
        <w:tc>
          <w:tcPr>
            <w:tcW w:w="18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线缆及辅材敷设</w:t>
            </w:r>
          </w:p>
        </w:tc>
        <w:tc>
          <w:tcPr>
            <w:tcW w:w="174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定制</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1</w:t>
            </w: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color w:val="000000"/>
                <w:kern w:val="0"/>
                <w:szCs w:val="21"/>
                <w:lang/>
              </w:rPr>
            </w:pPr>
            <w:r>
              <w:rPr>
                <w:rFonts w:ascii="宋体" w:hAnsi="宋体" w:cs="宋体" w:hint="eastAsia"/>
                <w:color w:val="000000"/>
                <w:kern w:val="0"/>
                <w:szCs w:val="21"/>
                <w:lang/>
              </w:rPr>
              <w:t>项</w:t>
            </w: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kern w:val="0"/>
                <w:szCs w:val="21"/>
                <w:lang/>
              </w:rPr>
            </w:pPr>
          </w:p>
        </w:tc>
      </w:tr>
      <w:tr w:rsidR="00E17831">
        <w:trPr>
          <w:trHeight w:val="378"/>
          <w:jc w:val="center"/>
        </w:trPr>
        <w:tc>
          <w:tcPr>
            <w:tcW w:w="110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center"/>
              <w:textAlignment w:val="center"/>
              <w:rPr>
                <w:rFonts w:ascii="宋体" w:hAnsi="宋体" w:cs="宋体"/>
                <w:color w:val="000000"/>
                <w:szCs w:val="21"/>
              </w:rPr>
            </w:pPr>
          </w:p>
        </w:tc>
        <w:tc>
          <w:tcPr>
            <w:tcW w:w="357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A94A9A">
            <w:pPr>
              <w:widowControl/>
              <w:jc w:val="center"/>
              <w:textAlignment w:val="center"/>
              <w:rPr>
                <w:rFonts w:ascii="宋体" w:hAnsi="宋体" w:cs="宋体"/>
                <w:b/>
                <w:color w:val="000000"/>
                <w:szCs w:val="21"/>
              </w:rPr>
            </w:pPr>
            <w:r>
              <w:rPr>
                <w:rFonts w:ascii="宋体" w:hAnsi="宋体" w:cs="宋体" w:hint="eastAsia"/>
                <w:b/>
                <w:color w:val="000000"/>
                <w:kern w:val="0"/>
                <w:szCs w:val="21"/>
                <w:lang/>
              </w:rPr>
              <w:t>合计</w:t>
            </w:r>
          </w:p>
        </w:tc>
        <w:tc>
          <w:tcPr>
            <w:tcW w:w="6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jc w:val="center"/>
              <w:rPr>
                <w:rFonts w:ascii="宋体" w:hAnsi="宋体" w:cs="宋体"/>
                <w:b/>
                <w:color w:val="000000"/>
                <w:szCs w:val="21"/>
              </w:rPr>
            </w:pPr>
          </w:p>
        </w:tc>
        <w:tc>
          <w:tcPr>
            <w:tcW w:w="6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jc w:val="center"/>
              <w:rPr>
                <w:rFonts w:ascii="宋体" w:hAnsi="宋体" w:cs="宋体"/>
                <w:b/>
                <w:color w:val="000000"/>
                <w:szCs w:val="21"/>
              </w:rPr>
            </w:pPr>
          </w:p>
        </w:tc>
        <w:tc>
          <w:tcPr>
            <w:tcW w:w="12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jc w:val="center"/>
              <w:rPr>
                <w:rFonts w:ascii="宋体" w:hAnsi="宋体" w:cs="宋体"/>
                <w:b/>
                <w:color w:val="000000"/>
                <w:szCs w:val="21"/>
              </w:rPr>
            </w:pPr>
          </w:p>
        </w:tc>
        <w:tc>
          <w:tcPr>
            <w:tcW w:w="127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17831" w:rsidRDefault="00E17831">
            <w:pPr>
              <w:widowControl/>
              <w:jc w:val="right"/>
              <w:textAlignment w:val="center"/>
              <w:rPr>
                <w:rFonts w:ascii="宋体" w:hAnsi="宋体" w:cs="宋体"/>
                <w:color w:val="000000"/>
                <w:sz w:val="24"/>
              </w:rPr>
            </w:pPr>
          </w:p>
        </w:tc>
      </w:tr>
    </w:tbl>
    <w:p w:rsidR="00E17831" w:rsidRDefault="00A94A9A">
      <w:pPr>
        <w:pStyle w:val="a8"/>
        <w:widowControl/>
        <w:spacing w:before="75" w:after="75"/>
        <w:ind w:leftChars="100" w:left="421" w:hangingChars="100" w:hanging="211"/>
        <w:rPr>
          <w:b/>
          <w:bCs/>
          <w:sz w:val="21"/>
          <w:szCs w:val="21"/>
        </w:rPr>
      </w:pPr>
      <w:r>
        <w:rPr>
          <w:rFonts w:ascii="宋体" w:hAnsi="宋体" w:cs="宋体" w:hint="eastAsia"/>
          <w:b/>
          <w:bCs/>
          <w:sz w:val="21"/>
          <w:szCs w:val="21"/>
        </w:rPr>
        <w:t>2.3</w:t>
      </w:r>
      <w:r>
        <w:rPr>
          <w:rFonts w:ascii="宋体" w:hAnsi="宋体" w:cs="宋体" w:hint="eastAsia"/>
          <w:b/>
          <w:bCs/>
          <w:sz w:val="21"/>
          <w:szCs w:val="21"/>
        </w:rPr>
        <w:t>合同总金额</w:t>
      </w:r>
    </w:p>
    <w:p w:rsidR="00E17831" w:rsidRDefault="00A94A9A">
      <w:pPr>
        <w:pStyle w:val="a8"/>
        <w:widowControl/>
        <w:spacing w:before="75" w:after="75" w:line="360" w:lineRule="auto"/>
        <w:rPr>
          <w:rFonts w:ascii="宋体" w:hAnsi="宋体" w:cs="宋体"/>
          <w:b/>
          <w:bCs/>
          <w:color w:val="000000"/>
        </w:rPr>
      </w:pPr>
      <w:r>
        <w:rPr>
          <w:rFonts w:ascii="宋体" w:hAnsi="宋体" w:cs="宋体" w:hint="eastAsia"/>
        </w:rPr>
        <w:t>2.3.1</w:t>
      </w:r>
      <w:r>
        <w:rPr>
          <w:rFonts w:ascii="宋体" w:hAnsi="宋体" w:cs="宋体" w:hint="eastAsia"/>
        </w:rPr>
        <w:t>合同总金额为人民币大写</w:t>
      </w:r>
      <w:r>
        <w:rPr>
          <w:rFonts w:ascii="宋体" w:hAnsi="宋体" w:cs="宋体" w:hint="eastAsia"/>
        </w:rPr>
        <w:t>：</w:t>
      </w:r>
      <w:r>
        <w:rPr>
          <w:rFonts w:ascii="宋体" w:hAnsi="宋体" w:cs="宋体" w:hint="eastAsia"/>
          <w:b/>
          <w:bCs/>
          <w:u w:val="single"/>
        </w:rPr>
        <w:t>元整</w:t>
      </w:r>
      <w:r>
        <w:rPr>
          <w:rFonts w:ascii="宋体" w:hAnsi="宋体" w:cs="宋体" w:hint="eastAsia"/>
          <w:b/>
          <w:bCs/>
        </w:rPr>
        <w:t>（￥</w:t>
      </w:r>
      <w:r>
        <w:rPr>
          <w:rFonts w:ascii="宋体" w:hAnsi="宋体" w:cs="宋体" w:hint="eastAsia"/>
          <w:b/>
          <w:bCs/>
          <w:u w:val="single"/>
        </w:rPr>
        <w:t xml:space="preserve">   </w:t>
      </w:r>
      <w:r>
        <w:rPr>
          <w:rFonts w:ascii="宋体" w:hAnsi="宋体" w:cs="宋体" w:hint="eastAsia"/>
          <w:b/>
          <w:bCs/>
          <w:u w:val="single"/>
        </w:rPr>
        <w:t>元</w:t>
      </w:r>
      <w:r>
        <w:rPr>
          <w:rFonts w:ascii="宋体" w:hAnsi="宋体" w:cs="宋体" w:hint="eastAsia"/>
          <w:b/>
          <w:bCs/>
        </w:rPr>
        <w:t>）。</w:t>
      </w:r>
    </w:p>
    <w:p w:rsidR="00E17831" w:rsidRDefault="00A94A9A">
      <w:pPr>
        <w:spacing w:line="360" w:lineRule="auto"/>
        <w:ind w:firstLineChars="200" w:firstLine="482"/>
        <w:rPr>
          <w:rFonts w:ascii="宋体" w:hAnsi="宋体" w:cs="宋体"/>
          <w:b/>
          <w:bCs/>
          <w:color w:val="000000"/>
          <w:sz w:val="24"/>
        </w:rPr>
      </w:pPr>
      <w:r>
        <w:rPr>
          <w:rFonts w:ascii="宋体" w:hAnsi="宋体" w:cs="宋体"/>
          <w:b/>
          <w:bCs/>
          <w:color w:val="000000"/>
          <w:sz w:val="24"/>
        </w:rPr>
        <w:t>3</w:t>
      </w:r>
      <w:r>
        <w:rPr>
          <w:rFonts w:ascii="宋体" w:hAnsi="宋体" w:cs="宋体" w:hint="eastAsia"/>
          <w:b/>
          <w:bCs/>
          <w:color w:val="000000"/>
          <w:sz w:val="24"/>
        </w:rPr>
        <w:t>、合同标的交付时间、地点</w:t>
      </w:r>
    </w:p>
    <w:p w:rsidR="00E17831" w:rsidRDefault="00A94A9A">
      <w:pPr>
        <w:spacing w:line="360" w:lineRule="auto"/>
        <w:ind w:firstLineChars="200" w:firstLine="480"/>
        <w:rPr>
          <w:rFonts w:ascii="宋体" w:hAnsi="宋体" w:cs="宋体"/>
          <w:color w:val="000000"/>
          <w:sz w:val="24"/>
        </w:rPr>
      </w:pPr>
      <w:r>
        <w:rPr>
          <w:rFonts w:ascii="宋体" w:hAnsi="宋体" w:cs="宋体"/>
          <w:color w:val="000000"/>
          <w:sz w:val="24"/>
        </w:rPr>
        <w:t>3.1</w:t>
      </w:r>
      <w:r>
        <w:rPr>
          <w:rFonts w:ascii="宋体" w:hAnsi="宋体" w:cs="宋体" w:hint="eastAsia"/>
          <w:color w:val="000000"/>
          <w:sz w:val="24"/>
        </w:rPr>
        <w:t>交付时间：本项目应在合同签订后</w:t>
      </w:r>
      <w:r>
        <w:rPr>
          <w:rFonts w:ascii="宋体" w:hAnsi="宋体" w:cs="宋体" w:hint="eastAsia"/>
          <w:color w:val="000000"/>
          <w:sz w:val="24"/>
        </w:rPr>
        <w:t>20</w:t>
      </w:r>
      <w:r>
        <w:rPr>
          <w:rFonts w:ascii="宋体" w:hAnsi="宋体" w:cs="宋体" w:hint="eastAsia"/>
          <w:color w:val="000000"/>
          <w:sz w:val="24"/>
        </w:rPr>
        <w:t>日</w:t>
      </w:r>
      <w:r>
        <w:rPr>
          <w:rFonts w:ascii="宋体" w:hAnsi="宋体" w:cs="宋体" w:hint="eastAsia"/>
          <w:color w:val="000000"/>
          <w:sz w:val="24"/>
        </w:rPr>
        <w:t>内</w:t>
      </w:r>
      <w:r>
        <w:rPr>
          <w:rFonts w:ascii="宋体" w:hAnsi="宋体" w:cs="宋体" w:hint="eastAsia"/>
          <w:color w:val="000000"/>
          <w:sz w:val="24"/>
        </w:rPr>
        <w:t>完成设备到货，在甲方网络线路保证完成及畅通的情况下完成安装调试，运行正常并通过验收后，硬件设备转入</w:t>
      </w:r>
      <w:r>
        <w:rPr>
          <w:rFonts w:ascii="宋体" w:hAnsi="宋体" w:cs="宋体" w:hint="eastAsia"/>
          <w:color w:val="000000"/>
          <w:sz w:val="24"/>
        </w:rPr>
        <w:t>3</w:t>
      </w:r>
      <w:r>
        <w:rPr>
          <w:rFonts w:ascii="宋体" w:hAnsi="宋体" w:cs="宋体" w:hint="eastAsia"/>
          <w:color w:val="000000"/>
          <w:sz w:val="24"/>
        </w:rPr>
        <w:t>年售后服务期。</w:t>
      </w:r>
    </w:p>
    <w:p w:rsidR="00E17831" w:rsidRDefault="00A94A9A">
      <w:pPr>
        <w:spacing w:line="360" w:lineRule="auto"/>
        <w:ind w:firstLineChars="200" w:firstLine="480"/>
        <w:rPr>
          <w:rFonts w:ascii="宋体" w:hAnsi="宋体" w:cs="宋体"/>
          <w:color w:val="000000"/>
          <w:sz w:val="24"/>
        </w:rPr>
      </w:pPr>
      <w:r>
        <w:rPr>
          <w:rFonts w:ascii="宋体" w:hAnsi="宋体" w:cs="宋体"/>
          <w:color w:val="000000"/>
          <w:sz w:val="24"/>
        </w:rPr>
        <w:t>3.2</w:t>
      </w:r>
      <w:r>
        <w:rPr>
          <w:rFonts w:ascii="宋体" w:hAnsi="宋体" w:cs="宋体" w:hint="eastAsia"/>
          <w:color w:val="000000"/>
          <w:sz w:val="24"/>
        </w:rPr>
        <w:t>交付地点：现场地点为</w:t>
      </w:r>
      <w:r>
        <w:rPr>
          <w:rFonts w:ascii="宋体" w:hAnsi="宋体" w:cs="宋体" w:hint="eastAsia"/>
          <w:color w:val="000000"/>
          <w:sz w:val="24"/>
        </w:rPr>
        <w:t>安溪县住房和城乡建设局</w:t>
      </w:r>
    </w:p>
    <w:p w:rsidR="00E17831" w:rsidRDefault="00A94A9A">
      <w:pPr>
        <w:spacing w:line="360" w:lineRule="auto"/>
        <w:ind w:firstLineChars="200" w:firstLine="482"/>
        <w:outlineLvl w:val="0"/>
        <w:rPr>
          <w:rFonts w:ascii="宋体" w:hAnsi="宋体" w:cs="宋体"/>
          <w:b/>
          <w:bCs/>
          <w:color w:val="000000"/>
          <w:sz w:val="24"/>
        </w:rPr>
      </w:pPr>
      <w:r>
        <w:rPr>
          <w:rFonts w:ascii="宋体" w:hAnsi="宋体" w:cs="宋体" w:hint="eastAsia"/>
          <w:b/>
          <w:bCs/>
          <w:color w:val="000000"/>
          <w:sz w:val="24"/>
        </w:rPr>
        <w:t>4</w:t>
      </w:r>
      <w:r>
        <w:rPr>
          <w:rFonts w:ascii="宋体" w:hAnsi="宋体" w:cs="宋体"/>
          <w:b/>
          <w:bCs/>
          <w:color w:val="000000"/>
          <w:sz w:val="24"/>
        </w:rPr>
        <w:t>.</w:t>
      </w:r>
      <w:r>
        <w:rPr>
          <w:rFonts w:ascii="宋体" w:hAnsi="宋体" w:cs="宋体" w:hint="eastAsia"/>
          <w:b/>
          <w:bCs/>
          <w:color w:val="000000"/>
          <w:sz w:val="24"/>
        </w:rPr>
        <w:t>技术培训</w:t>
      </w:r>
    </w:p>
    <w:p w:rsidR="00E17831" w:rsidRDefault="00A94A9A">
      <w:pPr>
        <w:spacing w:line="360" w:lineRule="auto"/>
        <w:ind w:firstLineChars="200" w:firstLine="480"/>
        <w:outlineLvl w:val="0"/>
        <w:rPr>
          <w:rFonts w:ascii="宋体" w:hAnsi="宋体" w:cs="宋体"/>
          <w:color w:val="000000"/>
          <w:sz w:val="24"/>
        </w:rPr>
      </w:pPr>
      <w:r>
        <w:rPr>
          <w:rFonts w:ascii="宋体" w:hAnsi="宋体" w:cs="宋体" w:hint="eastAsia"/>
          <w:color w:val="000000"/>
          <w:sz w:val="24"/>
        </w:rPr>
        <w:t>4</w:t>
      </w:r>
      <w:r>
        <w:rPr>
          <w:rFonts w:ascii="宋体" w:hAnsi="宋体" w:cs="宋体"/>
          <w:color w:val="000000"/>
          <w:sz w:val="24"/>
        </w:rPr>
        <w:t>.1</w:t>
      </w:r>
      <w:r>
        <w:rPr>
          <w:rFonts w:ascii="宋体" w:hAnsi="宋体" w:cs="宋体"/>
          <w:color w:val="000000"/>
          <w:sz w:val="24"/>
        </w:rPr>
        <w:t>乙方应对系统管理人员、业务操作人员和系统运行维护管理人员等进行系统管理、日常运行与维护、故障处理等技术</w:t>
      </w:r>
      <w:r>
        <w:rPr>
          <w:rFonts w:ascii="宋体" w:hAnsi="宋体" w:cs="宋体" w:hint="eastAsia"/>
          <w:color w:val="000000"/>
          <w:sz w:val="24"/>
        </w:rPr>
        <w:t>交底</w:t>
      </w:r>
      <w:r>
        <w:rPr>
          <w:rFonts w:ascii="宋体" w:hAnsi="宋体" w:cs="宋体"/>
          <w:color w:val="000000"/>
          <w:sz w:val="24"/>
        </w:rPr>
        <w:t>培训工作，使有关人员能够正确、熟练、有效地进行系统业务的操作、处理、管理和维护。</w:t>
      </w:r>
    </w:p>
    <w:p w:rsidR="00E17831" w:rsidRDefault="00A94A9A">
      <w:pPr>
        <w:spacing w:line="360" w:lineRule="auto"/>
        <w:ind w:firstLineChars="200" w:firstLine="482"/>
        <w:outlineLvl w:val="0"/>
        <w:rPr>
          <w:rFonts w:ascii="宋体" w:hAnsi="宋体"/>
          <w:b/>
          <w:bCs/>
          <w:color w:val="000000"/>
          <w:sz w:val="24"/>
        </w:rPr>
      </w:pPr>
      <w:r>
        <w:rPr>
          <w:rFonts w:ascii="宋体" w:hAnsi="宋体" w:cs="宋体"/>
          <w:b/>
          <w:bCs/>
          <w:color w:val="000000"/>
          <w:sz w:val="24"/>
        </w:rPr>
        <w:t>5.</w:t>
      </w:r>
      <w:r>
        <w:rPr>
          <w:rFonts w:ascii="宋体" w:hAnsi="宋体" w:cs="宋体" w:hint="eastAsia"/>
          <w:b/>
          <w:bCs/>
          <w:color w:val="000000"/>
          <w:sz w:val="24"/>
        </w:rPr>
        <w:t>运维服务</w:t>
      </w:r>
    </w:p>
    <w:p w:rsidR="00E17831" w:rsidRDefault="00A94A9A">
      <w:pPr>
        <w:spacing w:line="360" w:lineRule="auto"/>
        <w:ind w:firstLineChars="200" w:firstLine="480"/>
        <w:rPr>
          <w:rFonts w:ascii="宋体" w:hAnsi="宋体" w:cs="宋体"/>
          <w:color w:val="000000"/>
          <w:sz w:val="24"/>
        </w:rPr>
      </w:pPr>
      <w:r>
        <w:rPr>
          <w:rFonts w:ascii="宋体" w:hAnsi="宋体" w:cs="宋体"/>
          <w:color w:val="000000"/>
          <w:sz w:val="24"/>
        </w:rPr>
        <w:t>5.1</w:t>
      </w:r>
      <w:r>
        <w:rPr>
          <w:rFonts w:ascii="宋体" w:hAnsi="宋体" w:cs="宋体" w:hint="eastAsia"/>
          <w:color w:val="000000"/>
          <w:sz w:val="24"/>
        </w:rPr>
        <w:t>服务响应：在</w:t>
      </w:r>
      <w:r>
        <w:rPr>
          <w:rFonts w:ascii="宋体" w:hAnsi="宋体" w:cs="宋体" w:hint="eastAsia"/>
          <w:color w:val="000000"/>
          <w:sz w:val="24"/>
        </w:rPr>
        <w:t>三</w:t>
      </w:r>
      <w:r>
        <w:rPr>
          <w:rFonts w:ascii="宋体" w:hAnsi="宋体" w:cs="宋体" w:hint="eastAsia"/>
          <w:color w:val="000000"/>
          <w:sz w:val="24"/>
        </w:rPr>
        <w:t>年服务期内，当乙方所提供的系统软硬件设备、软件等出现故障时，乙方提供服务级别为每周</w:t>
      </w:r>
      <w:r>
        <w:rPr>
          <w:rFonts w:ascii="宋体" w:hAnsi="宋体" w:cs="宋体"/>
          <w:color w:val="000000"/>
          <w:sz w:val="24"/>
        </w:rPr>
        <w:t>7</w:t>
      </w:r>
      <w:r>
        <w:rPr>
          <w:rFonts w:ascii="宋体" w:hAnsi="宋体" w:cs="宋体" w:hint="eastAsia"/>
          <w:color w:val="000000"/>
          <w:sz w:val="24"/>
        </w:rPr>
        <w:t>天、每天</w:t>
      </w:r>
      <w:r>
        <w:rPr>
          <w:rFonts w:ascii="宋体" w:hAnsi="宋体" w:cs="宋体"/>
          <w:color w:val="000000"/>
          <w:sz w:val="24"/>
        </w:rPr>
        <w:t>24</w:t>
      </w:r>
      <w:r>
        <w:rPr>
          <w:rFonts w:ascii="宋体" w:hAnsi="宋体" w:cs="宋体" w:hint="eastAsia"/>
          <w:color w:val="000000"/>
          <w:sz w:val="24"/>
        </w:rPr>
        <w:t>小时服务。会场</w:t>
      </w:r>
      <w:r>
        <w:rPr>
          <w:rFonts w:ascii="宋体" w:hAnsi="宋体" w:cs="宋体"/>
          <w:color w:val="000000"/>
          <w:sz w:val="24"/>
        </w:rPr>
        <w:t>1</w:t>
      </w:r>
      <w:r>
        <w:rPr>
          <w:rFonts w:ascii="宋体" w:hAnsi="宋体" w:cs="宋体" w:hint="eastAsia"/>
          <w:color w:val="000000"/>
          <w:sz w:val="24"/>
        </w:rPr>
        <w:t>小时内响应、</w:t>
      </w:r>
      <w:r>
        <w:rPr>
          <w:rFonts w:ascii="宋体" w:hAnsi="宋体" w:cs="宋体"/>
          <w:color w:val="000000"/>
          <w:sz w:val="24"/>
        </w:rPr>
        <w:t>2</w:t>
      </w:r>
      <w:r>
        <w:rPr>
          <w:rFonts w:ascii="宋体" w:hAnsi="宋体" w:cs="宋体" w:hint="eastAsia"/>
          <w:color w:val="000000"/>
          <w:sz w:val="24"/>
        </w:rPr>
        <w:t>小时内到达现场，故障修复时间在</w:t>
      </w:r>
      <w:r>
        <w:rPr>
          <w:rFonts w:ascii="宋体" w:hAnsi="宋体" w:cs="宋体"/>
          <w:color w:val="000000"/>
          <w:sz w:val="24"/>
        </w:rPr>
        <w:t>6</w:t>
      </w:r>
      <w:r>
        <w:rPr>
          <w:rFonts w:ascii="宋体" w:hAnsi="宋体" w:cs="宋体" w:hint="eastAsia"/>
          <w:color w:val="000000"/>
          <w:sz w:val="24"/>
        </w:rPr>
        <w:t>小时内。</w:t>
      </w:r>
    </w:p>
    <w:p w:rsidR="00E17831" w:rsidRDefault="00A94A9A">
      <w:pPr>
        <w:spacing w:line="360" w:lineRule="auto"/>
        <w:ind w:firstLineChars="200" w:firstLine="480"/>
        <w:outlineLvl w:val="0"/>
        <w:rPr>
          <w:rFonts w:ascii="宋体" w:hAnsi="宋体" w:cs="宋体"/>
          <w:color w:val="000000"/>
          <w:sz w:val="24"/>
        </w:rPr>
      </w:pPr>
      <w:r>
        <w:rPr>
          <w:rFonts w:ascii="宋体" w:hAnsi="宋体" w:cs="宋体"/>
          <w:color w:val="000000"/>
          <w:sz w:val="24"/>
        </w:rPr>
        <w:t>5.2</w:t>
      </w:r>
      <w:r>
        <w:rPr>
          <w:rFonts w:ascii="宋体" w:hAnsi="宋体" w:cs="宋体" w:hint="eastAsia"/>
          <w:color w:val="000000"/>
          <w:sz w:val="24"/>
        </w:rPr>
        <w:t>乙方对本项目的硬件设备提供免费</w:t>
      </w:r>
      <w:r>
        <w:rPr>
          <w:rFonts w:ascii="宋体" w:hAnsi="宋体" w:cs="宋体" w:hint="eastAsia"/>
          <w:color w:val="000000"/>
          <w:sz w:val="24"/>
        </w:rPr>
        <w:t>三</w:t>
      </w:r>
      <w:r>
        <w:rPr>
          <w:rFonts w:ascii="宋体" w:hAnsi="宋体" w:cs="宋体" w:hint="eastAsia"/>
          <w:color w:val="000000"/>
          <w:sz w:val="24"/>
        </w:rPr>
        <w:t>年保修服务。</w:t>
      </w:r>
      <w:r>
        <w:rPr>
          <w:rFonts w:ascii="宋体" w:hAnsi="宋体" w:cs="宋体" w:hint="eastAsia"/>
          <w:color w:val="000000"/>
          <w:sz w:val="24"/>
        </w:rPr>
        <w:t>（含原厂售后服务）保修期内，设备故障采取换新方式。</w:t>
      </w:r>
    </w:p>
    <w:p w:rsidR="00E17831" w:rsidRDefault="00A94A9A">
      <w:pPr>
        <w:spacing w:line="360" w:lineRule="auto"/>
        <w:ind w:firstLineChars="200" w:firstLine="480"/>
        <w:outlineLvl w:val="0"/>
        <w:rPr>
          <w:rFonts w:ascii="宋体" w:hAnsi="宋体" w:cs="宋体"/>
          <w:color w:val="000000"/>
          <w:sz w:val="24"/>
        </w:rPr>
      </w:pPr>
      <w:r>
        <w:rPr>
          <w:rFonts w:ascii="宋体" w:hAnsi="宋体" w:cs="宋体"/>
          <w:color w:val="000000"/>
          <w:sz w:val="24"/>
        </w:rPr>
        <w:t>5.3</w:t>
      </w:r>
      <w:r>
        <w:rPr>
          <w:rFonts w:ascii="宋体" w:hAnsi="宋体" w:cs="宋体" w:hint="eastAsia"/>
          <w:color w:val="000000"/>
          <w:sz w:val="24"/>
        </w:rPr>
        <w:t>甲方服务地点变动或需要搬迁的，乙方予以配合，所产生的相关费用由甲方承担。</w:t>
      </w:r>
    </w:p>
    <w:p w:rsidR="00E17831" w:rsidRDefault="00A94A9A">
      <w:pPr>
        <w:spacing w:line="360" w:lineRule="auto"/>
        <w:ind w:firstLineChars="200" w:firstLine="482"/>
        <w:outlineLvl w:val="0"/>
        <w:rPr>
          <w:rFonts w:ascii="宋体" w:hAnsi="宋体" w:cs="宋体"/>
          <w:b/>
          <w:bCs/>
          <w:color w:val="000000"/>
          <w:sz w:val="24"/>
        </w:rPr>
      </w:pPr>
      <w:r>
        <w:rPr>
          <w:rFonts w:ascii="宋体" w:hAnsi="宋体" w:cs="宋体"/>
          <w:b/>
          <w:bCs/>
          <w:color w:val="000000"/>
          <w:sz w:val="24"/>
        </w:rPr>
        <w:t>6</w:t>
      </w:r>
      <w:r>
        <w:rPr>
          <w:rFonts w:ascii="宋体" w:hAnsi="宋体" w:cs="宋体" w:hint="eastAsia"/>
          <w:b/>
          <w:bCs/>
          <w:color w:val="000000"/>
          <w:sz w:val="24"/>
        </w:rPr>
        <w:t>、项目验收</w:t>
      </w:r>
    </w:p>
    <w:p w:rsidR="00E17831" w:rsidRDefault="00A94A9A">
      <w:pPr>
        <w:widowControl/>
        <w:spacing w:before="105" w:after="105" w:line="435" w:lineRule="atLeast"/>
        <w:ind w:firstLine="480"/>
        <w:jc w:val="left"/>
        <w:rPr>
          <w:rFonts w:ascii="宋体" w:hAnsi="宋体" w:cs="宋体"/>
          <w:b/>
          <w:bCs/>
          <w:kern w:val="0"/>
          <w:sz w:val="24"/>
        </w:rPr>
      </w:pPr>
      <w:r>
        <w:rPr>
          <w:rFonts w:ascii="宋体" w:hAnsi="宋体" w:cs="宋体"/>
          <w:color w:val="000000"/>
          <w:sz w:val="24"/>
        </w:rPr>
        <w:t>6.</w:t>
      </w:r>
      <w:r>
        <w:rPr>
          <w:rFonts w:ascii="宋体" w:hAnsi="宋体" w:cs="宋体" w:hint="eastAsia"/>
          <w:color w:val="000000"/>
          <w:sz w:val="24"/>
        </w:rPr>
        <w:t>1</w:t>
      </w:r>
      <w:r>
        <w:rPr>
          <w:rFonts w:ascii="宋体" w:hAnsi="宋体" w:cs="宋体" w:hint="eastAsia"/>
          <w:color w:val="000000"/>
          <w:sz w:val="24"/>
        </w:rPr>
        <w:t>本项目甲方不再组织验收，设备进场安装调试并完成联调后，所有验收流程以最终业主（</w:t>
      </w:r>
      <w:r>
        <w:rPr>
          <w:rFonts w:ascii="宋体" w:hAnsi="宋体" w:cs="宋体" w:hint="eastAsia"/>
          <w:color w:val="000000"/>
          <w:sz w:val="24"/>
        </w:rPr>
        <w:t>安溪县住房和城乡建设局</w:t>
      </w:r>
      <w:r>
        <w:rPr>
          <w:rFonts w:ascii="宋体" w:hAnsi="宋体" w:cs="宋体" w:hint="eastAsia"/>
          <w:color w:val="000000"/>
          <w:sz w:val="24"/>
        </w:rPr>
        <w:t>）的验收为准。</w:t>
      </w:r>
    </w:p>
    <w:p w:rsidR="00E17831" w:rsidRDefault="00A94A9A">
      <w:pPr>
        <w:spacing w:line="360" w:lineRule="auto"/>
        <w:ind w:firstLineChars="200" w:firstLine="480"/>
        <w:outlineLvl w:val="0"/>
      </w:pPr>
      <w:r>
        <w:rPr>
          <w:rFonts w:ascii="宋体" w:hAnsi="宋体" w:cs="宋体"/>
          <w:color w:val="000000"/>
          <w:sz w:val="24"/>
        </w:rPr>
        <w:t>6.</w:t>
      </w:r>
      <w:r>
        <w:rPr>
          <w:rFonts w:ascii="宋体" w:hAnsi="宋体" w:cs="宋体" w:hint="eastAsia"/>
          <w:color w:val="000000"/>
          <w:sz w:val="24"/>
        </w:rPr>
        <w:t>2</w:t>
      </w:r>
      <w:r>
        <w:rPr>
          <w:rFonts w:ascii="宋体" w:hAnsi="宋体" w:cs="宋体"/>
          <w:color w:val="000000"/>
          <w:sz w:val="24"/>
        </w:rPr>
        <w:t>从本项目</w:t>
      </w:r>
      <w:r>
        <w:rPr>
          <w:rFonts w:ascii="宋体" w:hAnsi="宋体" w:cs="宋体" w:hint="eastAsia"/>
          <w:color w:val="000000"/>
          <w:sz w:val="24"/>
        </w:rPr>
        <w:t>验收报告签署之日</w:t>
      </w:r>
      <w:r>
        <w:rPr>
          <w:rFonts w:ascii="宋体" w:hAnsi="宋体" w:cs="宋体"/>
          <w:color w:val="000000"/>
          <w:sz w:val="24"/>
        </w:rPr>
        <w:t>起</w:t>
      </w:r>
      <w:r>
        <w:rPr>
          <w:rFonts w:ascii="宋体" w:hAnsi="宋体" w:cs="宋体" w:hint="eastAsia"/>
          <w:color w:val="000000"/>
          <w:sz w:val="24"/>
        </w:rPr>
        <w:t>计算</w:t>
      </w:r>
      <w:r>
        <w:rPr>
          <w:rFonts w:ascii="宋体" w:hAnsi="宋体" w:cs="宋体"/>
          <w:color w:val="000000"/>
          <w:sz w:val="24"/>
        </w:rPr>
        <w:t>保修</w:t>
      </w:r>
      <w:r>
        <w:rPr>
          <w:rFonts w:ascii="宋体" w:hAnsi="宋体" w:cs="宋体" w:hint="eastAsia"/>
          <w:color w:val="000000"/>
          <w:sz w:val="24"/>
        </w:rPr>
        <w:t>服务</w:t>
      </w:r>
      <w:r>
        <w:rPr>
          <w:rFonts w:ascii="宋体" w:hAnsi="宋体" w:cs="宋体"/>
          <w:color w:val="000000"/>
          <w:sz w:val="24"/>
        </w:rPr>
        <w:t>期。</w:t>
      </w:r>
    </w:p>
    <w:p w:rsidR="00E17831" w:rsidRDefault="00A94A9A">
      <w:pPr>
        <w:spacing w:line="360" w:lineRule="auto"/>
        <w:ind w:firstLineChars="200" w:firstLine="482"/>
        <w:outlineLvl w:val="0"/>
        <w:rPr>
          <w:rFonts w:ascii="宋体" w:hAnsi="宋体"/>
          <w:b/>
          <w:bCs/>
          <w:color w:val="000000"/>
          <w:sz w:val="24"/>
        </w:rPr>
      </w:pPr>
      <w:r>
        <w:rPr>
          <w:rFonts w:ascii="宋体" w:hAnsi="宋体" w:cs="宋体"/>
          <w:b/>
          <w:bCs/>
          <w:color w:val="000000"/>
          <w:sz w:val="24"/>
        </w:rPr>
        <w:t>7</w:t>
      </w:r>
      <w:r>
        <w:rPr>
          <w:rFonts w:ascii="宋体" w:hAnsi="宋体" w:cs="宋体" w:hint="eastAsia"/>
          <w:b/>
          <w:bCs/>
          <w:color w:val="000000"/>
          <w:sz w:val="24"/>
        </w:rPr>
        <w:t>、合同付款方式与条件</w:t>
      </w:r>
    </w:p>
    <w:p w:rsidR="00E17831" w:rsidRDefault="00A94A9A">
      <w:pPr>
        <w:spacing w:line="360" w:lineRule="auto"/>
        <w:ind w:firstLineChars="200" w:firstLine="480"/>
        <w:rPr>
          <w:rFonts w:ascii="宋体" w:hAnsi="宋体"/>
          <w:color w:val="000000"/>
          <w:sz w:val="24"/>
        </w:rPr>
      </w:pPr>
      <w:r>
        <w:rPr>
          <w:rFonts w:ascii="宋体" w:hAnsi="宋体" w:cs="宋体"/>
          <w:color w:val="000000"/>
          <w:sz w:val="24"/>
        </w:rPr>
        <w:t xml:space="preserve">7.1 </w:t>
      </w:r>
      <w:r>
        <w:rPr>
          <w:rFonts w:ascii="宋体" w:hAnsi="宋体" w:cs="宋体" w:hint="eastAsia"/>
          <w:color w:val="000000"/>
          <w:sz w:val="24"/>
        </w:rPr>
        <w:t>付款方式</w:t>
      </w:r>
      <w:r>
        <w:rPr>
          <w:rFonts w:ascii="宋体" w:hAnsi="宋体" w:hint="eastAsia"/>
          <w:color w:val="000000"/>
          <w:sz w:val="24"/>
        </w:rPr>
        <w:t>：</w:t>
      </w:r>
    </w:p>
    <w:p w:rsidR="00E17831" w:rsidRDefault="00A94A9A">
      <w:pPr>
        <w:pStyle w:val="Flietext"/>
        <w:spacing w:line="360" w:lineRule="auto"/>
        <w:ind w:firstLineChars="200" w:firstLine="480"/>
        <w:rPr>
          <w:rFonts w:ascii="宋体" w:hAnsi="宋体" w:cs="宋体"/>
          <w:color w:val="000000"/>
          <w:kern w:val="2"/>
          <w:sz w:val="24"/>
          <w:szCs w:val="24"/>
          <w:highlight w:val="yellow"/>
        </w:rPr>
      </w:pPr>
      <w:r>
        <w:rPr>
          <w:rFonts w:ascii="宋体" w:hAnsi="宋体" w:cs="宋体" w:hint="eastAsia"/>
          <w:color w:val="000000"/>
          <w:kern w:val="2"/>
          <w:sz w:val="24"/>
          <w:szCs w:val="24"/>
          <w:highlight w:val="yellow"/>
        </w:rPr>
        <w:t xml:space="preserve"> </w:t>
      </w:r>
      <w:r>
        <w:rPr>
          <w:rFonts w:ascii="宋体" w:hAnsi="宋体" w:cs="宋体" w:hint="eastAsia"/>
          <w:color w:val="000000"/>
          <w:kern w:val="2"/>
          <w:sz w:val="24"/>
          <w:szCs w:val="24"/>
          <w:highlight w:val="yellow"/>
        </w:rPr>
        <w:t>完成合同签订</w:t>
      </w:r>
      <w:r>
        <w:rPr>
          <w:rFonts w:ascii="宋体" w:hAnsi="宋体" w:hint="eastAsia"/>
          <w:color w:val="000000"/>
          <w:sz w:val="24"/>
          <w:szCs w:val="24"/>
          <w:highlight w:val="yellow"/>
        </w:rPr>
        <w:t>、</w:t>
      </w:r>
      <w:r>
        <w:rPr>
          <w:rFonts w:ascii="宋体" w:hAnsi="宋体" w:cs="宋体" w:hint="eastAsia"/>
          <w:color w:val="000000"/>
          <w:kern w:val="2"/>
          <w:sz w:val="24"/>
          <w:szCs w:val="24"/>
          <w:highlight w:val="yellow"/>
        </w:rPr>
        <w:t>且设备到货安装项目验收合格后，在甲方收到最终业主单位支付的</w:t>
      </w:r>
      <w:r>
        <w:rPr>
          <w:rFonts w:ascii="宋体" w:hAnsi="宋体" w:cs="宋体" w:hint="eastAsia"/>
          <w:color w:val="000000"/>
          <w:kern w:val="2"/>
          <w:sz w:val="24"/>
          <w:szCs w:val="24"/>
          <w:highlight w:val="yellow"/>
        </w:rPr>
        <w:t>100</w:t>
      </w:r>
      <w:r>
        <w:rPr>
          <w:rFonts w:ascii="宋体" w:hAnsi="宋体" w:cs="宋体" w:hint="eastAsia"/>
          <w:color w:val="000000"/>
          <w:kern w:val="2"/>
          <w:sz w:val="24"/>
          <w:szCs w:val="24"/>
          <w:highlight w:val="yellow"/>
        </w:rPr>
        <w:t>%</w:t>
      </w:r>
      <w:r>
        <w:rPr>
          <w:rFonts w:ascii="宋体" w:hAnsi="宋体" w:cs="宋体" w:hint="eastAsia"/>
          <w:color w:val="000000"/>
          <w:kern w:val="2"/>
          <w:sz w:val="24"/>
          <w:szCs w:val="24"/>
          <w:highlight w:val="yellow"/>
        </w:rPr>
        <w:t>合同款项后</w:t>
      </w:r>
      <w:r>
        <w:rPr>
          <w:rFonts w:ascii="宋体" w:hAnsi="宋体" w:cs="宋体" w:hint="eastAsia"/>
          <w:color w:val="000000"/>
          <w:kern w:val="2"/>
          <w:sz w:val="24"/>
          <w:szCs w:val="24"/>
          <w:highlight w:val="yellow"/>
        </w:rPr>
        <w:t>3</w:t>
      </w:r>
      <w:r>
        <w:rPr>
          <w:rFonts w:ascii="宋体" w:hAnsi="宋体" w:cs="宋体" w:hint="eastAsia"/>
          <w:color w:val="000000"/>
          <w:kern w:val="2"/>
          <w:sz w:val="24"/>
          <w:szCs w:val="24"/>
          <w:highlight w:val="yellow"/>
        </w:rPr>
        <w:t>0</w:t>
      </w:r>
      <w:r>
        <w:rPr>
          <w:rFonts w:ascii="宋体" w:hAnsi="宋体" w:cs="宋体" w:hint="eastAsia"/>
          <w:color w:val="000000"/>
          <w:kern w:val="2"/>
          <w:sz w:val="24"/>
          <w:szCs w:val="24"/>
          <w:highlight w:val="yellow"/>
        </w:rPr>
        <w:t>个工作日内支付乙方</w:t>
      </w:r>
      <w:r>
        <w:rPr>
          <w:rFonts w:ascii="宋体" w:hAnsi="宋体" w:cs="宋体" w:hint="eastAsia"/>
          <w:color w:val="000000"/>
          <w:kern w:val="2"/>
          <w:sz w:val="24"/>
          <w:szCs w:val="24"/>
          <w:highlight w:val="yellow"/>
        </w:rPr>
        <w:t>100%</w:t>
      </w:r>
      <w:r>
        <w:rPr>
          <w:rFonts w:ascii="宋体" w:hAnsi="宋体" w:cs="宋体" w:hint="eastAsia"/>
          <w:color w:val="000000"/>
          <w:kern w:val="2"/>
          <w:sz w:val="24"/>
          <w:szCs w:val="24"/>
          <w:highlight w:val="yellow"/>
        </w:rPr>
        <w:t>的合同款。</w:t>
      </w:r>
    </w:p>
    <w:p w:rsidR="00E17831" w:rsidRDefault="00A94A9A" w:rsidP="00A94A9A">
      <w:pPr>
        <w:pStyle w:val="Flietext"/>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 xml:space="preserve">7.2 </w:t>
      </w:r>
      <w:r>
        <w:rPr>
          <w:rFonts w:ascii="宋体" w:hAnsi="宋体" w:cs="宋体" w:hint="eastAsia"/>
          <w:color w:val="000000"/>
          <w:sz w:val="24"/>
          <w:szCs w:val="24"/>
        </w:rPr>
        <w:t>乙方指定收款银行及账户</w:t>
      </w:r>
    </w:p>
    <w:p w:rsidR="00E17831" w:rsidRDefault="00A94A9A">
      <w:pPr>
        <w:spacing w:line="360" w:lineRule="auto"/>
        <w:ind w:firstLineChars="400" w:firstLine="960"/>
        <w:rPr>
          <w:rFonts w:ascii="宋体" w:hAnsi="宋体" w:cs="宋体"/>
          <w:color w:val="000000"/>
          <w:sz w:val="24"/>
          <w:u w:val="single"/>
        </w:rPr>
      </w:pPr>
      <w:r>
        <w:rPr>
          <w:rFonts w:ascii="宋体" w:hAnsi="宋体" w:cs="宋体" w:hint="eastAsia"/>
          <w:color w:val="000000"/>
          <w:sz w:val="24"/>
        </w:rPr>
        <w:lastRenderedPageBreak/>
        <w:t>乙方开户名称：</w:t>
      </w:r>
    </w:p>
    <w:p w:rsidR="00E17831" w:rsidRDefault="00A94A9A">
      <w:pPr>
        <w:spacing w:line="360" w:lineRule="auto"/>
        <w:ind w:firstLineChars="400" w:firstLine="960"/>
        <w:rPr>
          <w:rFonts w:ascii="宋体" w:hAnsi="宋体" w:cs="宋体"/>
          <w:color w:val="000000"/>
          <w:sz w:val="24"/>
          <w:u w:val="single"/>
        </w:rPr>
      </w:pPr>
      <w:r>
        <w:rPr>
          <w:rFonts w:ascii="宋体" w:hAnsi="宋体" w:cs="宋体" w:hint="eastAsia"/>
          <w:color w:val="000000"/>
          <w:sz w:val="24"/>
        </w:rPr>
        <w:t>乙方开户银行：</w:t>
      </w:r>
    </w:p>
    <w:p w:rsidR="00E17831" w:rsidRDefault="00A94A9A">
      <w:pPr>
        <w:pStyle w:val="Flietext"/>
        <w:spacing w:line="360" w:lineRule="auto"/>
        <w:ind w:firstLineChars="400" w:firstLine="960"/>
        <w:rPr>
          <w:rFonts w:ascii="宋体" w:hAnsi="宋体" w:cs="宋体"/>
          <w:color w:val="000000"/>
          <w:sz w:val="24"/>
          <w:szCs w:val="24"/>
          <w:u w:val="single"/>
        </w:rPr>
      </w:pPr>
      <w:r>
        <w:rPr>
          <w:rFonts w:ascii="宋体" w:hAnsi="宋体" w:cs="宋体" w:hint="eastAsia"/>
          <w:color w:val="000000"/>
          <w:sz w:val="24"/>
          <w:szCs w:val="24"/>
        </w:rPr>
        <w:t>帐</w:t>
      </w:r>
      <w:r>
        <w:rPr>
          <w:rFonts w:ascii="宋体" w:hAnsi="宋体" w:cs="宋体" w:hint="eastAsia"/>
          <w:color w:val="000000"/>
          <w:sz w:val="24"/>
          <w:szCs w:val="24"/>
        </w:rPr>
        <w:t xml:space="preserve">        </w:t>
      </w:r>
      <w:r>
        <w:rPr>
          <w:rFonts w:ascii="宋体" w:hAnsi="宋体" w:cs="宋体" w:hint="eastAsia"/>
          <w:color w:val="000000"/>
          <w:sz w:val="24"/>
          <w:szCs w:val="24"/>
        </w:rPr>
        <w:t>号：</w:t>
      </w:r>
    </w:p>
    <w:p w:rsidR="00E17831" w:rsidRDefault="00A94A9A">
      <w:pPr>
        <w:pStyle w:val="Flietext"/>
        <w:spacing w:line="360" w:lineRule="auto"/>
      </w:pPr>
      <w:r>
        <w:rPr>
          <w:rFonts w:ascii="宋体" w:hAnsi="宋体" w:cs="宋体" w:hint="eastAsia"/>
          <w:color w:val="000000"/>
          <w:kern w:val="2"/>
          <w:sz w:val="24"/>
          <w:szCs w:val="24"/>
        </w:rPr>
        <w:t xml:space="preserve">  7.3 </w:t>
      </w:r>
      <w:r>
        <w:rPr>
          <w:rFonts w:ascii="宋体" w:hAnsi="宋体" w:cs="宋体" w:hint="eastAsia"/>
          <w:color w:val="000000"/>
          <w:kern w:val="2"/>
          <w:sz w:val="24"/>
          <w:szCs w:val="24"/>
        </w:rPr>
        <w:t>本合同履行期间，若遇政府部门调整适用税率的，双方同意合同约定的不含税价不变，含税价相应调整。甲方付款前，乙方应提供相应金额的增值税专用发票，否者甲方有权顺延支付款项时间。</w:t>
      </w:r>
    </w:p>
    <w:p w:rsidR="00E17831" w:rsidRDefault="00A94A9A">
      <w:pPr>
        <w:spacing w:line="360" w:lineRule="auto"/>
        <w:ind w:firstLineChars="200" w:firstLine="482"/>
        <w:rPr>
          <w:rFonts w:ascii="宋体" w:hAnsi="宋体"/>
          <w:b/>
          <w:bCs/>
          <w:color w:val="000000"/>
          <w:sz w:val="24"/>
        </w:rPr>
      </w:pPr>
      <w:r>
        <w:rPr>
          <w:rFonts w:ascii="宋体" w:hAnsi="宋体" w:cs="宋体"/>
          <w:b/>
          <w:bCs/>
          <w:color w:val="000000"/>
          <w:sz w:val="24"/>
        </w:rPr>
        <w:t>8</w:t>
      </w:r>
      <w:r>
        <w:rPr>
          <w:rFonts w:ascii="宋体" w:hAnsi="宋体" w:cs="宋体" w:hint="eastAsia"/>
          <w:b/>
          <w:bCs/>
          <w:color w:val="000000"/>
          <w:sz w:val="24"/>
        </w:rPr>
        <w:t>、违约责任</w:t>
      </w:r>
    </w:p>
    <w:p w:rsidR="00E17831" w:rsidRDefault="00A94A9A">
      <w:pPr>
        <w:spacing w:line="360" w:lineRule="auto"/>
        <w:ind w:firstLineChars="200" w:firstLine="480"/>
        <w:rPr>
          <w:rFonts w:ascii="宋体" w:hAnsi="宋体" w:cs="宋体"/>
          <w:color w:val="000000"/>
          <w:sz w:val="24"/>
        </w:rPr>
      </w:pPr>
      <w:r>
        <w:rPr>
          <w:rFonts w:ascii="宋体" w:hAnsi="宋体" w:cs="宋体"/>
          <w:color w:val="000000"/>
          <w:sz w:val="24"/>
        </w:rPr>
        <w:t>8.1</w:t>
      </w:r>
      <w:r>
        <w:rPr>
          <w:rFonts w:ascii="宋体" w:hAnsi="宋体" w:cs="宋体" w:hint="eastAsia"/>
          <w:color w:val="000000"/>
          <w:sz w:val="24"/>
        </w:rPr>
        <w:t>若乙方逾期完工的，每逾期完工一天，按合同总金额的万分之五向甲方支付违约金。由于不可抗力的因素、甲方变更设计或因甲方原因不具备施工条件造成施工延误的，按照实际误工情况而相应延长完工期，不视为违约。若乙方逾期完工超过</w:t>
      </w:r>
      <w:r>
        <w:rPr>
          <w:rFonts w:ascii="宋体" w:hAnsi="宋体" w:cs="宋体" w:hint="eastAsia"/>
          <w:color w:val="000000"/>
          <w:sz w:val="24"/>
        </w:rPr>
        <w:t>30</w:t>
      </w:r>
      <w:r>
        <w:rPr>
          <w:rFonts w:ascii="宋体" w:hAnsi="宋体" w:cs="宋体" w:hint="eastAsia"/>
          <w:color w:val="000000"/>
          <w:sz w:val="24"/>
        </w:rPr>
        <w:t>天的，甲方有权单方解除本合同并要求乙方支付合同总金额</w:t>
      </w:r>
      <w:r>
        <w:rPr>
          <w:rFonts w:ascii="宋体" w:hAnsi="宋体" w:cs="宋体" w:hint="eastAsia"/>
          <w:color w:val="000000"/>
          <w:sz w:val="24"/>
        </w:rPr>
        <w:t>20%</w:t>
      </w:r>
      <w:r>
        <w:rPr>
          <w:rFonts w:ascii="宋体" w:hAnsi="宋体" w:cs="宋体" w:hint="eastAsia"/>
          <w:color w:val="000000"/>
          <w:sz w:val="24"/>
        </w:rPr>
        <w:t>的违约金。</w:t>
      </w:r>
    </w:p>
    <w:p w:rsidR="00E17831" w:rsidRDefault="00A94A9A">
      <w:pPr>
        <w:spacing w:line="360" w:lineRule="auto"/>
        <w:ind w:firstLineChars="200" w:firstLine="480"/>
        <w:rPr>
          <w:rFonts w:ascii="宋体" w:hAnsi="宋体" w:cs="宋体"/>
          <w:color w:val="000000"/>
          <w:sz w:val="24"/>
        </w:rPr>
      </w:pPr>
      <w:r>
        <w:rPr>
          <w:rFonts w:ascii="宋体" w:hAnsi="宋体" w:cs="宋体"/>
          <w:color w:val="000000"/>
          <w:sz w:val="24"/>
        </w:rPr>
        <w:t xml:space="preserve">8.2 </w:t>
      </w:r>
      <w:r>
        <w:rPr>
          <w:rFonts w:ascii="宋体" w:hAnsi="宋体" w:cs="宋体" w:hint="eastAsia"/>
          <w:color w:val="000000"/>
          <w:sz w:val="24"/>
        </w:rPr>
        <w:t>甲方如未按期支付合同款项，乙方有权中止系统接入服务，每逾期一日，应按合同总金额万分之五向乙方支付违约金。</w:t>
      </w:r>
    </w:p>
    <w:p w:rsidR="00E17831" w:rsidRDefault="00A94A9A">
      <w:pPr>
        <w:pStyle w:val="Flietext"/>
        <w:spacing w:line="360" w:lineRule="auto"/>
        <w:ind w:firstLineChars="200" w:firstLine="480"/>
      </w:pPr>
      <w:r>
        <w:rPr>
          <w:rFonts w:ascii="宋体" w:hAnsi="宋体" w:cs="宋体" w:hint="eastAsia"/>
          <w:color w:val="000000"/>
          <w:sz w:val="24"/>
          <w:szCs w:val="24"/>
        </w:rPr>
        <w:t>8.3</w:t>
      </w:r>
      <w:r>
        <w:rPr>
          <w:rFonts w:ascii="宋体" w:hAnsi="宋体" w:cs="宋体" w:hint="eastAsia"/>
          <w:color w:val="000000"/>
          <w:sz w:val="24"/>
          <w:szCs w:val="24"/>
        </w:rPr>
        <w:t>如乙方未能按约提供运维服务的，甲方有权委托第三方提供运维服务，由此支出的费用，由乙方承担。</w:t>
      </w:r>
    </w:p>
    <w:p w:rsidR="00E17831" w:rsidRDefault="00A94A9A">
      <w:pPr>
        <w:spacing w:line="360" w:lineRule="auto"/>
        <w:ind w:firstLineChars="200" w:firstLine="482"/>
        <w:outlineLvl w:val="0"/>
        <w:rPr>
          <w:rFonts w:ascii="宋体" w:hAnsi="宋体"/>
          <w:b/>
          <w:bCs/>
          <w:color w:val="000000"/>
          <w:sz w:val="24"/>
        </w:rPr>
      </w:pPr>
      <w:r>
        <w:rPr>
          <w:rFonts w:ascii="宋体" w:hAnsi="宋体" w:cs="宋体"/>
          <w:b/>
          <w:bCs/>
          <w:color w:val="000000"/>
          <w:sz w:val="24"/>
        </w:rPr>
        <w:t>9</w:t>
      </w:r>
      <w:r>
        <w:rPr>
          <w:rFonts w:ascii="宋体" w:hAnsi="宋体" w:cs="宋体" w:hint="eastAsia"/>
          <w:b/>
          <w:bCs/>
          <w:color w:val="000000"/>
          <w:sz w:val="24"/>
        </w:rPr>
        <w:t>、解决争议的方法</w:t>
      </w:r>
    </w:p>
    <w:p w:rsidR="00E17831" w:rsidRDefault="00A94A9A">
      <w:pPr>
        <w:spacing w:line="360" w:lineRule="auto"/>
        <w:ind w:firstLineChars="200" w:firstLine="480"/>
        <w:rPr>
          <w:rFonts w:ascii="宋体" w:hAnsi="宋体"/>
          <w:color w:val="000000"/>
          <w:sz w:val="24"/>
        </w:rPr>
      </w:pPr>
      <w:r>
        <w:rPr>
          <w:rFonts w:ascii="宋体" w:hAnsi="宋体" w:cs="宋体"/>
          <w:color w:val="000000"/>
          <w:sz w:val="24"/>
        </w:rPr>
        <w:t>9.1</w:t>
      </w:r>
      <w:r>
        <w:rPr>
          <w:rFonts w:ascii="宋体" w:hAnsi="宋体" w:cs="宋体" w:hint="eastAsia"/>
          <w:color w:val="000000"/>
          <w:sz w:val="24"/>
        </w:rPr>
        <w:t>因本合同引起的或与本合同有关的任何争议，由甲乙双方先友好协商解决。</w:t>
      </w:r>
    </w:p>
    <w:p w:rsidR="00E17831" w:rsidRDefault="00A94A9A">
      <w:pPr>
        <w:spacing w:line="360" w:lineRule="auto"/>
        <w:ind w:firstLineChars="200" w:firstLine="480"/>
        <w:rPr>
          <w:rFonts w:ascii="宋体" w:hAnsi="宋体"/>
          <w:color w:val="000000"/>
          <w:sz w:val="24"/>
        </w:rPr>
      </w:pPr>
      <w:r>
        <w:rPr>
          <w:rFonts w:ascii="宋体" w:hAnsi="宋体" w:cs="宋体"/>
          <w:color w:val="000000"/>
          <w:sz w:val="24"/>
        </w:rPr>
        <w:t>9.2</w:t>
      </w:r>
      <w:r>
        <w:rPr>
          <w:rFonts w:ascii="宋体" w:hAnsi="宋体" w:cs="宋体" w:hint="eastAsia"/>
          <w:color w:val="000000"/>
          <w:sz w:val="24"/>
        </w:rPr>
        <w:t>若协商解决不成，则甲乙双方均可向甲方所在地有管辖权的法院提起诉讼。</w:t>
      </w:r>
    </w:p>
    <w:p w:rsidR="00E17831" w:rsidRDefault="00A94A9A">
      <w:pPr>
        <w:spacing w:line="360" w:lineRule="auto"/>
        <w:ind w:firstLineChars="200" w:firstLine="482"/>
        <w:outlineLvl w:val="0"/>
        <w:rPr>
          <w:rFonts w:ascii="宋体" w:hAnsi="宋体"/>
          <w:b/>
          <w:bCs/>
          <w:color w:val="000000"/>
          <w:sz w:val="24"/>
        </w:rPr>
      </w:pPr>
      <w:r>
        <w:rPr>
          <w:rFonts w:ascii="宋体" w:hAnsi="宋体" w:cs="宋体"/>
          <w:b/>
          <w:bCs/>
          <w:color w:val="000000"/>
          <w:sz w:val="24"/>
        </w:rPr>
        <w:t>10</w:t>
      </w:r>
      <w:r>
        <w:rPr>
          <w:rFonts w:ascii="宋体" w:hAnsi="宋体" w:cs="宋体" w:hint="eastAsia"/>
          <w:b/>
          <w:bCs/>
          <w:color w:val="000000"/>
          <w:sz w:val="24"/>
        </w:rPr>
        <w:t>、其他约定</w:t>
      </w:r>
    </w:p>
    <w:p w:rsidR="00E17831" w:rsidRDefault="00A94A9A">
      <w:pPr>
        <w:spacing w:line="360" w:lineRule="auto"/>
        <w:ind w:firstLineChars="200" w:firstLine="480"/>
        <w:rPr>
          <w:rFonts w:ascii="宋体" w:hAnsi="宋体"/>
          <w:color w:val="000000"/>
          <w:sz w:val="24"/>
        </w:rPr>
      </w:pPr>
      <w:r>
        <w:rPr>
          <w:rFonts w:ascii="宋体" w:hAnsi="宋体" w:cs="宋体"/>
          <w:color w:val="000000"/>
          <w:sz w:val="24"/>
        </w:rPr>
        <w:t>10.1</w:t>
      </w:r>
      <w:r>
        <w:rPr>
          <w:rFonts w:ascii="宋体" w:hAnsi="宋体" w:cs="宋体" w:hint="eastAsia"/>
          <w:color w:val="000000"/>
          <w:sz w:val="24"/>
        </w:rPr>
        <w:t>本合同未尽事宜，由双方协商一致进行补充，达成一致意见的可签订补充协议，与本合同具有同等法律效力。</w:t>
      </w:r>
    </w:p>
    <w:p w:rsidR="00E17831" w:rsidRDefault="00A94A9A">
      <w:pPr>
        <w:spacing w:line="360" w:lineRule="auto"/>
        <w:ind w:firstLineChars="200" w:firstLine="480"/>
        <w:rPr>
          <w:rFonts w:ascii="宋体" w:hAnsi="宋体"/>
          <w:color w:val="000000"/>
          <w:sz w:val="24"/>
        </w:rPr>
      </w:pPr>
      <w:r>
        <w:rPr>
          <w:rFonts w:ascii="宋体" w:hAnsi="宋体" w:cs="宋体"/>
          <w:color w:val="000000"/>
          <w:sz w:val="24"/>
        </w:rPr>
        <w:t>10.2</w:t>
      </w:r>
      <w:r>
        <w:rPr>
          <w:rFonts w:ascii="宋体" w:hAnsi="宋体" w:cs="宋体" w:hint="eastAsia"/>
          <w:color w:val="000000"/>
          <w:sz w:val="24"/>
        </w:rPr>
        <w:t>本合同自甲</w:t>
      </w:r>
      <w:r>
        <w:rPr>
          <w:rFonts w:ascii="宋体" w:hAnsi="宋体" w:cs="宋体" w:hint="eastAsia"/>
          <w:color w:val="000000"/>
          <w:sz w:val="24"/>
        </w:rPr>
        <w:t>乙双方负责人</w:t>
      </w:r>
      <w:r>
        <w:rPr>
          <w:rFonts w:ascii="宋体" w:hAnsi="宋体" w:cs="宋体"/>
          <w:color w:val="000000"/>
          <w:sz w:val="24"/>
        </w:rPr>
        <w:t>/</w:t>
      </w:r>
      <w:r>
        <w:rPr>
          <w:rFonts w:ascii="宋体" w:hAnsi="宋体" w:cs="宋体" w:hint="eastAsia"/>
          <w:color w:val="000000"/>
          <w:sz w:val="24"/>
        </w:rPr>
        <w:t>法定代表人</w:t>
      </w:r>
      <w:r>
        <w:rPr>
          <w:rFonts w:ascii="宋体" w:hAnsi="宋体" w:cs="宋体"/>
          <w:color w:val="000000"/>
          <w:sz w:val="24"/>
        </w:rPr>
        <w:t>/</w:t>
      </w:r>
      <w:r>
        <w:rPr>
          <w:rFonts w:ascii="宋体" w:hAnsi="宋体" w:cs="宋体" w:hint="eastAsia"/>
          <w:color w:val="000000"/>
          <w:sz w:val="24"/>
        </w:rPr>
        <w:t>签字代表签字并加盖公章后生效。</w:t>
      </w:r>
    </w:p>
    <w:p w:rsidR="00E17831" w:rsidRDefault="00A94A9A">
      <w:pPr>
        <w:spacing w:line="360" w:lineRule="auto"/>
        <w:ind w:firstLineChars="200" w:firstLine="480"/>
        <w:rPr>
          <w:rFonts w:ascii="宋体" w:hAnsi="宋体"/>
          <w:color w:val="000000"/>
          <w:sz w:val="24"/>
        </w:rPr>
      </w:pPr>
      <w:r>
        <w:rPr>
          <w:rFonts w:ascii="宋体" w:hAnsi="宋体" w:cs="宋体"/>
          <w:color w:val="000000"/>
          <w:sz w:val="24"/>
        </w:rPr>
        <w:t>10.3</w:t>
      </w:r>
      <w:r>
        <w:rPr>
          <w:rFonts w:ascii="宋体" w:hAnsi="宋体" w:cs="宋体" w:hint="eastAsia"/>
          <w:color w:val="000000"/>
          <w:sz w:val="24"/>
        </w:rPr>
        <w:t>本合同纸质文件壹式肆份</w:t>
      </w:r>
      <w:r>
        <w:rPr>
          <w:rFonts w:ascii="宋体" w:hAnsi="宋体" w:hint="eastAsia"/>
          <w:color w:val="000000"/>
          <w:kern w:val="0"/>
          <w:sz w:val="24"/>
        </w:rPr>
        <w:t>，甲乙方各执</w:t>
      </w:r>
      <w:r>
        <w:rPr>
          <w:rFonts w:ascii="宋体" w:hAnsi="宋体" w:cs="宋体" w:hint="eastAsia"/>
          <w:color w:val="000000"/>
          <w:kern w:val="0"/>
          <w:sz w:val="24"/>
          <w:u w:val="single"/>
        </w:rPr>
        <w:t>贰</w:t>
      </w:r>
      <w:r>
        <w:rPr>
          <w:rFonts w:ascii="宋体" w:hAnsi="宋体" w:hint="eastAsia"/>
          <w:color w:val="000000"/>
          <w:kern w:val="0"/>
          <w:sz w:val="24"/>
        </w:rPr>
        <w:t>份，</w:t>
      </w:r>
      <w:r>
        <w:rPr>
          <w:rFonts w:ascii="宋体" w:hAnsi="宋体" w:cs="宋体" w:hint="eastAsia"/>
          <w:color w:val="000000"/>
          <w:sz w:val="24"/>
        </w:rPr>
        <w:t>具有同等效力。</w:t>
      </w:r>
    </w:p>
    <w:p w:rsidR="00E17831" w:rsidRDefault="00A94A9A">
      <w:pPr>
        <w:spacing w:line="360" w:lineRule="auto"/>
        <w:jc w:val="center"/>
        <w:rPr>
          <w:rFonts w:ascii="宋体" w:hAnsi="宋体" w:cs="宋体"/>
          <w:color w:val="000000"/>
          <w:sz w:val="24"/>
        </w:rPr>
      </w:pPr>
      <w:r>
        <w:rPr>
          <w:rFonts w:ascii="宋体" w:hAnsi="宋体" w:cs="宋体" w:hint="eastAsia"/>
          <w:color w:val="000000"/>
          <w:sz w:val="24"/>
        </w:rPr>
        <w:t>（以下无正文）</w:t>
      </w:r>
    </w:p>
    <w:p w:rsidR="00E17831" w:rsidRDefault="00E17831">
      <w:pPr>
        <w:spacing w:line="420" w:lineRule="exact"/>
        <w:rPr>
          <w:rFonts w:ascii="宋体" w:hAnsi="宋体" w:cs="仿宋_GB2312"/>
          <w:sz w:val="24"/>
        </w:rPr>
      </w:pPr>
    </w:p>
    <w:p w:rsidR="00E17831" w:rsidRDefault="00E17831">
      <w:pPr>
        <w:spacing w:line="420" w:lineRule="exact"/>
        <w:rPr>
          <w:rFonts w:ascii="宋体" w:hAnsi="宋体" w:cs="仿宋_GB2312"/>
          <w:sz w:val="24"/>
        </w:rPr>
      </w:pPr>
    </w:p>
    <w:p w:rsidR="00E17831" w:rsidRDefault="00E17831">
      <w:pPr>
        <w:spacing w:line="420" w:lineRule="exact"/>
        <w:rPr>
          <w:rFonts w:ascii="宋体" w:hAnsi="宋体" w:cs="仿宋_GB2312"/>
          <w:sz w:val="24"/>
        </w:rPr>
      </w:pPr>
    </w:p>
    <w:p w:rsidR="00E17831" w:rsidRDefault="00E17831">
      <w:pPr>
        <w:spacing w:line="420" w:lineRule="exact"/>
        <w:rPr>
          <w:rFonts w:ascii="宋体" w:hAnsi="宋体" w:cs="仿宋_GB2312"/>
          <w:sz w:val="24"/>
        </w:rPr>
      </w:pPr>
    </w:p>
    <w:p w:rsidR="00E17831" w:rsidRDefault="00A94A9A">
      <w:pPr>
        <w:spacing w:line="420" w:lineRule="exact"/>
        <w:rPr>
          <w:rFonts w:ascii="宋体" w:cs="仿宋_GB2312"/>
          <w:sz w:val="28"/>
          <w:szCs w:val="28"/>
        </w:rPr>
      </w:pPr>
      <w:r>
        <w:rPr>
          <w:rFonts w:ascii="宋体" w:hAnsi="宋体" w:cs="仿宋_GB2312" w:hint="eastAsia"/>
          <w:sz w:val="24"/>
        </w:rPr>
        <w:t>甲</w:t>
      </w:r>
      <w:r>
        <w:rPr>
          <w:rFonts w:ascii="宋体" w:hAnsi="宋体" w:cs="仿宋_GB2312" w:hint="eastAsia"/>
          <w:sz w:val="24"/>
        </w:rPr>
        <w:t xml:space="preserve">  </w:t>
      </w:r>
      <w:r>
        <w:rPr>
          <w:rFonts w:ascii="宋体" w:hAnsi="宋体" w:cs="仿宋_GB2312" w:hint="eastAsia"/>
          <w:sz w:val="24"/>
        </w:rPr>
        <w:t>方：</w:t>
      </w:r>
      <w:r>
        <w:rPr>
          <w:rFonts w:ascii="宋体" w:hAnsi="宋体" w:cs="宋体" w:hint="eastAsia"/>
          <w:sz w:val="28"/>
          <w:szCs w:val="28"/>
          <w:u w:val="single"/>
        </w:rPr>
        <w:t>福建广电网络集团股份有限公司</w:t>
      </w:r>
      <w:r>
        <w:rPr>
          <w:rFonts w:ascii="宋体" w:hAnsi="宋体" w:cs="宋体" w:hint="eastAsia"/>
          <w:sz w:val="28"/>
          <w:szCs w:val="28"/>
          <w:u w:val="single"/>
        </w:rPr>
        <w:t>安溪</w:t>
      </w:r>
      <w:r>
        <w:rPr>
          <w:rFonts w:ascii="宋体" w:hAnsi="宋体" w:cs="宋体" w:hint="eastAsia"/>
          <w:sz w:val="28"/>
          <w:szCs w:val="28"/>
          <w:u w:val="single"/>
        </w:rPr>
        <w:t>分公司</w:t>
      </w:r>
      <w:r>
        <w:rPr>
          <w:rFonts w:ascii="宋体" w:hAnsi="宋体" w:cs="仿宋_GB2312" w:hint="eastAsia"/>
          <w:sz w:val="28"/>
          <w:szCs w:val="28"/>
          <w:u w:val="single"/>
        </w:rPr>
        <w:t>（盖章）</w:t>
      </w:r>
    </w:p>
    <w:p w:rsidR="00E17831" w:rsidRDefault="00E17831">
      <w:pPr>
        <w:spacing w:line="420" w:lineRule="exact"/>
        <w:rPr>
          <w:rFonts w:ascii="宋体" w:hAnsi="宋体" w:cs="仿宋_GB2312"/>
          <w:sz w:val="24"/>
        </w:rPr>
      </w:pPr>
    </w:p>
    <w:p w:rsidR="00E17831" w:rsidRDefault="00A94A9A">
      <w:pPr>
        <w:spacing w:line="420" w:lineRule="exact"/>
        <w:rPr>
          <w:rFonts w:ascii="宋体" w:cs="仿宋_GB2312"/>
          <w:sz w:val="24"/>
        </w:rPr>
      </w:pPr>
      <w:r>
        <w:rPr>
          <w:rFonts w:ascii="宋体" w:hAnsi="宋体" w:cs="仿宋_GB2312" w:hint="eastAsia"/>
          <w:sz w:val="24"/>
        </w:rPr>
        <w:lastRenderedPageBreak/>
        <w:t>签约代表人：</w:t>
      </w:r>
    </w:p>
    <w:p w:rsidR="00E17831" w:rsidRDefault="00E17831">
      <w:pPr>
        <w:spacing w:line="420" w:lineRule="exact"/>
        <w:rPr>
          <w:rFonts w:ascii="宋体" w:hAnsi="宋体" w:cs="仿宋_GB2312"/>
          <w:sz w:val="24"/>
        </w:rPr>
      </w:pPr>
    </w:p>
    <w:p w:rsidR="00E17831" w:rsidRDefault="00A94A9A">
      <w:pPr>
        <w:spacing w:line="420" w:lineRule="exact"/>
        <w:rPr>
          <w:rFonts w:ascii="宋体" w:cs="仿宋_GB2312"/>
          <w:sz w:val="24"/>
        </w:rPr>
      </w:pPr>
      <w:r>
        <w:rPr>
          <w:rFonts w:ascii="宋体" w:hAnsi="宋体" w:cs="仿宋_GB2312" w:hint="eastAsia"/>
          <w:sz w:val="24"/>
        </w:rPr>
        <w:t>日期：年月日</w:t>
      </w:r>
    </w:p>
    <w:p w:rsidR="00E17831" w:rsidRDefault="00E17831">
      <w:pPr>
        <w:spacing w:line="420" w:lineRule="exact"/>
        <w:rPr>
          <w:rFonts w:ascii="宋体" w:hAnsi="宋体" w:cs="仿宋_GB2312"/>
          <w:sz w:val="24"/>
        </w:rPr>
      </w:pPr>
    </w:p>
    <w:p w:rsidR="00E17831" w:rsidRDefault="00A94A9A">
      <w:pPr>
        <w:spacing w:line="420" w:lineRule="exact"/>
        <w:rPr>
          <w:rFonts w:ascii="宋体" w:cs="仿宋_GB2312"/>
          <w:sz w:val="28"/>
          <w:szCs w:val="28"/>
          <w:u w:val="single"/>
        </w:rPr>
      </w:pPr>
      <w:r>
        <w:rPr>
          <w:rFonts w:ascii="宋体" w:hAnsi="宋体" w:cs="仿宋_GB2312" w:hint="eastAsia"/>
          <w:sz w:val="24"/>
        </w:rPr>
        <w:t>乙</w:t>
      </w:r>
      <w:r>
        <w:rPr>
          <w:rFonts w:ascii="宋体" w:hAnsi="宋体" w:cs="仿宋_GB2312" w:hint="eastAsia"/>
          <w:sz w:val="24"/>
        </w:rPr>
        <w:t xml:space="preserve">  </w:t>
      </w:r>
      <w:r>
        <w:rPr>
          <w:rFonts w:ascii="宋体" w:hAnsi="宋体" w:cs="仿宋_GB2312" w:hint="eastAsia"/>
          <w:sz w:val="24"/>
        </w:rPr>
        <w:t>方：</w:t>
      </w:r>
      <w:r>
        <w:rPr>
          <w:rFonts w:ascii="宋体" w:hAnsi="宋体" w:cs="仿宋_GB2312" w:hint="eastAsia"/>
          <w:sz w:val="28"/>
          <w:szCs w:val="28"/>
          <w:u w:val="single"/>
        </w:rPr>
        <w:t xml:space="preserve">        </w:t>
      </w:r>
      <w:r>
        <w:rPr>
          <w:rFonts w:ascii="宋体" w:hAnsi="宋体" w:cs="仿宋_GB2312" w:hint="eastAsia"/>
          <w:sz w:val="28"/>
          <w:szCs w:val="28"/>
          <w:u w:val="single"/>
        </w:rPr>
        <w:t>（</w:t>
      </w:r>
      <w:r>
        <w:rPr>
          <w:rFonts w:ascii="宋体" w:hAnsi="宋体" w:cs="仿宋_GB2312" w:hint="eastAsia"/>
          <w:sz w:val="28"/>
          <w:szCs w:val="28"/>
          <w:u w:val="single"/>
        </w:rPr>
        <w:t>盖章）</w:t>
      </w:r>
    </w:p>
    <w:p w:rsidR="00E17831" w:rsidRDefault="00E17831">
      <w:pPr>
        <w:spacing w:line="420" w:lineRule="exact"/>
        <w:rPr>
          <w:rFonts w:ascii="宋体" w:hAnsi="宋体" w:cs="仿宋_GB2312"/>
          <w:sz w:val="24"/>
        </w:rPr>
      </w:pPr>
    </w:p>
    <w:p w:rsidR="00E17831" w:rsidRDefault="00A94A9A">
      <w:pPr>
        <w:spacing w:line="420" w:lineRule="exact"/>
        <w:rPr>
          <w:rFonts w:ascii="宋体" w:cs="仿宋_GB2312"/>
          <w:sz w:val="24"/>
        </w:rPr>
      </w:pPr>
      <w:r>
        <w:rPr>
          <w:rFonts w:ascii="宋体" w:hAnsi="宋体" w:cs="仿宋_GB2312" w:hint="eastAsia"/>
          <w:sz w:val="24"/>
        </w:rPr>
        <w:t>签约代表人：</w:t>
      </w:r>
    </w:p>
    <w:p w:rsidR="00E17831" w:rsidRDefault="00E17831">
      <w:pPr>
        <w:pStyle w:val="Flietext"/>
      </w:pPr>
    </w:p>
    <w:p w:rsidR="00E17831" w:rsidRDefault="00A94A9A">
      <w:pPr>
        <w:spacing w:line="420" w:lineRule="exact"/>
      </w:pPr>
      <w:r>
        <w:rPr>
          <w:rFonts w:ascii="宋体" w:hAnsi="宋体" w:cs="仿宋_GB2312" w:hint="eastAsia"/>
          <w:sz w:val="24"/>
        </w:rPr>
        <w:t>日期：年月日</w:t>
      </w:r>
    </w:p>
    <w:p w:rsidR="00E17831" w:rsidRDefault="00E17831"/>
    <w:p w:rsidR="00E17831" w:rsidRDefault="00E17831"/>
    <w:p w:rsidR="00E17831" w:rsidRDefault="00E17831">
      <w:pPr>
        <w:jc w:val="center"/>
        <w:rPr>
          <w:rFonts w:ascii="宋体" w:hAnsi="宋体" w:cs="宋体"/>
          <w:b/>
          <w:sz w:val="36"/>
        </w:rPr>
      </w:pPr>
    </w:p>
    <w:p w:rsidR="00E17831" w:rsidRDefault="00E17831">
      <w:pPr>
        <w:jc w:val="center"/>
        <w:rPr>
          <w:rFonts w:ascii="宋体" w:hAnsi="宋体" w:cs="宋体"/>
          <w:b/>
          <w:sz w:val="36"/>
        </w:rPr>
      </w:pPr>
    </w:p>
    <w:p w:rsidR="00E17831" w:rsidRDefault="00E17831">
      <w:pPr>
        <w:jc w:val="center"/>
        <w:rPr>
          <w:rFonts w:ascii="宋体" w:hAnsi="宋体" w:cs="宋体"/>
          <w:b/>
          <w:sz w:val="36"/>
        </w:rPr>
      </w:pPr>
    </w:p>
    <w:p w:rsidR="00E17831" w:rsidRDefault="00E17831">
      <w:pPr>
        <w:jc w:val="center"/>
        <w:rPr>
          <w:rFonts w:ascii="宋体" w:hAnsi="宋体" w:cs="宋体"/>
          <w:b/>
          <w:sz w:val="36"/>
        </w:rPr>
      </w:pPr>
    </w:p>
    <w:p w:rsidR="00E17831" w:rsidRDefault="00E17831">
      <w:pPr>
        <w:jc w:val="center"/>
        <w:rPr>
          <w:rFonts w:ascii="宋体" w:hAnsi="宋体" w:cs="宋体"/>
          <w:b/>
          <w:sz w:val="36"/>
        </w:rPr>
      </w:pPr>
    </w:p>
    <w:p w:rsidR="00E17831" w:rsidRDefault="00E17831">
      <w:pPr>
        <w:widowControl/>
        <w:jc w:val="left"/>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pStyle w:val="a0"/>
        <w:rPr>
          <w:rFonts w:ascii="宋体" w:hAnsi="宋体" w:cs="宋体"/>
          <w:b/>
          <w:sz w:val="36"/>
        </w:rPr>
      </w:pPr>
    </w:p>
    <w:p w:rsidR="00E17831" w:rsidRDefault="00E17831">
      <w:pPr>
        <w:widowControl/>
        <w:jc w:val="left"/>
        <w:rPr>
          <w:rFonts w:ascii="宋体" w:hAnsi="宋体" w:cs="宋体"/>
          <w:b/>
          <w:sz w:val="36"/>
        </w:rPr>
      </w:pPr>
    </w:p>
    <w:p w:rsidR="00E17831" w:rsidRDefault="00E17831">
      <w:pPr>
        <w:jc w:val="center"/>
        <w:rPr>
          <w:rFonts w:ascii="宋体" w:hAnsi="宋体" w:cs="宋体"/>
          <w:b/>
          <w:sz w:val="36"/>
        </w:rPr>
      </w:pPr>
    </w:p>
    <w:p w:rsidR="00E17831" w:rsidRDefault="00A94A9A">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E17831" w:rsidRDefault="00E17831">
      <w:pPr>
        <w:jc w:val="center"/>
        <w:rPr>
          <w:rFonts w:ascii="黑体" w:eastAsia="黑体" w:hAnsi="Courier New"/>
          <w:b/>
          <w:sz w:val="36"/>
        </w:rPr>
      </w:pPr>
    </w:p>
    <w:p w:rsidR="00E17831" w:rsidRDefault="00E17831">
      <w:pPr>
        <w:jc w:val="center"/>
        <w:rPr>
          <w:rFonts w:ascii="黑体" w:eastAsia="黑体" w:hAnsi="Courier New"/>
          <w:b/>
          <w:sz w:val="36"/>
        </w:rPr>
      </w:pPr>
    </w:p>
    <w:p w:rsidR="00E17831" w:rsidRDefault="00E17831">
      <w:pPr>
        <w:jc w:val="center"/>
        <w:rPr>
          <w:rFonts w:ascii="黑体" w:eastAsia="黑体" w:hAnsi="Courier New"/>
          <w:b/>
          <w:sz w:val="36"/>
        </w:rPr>
      </w:pPr>
    </w:p>
    <w:p w:rsidR="00E17831" w:rsidRDefault="00A94A9A">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E17831" w:rsidRDefault="00E17831">
      <w:pPr>
        <w:jc w:val="center"/>
        <w:rPr>
          <w:rFonts w:ascii="仿宋_GB2312" w:eastAsia="仿宋_GB2312" w:hAnsi="Courier New"/>
          <w:sz w:val="30"/>
        </w:rPr>
      </w:pPr>
    </w:p>
    <w:p w:rsidR="00E17831" w:rsidRDefault="00E17831">
      <w:pPr>
        <w:jc w:val="center"/>
        <w:rPr>
          <w:rFonts w:ascii="仿宋_GB2312" w:eastAsia="仿宋_GB2312" w:hAnsi="Courier New"/>
          <w:sz w:val="30"/>
        </w:rPr>
      </w:pPr>
    </w:p>
    <w:p w:rsidR="00E17831" w:rsidRDefault="00E17831">
      <w:pPr>
        <w:jc w:val="center"/>
        <w:rPr>
          <w:rFonts w:ascii="仿宋_GB2312" w:eastAsia="仿宋_GB2312" w:hAnsi="Courier New"/>
          <w:sz w:val="30"/>
        </w:rPr>
      </w:pPr>
    </w:p>
    <w:p w:rsidR="00E17831" w:rsidRDefault="00E17831">
      <w:pPr>
        <w:jc w:val="center"/>
        <w:rPr>
          <w:rFonts w:ascii="仿宋_GB2312" w:eastAsia="仿宋_GB2312" w:hAnsi="Courier New"/>
          <w:sz w:val="30"/>
        </w:rPr>
      </w:pPr>
    </w:p>
    <w:p w:rsidR="00E17831" w:rsidRDefault="00E17831">
      <w:pPr>
        <w:jc w:val="center"/>
        <w:rPr>
          <w:rFonts w:ascii="仿宋_GB2312" w:eastAsia="仿宋_GB2312" w:hAnsi="Courier New"/>
          <w:sz w:val="30"/>
        </w:rPr>
      </w:pPr>
    </w:p>
    <w:p w:rsidR="00E17831" w:rsidRDefault="00A94A9A" w:rsidP="00A94A9A">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E17831" w:rsidRDefault="00E17831">
      <w:pPr>
        <w:rPr>
          <w:rFonts w:ascii="仿宋_GB2312" w:eastAsia="仿宋_GB2312" w:hAnsi="Courier New"/>
          <w:b/>
          <w:sz w:val="36"/>
        </w:rPr>
      </w:pPr>
    </w:p>
    <w:p w:rsidR="00E17831" w:rsidRDefault="00E17831">
      <w:pPr>
        <w:rPr>
          <w:rFonts w:ascii="仿宋_GB2312" w:eastAsia="仿宋_GB2312" w:hAnsi="Courier New"/>
          <w:b/>
          <w:sz w:val="36"/>
        </w:rPr>
      </w:pPr>
    </w:p>
    <w:p w:rsidR="00E17831" w:rsidRDefault="00E17831">
      <w:pPr>
        <w:rPr>
          <w:rFonts w:ascii="仿宋_GB2312" w:eastAsia="仿宋_GB2312" w:hAnsi="Courier New"/>
          <w:b/>
          <w:sz w:val="36"/>
        </w:rPr>
      </w:pPr>
    </w:p>
    <w:p w:rsidR="00E17831" w:rsidRDefault="00A94A9A">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E17831" w:rsidRDefault="00E17831">
      <w:pPr>
        <w:rPr>
          <w:rFonts w:ascii="仿宋_GB2312" w:eastAsia="仿宋_GB2312" w:hAnsi="Courier New"/>
          <w:b/>
          <w:sz w:val="36"/>
        </w:rPr>
      </w:pPr>
    </w:p>
    <w:p w:rsidR="00E17831" w:rsidRDefault="00A94A9A" w:rsidP="00A94A9A">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E17831" w:rsidRDefault="00E17831">
      <w:pPr>
        <w:rPr>
          <w:rFonts w:ascii="黑体" w:eastAsia="黑体" w:hAnsi="Courier New"/>
          <w:b/>
          <w:sz w:val="36"/>
        </w:rPr>
      </w:pPr>
    </w:p>
    <w:p w:rsidR="00E17831" w:rsidRDefault="00E17831">
      <w:pPr>
        <w:spacing w:line="360" w:lineRule="auto"/>
        <w:ind w:firstLineChars="200" w:firstLine="420"/>
      </w:pPr>
    </w:p>
    <w:p w:rsidR="00E17831" w:rsidRDefault="00A94A9A">
      <w:pPr>
        <w:widowControl/>
        <w:jc w:val="left"/>
      </w:pPr>
      <w:r>
        <w:br w:type="page"/>
      </w:r>
    </w:p>
    <w:p w:rsidR="00E17831" w:rsidRDefault="00A94A9A">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E17831" w:rsidRDefault="00E17831">
      <w:pPr>
        <w:pStyle w:val="a5"/>
        <w:spacing w:line="420" w:lineRule="exact"/>
        <w:jc w:val="left"/>
      </w:pPr>
    </w:p>
    <w:p w:rsidR="00E17831" w:rsidRDefault="00A94A9A">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安溪</w:t>
      </w:r>
      <w:r>
        <w:rPr>
          <w:rFonts w:hAnsi="宋体" w:hint="eastAsia"/>
          <w:sz w:val="24"/>
          <w:u w:val="single"/>
        </w:rPr>
        <w:t>分公司</w:t>
      </w:r>
    </w:p>
    <w:p w:rsidR="00E17831" w:rsidRDefault="00A94A9A">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E17831" w:rsidRDefault="00A94A9A">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E17831" w:rsidRDefault="00A94A9A">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E17831" w:rsidRDefault="00A94A9A">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E17831" w:rsidRDefault="00A94A9A">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E17831" w:rsidRDefault="00A94A9A">
      <w:pPr>
        <w:spacing w:line="420" w:lineRule="exact"/>
        <w:rPr>
          <w:rFonts w:ascii="宋体" w:hAnsi="宋体"/>
          <w:sz w:val="24"/>
        </w:rPr>
      </w:pPr>
      <w:r>
        <w:rPr>
          <w:rFonts w:ascii="宋体" w:hAnsi="宋体" w:hint="eastAsia"/>
          <w:sz w:val="24"/>
        </w:rPr>
        <w:t>据此函，签字代表宣布同意如下：</w:t>
      </w:r>
    </w:p>
    <w:p w:rsidR="00E17831" w:rsidRDefault="00A94A9A">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E17831" w:rsidRDefault="00A94A9A">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E17831" w:rsidRDefault="00A94A9A">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E17831" w:rsidRDefault="00A94A9A">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E17831" w:rsidRDefault="00A94A9A">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E17831" w:rsidRDefault="00A94A9A">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E17831" w:rsidRDefault="00E17831">
      <w:pPr>
        <w:spacing w:line="420" w:lineRule="exact"/>
        <w:ind w:firstLineChars="200" w:firstLine="480"/>
        <w:rPr>
          <w:rFonts w:ascii="宋体" w:hAnsi="宋体"/>
          <w:sz w:val="24"/>
        </w:rPr>
      </w:pPr>
    </w:p>
    <w:p w:rsidR="00E17831" w:rsidRDefault="00A94A9A">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E17831" w:rsidRDefault="00A94A9A">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E17831" w:rsidRDefault="00A94A9A">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E17831" w:rsidRDefault="00A94A9A">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E17831" w:rsidRDefault="00A94A9A">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E17831" w:rsidRDefault="00A94A9A">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E17831" w:rsidRDefault="00E17831">
      <w:pPr>
        <w:widowControl/>
        <w:spacing w:line="480" w:lineRule="auto"/>
        <w:ind w:firstLineChars="1800" w:firstLine="4320"/>
        <w:jc w:val="left"/>
        <w:rPr>
          <w:sz w:val="24"/>
        </w:rPr>
      </w:pPr>
    </w:p>
    <w:p w:rsidR="00E17831" w:rsidRDefault="00E17831">
      <w:pPr>
        <w:widowControl/>
        <w:spacing w:line="480" w:lineRule="auto"/>
        <w:ind w:firstLineChars="1800" w:firstLine="4320"/>
        <w:jc w:val="left"/>
        <w:rPr>
          <w:sz w:val="24"/>
        </w:rPr>
      </w:pPr>
    </w:p>
    <w:p w:rsidR="00E17831" w:rsidRDefault="00A94A9A">
      <w:pPr>
        <w:widowControl/>
        <w:spacing w:line="480" w:lineRule="auto"/>
        <w:ind w:firstLineChars="1800" w:firstLine="4320"/>
        <w:jc w:val="left"/>
        <w:rPr>
          <w:rFonts w:ascii="宋体" w:hAnsi="宋体"/>
          <w:sz w:val="24"/>
        </w:rPr>
        <w:sectPr w:rsidR="00E17831">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E17831" w:rsidRDefault="00A94A9A">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E17831" w:rsidRDefault="00E17831">
      <w:pPr>
        <w:pStyle w:val="3"/>
        <w:jc w:val="center"/>
        <w:rPr>
          <w:rFonts w:ascii="仿宋_GB2312" w:eastAsia="仿宋_GB2312"/>
          <w:b/>
          <w:sz w:val="36"/>
        </w:rPr>
      </w:pPr>
    </w:p>
    <w:p w:rsidR="00E17831" w:rsidRDefault="00A94A9A">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17831">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460" w:lineRule="exact"/>
              <w:jc w:val="center"/>
              <w:rPr>
                <w:rFonts w:ascii="宋体" w:hAnsi="Bookman Old Style"/>
                <w:sz w:val="24"/>
              </w:rPr>
            </w:pPr>
            <w:r>
              <w:rPr>
                <w:rFonts w:ascii="宋体" w:hAnsi="Bookman Old Style" w:hint="eastAsia"/>
                <w:sz w:val="24"/>
              </w:rPr>
              <w:t>备注</w:t>
            </w:r>
          </w:p>
        </w:tc>
      </w:tr>
      <w:tr w:rsidR="00E17831">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17831" w:rsidRDefault="00E17831">
            <w:pPr>
              <w:spacing w:line="460" w:lineRule="exact"/>
              <w:jc w:val="center"/>
              <w:rPr>
                <w:rFonts w:ascii="宋体" w:hAnsi="Bookman Old Style"/>
                <w:sz w:val="24"/>
                <w:highlight w:val="yellow"/>
              </w:rPr>
            </w:pPr>
          </w:p>
        </w:tc>
      </w:tr>
      <w:tr w:rsidR="00E1783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17831" w:rsidRDefault="00A94A9A">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17831" w:rsidRDefault="00E17831">
            <w:pPr>
              <w:spacing w:line="380" w:lineRule="exact"/>
              <w:rPr>
                <w:sz w:val="24"/>
              </w:rPr>
            </w:pPr>
          </w:p>
        </w:tc>
      </w:tr>
    </w:tbl>
    <w:p w:rsidR="00E17831" w:rsidRDefault="00A94A9A">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sz w:val="24"/>
        </w:rPr>
        <w:t xml:space="preserve"> </w:t>
      </w:r>
      <w:r>
        <w:rPr>
          <w:rFonts w:ascii="宋体" w:hAnsi="宋体" w:hint="eastAsia"/>
          <w:color w:val="FF0000"/>
          <w:sz w:val="24"/>
        </w:rPr>
        <w:t>此表正本另单独提供一份（加盖公章）与报价书正本一同密封送达（邮寄）至我司</w:t>
      </w:r>
      <w:r>
        <w:rPr>
          <w:rFonts w:ascii="宋体" w:hAnsi="宋体" w:hint="eastAsia"/>
          <w:sz w:val="24"/>
        </w:rPr>
        <w:t>。</w:t>
      </w:r>
    </w:p>
    <w:p w:rsidR="00E17831" w:rsidRDefault="00A94A9A">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E17831" w:rsidRDefault="00A94A9A">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E17831" w:rsidRDefault="00E17831">
      <w:pPr>
        <w:spacing w:line="380" w:lineRule="exact"/>
        <w:rPr>
          <w:rFonts w:ascii="宋体" w:hAnsi="宋体"/>
          <w:sz w:val="24"/>
        </w:rPr>
      </w:pPr>
    </w:p>
    <w:p w:rsidR="00E17831" w:rsidRDefault="00A94A9A">
      <w:pPr>
        <w:spacing w:line="380" w:lineRule="exact"/>
        <w:rPr>
          <w:rFonts w:ascii="宋体" w:hAnsi="宋体"/>
          <w:sz w:val="24"/>
          <w:u w:val="single"/>
        </w:rPr>
      </w:pPr>
      <w:r>
        <w:rPr>
          <w:rFonts w:ascii="宋体" w:hAnsi="宋体" w:hint="eastAsia"/>
          <w:sz w:val="24"/>
        </w:rPr>
        <w:t>报价人代表签字：</w:t>
      </w:r>
    </w:p>
    <w:p w:rsidR="00E17831" w:rsidRDefault="00E17831">
      <w:pPr>
        <w:widowControl/>
        <w:spacing w:line="360" w:lineRule="auto"/>
        <w:jc w:val="left"/>
        <w:rPr>
          <w:rFonts w:ascii="宋体" w:hAnsi="宋体"/>
          <w:sz w:val="24"/>
        </w:rPr>
        <w:sectPr w:rsidR="00E17831">
          <w:pgSz w:w="16838" w:h="11906" w:orient="landscape"/>
          <w:pgMar w:top="1797" w:right="1418" w:bottom="1797" w:left="1418" w:header="851" w:footer="992" w:gutter="0"/>
          <w:cols w:space="720"/>
          <w:docGrid w:linePitch="312"/>
        </w:sectPr>
      </w:pPr>
    </w:p>
    <w:p w:rsidR="00E17831" w:rsidRDefault="00A94A9A">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E17831" w:rsidRDefault="00A94A9A">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17831">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A94A9A">
            <w:pPr>
              <w:widowControl/>
              <w:spacing w:after="150"/>
              <w:jc w:val="center"/>
              <w:rPr>
                <w:rFonts w:ascii="宋体" w:hAnsi="宋体" w:cs="宋体"/>
                <w:kern w:val="0"/>
                <w:sz w:val="24"/>
              </w:rPr>
            </w:pPr>
            <w:r>
              <w:rPr>
                <w:rFonts w:ascii="宋体" w:hAnsi="宋体" w:cs="宋体"/>
                <w:kern w:val="0"/>
                <w:szCs w:val="21"/>
              </w:rPr>
              <w:t>备注</w:t>
            </w:r>
          </w:p>
        </w:tc>
      </w:tr>
      <w:tr w:rsidR="00E17831">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17831" w:rsidRDefault="00E1783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E1783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E1783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r>
      <w:tr w:rsidR="00E17831">
        <w:tc>
          <w:tcPr>
            <w:tcW w:w="421" w:type="dxa"/>
            <w:vMerge/>
            <w:tcBorders>
              <w:top w:val="single" w:sz="0" w:space="0" w:color="auto"/>
              <w:left w:val="outset" w:sz="6" w:space="0" w:color="auto"/>
              <w:bottom w:val="outset" w:sz="6" w:space="0" w:color="auto"/>
              <w:right w:val="outset" w:sz="6" w:space="0" w:color="auto"/>
            </w:tcBorders>
            <w:vAlign w:val="center"/>
          </w:tcPr>
          <w:p w:rsidR="00E17831" w:rsidRDefault="00E1783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E1783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E1783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r>
      <w:tr w:rsidR="00E17831">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17831" w:rsidRDefault="00E1783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E1783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17831" w:rsidRDefault="00E1783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17831" w:rsidRDefault="00E17831">
            <w:pPr>
              <w:widowControl/>
              <w:jc w:val="left"/>
              <w:rPr>
                <w:rFonts w:ascii="宋体" w:hAnsi="宋体" w:cs="宋体"/>
                <w:kern w:val="0"/>
                <w:sz w:val="24"/>
              </w:rPr>
            </w:pPr>
          </w:p>
        </w:tc>
      </w:tr>
    </w:tbl>
    <w:p w:rsidR="00E17831" w:rsidRDefault="00E17831">
      <w:pPr>
        <w:spacing w:line="380" w:lineRule="exact"/>
        <w:rPr>
          <w:rFonts w:ascii="宋体" w:hAnsi="宋体"/>
          <w:sz w:val="24"/>
        </w:rPr>
      </w:pPr>
    </w:p>
    <w:p w:rsidR="00E17831" w:rsidRDefault="00A94A9A">
      <w:pPr>
        <w:widowControl/>
        <w:jc w:val="left"/>
        <w:rPr>
          <w:rFonts w:ascii="宋体" w:hAnsi="宋体"/>
          <w:sz w:val="24"/>
        </w:rPr>
      </w:pPr>
      <w:r>
        <w:rPr>
          <w:rFonts w:ascii="宋体" w:hAnsi="宋体" w:hint="eastAsia"/>
          <w:sz w:val="24"/>
        </w:rPr>
        <w:t>★注意：</w:t>
      </w:r>
    </w:p>
    <w:p w:rsidR="00E17831" w:rsidRDefault="00A94A9A">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E17831" w:rsidRDefault="00A94A9A">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E17831" w:rsidRDefault="00A94A9A">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E17831" w:rsidRDefault="00A94A9A">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E17831" w:rsidRDefault="00A94A9A">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E17831" w:rsidRDefault="00A94A9A">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E17831" w:rsidRDefault="00A94A9A">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E17831" w:rsidRDefault="00E17831">
      <w:pPr>
        <w:widowControl/>
        <w:jc w:val="left"/>
        <w:rPr>
          <w:rFonts w:ascii="宋体" w:hAnsi="宋体"/>
          <w:sz w:val="24"/>
        </w:rPr>
      </w:pPr>
    </w:p>
    <w:p w:rsidR="00E17831" w:rsidRDefault="00E17831">
      <w:pPr>
        <w:widowControl/>
        <w:jc w:val="left"/>
        <w:rPr>
          <w:rFonts w:ascii="宋体" w:hAnsi="宋体"/>
          <w:sz w:val="24"/>
        </w:rPr>
      </w:pPr>
    </w:p>
    <w:p w:rsidR="00E17831" w:rsidRDefault="00A94A9A">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E17831" w:rsidRDefault="00A94A9A">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E17831" w:rsidRDefault="00E17831">
      <w:pPr>
        <w:spacing w:line="380" w:lineRule="exact"/>
        <w:rPr>
          <w:rFonts w:ascii="宋体" w:hAnsi="宋体"/>
          <w:sz w:val="24"/>
        </w:rPr>
      </w:pPr>
    </w:p>
    <w:p w:rsidR="00E17831" w:rsidRDefault="00E17831">
      <w:pPr>
        <w:spacing w:line="360" w:lineRule="auto"/>
        <w:rPr>
          <w:rFonts w:ascii="宋体" w:hAnsi="宋体"/>
          <w:sz w:val="24"/>
          <w:u w:val="single"/>
        </w:rPr>
      </w:pPr>
    </w:p>
    <w:p w:rsidR="00E17831" w:rsidRDefault="00E17831">
      <w:pPr>
        <w:spacing w:line="360" w:lineRule="auto"/>
        <w:ind w:firstLineChars="200" w:firstLine="480"/>
        <w:rPr>
          <w:rFonts w:ascii="宋体" w:hAnsi="宋体"/>
          <w:sz w:val="24"/>
          <w:u w:val="single"/>
        </w:rPr>
      </w:pPr>
    </w:p>
    <w:p w:rsidR="00E17831" w:rsidRDefault="00A94A9A">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E17831" w:rsidRDefault="00E17831">
      <w:pPr>
        <w:widowControl/>
        <w:jc w:val="left"/>
        <w:rPr>
          <w:rFonts w:ascii="黑体" w:eastAsia="黑体"/>
        </w:rPr>
      </w:pPr>
    </w:p>
    <w:p w:rsidR="00E17831" w:rsidRDefault="00A94A9A">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E17831" w:rsidRDefault="00E1783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17831">
        <w:trPr>
          <w:cantSplit/>
          <w:trHeight w:val="943"/>
          <w:jc w:val="center"/>
        </w:trPr>
        <w:tc>
          <w:tcPr>
            <w:tcW w:w="1220" w:type="dxa"/>
            <w:vAlign w:val="center"/>
          </w:tcPr>
          <w:p w:rsidR="00E17831" w:rsidRDefault="00A94A9A">
            <w:pPr>
              <w:spacing w:line="380" w:lineRule="exact"/>
              <w:rPr>
                <w:rFonts w:ascii="宋体" w:hAnsi="宋体"/>
                <w:sz w:val="24"/>
              </w:rPr>
            </w:pPr>
            <w:r>
              <w:rPr>
                <w:rFonts w:ascii="宋体" w:hAnsi="宋体" w:hint="eastAsia"/>
                <w:sz w:val="24"/>
              </w:rPr>
              <w:t>合同包</w:t>
            </w:r>
          </w:p>
        </w:tc>
        <w:tc>
          <w:tcPr>
            <w:tcW w:w="2101" w:type="dxa"/>
            <w:vAlign w:val="center"/>
          </w:tcPr>
          <w:p w:rsidR="00E17831" w:rsidRDefault="00A94A9A">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E17831" w:rsidRDefault="00A94A9A">
            <w:pPr>
              <w:spacing w:line="380" w:lineRule="exact"/>
              <w:rPr>
                <w:rFonts w:ascii="宋体" w:hAnsi="宋体"/>
                <w:sz w:val="24"/>
              </w:rPr>
            </w:pPr>
            <w:r>
              <w:rPr>
                <w:rFonts w:ascii="宋体" w:hAnsi="宋体" w:hint="eastAsia"/>
                <w:sz w:val="24"/>
              </w:rPr>
              <w:t>比选文件要求</w:t>
            </w:r>
          </w:p>
        </w:tc>
        <w:tc>
          <w:tcPr>
            <w:tcW w:w="2105" w:type="dxa"/>
            <w:vAlign w:val="center"/>
          </w:tcPr>
          <w:p w:rsidR="00E17831" w:rsidRDefault="00A94A9A">
            <w:pPr>
              <w:spacing w:line="380" w:lineRule="exact"/>
              <w:rPr>
                <w:rFonts w:ascii="宋体" w:hAnsi="宋体"/>
                <w:sz w:val="24"/>
              </w:rPr>
            </w:pPr>
            <w:r>
              <w:rPr>
                <w:rFonts w:ascii="宋体" w:hAnsi="宋体" w:hint="eastAsia"/>
                <w:sz w:val="24"/>
              </w:rPr>
              <w:t>报价响应</w:t>
            </w:r>
          </w:p>
        </w:tc>
        <w:tc>
          <w:tcPr>
            <w:tcW w:w="1516" w:type="dxa"/>
            <w:vAlign w:val="center"/>
          </w:tcPr>
          <w:p w:rsidR="00E17831" w:rsidRDefault="00A94A9A">
            <w:pPr>
              <w:spacing w:line="380" w:lineRule="exact"/>
              <w:rPr>
                <w:rFonts w:ascii="宋体" w:hAnsi="宋体"/>
                <w:sz w:val="24"/>
              </w:rPr>
            </w:pPr>
            <w:r>
              <w:rPr>
                <w:rFonts w:ascii="宋体" w:hAnsi="宋体" w:hint="eastAsia"/>
                <w:sz w:val="24"/>
              </w:rPr>
              <w:t>偏离说明</w:t>
            </w:r>
          </w:p>
        </w:tc>
      </w:tr>
      <w:tr w:rsidR="00E17831">
        <w:trPr>
          <w:cantSplit/>
          <w:trHeight w:val="943"/>
          <w:jc w:val="center"/>
        </w:trPr>
        <w:tc>
          <w:tcPr>
            <w:tcW w:w="1220" w:type="dxa"/>
          </w:tcPr>
          <w:p w:rsidR="00E17831" w:rsidRDefault="00E17831">
            <w:pPr>
              <w:spacing w:line="380" w:lineRule="exact"/>
              <w:rPr>
                <w:rFonts w:ascii="宋体" w:hAnsi="宋体"/>
                <w:sz w:val="24"/>
              </w:rPr>
            </w:pPr>
          </w:p>
        </w:tc>
        <w:tc>
          <w:tcPr>
            <w:tcW w:w="2101" w:type="dxa"/>
          </w:tcPr>
          <w:p w:rsidR="00E17831" w:rsidRDefault="00E17831">
            <w:pPr>
              <w:spacing w:line="380" w:lineRule="exact"/>
              <w:rPr>
                <w:rFonts w:ascii="宋体" w:hAnsi="宋体"/>
                <w:sz w:val="24"/>
              </w:rPr>
            </w:pPr>
          </w:p>
        </w:tc>
        <w:tc>
          <w:tcPr>
            <w:tcW w:w="2200" w:type="dxa"/>
          </w:tcPr>
          <w:p w:rsidR="00E17831" w:rsidRDefault="00E17831">
            <w:pPr>
              <w:spacing w:line="380" w:lineRule="exact"/>
              <w:rPr>
                <w:rFonts w:ascii="宋体" w:hAnsi="宋体"/>
                <w:sz w:val="24"/>
              </w:rPr>
            </w:pPr>
          </w:p>
        </w:tc>
        <w:tc>
          <w:tcPr>
            <w:tcW w:w="2105" w:type="dxa"/>
          </w:tcPr>
          <w:p w:rsidR="00E17831" w:rsidRDefault="00E17831">
            <w:pPr>
              <w:spacing w:line="380" w:lineRule="exact"/>
              <w:rPr>
                <w:rFonts w:ascii="宋体" w:hAnsi="宋体"/>
                <w:sz w:val="24"/>
              </w:rPr>
            </w:pPr>
          </w:p>
        </w:tc>
        <w:tc>
          <w:tcPr>
            <w:tcW w:w="1516" w:type="dxa"/>
          </w:tcPr>
          <w:p w:rsidR="00E17831" w:rsidRDefault="00E17831">
            <w:pPr>
              <w:spacing w:line="380" w:lineRule="exact"/>
              <w:rPr>
                <w:rFonts w:ascii="宋体" w:hAnsi="宋体"/>
                <w:sz w:val="24"/>
              </w:rPr>
            </w:pPr>
          </w:p>
        </w:tc>
      </w:tr>
      <w:tr w:rsidR="00E17831">
        <w:trPr>
          <w:cantSplit/>
          <w:trHeight w:val="944"/>
          <w:jc w:val="center"/>
        </w:trPr>
        <w:tc>
          <w:tcPr>
            <w:tcW w:w="1220" w:type="dxa"/>
          </w:tcPr>
          <w:p w:rsidR="00E17831" w:rsidRDefault="00E17831">
            <w:pPr>
              <w:spacing w:line="380" w:lineRule="exact"/>
              <w:rPr>
                <w:rFonts w:ascii="宋体" w:hAnsi="宋体"/>
                <w:sz w:val="24"/>
              </w:rPr>
            </w:pPr>
          </w:p>
        </w:tc>
        <w:tc>
          <w:tcPr>
            <w:tcW w:w="2101" w:type="dxa"/>
          </w:tcPr>
          <w:p w:rsidR="00E17831" w:rsidRDefault="00E17831">
            <w:pPr>
              <w:spacing w:line="380" w:lineRule="exact"/>
              <w:rPr>
                <w:rFonts w:ascii="宋体" w:hAnsi="宋体"/>
                <w:sz w:val="24"/>
              </w:rPr>
            </w:pPr>
          </w:p>
        </w:tc>
        <w:tc>
          <w:tcPr>
            <w:tcW w:w="2200" w:type="dxa"/>
          </w:tcPr>
          <w:p w:rsidR="00E17831" w:rsidRDefault="00E17831">
            <w:pPr>
              <w:spacing w:line="380" w:lineRule="exact"/>
              <w:rPr>
                <w:rFonts w:ascii="宋体" w:hAnsi="宋体"/>
                <w:sz w:val="24"/>
              </w:rPr>
            </w:pPr>
          </w:p>
        </w:tc>
        <w:tc>
          <w:tcPr>
            <w:tcW w:w="2105" w:type="dxa"/>
          </w:tcPr>
          <w:p w:rsidR="00E17831" w:rsidRDefault="00E17831">
            <w:pPr>
              <w:spacing w:line="380" w:lineRule="exact"/>
              <w:rPr>
                <w:rFonts w:ascii="宋体" w:hAnsi="宋体"/>
                <w:sz w:val="24"/>
              </w:rPr>
            </w:pPr>
          </w:p>
        </w:tc>
        <w:tc>
          <w:tcPr>
            <w:tcW w:w="1516" w:type="dxa"/>
          </w:tcPr>
          <w:p w:rsidR="00E17831" w:rsidRDefault="00E17831">
            <w:pPr>
              <w:spacing w:line="380" w:lineRule="exact"/>
              <w:rPr>
                <w:rFonts w:ascii="宋体" w:hAnsi="宋体"/>
                <w:sz w:val="24"/>
              </w:rPr>
            </w:pPr>
          </w:p>
        </w:tc>
      </w:tr>
      <w:tr w:rsidR="00E17831">
        <w:trPr>
          <w:cantSplit/>
          <w:trHeight w:val="944"/>
          <w:jc w:val="center"/>
        </w:trPr>
        <w:tc>
          <w:tcPr>
            <w:tcW w:w="1220" w:type="dxa"/>
          </w:tcPr>
          <w:p w:rsidR="00E17831" w:rsidRDefault="00E17831">
            <w:pPr>
              <w:spacing w:line="380" w:lineRule="exact"/>
              <w:rPr>
                <w:rFonts w:ascii="宋体" w:hAnsi="宋体"/>
                <w:sz w:val="24"/>
              </w:rPr>
            </w:pPr>
          </w:p>
        </w:tc>
        <w:tc>
          <w:tcPr>
            <w:tcW w:w="2101" w:type="dxa"/>
          </w:tcPr>
          <w:p w:rsidR="00E17831" w:rsidRDefault="00E17831">
            <w:pPr>
              <w:spacing w:line="380" w:lineRule="exact"/>
              <w:rPr>
                <w:rFonts w:ascii="宋体" w:hAnsi="宋体"/>
                <w:sz w:val="24"/>
              </w:rPr>
            </w:pPr>
          </w:p>
        </w:tc>
        <w:tc>
          <w:tcPr>
            <w:tcW w:w="2200" w:type="dxa"/>
          </w:tcPr>
          <w:p w:rsidR="00E17831" w:rsidRDefault="00E17831">
            <w:pPr>
              <w:spacing w:line="380" w:lineRule="exact"/>
              <w:rPr>
                <w:rFonts w:ascii="宋体" w:hAnsi="宋体"/>
                <w:sz w:val="24"/>
              </w:rPr>
            </w:pPr>
          </w:p>
        </w:tc>
        <w:tc>
          <w:tcPr>
            <w:tcW w:w="2105" w:type="dxa"/>
          </w:tcPr>
          <w:p w:rsidR="00E17831" w:rsidRDefault="00E17831">
            <w:pPr>
              <w:spacing w:line="380" w:lineRule="exact"/>
              <w:rPr>
                <w:rFonts w:ascii="宋体" w:hAnsi="宋体"/>
                <w:sz w:val="24"/>
              </w:rPr>
            </w:pPr>
          </w:p>
        </w:tc>
        <w:tc>
          <w:tcPr>
            <w:tcW w:w="1516" w:type="dxa"/>
          </w:tcPr>
          <w:p w:rsidR="00E17831" w:rsidRDefault="00E17831">
            <w:pPr>
              <w:spacing w:line="380" w:lineRule="exact"/>
              <w:rPr>
                <w:rFonts w:ascii="宋体" w:hAnsi="宋体"/>
                <w:sz w:val="24"/>
              </w:rPr>
            </w:pPr>
          </w:p>
        </w:tc>
      </w:tr>
      <w:tr w:rsidR="00E17831">
        <w:trPr>
          <w:cantSplit/>
          <w:trHeight w:val="944"/>
          <w:jc w:val="center"/>
        </w:trPr>
        <w:tc>
          <w:tcPr>
            <w:tcW w:w="1220" w:type="dxa"/>
          </w:tcPr>
          <w:p w:rsidR="00E17831" w:rsidRDefault="00E17831">
            <w:pPr>
              <w:spacing w:line="380" w:lineRule="exact"/>
              <w:rPr>
                <w:rFonts w:ascii="宋体" w:hAnsi="宋体"/>
                <w:sz w:val="24"/>
              </w:rPr>
            </w:pPr>
          </w:p>
        </w:tc>
        <w:tc>
          <w:tcPr>
            <w:tcW w:w="2101" w:type="dxa"/>
          </w:tcPr>
          <w:p w:rsidR="00E17831" w:rsidRDefault="00E17831">
            <w:pPr>
              <w:spacing w:line="380" w:lineRule="exact"/>
              <w:rPr>
                <w:rFonts w:ascii="宋体" w:hAnsi="宋体"/>
                <w:sz w:val="24"/>
              </w:rPr>
            </w:pPr>
          </w:p>
        </w:tc>
        <w:tc>
          <w:tcPr>
            <w:tcW w:w="2200" w:type="dxa"/>
          </w:tcPr>
          <w:p w:rsidR="00E17831" w:rsidRDefault="00E17831">
            <w:pPr>
              <w:spacing w:line="380" w:lineRule="exact"/>
              <w:rPr>
                <w:rFonts w:ascii="宋体" w:hAnsi="宋体"/>
                <w:sz w:val="24"/>
              </w:rPr>
            </w:pPr>
          </w:p>
        </w:tc>
        <w:tc>
          <w:tcPr>
            <w:tcW w:w="2105" w:type="dxa"/>
          </w:tcPr>
          <w:p w:rsidR="00E17831" w:rsidRDefault="00E17831">
            <w:pPr>
              <w:spacing w:line="380" w:lineRule="exact"/>
              <w:rPr>
                <w:rFonts w:ascii="宋体" w:hAnsi="宋体"/>
                <w:sz w:val="24"/>
              </w:rPr>
            </w:pPr>
          </w:p>
        </w:tc>
        <w:tc>
          <w:tcPr>
            <w:tcW w:w="1516" w:type="dxa"/>
          </w:tcPr>
          <w:p w:rsidR="00E17831" w:rsidRDefault="00E17831">
            <w:pPr>
              <w:spacing w:line="380" w:lineRule="exact"/>
              <w:rPr>
                <w:rFonts w:ascii="宋体" w:hAnsi="宋体"/>
                <w:sz w:val="24"/>
              </w:rPr>
            </w:pPr>
          </w:p>
        </w:tc>
      </w:tr>
      <w:tr w:rsidR="00E17831">
        <w:trPr>
          <w:cantSplit/>
          <w:trHeight w:val="944"/>
          <w:jc w:val="center"/>
        </w:trPr>
        <w:tc>
          <w:tcPr>
            <w:tcW w:w="1220" w:type="dxa"/>
          </w:tcPr>
          <w:p w:rsidR="00E17831" w:rsidRDefault="00E17831">
            <w:pPr>
              <w:spacing w:line="380" w:lineRule="exact"/>
              <w:rPr>
                <w:rFonts w:ascii="宋体" w:hAnsi="宋体"/>
                <w:sz w:val="24"/>
              </w:rPr>
            </w:pPr>
          </w:p>
        </w:tc>
        <w:tc>
          <w:tcPr>
            <w:tcW w:w="2101" w:type="dxa"/>
          </w:tcPr>
          <w:p w:rsidR="00E17831" w:rsidRDefault="00E17831">
            <w:pPr>
              <w:spacing w:line="380" w:lineRule="exact"/>
              <w:rPr>
                <w:rFonts w:ascii="宋体" w:hAnsi="宋体"/>
                <w:sz w:val="24"/>
              </w:rPr>
            </w:pPr>
          </w:p>
        </w:tc>
        <w:tc>
          <w:tcPr>
            <w:tcW w:w="2200" w:type="dxa"/>
          </w:tcPr>
          <w:p w:rsidR="00E17831" w:rsidRDefault="00E17831">
            <w:pPr>
              <w:spacing w:line="380" w:lineRule="exact"/>
              <w:rPr>
                <w:rFonts w:ascii="宋体" w:hAnsi="宋体"/>
                <w:sz w:val="24"/>
              </w:rPr>
            </w:pPr>
          </w:p>
        </w:tc>
        <w:tc>
          <w:tcPr>
            <w:tcW w:w="2105" w:type="dxa"/>
          </w:tcPr>
          <w:p w:rsidR="00E17831" w:rsidRDefault="00E17831">
            <w:pPr>
              <w:spacing w:line="380" w:lineRule="exact"/>
              <w:rPr>
                <w:rFonts w:ascii="宋体" w:hAnsi="宋体"/>
                <w:sz w:val="24"/>
              </w:rPr>
            </w:pPr>
          </w:p>
        </w:tc>
        <w:tc>
          <w:tcPr>
            <w:tcW w:w="1516" w:type="dxa"/>
          </w:tcPr>
          <w:p w:rsidR="00E17831" w:rsidRDefault="00E17831">
            <w:pPr>
              <w:spacing w:line="380" w:lineRule="exact"/>
              <w:rPr>
                <w:rFonts w:ascii="宋体" w:hAnsi="宋体"/>
                <w:sz w:val="24"/>
              </w:rPr>
            </w:pPr>
          </w:p>
        </w:tc>
      </w:tr>
    </w:tbl>
    <w:p w:rsidR="00E17831" w:rsidRDefault="00A94A9A">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E17831" w:rsidRDefault="00E17831">
      <w:pPr>
        <w:rPr>
          <w:rFonts w:ascii="宋体" w:hAnsi="宋体"/>
          <w:sz w:val="24"/>
        </w:rPr>
      </w:pPr>
    </w:p>
    <w:p w:rsidR="00E17831" w:rsidRDefault="00E17831">
      <w:pPr>
        <w:rPr>
          <w:rFonts w:ascii="宋体" w:hAnsi="宋体"/>
          <w:sz w:val="24"/>
        </w:rPr>
      </w:pPr>
    </w:p>
    <w:p w:rsidR="00E17831" w:rsidRDefault="00E17831">
      <w:pPr>
        <w:rPr>
          <w:rFonts w:ascii="宋体" w:hAnsi="宋体"/>
          <w:sz w:val="24"/>
        </w:rPr>
      </w:pPr>
    </w:p>
    <w:p w:rsidR="00E17831" w:rsidRDefault="00A94A9A">
      <w:pPr>
        <w:pStyle w:val="3"/>
        <w:jc w:val="left"/>
      </w:pPr>
      <w:r>
        <w:rPr>
          <w:rFonts w:hAnsi="宋体" w:hint="eastAsia"/>
          <w:sz w:val="24"/>
        </w:rPr>
        <w:t>报价人授权代表签字：</w:t>
      </w:r>
      <w:r>
        <w:rPr>
          <w:rFonts w:hAnsi="宋体" w:hint="eastAsia"/>
          <w:sz w:val="24"/>
        </w:rPr>
        <w:t>_________________</w:t>
      </w:r>
    </w:p>
    <w:p w:rsidR="00E17831" w:rsidRDefault="00E17831">
      <w:pPr>
        <w:widowControl/>
        <w:jc w:val="left"/>
      </w:pPr>
    </w:p>
    <w:p w:rsidR="00E17831" w:rsidRDefault="00E17831">
      <w:pPr>
        <w:pStyle w:val="3"/>
      </w:pPr>
    </w:p>
    <w:p w:rsidR="00E17831" w:rsidRDefault="00E17831">
      <w:pPr>
        <w:pStyle w:val="3"/>
      </w:pPr>
    </w:p>
    <w:p w:rsidR="00E17831" w:rsidRDefault="00E17831">
      <w:pPr>
        <w:pStyle w:val="3"/>
      </w:pPr>
    </w:p>
    <w:p w:rsidR="00E17831" w:rsidRDefault="00E17831">
      <w:pPr>
        <w:pStyle w:val="3"/>
      </w:pPr>
    </w:p>
    <w:p w:rsidR="00E17831" w:rsidRDefault="00E17831">
      <w:pPr>
        <w:pStyle w:val="3"/>
      </w:pPr>
    </w:p>
    <w:p w:rsidR="00E17831" w:rsidRDefault="00E17831">
      <w:pPr>
        <w:pStyle w:val="3"/>
      </w:pPr>
    </w:p>
    <w:p w:rsidR="00E17831" w:rsidRDefault="00A94A9A">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E17831" w:rsidRDefault="00E17831">
      <w:pPr>
        <w:pStyle w:val="3"/>
      </w:pPr>
    </w:p>
    <w:p w:rsidR="00E17831" w:rsidRDefault="00A94A9A">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E17831" w:rsidRDefault="00E17831">
      <w:pPr>
        <w:pStyle w:val="3"/>
        <w:rPr>
          <w:sz w:val="24"/>
        </w:rPr>
      </w:pPr>
    </w:p>
    <w:p w:rsidR="00E17831" w:rsidRDefault="00A94A9A">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安溪</w:t>
      </w:r>
      <w:r>
        <w:rPr>
          <w:rFonts w:hAnsi="宋体" w:hint="eastAsia"/>
          <w:sz w:val="24"/>
          <w:u w:val="single"/>
        </w:rPr>
        <w:t>分公司</w:t>
      </w:r>
    </w:p>
    <w:p w:rsidR="00E17831" w:rsidRDefault="00E17831">
      <w:pPr>
        <w:pStyle w:val="3"/>
        <w:rPr>
          <w:sz w:val="24"/>
        </w:rPr>
      </w:pPr>
    </w:p>
    <w:p w:rsidR="00E17831" w:rsidRDefault="00E17831">
      <w:pPr>
        <w:spacing w:line="400" w:lineRule="exact"/>
        <w:rPr>
          <w:sz w:val="24"/>
        </w:rPr>
      </w:pPr>
    </w:p>
    <w:p w:rsidR="00E17831" w:rsidRDefault="00A94A9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E17831" w:rsidRDefault="00E17831">
      <w:pPr>
        <w:spacing w:line="400" w:lineRule="exact"/>
        <w:ind w:firstLineChars="200" w:firstLine="480"/>
        <w:rPr>
          <w:rFonts w:ascii="宋体" w:hAnsi="宋体"/>
          <w:sz w:val="24"/>
        </w:rPr>
      </w:pPr>
    </w:p>
    <w:p w:rsidR="00E17831" w:rsidRDefault="00A94A9A">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E17831" w:rsidRDefault="00A94A9A">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E17831" w:rsidRDefault="00E17831">
      <w:pPr>
        <w:spacing w:line="400" w:lineRule="exact"/>
        <w:ind w:firstLineChars="200" w:firstLine="480"/>
        <w:rPr>
          <w:rFonts w:ascii="宋体" w:hAnsi="宋体"/>
          <w:sz w:val="24"/>
        </w:rPr>
      </w:pPr>
    </w:p>
    <w:p w:rsidR="00E17831" w:rsidRDefault="00E17831">
      <w:pPr>
        <w:spacing w:line="400" w:lineRule="exact"/>
        <w:rPr>
          <w:rFonts w:ascii="宋体" w:hAnsi="宋体"/>
          <w:sz w:val="24"/>
        </w:rPr>
      </w:pPr>
    </w:p>
    <w:p w:rsidR="00E17831" w:rsidRDefault="00E17831">
      <w:pPr>
        <w:pStyle w:val="a5"/>
        <w:spacing w:line="400" w:lineRule="exact"/>
        <w:jc w:val="left"/>
        <w:rPr>
          <w:sz w:val="24"/>
        </w:rPr>
      </w:pPr>
    </w:p>
    <w:p w:rsidR="00E17831" w:rsidRDefault="00E17831">
      <w:pPr>
        <w:pStyle w:val="a5"/>
        <w:spacing w:line="400" w:lineRule="exact"/>
        <w:jc w:val="left"/>
        <w:rPr>
          <w:sz w:val="24"/>
        </w:rPr>
      </w:pPr>
    </w:p>
    <w:p w:rsidR="00E17831" w:rsidRDefault="00A94A9A">
      <w:pPr>
        <w:spacing w:line="480" w:lineRule="auto"/>
        <w:rPr>
          <w:rFonts w:ascii="宋体" w:hAnsi="宋体"/>
          <w:sz w:val="24"/>
        </w:rPr>
      </w:pPr>
      <w:r>
        <w:rPr>
          <w:rFonts w:ascii="宋体" w:hAnsi="宋体" w:hint="eastAsia"/>
          <w:sz w:val="24"/>
        </w:rPr>
        <w:t>报价人（单位全称并加盖公章）：</w:t>
      </w:r>
    </w:p>
    <w:p w:rsidR="00E17831" w:rsidRDefault="00A94A9A">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17831" w:rsidRDefault="00A94A9A">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17831" w:rsidRDefault="00A94A9A">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17831" w:rsidRDefault="00A94A9A">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E17831" w:rsidRDefault="00E17831">
      <w:pPr>
        <w:pStyle w:val="a5"/>
        <w:spacing w:line="400" w:lineRule="exact"/>
        <w:jc w:val="left"/>
        <w:rPr>
          <w:sz w:val="24"/>
        </w:rPr>
      </w:pPr>
    </w:p>
    <w:p w:rsidR="00E17831" w:rsidRDefault="00E17831">
      <w:pPr>
        <w:pStyle w:val="3"/>
        <w:spacing w:line="380" w:lineRule="exact"/>
        <w:rPr>
          <w:sz w:val="24"/>
        </w:rPr>
      </w:pPr>
    </w:p>
    <w:p w:rsidR="00E17831" w:rsidRDefault="00E17831">
      <w:pPr>
        <w:pStyle w:val="3"/>
        <w:spacing w:line="380" w:lineRule="exact"/>
        <w:rPr>
          <w:sz w:val="24"/>
        </w:rPr>
      </w:pPr>
    </w:p>
    <w:p w:rsidR="00E17831" w:rsidRDefault="00E17831">
      <w:pPr>
        <w:pStyle w:val="3"/>
        <w:rPr>
          <w:sz w:val="21"/>
        </w:rPr>
      </w:pPr>
    </w:p>
    <w:p w:rsidR="00E17831" w:rsidRDefault="00A94A9A">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E17831" w:rsidRDefault="00E17831">
      <w:pPr>
        <w:pStyle w:val="3"/>
      </w:pPr>
    </w:p>
    <w:p w:rsidR="00E17831" w:rsidRDefault="00A94A9A">
      <w:pPr>
        <w:pStyle w:val="3"/>
        <w:spacing w:line="360" w:lineRule="auto"/>
        <w:rPr>
          <w:rFonts w:hAnsi="宋体"/>
          <w:sz w:val="24"/>
        </w:rPr>
      </w:pPr>
      <w:r>
        <w:rPr>
          <w:rFonts w:hAnsi="宋体" w:hint="eastAsia"/>
          <w:sz w:val="24"/>
        </w:rPr>
        <w:t>1</w:t>
      </w:r>
      <w:r>
        <w:rPr>
          <w:rFonts w:hAnsi="宋体" w:hint="eastAsia"/>
          <w:sz w:val="24"/>
        </w:rPr>
        <w:t>．报价人概况：</w:t>
      </w:r>
    </w:p>
    <w:p w:rsidR="00E17831" w:rsidRDefault="00A94A9A">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E17831" w:rsidRDefault="00A94A9A">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E17831" w:rsidRDefault="00A94A9A">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E17831" w:rsidRDefault="00A94A9A">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E17831" w:rsidRDefault="00A94A9A">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E17831" w:rsidRDefault="00A94A9A">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E17831" w:rsidRDefault="00A94A9A">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E17831" w:rsidRDefault="00A94A9A">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E17831" w:rsidRDefault="00A94A9A">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17831" w:rsidRDefault="00A94A9A">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E17831" w:rsidRDefault="00A94A9A">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E17831" w:rsidRDefault="00A94A9A">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E17831" w:rsidRDefault="00A94A9A">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E17831" w:rsidRDefault="00A94A9A">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17831" w:rsidRDefault="00A94A9A">
      <w:pPr>
        <w:spacing w:line="360" w:lineRule="auto"/>
        <w:ind w:firstLineChars="300" w:firstLine="720"/>
        <w:rPr>
          <w:rFonts w:ascii="宋体" w:hAnsi="宋体"/>
          <w:sz w:val="24"/>
        </w:rPr>
      </w:pPr>
      <w:r>
        <w:rPr>
          <w:rFonts w:ascii="宋体" w:hAnsi="宋体" w:hint="eastAsia"/>
          <w:sz w:val="24"/>
        </w:rPr>
        <w:t>本年（期）利润总额累计：</w:t>
      </w:r>
    </w:p>
    <w:p w:rsidR="00E17831" w:rsidRDefault="00A94A9A">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E17831" w:rsidRDefault="00E17831">
      <w:pPr>
        <w:spacing w:line="380" w:lineRule="exact"/>
        <w:rPr>
          <w:rFonts w:ascii="宋体" w:hAnsi="宋体"/>
          <w:sz w:val="24"/>
        </w:rPr>
      </w:pPr>
    </w:p>
    <w:p w:rsidR="00E17831" w:rsidRDefault="00A94A9A">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1783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17831" w:rsidRDefault="00A94A9A">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17831" w:rsidRDefault="00A94A9A">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17831" w:rsidRDefault="00A94A9A">
            <w:pPr>
              <w:spacing w:line="380" w:lineRule="exact"/>
              <w:rPr>
                <w:rFonts w:ascii="宋体" w:hAnsi="宋体"/>
                <w:sz w:val="24"/>
              </w:rPr>
            </w:pPr>
            <w:r>
              <w:rPr>
                <w:rFonts w:ascii="宋体" w:hAnsi="宋体" w:hint="eastAsia"/>
                <w:sz w:val="24"/>
              </w:rPr>
              <w:t>使用情况</w:t>
            </w:r>
          </w:p>
        </w:tc>
      </w:tr>
      <w:tr w:rsidR="00E17831">
        <w:trPr>
          <w:cantSplit/>
        </w:trPr>
        <w:tc>
          <w:tcPr>
            <w:tcW w:w="134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17831" w:rsidRDefault="00E17831">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r>
      <w:tr w:rsidR="00E17831">
        <w:trPr>
          <w:cantSplit/>
        </w:trPr>
        <w:tc>
          <w:tcPr>
            <w:tcW w:w="134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r>
      <w:tr w:rsidR="00E17831">
        <w:trPr>
          <w:cantSplit/>
        </w:trPr>
        <w:tc>
          <w:tcPr>
            <w:tcW w:w="134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r>
      <w:tr w:rsidR="00E17831">
        <w:trPr>
          <w:cantSplit/>
        </w:trPr>
        <w:tc>
          <w:tcPr>
            <w:tcW w:w="134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r>
      <w:tr w:rsidR="00E17831">
        <w:trPr>
          <w:cantSplit/>
        </w:trPr>
        <w:tc>
          <w:tcPr>
            <w:tcW w:w="134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r>
      <w:tr w:rsidR="00E17831">
        <w:trPr>
          <w:cantSplit/>
        </w:trPr>
        <w:tc>
          <w:tcPr>
            <w:tcW w:w="134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17831" w:rsidRDefault="00E17831">
            <w:pPr>
              <w:spacing w:line="380" w:lineRule="exact"/>
              <w:rPr>
                <w:rFonts w:ascii="宋体" w:hAnsi="宋体"/>
                <w:sz w:val="24"/>
              </w:rPr>
            </w:pPr>
          </w:p>
        </w:tc>
      </w:tr>
    </w:tbl>
    <w:p w:rsidR="00E17831" w:rsidRDefault="00E17831">
      <w:pPr>
        <w:spacing w:line="380" w:lineRule="exact"/>
        <w:rPr>
          <w:rFonts w:ascii="宋体" w:hAnsi="宋体"/>
          <w:sz w:val="24"/>
        </w:rPr>
      </w:pPr>
    </w:p>
    <w:p w:rsidR="00E17831" w:rsidRDefault="00A94A9A">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E17831" w:rsidRDefault="00A94A9A">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E17831" w:rsidRDefault="00A94A9A">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E17831" w:rsidRDefault="00A94A9A">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E17831" w:rsidRDefault="00A94A9A">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E17831" w:rsidRDefault="00A94A9A">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E17831" w:rsidRDefault="00E17831">
      <w:pPr>
        <w:spacing w:line="360" w:lineRule="auto"/>
        <w:rPr>
          <w:rFonts w:ascii="宋体" w:hAnsi="宋体"/>
          <w:sz w:val="24"/>
        </w:rPr>
      </w:pPr>
    </w:p>
    <w:p w:rsidR="00E17831" w:rsidRDefault="00A94A9A">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E17831" w:rsidRDefault="00A94A9A">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E17831" w:rsidRDefault="00E17831">
      <w:pPr>
        <w:spacing w:line="360" w:lineRule="auto"/>
        <w:rPr>
          <w:rFonts w:ascii="宋体" w:hAnsi="宋体"/>
          <w:sz w:val="24"/>
        </w:rPr>
      </w:pPr>
    </w:p>
    <w:p w:rsidR="00E17831" w:rsidRDefault="00A94A9A">
      <w:pPr>
        <w:spacing w:line="360" w:lineRule="auto"/>
        <w:rPr>
          <w:rFonts w:ascii="宋体" w:hAnsi="宋体"/>
          <w:sz w:val="24"/>
        </w:rPr>
      </w:pPr>
      <w:r>
        <w:rPr>
          <w:rFonts w:ascii="宋体" w:hAnsi="宋体" w:hint="eastAsia"/>
          <w:sz w:val="24"/>
        </w:rPr>
        <w:t>报价人（全称并加盖公章）：</w:t>
      </w:r>
    </w:p>
    <w:p w:rsidR="00E17831" w:rsidRDefault="00A94A9A">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17831" w:rsidRDefault="00A94A9A">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17831" w:rsidRDefault="00A94A9A">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17831" w:rsidRDefault="00A94A9A">
      <w:pPr>
        <w:pStyle w:val="a5"/>
        <w:spacing w:line="360" w:lineRule="auto"/>
        <w:jc w:val="left"/>
        <w:rPr>
          <w:sz w:val="24"/>
        </w:rPr>
      </w:pPr>
      <w:r>
        <w:rPr>
          <w:rFonts w:hAnsi="宋体" w:hint="eastAsia"/>
          <w:sz w:val="24"/>
        </w:rPr>
        <w:t>报价人代表签字：</w:t>
      </w:r>
      <w:r>
        <w:rPr>
          <w:rFonts w:hAnsi="宋体" w:hint="eastAsia"/>
          <w:sz w:val="24"/>
        </w:rPr>
        <w:t xml:space="preserve"> </w:t>
      </w:r>
    </w:p>
    <w:p w:rsidR="00E17831" w:rsidRDefault="00E17831">
      <w:pPr>
        <w:spacing w:line="380" w:lineRule="exact"/>
        <w:rPr>
          <w:rFonts w:ascii="宋体" w:hAnsi="宋体"/>
          <w:sz w:val="24"/>
        </w:rPr>
      </w:pPr>
    </w:p>
    <w:p w:rsidR="00E17831" w:rsidRDefault="00E17831">
      <w:pPr>
        <w:spacing w:line="380" w:lineRule="exact"/>
        <w:rPr>
          <w:rFonts w:ascii="宋体" w:hAnsi="宋体"/>
          <w:sz w:val="24"/>
        </w:rPr>
      </w:pPr>
    </w:p>
    <w:p w:rsidR="00E17831" w:rsidRDefault="00E17831">
      <w:pPr>
        <w:pStyle w:val="3"/>
      </w:pPr>
    </w:p>
    <w:p w:rsidR="00E17831" w:rsidRDefault="00E17831">
      <w:pPr>
        <w:pStyle w:val="3"/>
      </w:pPr>
    </w:p>
    <w:p w:rsidR="00E17831" w:rsidRDefault="00E17831">
      <w:pPr>
        <w:pStyle w:val="3"/>
      </w:pPr>
    </w:p>
    <w:p w:rsidR="00E17831" w:rsidRDefault="00E17831">
      <w:pPr>
        <w:pStyle w:val="3"/>
      </w:pPr>
    </w:p>
    <w:p w:rsidR="00E17831" w:rsidRDefault="00A94A9A">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E17831" w:rsidRDefault="00E17831">
      <w:pPr>
        <w:pStyle w:val="3"/>
        <w:rPr>
          <w:rFonts w:ascii="Times New Roman" w:hAnsi="Times New Roman"/>
          <w:sz w:val="24"/>
          <w:szCs w:val="24"/>
        </w:rPr>
      </w:pPr>
    </w:p>
    <w:p w:rsidR="00E17831" w:rsidRDefault="00A94A9A">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安溪</w:t>
      </w:r>
      <w:r>
        <w:rPr>
          <w:rFonts w:hAnsi="宋体" w:hint="eastAsia"/>
          <w:sz w:val="24"/>
          <w:u w:val="single"/>
        </w:rPr>
        <w:t>分公司</w:t>
      </w:r>
    </w:p>
    <w:p w:rsidR="00E17831" w:rsidRDefault="00A94A9A">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17831" w:rsidRDefault="00E17831">
      <w:pPr>
        <w:snapToGrid w:val="0"/>
        <w:spacing w:line="360" w:lineRule="auto"/>
        <w:rPr>
          <w:rFonts w:ascii="宋体" w:hAnsi="宋体"/>
          <w:sz w:val="24"/>
        </w:rPr>
      </w:pPr>
    </w:p>
    <w:p w:rsidR="00E17831" w:rsidRDefault="00A94A9A">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E17831" w:rsidRDefault="00A94A9A">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E17831" w:rsidRDefault="00A94A9A">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E17831" w:rsidRDefault="00E17831">
      <w:pPr>
        <w:snapToGrid w:val="0"/>
        <w:spacing w:line="380" w:lineRule="exact"/>
        <w:rPr>
          <w:rFonts w:ascii="宋体" w:hAnsi="宋体"/>
          <w:sz w:val="24"/>
        </w:rPr>
      </w:pPr>
    </w:p>
    <w:p w:rsidR="00E17831" w:rsidRDefault="00E17831">
      <w:pPr>
        <w:snapToGrid w:val="0"/>
        <w:spacing w:line="380" w:lineRule="exact"/>
        <w:rPr>
          <w:rFonts w:ascii="宋体" w:hAnsi="宋体"/>
          <w:sz w:val="24"/>
        </w:rPr>
      </w:pPr>
    </w:p>
    <w:p w:rsidR="00E17831" w:rsidRDefault="00A94A9A">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E17831" w:rsidRDefault="00E17831">
      <w:pPr>
        <w:snapToGrid w:val="0"/>
        <w:spacing w:line="380" w:lineRule="exact"/>
        <w:rPr>
          <w:rFonts w:ascii="宋体" w:hAnsi="宋体"/>
          <w:sz w:val="24"/>
        </w:rPr>
      </w:pPr>
    </w:p>
    <w:p w:rsidR="00E17831" w:rsidRDefault="00E17831">
      <w:pPr>
        <w:snapToGrid w:val="0"/>
        <w:spacing w:line="380" w:lineRule="exact"/>
        <w:rPr>
          <w:rFonts w:ascii="宋体" w:hAnsi="宋体"/>
          <w:sz w:val="24"/>
        </w:rPr>
      </w:pPr>
    </w:p>
    <w:p w:rsidR="00E17831" w:rsidRDefault="00E17831">
      <w:pPr>
        <w:snapToGrid w:val="0"/>
        <w:spacing w:line="380" w:lineRule="exact"/>
        <w:rPr>
          <w:rFonts w:ascii="宋体" w:hAnsi="宋体"/>
          <w:sz w:val="24"/>
        </w:rPr>
      </w:pPr>
    </w:p>
    <w:p w:rsidR="00E17831" w:rsidRDefault="00A94A9A">
      <w:pPr>
        <w:snapToGrid w:val="0"/>
        <w:spacing w:line="380" w:lineRule="exact"/>
        <w:ind w:firstLineChars="1700" w:firstLine="4080"/>
        <w:rPr>
          <w:rFonts w:ascii="宋体" w:hAnsi="宋体"/>
          <w:sz w:val="24"/>
        </w:rPr>
      </w:pPr>
      <w:r>
        <w:rPr>
          <w:rFonts w:ascii="宋体" w:hAnsi="宋体" w:hint="eastAsia"/>
          <w:sz w:val="24"/>
        </w:rPr>
        <w:t>授权方</w:t>
      </w:r>
    </w:p>
    <w:p w:rsidR="00E17831" w:rsidRDefault="00E17831">
      <w:pPr>
        <w:snapToGrid w:val="0"/>
        <w:spacing w:line="380" w:lineRule="exact"/>
        <w:rPr>
          <w:rFonts w:ascii="宋体" w:hAnsi="宋体"/>
          <w:sz w:val="24"/>
        </w:rPr>
      </w:pPr>
    </w:p>
    <w:p w:rsidR="00E17831" w:rsidRDefault="00A94A9A">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E17831" w:rsidRDefault="00E17831">
      <w:pPr>
        <w:snapToGrid w:val="0"/>
        <w:spacing w:line="380" w:lineRule="exact"/>
        <w:rPr>
          <w:rFonts w:ascii="宋体" w:hAnsi="宋体"/>
          <w:sz w:val="24"/>
        </w:rPr>
      </w:pPr>
    </w:p>
    <w:p w:rsidR="00E17831" w:rsidRDefault="00A94A9A">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E17831" w:rsidRDefault="00E17831">
      <w:pPr>
        <w:snapToGrid w:val="0"/>
        <w:spacing w:line="380" w:lineRule="exact"/>
        <w:rPr>
          <w:rFonts w:ascii="宋体" w:hAnsi="宋体"/>
          <w:sz w:val="24"/>
        </w:rPr>
      </w:pPr>
    </w:p>
    <w:p w:rsidR="00E17831" w:rsidRDefault="00A94A9A">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E17831" w:rsidRDefault="00E17831">
      <w:pPr>
        <w:pStyle w:val="3"/>
        <w:snapToGrid w:val="0"/>
        <w:spacing w:line="380" w:lineRule="exact"/>
        <w:outlineLvl w:val="9"/>
        <w:rPr>
          <w:rFonts w:hAnsi="宋体"/>
          <w:sz w:val="24"/>
        </w:rPr>
      </w:pPr>
    </w:p>
    <w:p w:rsidR="00E17831" w:rsidRDefault="00E17831">
      <w:pPr>
        <w:pStyle w:val="3"/>
        <w:snapToGrid w:val="0"/>
        <w:spacing w:line="380" w:lineRule="exact"/>
        <w:outlineLvl w:val="9"/>
        <w:rPr>
          <w:rFonts w:hAnsi="宋体"/>
          <w:sz w:val="24"/>
        </w:rPr>
      </w:pPr>
    </w:p>
    <w:p w:rsidR="00E17831" w:rsidRDefault="00A94A9A">
      <w:pPr>
        <w:pStyle w:val="3"/>
        <w:snapToGrid w:val="0"/>
        <w:spacing w:line="380" w:lineRule="exact"/>
        <w:ind w:firstLineChars="1700" w:firstLine="4080"/>
        <w:outlineLvl w:val="9"/>
        <w:rPr>
          <w:rFonts w:hAnsi="宋体"/>
          <w:sz w:val="24"/>
        </w:rPr>
      </w:pPr>
      <w:r>
        <w:rPr>
          <w:rFonts w:hAnsi="宋体" w:hint="eastAsia"/>
          <w:sz w:val="24"/>
        </w:rPr>
        <w:t>接受授权方</w:t>
      </w:r>
    </w:p>
    <w:p w:rsidR="00E17831" w:rsidRDefault="00E17831">
      <w:pPr>
        <w:pStyle w:val="3"/>
        <w:snapToGrid w:val="0"/>
        <w:spacing w:line="380" w:lineRule="exact"/>
        <w:outlineLvl w:val="9"/>
        <w:rPr>
          <w:rFonts w:hAnsi="宋体"/>
          <w:sz w:val="24"/>
        </w:rPr>
      </w:pPr>
    </w:p>
    <w:p w:rsidR="00E17831" w:rsidRDefault="00A94A9A">
      <w:pPr>
        <w:snapToGrid w:val="0"/>
        <w:spacing w:line="380" w:lineRule="exact"/>
        <w:ind w:firstLineChars="1700" w:firstLine="4080"/>
        <w:rPr>
          <w:rFonts w:ascii="宋体" w:hAnsi="宋体"/>
          <w:sz w:val="24"/>
        </w:rPr>
      </w:pPr>
      <w:r>
        <w:rPr>
          <w:rFonts w:ascii="宋体" w:hAnsi="宋体" w:hint="eastAsia"/>
          <w:sz w:val="24"/>
        </w:rPr>
        <w:t>报价人授权代表签字：</w:t>
      </w:r>
    </w:p>
    <w:p w:rsidR="00E17831" w:rsidRDefault="00E17831">
      <w:pPr>
        <w:snapToGrid w:val="0"/>
        <w:spacing w:line="380" w:lineRule="exact"/>
        <w:rPr>
          <w:rFonts w:ascii="宋体" w:hAnsi="宋体"/>
          <w:sz w:val="24"/>
        </w:rPr>
      </w:pPr>
    </w:p>
    <w:p w:rsidR="00E17831" w:rsidRDefault="00A94A9A">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E17831" w:rsidRDefault="00E17831">
      <w:pPr>
        <w:pStyle w:val="3"/>
      </w:pPr>
    </w:p>
    <w:p w:rsidR="00E17831" w:rsidRDefault="00E17831">
      <w:pPr>
        <w:pStyle w:val="3"/>
      </w:pPr>
    </w:p>
    <w:p w:rsidR="00E17831" w:rsidRDefault="00A94A9A">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E17831" w:rsidRDefault="00E17831"/>
    <w:p w:rsidR="00E17831" w:rsidRDefault="00A94A9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安溪</w:t>
      </w:r>
      <w:r>
        <w:rPr>
          <w:rFonts w:ascii="宋体" w:hAnsi="宋体" w:hint="eastAsia"/>
          <w:sz w:val="24"/>
          <w:u w:val="single"/>
        </w:rPr>
        <w:t>分公司</w:t>
      </w:r>
    </w:p>
    <w:p w:rsidR="00E17831" w:rsidRDefault="00E17831">
      <w:pPr>
        <w:spacing w:line="380" w:lineRule="exact"/>
        <w:rPr>
          <w:rFonts w:ascii="宋体" w:hAnsi="宋体"/>
          <w:sz w:val="24"/>
        </w:rPr>
      </w:pPr>
    </w:p>
    <w:p w:rsidR="00E17831" w:rsidRDefault="00A94A9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E17831" w:rsidRDefault="00A94A9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17831" w:rsidRDefault="00E17831">
      <w:pPr>
        <w:spacing w:line="380" w:lineRule="exact"/>
        <w:rPr>
          <w:rFonts w:ascii="宋体" w:hAnsi="宋体"/>
          <w:sz w:val="24"/>
        </w:rPr>
      </w:pPr>
    </w:p>
    <w:p w:rsidR="00E17831" w:rsidRDefault="00A94A9A">
      <w:pPr>
        <w:pStyle w:val="a0"/>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17831" w:rsidRDefault="00E17831">
      <w:pPr>
        <w:spacing w:line="380" w:lineRule="exact"/>
        <w:rPr>
          <w:rFonts w:ascii="宋体" w:hAnsi="宋体"/>
          <w:sz w:val="24"/>
        </w:rPr>
      </w:pPr>
    </w:p>
    <w:p w:rsidR="00E17831" w:rsidRDefault="00E17831">
      <w:pPr>
        <w:spacing w:line="380" w:lineRule="exact"/>
        <w:rPr>
          <w:rFonts w:ascii="宋体" w:hAnsi="宋体"/>
          <w:sz w:val="24"/>
        </w:rPr>
      </w:pPr>
    </w:p>
    <w:p w:rsidR="00E17831" w:rsidRDefault="00E17831">
      <w:pPr>
        <w:spacing w:line="380" w:lineRule="exact"/>
        <w:rPr>
          <w:rFonts w:ascii="宋体" w:hAnsi="宋体"/>
          <w:sz w:val="24"/>
        </w:rPr>
      </w:pPr>
    </w:p>
    <w:p w:rsidR="00E17831" w:rsidRDefault="00E17831">
      <w:pPr>
        <w:spacing w:line="380" w:lineRule="exact"/>
        <w:rPr>
          <w:rFonts w:ascii="宋体" w:hAnsi="宋体"/>
          <w:sz w:val="24"/>
        </w:rPr>
      </w:pPr>
    </w:p>
    <w:p w:rsidR="00E17831" w:rsidRDefault="00E17831">
      <w:pPr>
        <w:spacing w:line="380" w:lineRule="exact"/>
        <w:rPr>
          <w:rFonts w:ascii="宋体" w:hAnsi="宋体"/>
          <w:sz w:val="24"/>
        </w:rPr>
      </w:pPr>
    </w:p>
    <w:p w:rsidR="00E17831" w:rsidRDefault="00E17831">
      <w:pPr>
        <w:spacing w:line="380" w:lineRule="exact"/>
        <w:rPr>
          <w:rFonts w:ascii="宋体" w:hAnsi="宋体"/>
          <w:sz w:val="24"/>
        </w:rPr>
      </w:pPr>
    </w:p>
    <w:p w:rsidR="00E17831" w:rsidRDefault="00E17831">
      <w:pPr>
        <w:spacing w:line="380" w:lineRule="exact"/>
        <w:rPr>
          <w:rFonts w:ascii="宋体" w:hAnsi="宋体"/>
          <w:sz w:val="24"/>
        </w:rPr>
      </w:pPr>
    </w:p>
    <w:p w:rsidR="00E17831" w:rsidRDefault="00A94A9A">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E17831" w:rsidRDefault="00A94A9A">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E17831" w:rsidRDefault="00A94A9A">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E17831" w:rsidRDefault="00E17831">
      <w:pPr>
        <w:spacing w:line="380" w:lineRule="exact"/>
        <w:rPr>
          <w:sz w:val="24"/>
          <w:u w:val="single"/>
        </w:rPr>
      </w:pPr>
    </w:p>
    <w:p w:rsidR="00E17831" w:rsidRDefault="00E17831">
      <w:pPr>
        <w:spacing w:line="380" w:lineRule="exact"/>
        <w:rPr>
          <w:sz w:val="24"/>
          <w:u w:val="single"/>
        </w:rPr>
      </w:pPr>
    </w:p>
    <w:p w:rsidR="00E17831" w:rsidRDefault="00A94A9A">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w:t>
      </w:r>
      <w:r>
        <w:rPr>
          <w:rFonts w:hint="eastAsia"/>
          <w:b/>
          <w:sz w:val="32"/>
        </w:rPr>
        <w:t>文件</w:t>
      </w:r>
    </w:p>
    <w:p w:rsidR="00E17831" w:rsidRDefault="00E17831">
      <w:pPr>
        <w:spacing w:line="420" w:lineRule="exact"/>
        <w:ind w:firstLine="480"/>
        <w:rPr>
          <w:rFonts w:ascii="宋体" w:hAnsi="宋体"/>
          <w:sz w:val="24"/>
        </w:rPr>
      </w:pPr>
    </w:p>
    <w:p w:rsidR="00E17831" w:rsidRDefault="00A94A9A">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E17831" w:rsidRDefault="00E17831">
      <w:pPr>
        <w:pStyle w:val="3"/>
      </w:pPr>
    </w:p>
    <w:p w:rsidR="00E17831" w:rsidRDefault="00E17831"/>
    <w:p w:rsidR="00E17831" w:rsidRDefault="00E17831"/>
    <w:p w:rsidR="00E17831" w:rsidRDefault="00E17831">
      <w:pPr>
        <w:widowControl/>
        <w:jc w:val="left"/>
      </w:pPr>
    </w:p>
    <w:p w:rsidR="00E17831" w:rsidRDefault="00E17831"/>
    <w:sectPr w:rsidR="00E17831" w:rsidSect="00E1783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831" w:rsidRDefault="00E17831" w:rsidP="00E17831">
      <w:r>
        <w:separator/>
      </w:r>
    </w:p>
  </w:endnote>
  <w:endnote w:type="continuationSeparator" w:id="1">
    <w:p w:rsidR="00E17831" w:rsidRDefault="00E17831" w:rsidP="00E178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831" w:rsidRDefault="00E17831">
    <w:pPr>
      <w:pStyle w:val="a6"/>
      <w:jc w:val="center"/>
    </w:pPr>
    <w:r>
      <w:fldChar w:fldCharType="begin"/>
    </w:r>
    <w:r w:rsidR="00A94A9A">
      <w:instrText xml:space="preserve"> PAGE   \* MERGEFORMAT </w:instrText>
    </w:r>
    <w:r>
      <w:fldChar w:fldCharType="separate"/>
    </w:r>
    <w:r w:rsidR="00A94A9A" w:rsidRPr="00A94A9A">
      <w:rPr>
        <w:noProof/>
        <w:lang w:val="zh-CN"/>
      </w:rPr>
      <w:t>1</w:t>
    </w:r>
    <w:r>
      <w:fldChar w:fldCharType="end"/>
    </w:r>
  </w:p>
  <w:p w:rsidR="00E17831" w:rsidRDefault="00E1783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17831" w:rsidRDefault="00E17831">
            <w:pPr>
              <w:pStyle w:val="a6"/>
              <w:jc w:val="center"/>
            </w:pPr>
            <w:r>
              <w:rPr>
                <w:b/>
                <w:sz w:val="24"/>
                <w:szCs w:val="24"/>
              </w:rPr>
              <w:fldChar w:fldCharType="begin"/>
            </w:r>
            <w:r w:rsidR="00A94A9A">
              <w:rPr>
                <w:b/>
              </w:rPr>
              <w:instrText>PAGE</w:instrText>
            </w:r>
            <w:r>
              <w:rPr>
                <w:b/>
                <w:sz w:val="24"/>
                <w:szCs w:val="24"/>
              </w:rPr>
              <w:fldChar w:fldCharType="separate"/>
            </w:r>
            <w:r w:rsidR="00A94A9A">
              <w:rPr>
                <w:b/>
                <w:noProof/>
              </w:rPr>
              <w:t>30</w:t>
            </w:r>
            <w:r>
              <w:rPr>
                <w:b/>
                <w:sz w:val="24"/>
                <w:szCs w:val="24"/>
              </w:rPr>
              <w:fldChar w:fldCharType="end"/>
            </w:r>
            <w:r w:rsidR="00A94A9A">
              <w:rPr>
                <w:lang w:val="zh-CN"/>
              </w:rPr>
              <w:t xml:space="preserve"> / </w:t>
            </w:r>
            <w:r>
              <w:rPr>
                <w:b/>
                <w:sz w:val="24"/>
                <w:szCs w:val="24"/>
              </w:rPr>
              <w:fldChar w:fldCharType="begin"/>
            </w:r>
            <w:r w:rsidR="00A94A9A">
              <w:rPr>
                <w:b/>
              </w:rPr>
              <w:instrText>NUMPAGES</w:instrText>
            </w:r>
            <w:r>
              <w:rPr>
                <w:b/>
                <w:sz w:val="24"/>
                <w:szCs w:val="24"/>
              </w:rPr>
              <w:fldChar w:fldCharType="separate"/>
            </w:r>
            <w:r w:rsidR="00A94A9A">
              <w:rPr>
                <w:b/>
                <w:noProof/>
              </w:rPr>
              <w:t>30</w:t>
            </w:r>
            <w:r>
              <w:rPr>
                <w:b/>
                <w:sz w:val="24"/>
                <w:szCs w:val="24"/>
              </w:rPr>
              <w:fldChar w:fldCharType="end"/>
            </w:r>
          </w:p>
        </w:sdtContent>
      </w:sdt>
    </w:sdtContent>
  </w:sdt>
  <w:p w:rsidR="00E17831" w:rsidRDefault="00E1783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831" w:rsidRDefault="00E17831" w:rsidP="00E17831">
      <w:r>
        <w:separator/>
      </w:r>
    </w:p>
  </w:footnote>
  <w:footnote w:type="continuationSeparator" w:id="1">
    <w:p w:rsidR="00E17831" w:rsidRDefault="00E17831" w:rsidP="00E178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rson w15:author="王艺文">
    <w15:presenceInfo w15:providerId="None" w15:userId="王艺文"/>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222787"/>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94A9A"/>
    <w:rsid w:val="00AC4A12"/>
    <w:rsid w:val="00AD16E1"/>
    <w:rsid w:val="00AD350B"/>
    <w:rsid w:val="00B417D3"/>
    <w:rsid w:val="00B811F5"/>
    <w:rsid w:val="00C16E9D"/>
    <w:rsid w:val="00C225AA"/>
    <w:rsid w:val="00C33CC8"/>
    <w:rsid w:val="00C7657D"/>
    <w:rsid w:val="00D029ED"/>
    <w:rsid w:val="00D121E4"/>
    <w:rsid w:val="00E17831"/>
    <w:rsid w:val="00E532A0"/>
    <w:rsid w:val="00E74011"/>
    <w:rsid w:val="0D822744"/>
    <w:rsid w:val="113531AC"/>
    <w:rsid w:val="1ADC5CD7"/>
    <w:rsid w:val="212A3992"/>
    <w:rsid w:val="30AF239D"/>
    <w:rsid w:val="3C9B0A68"/>
    <w:rsid w:val="3D945E74"/>
    <w:rsid w:val="57CD3D6A"/>
    <w:rsid w:val="5B90366F"/>
    <w:rsid w:val="5D10429A"/>
    <w:rsid w:val="65123F1D"/>
    <w:rsid w:val="67C77F75"/>
    <w:rsid w:val="69A862B6"/>
    <w:rsid w:val="7FDA73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17831"/>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E17831"/>
    <w:pPr>
      <w:spacing w:after="120"/>
    </w:pPr>
    <w:rPr>
      <w:szCs w:val="20"/>
    </w:rPr>
  </w:style>
  <w:style w:type="paragraph" w:styleId="a4">
    <w:name w:val="Normal Indent"/>
    <w:basedOn w:val="a"/>
    <w:link w:val="Char0"/>
    <w:unhideWhenUsed/>
    <w:qFormat/>
    <w:rsid w:val="00E17831"/>
    <w:pPr>
      <w:ind w:firstLine="420"/>
    </w:pPr>
    <w:rPr>
      <w:rFonts w:ascii="Calibri" w:eastAsiaTheme="minorEastAsia" w:hAnsi="Calibri" w:cs="Calibri"/>
      <w:szCs w:val="22"/>
    </w:rPr>
  </w:style>
  <w:style w:type="paragraph" w:styleId="a5">
    <w:name w:val="Plain Text"/>
    <w:basedOn w:val="a"/>
    <w:link w:val="Char1"/>
    <w:unhideWhenUsed/>
    <w:qFormat/>
    <w:rsid w:val="00E17831"/>
    <w:rPr>
      <w:rFonts w:ascii="宋体" w:hAnsi="Courier New"/>
      <w:szCs w:val="20"/>
    </w:rPr>
  </w:style>
  <w:style w:type="paragraph" w:styleId="a6">
    <w:name w:val="footer"/>
    <w:basedOn w:val="a"/>
    <w:link w:val="Char2"/>
    <w:uiPriority w:val="99"/>
    <w:unhideWhenUsed/>
    <w:qFormat/>
    <w:rsid w:val="00E17831"/>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E17831"/>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E17831"/>
    <w:rPr>
      <w:sz w:val="24"/>
    </w:rPr>
  </w:style>
  <w:style w:type="character" w:customStyle="1" w:styleId="Char">
    <w:name w:val="正文文本 Char"/>
    <w:basedOn w:val="a1"/>
    <w:link w:val="a0"/>
    <w:qFormat/>
    <w:rsid w:val="00E17831"/>
    <w:rPr>
      <w:rFonts w:ascii="Times New Roman" w:eastAsia="宋体" w:hAnsi="Times New Roman" w:cs="Times New Roman"/>
      <w:szCs w:val="20"/>
    </w:rPr>
  </w:style>
  <w:style w:type="character" w:customStyle="1" w:styleId="Char1">
    <w:name w:val="纯文本 Char"/>
    <w:basedOn w:val="a1"/>
    <w:link w:val="a5"/>
    <w:qFormat/>
    <w:rsid w:val="00E17831"/>
    <w:rPr>
      <w:rFonts w:ascii="宋体" w:eastAsia="宋体" w:hAnsi="Courier New" w:cs="Times New Roman"/>
      <w:szCs w:val="20"/>
    </w:rPr>
  </w:style>
  <w:style w:type="character" w:customStyle="1" w:styleId="Char2">
    <w:name w:val="页脚 Char"/>
    <w:basedOn w:val="a1"/>
    <w:link w:val="a6"/>
    <w:uiPriority w:val="99"/>
    <w:qFormat/>
    <w:rsid w:val="00E17831"/>
    <w:rPr>
      <w:rFonts w:ascii="Times New Roman" w:eastAsia="宋体" w:hAnsi="Times New Roman" w:cs="Times New Roman"/>
      <w:sz w:val="18"/>
      <w:szCs w:val="18"/>
    </w:rPr>
  </w:style>
  <w:style w:type="character" w:customStyle="1" w:styleId="Char0">
    <w:name w:val="正文缩进 Char"/>
    <w:link w:val="a4"/>
    <w:qFormat/>
    <w:locked/>
    <w:rsid w:val="00E17831"/>
    <w:rPr>
      <w:rFonts w:ascii="Calibri" w:hAnsi="Calibri" w:cs="Calibri"/>
    </w:rPr>
  </w:style>
  <w:style w:type="paragraph" w:customStyle="1" w:styleId="3">
    <w:name w:val="样式3"/>
    <w:basedOn w:val="a5"/>
    <w:qFormat/>
    <w:rsid w:val="00E17831"/>
    <w:pPr>
      <w:spacing w:line="0" w:lineRule="atLeast"/>
      <w:outlineLvl w:val="0"/>
    </w:pPr>
    <w:rPr>
      <w:sz w:val="28"/>
    </w:rPr>
  </w:style>
  <w:style w:type="paragraph" w:customStyle="1" w:styleId="0">
    <w:name w:val="正文0"/>
    <w:basedOn w:val="a"/>
    <w:qFormat/>
    <w:rsid w:val="00E17831"/>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7"/>
    <w:uiPriority w:val="99"/>
    <w:semiHidden/>
    <w:qFormat/>
    <w:rsid w:val="00E17831"/>
    <w:rPr>
      <w:rFonts w:ascii="Times New Roman" w:eastAsia="宋体" w:hAnsi="Times New Roman" w:cs="Times New Roman"/>
      <w:sz w:val="18"/>
      <w:szCs w:val="18"/>
    </w:rPr>
  </w:style>
  <w:style w:type="paragraph" w:customStyle="1" w:styleId="Flietext">
    <w:name w:val="Fließtext"/>
    <w:basedOn w:val="a"/>
    <w:qFormat/>
    <w:rsid w:val="00E17831"/>
    <w:pPr>
      <w:overflowPunct w:val="0"/>
      <w:autoSpaceDE w:val="0"/>
      <w:autoSpaceDN w:val="0"/>
      <w:adjustRightInd w:val="0"/>
      <w:textAlignment w:val="baseline"/>
    </w:pPr>
    <w:rPr>
      <w:kern w:val="28"/>
      <w:szCs w:val="20"/>
    </w:rPr>
  </w:style>
  <w:style w:type="paragraph" w:styleId="a9">
    <w:name w:val="Balloon Text"/>
    <w:basedOn w:val="a"/>
    <w:link w:val="Char4"/>
    <w:uiPriority w:val="99"/>
    <w:semiHidden/>
    <w:unhideWhenUsed/>
    <w:rsid w:val="00A94A9A"/>
    <w:rPr>
      <w:sz w:val="18"/>
      <w:szCs w:val="18"/>
    </w:rPr>
  </w:style>
  <w:style w:type="character" w:customStyle="1" w:styleId="Char4">
    <w:name w:val="批注框文本 Char"/>
    <w:basedOn w:val="a1"/>
    <w:link w:val="a9"/>
    <w:uiPriority w:val="99"/>
    <w:semiHidden/>
    <w:rsid w:val="00A94A9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2151</Words>
  <Characters>12264</Characters>
  <Application>Microsoft Office Word</Application>
  <DocSecurity>0</DocSecurity>
  <Lines>102</Lines>
  <Paragraphs>28</Paragraphs>
  <ScaleCrop>false</ScaleCrop>
  <Company/>
  <LinksUpToDate>false</LinksUpToDate>
  <CharactersWithSpaces>14387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20</cp:revision>
  <dcterms:created xsi:type="dcterms:W3CDTF">2021-04-01T01:55:00Z</dcterms:created>
  <dcterms:modified xsi:type="dcterms:W3CDTF">2022-01-14T08:40:00Z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ABA771E485BA4E44BC0C9241EA560BD3</vt:lpwstr>
  </property>
</Properties>
</file>