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565" w:rsidRPr="005F1C76" w:rsidRDefault="000D7D6B">
      <w:pPr>
        <w:pStyle w:val="a5"/>
        <w:spacing w:line="0" w:lineRule="atLeast"/>
        <w:jc w:val="center"/>
        <w:outlineLvl w:val="0"/>
        <w:rPr>
          <w:b/>
          <w:spacing w:val="16"/>
          <w:sz w:val="72"/>
        </w:rPr>
      </w:pPr>
      <w:r w:rsidRPr="005F1C76">
        <w:rPr>
          <w:rFonts w:ascii="Times New Roman" w:hAnsi="Times New Roman" w:hint="eastAsia"/>
          <w:b/>
          <w:sz w:val="72"/>
        </w:rPr>
        <w:t>比选文件</w:t>
      </w:r>
    </w:p>
    <w:p w:rsidR="00DA3565" w:rsidRPr="005F1C76" w:rsidRDefault="00DA3565">
      <w:pPr>
        <w:pStyle w:val="a5"/>
        <w:spacing w:line="0" w:lineRule="atLeast"/>
        <w:jc w:val="center"/>
        <w:outlineLvl w:val="0"/>
        <w:rPr>
          <w:rFonts w:hAnsi="宋体"/>
        </w:rPr>
      </w:pPr>
    </w:p>
    <w:p w:rsidR="00DA3565" w:rsidRPr="005F1C76" w:rsidRDefault="00DA3565">
      <w:pPr>
        <w:pStyle w:val="a5"/>
        <w:spacing w:line="0" w:lineRule="atLeast"/>
        <w:jc w:val="center"/>
        <w:rPr>
          <w:rFonts w:ascii="KaiTi_GB2312" w:eastAsia="KaiTi_GB2312"/>
          <w:sz w:val="36"/>
        </w:rPr>
      </w:pPr>
    </w:p>
    <w:p w:rsidR="00DA3565" w:rsidRPr="005F1C76" w:rsidRDefault="00DA3565">
      <w:pPr>
        <w:pStyle w:val="a5"/>
        <w:spacing w:line="0" w:lineRule="atLeast"/>
        <w:jc w:val="left"/>
        <w:rPr>
          <w:sz w:val="28"/>
        </w:rPr>
      </w:pPr>
    </w:p>
    <w:p w:rsidR="00DA3565" w:rsidRPr="005F1C76" w:rsidRDefault="00DA3565">
      <w:pPr>
        <w:pStyle w:val="a5"/>
        <w:spacing w:line="0" w:lineRule="atLeast"/>
        <w:jc w:val="left"/>
        <w:rPr>
          <w:sz w:val="28"/>
        </w:rPr>
      </w:pPr>
    </w:p>
    <w:p w:rsidR="00DA3565" w:rsidRPr="005F1C76" w:rsidRDefault="00DA3565">
      <w:pPr>
        <w:pStyle w:val="a5"/>
        <w:spacing w:line="0" w:lineRule="atLeast"/>
        <w:jc w:val="left"/>
        <w:rPr>
          <w:sz w:val="28"/>
        </w:rPr>
      </w:pPr>
    </w:p>
    <w:p w:rsidR="00DA3565" w:rsidRPr="005F1C76" w:rsidRDefault="000D7D6B">
      <w:pPr>
        <w:pStyle w:val="a4"/>
        <w:jc w:val="center"/>
        <w:rPr>
          <w:rFonts w:ascii="宋体" w:hAnsi="宋体"/>
          <w:b/>
          <w:bCs/>
          <w:kern w:val="0"/>
          <w:sz w:val="30"/>
          <w:szCs w:val="30"/>
        </w:rPr>
      </w:pPr>
      <w:r w:rsidRPr="005F1C76">
        <w:rPr>
          <w:rFonts w:ascii="宋体" w:hAnsi="宋体" w:hint="eastAsia"/>
          <w:b/>
          <w:bCs/>
          <w:spacing w:val="-8"/>
          <w:sz w:val="30"/>
          <w:szCs w:val="30"/>
        </w:rPr>
        <w:t>项目名称：</w:t>
      </w:r>
      <w:r w:rsidRPr="005F1C76">
        <w:rPr>
          <w:rFonts w:ascii="宋体" w:hAnsi="宋体" w:hint="eastAsia"/>
          <w:b/>
          <w:bCs/>
          <w:kern w:val="0"/>
          <w:sz w:val="30"/>
          <w:szCs w:val="30"/>
        </w:rPr>
        <w:t>福建广电网络集团惠安分公司</w:t>
      </w:r>
    </w:p>
    <w:p w:rsidR="00DA3565" w:rsidRPr="005F1C76" w:rsidRDefault="000D7D6B">
      <w:pPr>
        <w:jc w:val="center"/>
        <w:rPr>
          <w:rFonts w:ascii="宋体" w:hAnsi="宋体"/>
          <w:kern w:val="0"/>
          <w:sz w:val="30"/>
          <w:szCs w:val="30"/>
        </w:rPr>
      </w:pPr>
      <w:r w:rsidRPr="005F1C76">
        <w:rPr>
          <w:rFonts w:ascii="宋体" w:hAnsi="宋体" w:hint="eastAsia"/>
          <w:b/>
          <w:bCs/>
          <w:kern w:val="0"/>
          <w:sz w:val="30"/>
          <w:szCs w:val="30"/>
        </w:rPr>
        <w:t xml:space="preserve">智慧教室设备采购及安装服务项目　</w:t>
      </w:r>
    </w:p>
    <w:p w:rsidR="00DA3565" w:rsidRPr="005F1C76" w:rsidRDefault="00DA3565">
      <w:pPr>
        <w:pStyle w:val="a5"/>
        <w:spacing w:line="0" w:lineRule="atLeast"/>
        <w:jc w:val="center"/>
        <w:rPr>
          <w:b/>
          <w:sz w:val="28"/>
        </w:rPr>
      </w:pPr>
    </w:p>
    <w:p w:rsidR="00DA3565" w:rsidRPr="005F1C76" w:rsidRDefault="00DA3565">
      <w:pPr>
        <w:pStyle w:val="a5"/>
        <w:spacing w:line="0" w:lineRule="atLeast"/>
        <w:jc w:val="center"/>
        <w:rPr>
          <w:b/>
          <w:sz w:val="28"/>
        </w:rPr>
      </w:pPr>
    </w:p>
    <w:p w:rsidR="00DA3565" w:rsidRPr="005F1C76" w:rsidRDefault="00DA3565">
      <w:pPr>
        <w:pStyle w:val="a5"/>
        <w:spacing w:line="0" w:lineRule="atLeast"/>
        <w:jc w:val="center"/>
        <w:rPr>
          <w:b/>
          <w:sz w:val="28"/>
        </w:rPr>
      </w:pPr>
    </w:p>
    <w:p w:rsidR="00DA3565" w:rsidRPr="005F1C76" w:rsidRDefault="00DA3565">
      <w:pPr>
        <w:pStyle w:val="a5"/>
        <w:spacing w:line="0" w:lineRule="atLeast"/>
        <w:rPr>
          <w:b/>
          <w:sz w:val="28"/>
        </w:rPr>
      </w:pPr>
    </w:p>
    <w:p w:rsidR="00DA3565" w:rsidRPr="005F1C76" w:rsidRDefault="00DA3565">
      <w:pPr>
        <w:pStyle w:val="a5"/>
        <w:spacing w:line="500" w:lineRule="exact"/>
        <w:jc w:val="center"/>
        <w:outlineLvl w:val="0"/>
        <w:rPr>
          <w:rFonts w:hAnsi="宋体"/>
          <w:b/>
          <w:sz w:val="24"/>
        </w:rPr>
      </w:pPr>
    </w:p>
    <w:p w:rsidR="00DA3565" w:rsidRPr="005F1C76" w:rsidRDefault="00DA3565">
      <w:pPr>
        <w:pStyle w:val="a5"/>
        <w:spacing w:line="500" w:lineRule="exact"/>
        <w:jc w:val="center"/>
        <w:outlineLvl w:val="0"/>
        <w:rPr>
          <w:rFonts w:hAnsi="宋体"/>
          <w:b/>
          <w:sz w:val="24"/>
        </w:rPr>
      </w:pPr>
    </w:p>
    <w:p w:rsidR="00DA3565" w:rsidRPr="005F1C76" w:rsidRDefault="00DA3565">
      <w:pPr>
        <w:pStyle w:val="a5"/>
        <w:spacing w:line="500" w:lineRule="exact"/>
        <w:jc w:val="center"/>
        <w:outlineLvl w:val="0"/>
        <w:rPr>
          <w:rFonts w:hAnsi="宋体"/>
          <w:b/>
          <w:sz w:val="24"/>
        </w:rPr>
      </w:pPr>
    </w:p>
    <w:p w:rsidR="00DA3565" w:rsidRPr="005F1C76" w:rsidRDefault="00DA3565">
      <w:pPr>
        <w:pStyle w:val="a5"/>
        <w:spacing w:line="500" w:lineRule="exact"/>
        <w:jc w:val="center"/>
        <w:outlineLvl w:val="0"/>
        <w:rPr>
          <w:rFonts w:hAnsi="宋体"/>
          <w:b/>
          <w:sz w:val="24"/>
        </w:rPr>
      </w:pPr>
    </w:p>
    <w:p w:rsidR="00DA3565" w:rsidRPr="005F1C76" w:rsidRDefault="000D7D6B">
      <w:pPr>
        <w:pStyle w:val="a5"/>
        <w:spacing w:line="500" w:lineRule="exact"/>
        <w:jc w:val="center"/>
        <w:outlineLvl w:val="0"/>
        <w:rPr>
          <w:rFonts w:hAnsi="宋体"/>
          <w:b/>
          <w:sz w:val="24"/>
        </w:rPr>
      </w:pPr>
      <w:r w:rsidRPr="005F1C76">
        <w:rPr>
          <w:rFonts w:hAnsi="宋体" w:hint="eastAsia"/>
          <w:b/>
          <w:spacing w:val="20"/>
          <w:sz w:val="32"/>
          <w:szCs w:val="32"/>
        </w:rPr>
        <w:t>采购人：福建广电网络集团股份有限公司惠安分公司</w:t>
      </w:r>
    </w:p>
    <w:p w:rsidR="00DA3565" w:rsidRPr="005F1C76" w:rsidRDefault="000D7D6B">
      <w:pPr>
        <w:pStyle w:val="a5"/>
        <w:spacing w:line="500" w:lineRule="exact"/>
        <w:jc w:val="center"/>
        <w:outlineLvl w:val="0"/>
        <w:rPr>
          <w:rFonts w:hAnsi="宋体"/>
          <w:b/>
          <w:sz w:val="24"/>
        </w:rPr>
      </w:pPr>
      <w:r w:rsidRPr="005F1C76">
        <w:rPr>
          <w:rFonts w:hAnsi="宋体" w:hint="eastAsia"/>
          <w:b/>
          <w:sz w:val="24"/>
        </w:rPr>
        <w:t>二零二一年十二月</w:t>
      </w:r>
    </w:p>
    <w:p w:rsidR="00DA3565" w:rsidRPr="005F1C76" w:rsidRDefault="000D7D6B">
      <w:pPr>
        <w:pStyle w:val="a5"/>
        <w:jc w:val="center"/>
        <w:outlineLvl w:val="0"/>
        <w:rPr>
          <w:rFonts w:hAnsi="宋体"/>
          <w:b/>
          <w:bCs/>
          <w:sz w:val="32"/>
        </w:rPr>
      </w:pPr>
      <w:r w:rsidRPr="005F1C76">
        <w:rPr>
          <w:rFonts w:hint="eastAsia"/>
          <w:b/>
          <w:sz w:val="28"/>
        </w:rPr>
        <w:br w:type="page"/>
      </w:r>
      <w:r w:rsidRPr="005F1C76">
        <w:rPr>
          <w:rFonts w:hAnsi="宋体" w:hint="eastAsia"/>
          <w:b/>
          <w:bCs/>
          <w:sz w:val="32"/>
        </w:rPr>
        <w:lastRenderedPageBreak/>
        <w:t>总   目   录</w:t>
      </w:r>
    </w:p>
    <w:p w:rsidR="00DA3565" w:rsidRPr="005F1C76" w:rsidRDefault="00DA3565">
      <w:pPr>
        <w:pStyle w:val="a3"/>
        <w:snapToGrid w:val="0"/>
        <w:spacing w:line="440" w:lineRule="exact"/>
        <w:ind w:firstLine="0"/>
        <w:rPr>
          <w:rFonts w:ascii="宋体" w:hAnsi="宋体"/>
          <w:sz w:val="28"/>
        </w:rPr>
      </w:pPr>
    </w:p>
    <w:p w:rsidR="00DA3565" w:rsidRPr="005F1C76" w:rsidRDefault="000D7D6B">
      <w:pPr>
        <w:pStyle w:val="a3"/>
        <w:snapToGrid w:val="0"/>
        <w:spacing w:line="440" w:lineRule="exact"/>
        <w:ind w:firstLine="0"/>
        <w:rPr>
          <w:rFonts w:ascii="宋体" w:hAnsi="宋体"/>
          <w:sz w:val="24"/>
        </w:rPr>
      </w:pPr>
      <w:r w:rsidRPr="005F1C76">
        <w:rPr>
          <w:rFonts w:ascii="宋体" w:hAnsi="宋体" w:hint="eastAsia"/>
          <w:sz w:val="24"/>
        </w:rPr>
        <w:t>第一部分    比选邀请------------------------------------------(3)</w:t>
      </w:r>
    </w:p>
    <w:p w:rsidR="00DA3565" w:rsidRPr="005F1C76" w:rsidRDefault="000D7D6B">
      <w:pPr>
        <w:pStyle w:val="a3"/>
        <w:snapToGrid w:val="0"/>
        <w:spacing w:line="440" w:lineRule="exact"/>
        <w:ind w:firstLine="0"/>
        <w:rPr>
          <w:rFonts w:ascii="宋体" w:hAnsi="宋体"/>
          <w:sz w:val="24"/>
        </w:rPr>
      </w:pPr>
      <w:r w:rsidRPr="005F1C76">
        <w:rPr>
          <w:rFonts w:ascii="宋体" w:hAnsi="宋体" w:hint="eastAsia"/>
          <w:sz w:val="24"/>
        </w:rPr>
        <w:t>第二部分    报价人须知----------------------------------------(5)</w:t>
      </w:r>
    </w:p>
    <w:p w:rsidR="00DA3565" w:rsidRPr="005F1C76" w:rsidRDefault="000D7D6B">
      <w:pPr>
        <w:pStyle w:val="a3"/>
        <w:snapToGrid w:val="0"/>
        <w:spacing w:line="440" w:lineRule="exact"/>
        <w:ind w:firstLine="0"/>
        <w:rPr>
          <w:rFonts w:ascii="宋体" w:hAnsi="宋体"/>
          <w:sz w:val="24"/>
        </w:rPr>
      </w:pPr>
      <w:r w:rsidRPr="005F1C76">
        <w:rPr>
          <w:rFonts w:ascii="宋体" w:hAnsi="宋体" w:hint="eastAsia"/>
          <w:sz w:val="24"/>
        </w:rPr>
        <w:t>第三部分    比选内容及要求----------------------------------- (12)</w:t>
      </w:r>
    </w:p>
    <w:p w:rsidR="00DA3565" w:rsidRPr="005F1C76" w:rsidRDefault="000D7D6B">
      <w:pPr>
        <w:pStyle w:val="a3"/>
        <w:snapToGrid w:val="0"/>
        <w:spacing w:line="440" w:lineRule="exact"/>
        <w:ind w:firstLine="0"/>
        <w:rPr>
          <w:rFonts w:ascii="宋体" w:hAnsi="宋体"/>
          <w:sz w:val="24"/>
        </w:rPr>
      </w:pPr>
      <w:r w:rsidRPr="005F1C76">
        <w:rPr>
          <w:rFonts w:ascii="宋体" w:hAnsi="宋体" w:hint="eastAsia"/>
          <w:sz w:val="24"/>
        </w:rPr>
        <w:t>第四部分    合同格式及条款------------------------------------(21)</w:t>
      </w:r>
    </w:p>
    <w:p w:rsidR="00DA3565" w:rsidRPr="005F1C76" w:rsidRDefault="000D7D6B">
      <w:pPr>
        <w:pStyle w:val="a5"/>
        <w:spacing w:line="440" w:lineRule="exact"/>
        <w:outlineLvl w:val="0"/>
        <w:rPr>
          <w:rFonts w:hAnsi="宋体"/>
          <w:sz w:val="24"/>
        </w:rPr>
      </w:pPr>
      <w:r w:rsidRPr="005F1C76">
        <w:rPr>
          <w:rFonts w:hAnsi="宋体" w:hint="eastAsia"/>
          <w:sz w:val="24"/>
        </w:rPr>
        <w:t>第五部分    附件——报价文件格式------------------------------(27)</w:t>
      </w:r>
    </w:p>
    <w:p w:rsidR="00DA3565" w:rsidRPr="005F1C76" w:rsidRDefault="000D7D6B">
      <w:pPr>
        <w:widowControl/>
        <w:jc w:val="left"/>
      </w:pPr>
      <w:r w:rsidRPr="005F1C76">
        <w:br w:type="page"/>
      </w:r>
    </w:p>
    <w:p w:rsidR="00DA3565" w:rsidRPr="005F1C76" w:rsidRDefault="000D7D6B">
      <w:pPr>
        <w:jc w:val="center"/>
        <w:rPr>
          <w:b/>
          <w:bCs/>
          <w:sz w:val="36"/>
        </w:rPr>
      </w:pPr>
      <w:bookmarkStart w:id="0" w:name="_Toc430492116"/>
      <w:bookmarkStart w:id="1" w:name="_Toc430490602"/>
      <w:bookmarkStart w:id="2" w:name="_Toc430488634"/>
      <w:bookmarkStart w:id="3" w:name="_Toc430488841"/>
      <w:bookmarkStart w:id="4" w:name="_Ref414870478"/>
      <w:bookmarkStart w:id="5" w:name="_Toc430422402"/>
      <w:bookmarkStart w:id="6" w:name="_Toc415565710"/>
      <w:bookmarkStart w:id="7" w:name="_Toc415567487"/>
      <w:bookmarkStart w:id="8" w:name="_Toc430489109"/>
      <w:r w:rsidRPr="005F1C76">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A3565" w:rsidRPr="005F1C76" w:rsidRDefault="00DA3565">
      <w:pPr>
        <w:pStyle w:val="a5"/>
        <w:spacing w:line="400" w:lineRule="exact"/>
      </w:pPr>
    </w:p>
    <w:p w:rsidR="00DA3565" w:rsidRPr="005F1C76" w:rsidRDefault="000D7D6B">
      <w:pPr>
        <w:pStyle w:val="a4"/>
        <w:ind w:firstLineChars="200" w:firstLine="480"/>
        <w:jc w:val="left"/>
        <w:rPr>
          <w:rFonts w:ascii="宋体" w:hAnsi="宋体"/>
          <w:b/>
          <w:bCs/>
          <w:kern w:val="0"/>
          <w:sz w:val="30"/>
          <w:szCs w:val="30"/>
        </w:rPr>
      </w:pPr>
      <w:r w:rsidRPr="005F1C76">
        <w:rPr>
          <w:rFonts w:hAnsi="宋体" w:hint="eastAsia"/>
          <w:sz w:val="24"/>
          <w:szCs w:val="24"/>
        </w:rPr>
        <w:t>福建广电网络集团股份有限公司泉州分公司受惠安分公司委托，</w:t>
      </w:r>
      <w:r w:rsidRPr="005F1C76">
        <w:rPr>
          <w:rFonts w:hint="eastAsia"/>
          <w:sz w:val="24"/>
          <w:szCs w:val="24"/>
        </w:rPr>
        <w:t>对项目下述内容进行国内比选采购。现欢迎国内合格报价人对该比选货物及服务进行密封报价。</w:t>
      </w:r>
    </w:p>
    <w:p w:rsidR="00DA3565" w:rsidRPr="005F1C76" w:rsidRDefault="000D7D6B">
      <w:pPr>
        <w:spacing w:line="400" w:lineRule="exact"/>
        <w:ind w:firstLineChars="200" w:firstLine="480"/>
        <w:rPr>
          <w:rFonts w:ascii="宋体" w:hAnsi="宋体"/>
          <w:sz w:val="24"/>
        </w:rPr>
      </w:pPr>
      <w:r w:rsidRPr="005F1C76">
        <w:rPr>
          <w:rFonts w:ascii="宋体" w:hAnsi="宋体" w:hint="eastAsia"/>
          <w:sz w:val="24"/>
        </w:rPr>
        <w:t xml:space="preserve">1.比选内容：详见比选文件第三部分“比选内容及要求” </w:t>
      </w:r>
    </w:p>
    <w:p w:rsidR="00DA3565" w:rsidRPr="005F1C76" w:rsidRDefault="000D7D6B">
      <w:pPr>
        <w:spacing w:line="400" w:lineRule="exact"/>
        <w:ind w:firstLineChars="200" w:firstLine="480"/>
        <w:rPr>
          <w:rFonts w:ascii="宋体" w:hAnsi="宋体"/>
          <w:sz w:val="24"/>
        </w:rPr>
      </w:pPr>
      <w:r w:rsidRPr="005F1C76">
        <w:rPr>
          <w:rFonts w:ascii="宋体" w:hAnsi="宋体" w:hint="eastAsia"/>
          <w:sz w:val="24"/>
        </w:rPr>
        <w:t>2.交货期要求：</w:t>
      </w:r>
      <w:r w:rsidRPr="005F1C76">
        <w:rPr>
          <w:rFonts w:hint="eastAsia"/>
          <w:sz w:val="24"/>
        </w:rPr>
        <w:t>详见比选内容一览表</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3.</w:t>
      </w:r>
      <w:r w:rsidRPr="005F1C76">
        <w:rPr>
          <w:rFonts w:ascii="宋体" w:hAnsi="宋体" w:hint="eastAsia"/>
          <w:spacing w:val="-4"/>
          <w:sz w:val="24"/>
        </w:rPr>
        <w:t>凡愿意参加报价的报价人</w:t>
      </w:r>
      <w:r w:rsidRPr="005F1C76">
        <w:rPr>
          <w:rFonts w:ascii="宋体" w:hAnsi="宋体" w:hint="eastAsia"/>
          <w:sz w:val="24"/>
        </w:rPr>
        <w:t>在2022年1月5日</w:t>
      </w:r>
      <w:r w:rsidRPr="005F1C76">
        <w:rPr>
          <w:rFonts w:ascii="宋体" w:hAnsi="宋体" w:cs="宋体" w:hint="eastAsia"/>
          <w:sz w:val="24"/>
        </w:rPr>
        <w:t>上午9：30</w:t>
      </w:r>
      <w:r w:rsidRPr="005F1C76">
        <w:rPr>
          <w:rFonts w:ascii="宋体" w:hAnsi="宋体" w:hint="eastAsia"/>
          <w:sz w:val="24"/>
        </w:rPr>
        <w:t>之前，把公司企业法人营业执照（副本）复印件、</w:t>
      </w:r>
      <w:r w:rsidRPr="005F1C76">
        <w:rPr>
          <w:rFonts w:ascii="宋体" w:hAnsi="宋体" w:cs="Arial" w:hint="eastAsia"/>
          <w:sz w:val="24"/>
        </w:rPr>
        <w:t>相关证明材料</w:t>
      </w:r>
      <w:r w:rsidRPr="005F1C76">
        <w:rPr>
          <w:rFonts w:ascii="宋体" w:hAnsi="宋体" w:hint="eastAsia"/>
          <w:sz w:val="24"/>
        </w:rPr>
        <w:t>及报价原件密封加盖公章送达我公司207室，封面标注项目。逾期收到或不符合规定的报价文件恕不接受。</w:t>
      </w:r>
    </w:p>
    <w:p w:rsidR="00DA3565" w:rsidRPr="005F1C76" w:rsidRDefault="000D7D6B">
      <w:pPr>
        <w:spacing w:line="440" w:lineRule="exact"/>
        <w:rPr>
          <w:rFonts w:ascii="宋体" w:hAnsi="宋体"/>
          <w:sz w:val="24"/>
        </w:rPr>
      </w:pPr>
      <w:r w:rsidRPr="005F1C76">
        <w:rPr>
          <w:rFonts w:ascii="宋体" w:hAnsi="宋体" w:hint="eastAsia"/>
          <w:sz w:val="24"/>
        </w:rPr>
        <w:t xml:space="preserve">    4.开标时间、地点：2022年1月5日</w:t>
      </w:r>
      <w:r w:rsidRPr="005F1C76">
        <w:rPr>
          <w:rFonts w:ascii="宋体" w:hAnsi="宋体" w:cs="宋体" w:hint="eastAsia"/>
          <w:sz w:val="24"/>
        </w:rPr>
        <w:t>上午9：30</w:t>
      </w:r>
      <w:r w:rsidRPr="005F1C76">
        <w:rPr>
          <w:rFonts w:ascii="宋体" w:hAnsi="宋体" w:hint="eastAsia"/>
          <w:sz w:val="24"/>
        </w:rPr>
        <w:t>（北京时间）在</w:t>
      </w:r>
      <w:r w:rsidRPr="005F1C76">
        <w:rPr>
          <w:rFonts w:ascii="宋体" w:hAnsi="宋体"/>
          <w:sz w:val="24"/>
        </w:rPr>
        <w:t>泉州市丰泽区安吉</w:t>
      </w:r>
      <w:r w:rsidRPr="005F1C76">
        <w:rPr>
          <w:rFonts w:hAnsi="宋体" w:hint="eastAsia"/>
          <w:sz w:val="24"/>
        </w:rPr>
        <w:t>南</w:t>
      </w:r>
      <w:r w:rsidRPr="005F1C76">
        <w:rPr>
          <w:rFonts w:ascii="宋体" w:hAnsi="宋体"/>
          <w:sz w:val="24"/>
        </w:rPr>
        <w:t>路</w:t>
      </w:r>
      <w:r w:rsidRPr="005F1C76">
        <w:rPr>
          <w:rFonts w:hAnsi="宋体" w:hint="eastAsia"/>
          <w:sz w:val="24"/>
        </w:rPr>
        <w:t>555</w:t>
      </w:r>
      <w:r w:rsidRPr="005F1C76">
        <w:rPr>
          <w:rFonts w:hAnsi="宋体" w:hint="eastAsia"/>
          <w:sz w:val="24"/>
        </w:rPr>
        <w:t>号</w:t>
      </w:r>
      <w:r w:rsidRPr="005F1C76">
        <w:rPr>
          <w:rFonts w:ascii="宋体" w:hAnsi="宋体" w:hint="eastAsia"/>
          <w:sz w:val="24"/>
        </w:rPr>
        <w:t>福建广电网络集团泉州分公司207室。</w:t>
      </w:r>
    </w:p>
    <w:p w:rsidR="00DA3565" w:rsidRPr="005F1C76" w:rsidRDefault="00DA3565">
      <w:pPr>
        <w:spacing w:line="440" w:lineRule="exact"/>
        <w:ind w:firstLineChars="200" w:firstLine="480"/>
        <w:rPr>
          <w:rFonts w:ascii="宋体" w:hAnsi="宋体"/>
          <w:sz w:val="24"/>
        </w:rPr>
      </w:pPr>
    </w:p>
    <w:p w:rsidR="00DA3565" w:rsidRPr="005F1C76" w:rsidRDefault="000D7D6B">
      <w:pPr>
        <w:spacing w:line="440" w:lineRule="exact"/>
        <w:ind w:firstLineChars="249" w:firstLine="600"/>
        <w:rPr>
          <w:rFonts w:ascii="宋体" w:hAnsi="宋体" w:cs="仿宋_GB2312"/>
          <w:bCs/>
          <w:sz w:val="24"/>
        </w:rPr>
      </w:pPr>
      <w:r w:rsidRPr="005F1C76">
        <w:rPr>
          <w:rFonts w:ascii="宋体" w:hAnsi="宋体" w:cs="仿宋_GB2312" w:hint="eastAsia"/>
          <w:b/>
          <w:bCs/>
          <w:sz w:val="24"/>
        </w:rPr>
        <w:t>联系方式：福建广电网络集团股份有限公司泉州分公司</w:t>
      </w:r>
    </w:p>
    <w:p w:rsidR="00DA3565" w:rsidRPr="005F1C76" w:rsidRDefault="000D7D6B">
      <w:pPr>
        <w:pStyle w:val="a5"/>
        <w:spacing w:line="440" w:lineRule="exact"/>
        <w:ind w:firstLineChars="200" w:firstLine="480"/>
        <w:jc w:val="left"/>
        <w:rPr>
          <w:rFonts w:hAnsi="宋体"/>
          <w:sz w:val="24"/>
        </w:rPr>
      </w:pPr>
      <w:r w:rsidRPr="005F1C76">
        <w:rPr>
          <w:rFonts w:hAnsi="宋体" w:hint="eastAsia"/>
          <w:sz w:val="24"/>
        </w:rPr>
        <w:t>地址：</w:t>
      </w:r>
      <w:r w:rsidRPr="005F1C76">
        <w:rPr>
          <w:rFonts w:hAnsi="宋体"/>
          <w:sz w:val="24"/>
        </w:rPr>
        <w:t>泉州市丰泽区安吉</w:t>
      </w:r>
      <w:r w:rsidRPr="005F1C76">
        <w:rPr>
          <w:rFonts w:hAnsi="宋体" w:hint="eastAsia"/>
          <w:sz w:val="24"/>
        </w:rPr>
        <w:t>南</w:t>
      </w:r>
      <w:r w:rsidRPr="005F1C76">
        <w:rPr>
          <w:rFonts w:hAnsi="宋体"/>
          <w:sz w:val="24"/>
        </w:rPr>
        <w:t>路</w:t>
      </w:r>
      <w:r w:rsidRPr="005F1C76">
        <w:rPr>
          <w:rFonts w:hAnsi="宋体" w:hint="eastAsia"/>
          <w:sz w:val="24"/>
        </w:rPr>
        <w:t>555号</w:t>
      </w:r>
      <w:r w:rsidRPr="005F1C76">
        <w:rPr>
          <w:rFonts w:hAnsi="宋体" w:cs="宋体" w:hint="eastAsia"/>
          <w:sz w:val="24"/>
        </w:rPr>
        <w:t>泉州分公司</w:t>
      </w:r>
      <w:r w:rsidRPr="005F1C76">
        <w:rPr>
          <w:rFonts w:hAnsi="宋体" w:hint="eastAsia"/>
          <w:sz w:val="24"/>
        </w:rPr>
        <w:t>207室</w:t>
      </w:r>
    </w:p>
    <w:p w:rsidR="00DA3565" w:rsidRPr="005F1C76" w:rsidRDefault="000D7D6B">
      <w:pPr>
        <w:pStyle w:val="a5"/>
        <w:spacing w:line="440" w:lineRule="exact"/>
        <w:ind w:firstLineChars="200" w:firstLine="480"/>
        <w:jc w:val="left"/>
        <w:rPr>
          <w:rFonts w:hAnsi="宋体"/>
          <w:sz w:val="24"/>
        </w:rPr>
      </w:pPr>
      <w:r w:rsidRPr="005F1C76">
        <w:rPr>
          <w:rFonts w:hAnsi="宋体" w:hint="eastAsia"/>
          <w:sz w:val="24"/>
        </w:rPr>
        <w:t>联系人：谢先生</w:t>
      </w:r>
    </w:p>
    <w:p w:rsidR="00DA3565" w:rsidRPr="005F1C76" w:rsidRDefault="000D7D6B">
      <w:pPr>
        <w:pStyle w:val="a5"/>
        <w:spacing w:line="440" w:lineRule="exact"/>
        <w:ind w:firstLineChars="200" w:firstLine="480"/>
        <w:jc w:val="left"/>
        <w:rPr>
          <w:rFonts w:hAnsi="宋体"/>
          <w:sz w:val="24"/>
        </w:rPr>
      </w:pPr>
      <w:r w:rsidRPr="005F1C76">
        <w:rPr>
          <w:rFonts w:hAnsi="宋体" w:hint="eastAsia"/>
          <w:sz w:val="24"/>
        </w:rPr>
        <w:t>联系电话：0595-22256055。</w:t>
      </w:r>
    </w:p>
    <w:p w:rsidR="00DA3565" w:rsidRPr="005F1C76" w:rsidRDefault="00DA3565">
      <w:pPr>
        <w:pStyle w:val="a5"/>
        <w:spacing w:line="440" w:lineRule="exact"/>
        <w:ind w:firstLineChars="200" w:firstLine="480"/>
        <w:jc w:val="left"/>
        <w:rPr>
          <w:rFonts w:hAnsi="宋体"/>
          <w:sz w:val="24"/>
        </w:rPr>
      </w:pPr>
    </w:p>
    <w:p w:rsidR="00DA3565" w:rsidRPr="005F1C76" w:rsidRDefault="00DA3565">
      <w:pPr>
        <w:pStyle w:val="a5"/>
        <w:spacing w:line="440" w:lineRule="exact"/>
        <w:ind w:firstLineChars="200" w:firstLine="480"/>
        <w:jc w:val="left"/>
        <w:rPr>
          <w:rFonts w:hAnsi="宋体"/>
          <w:sz w:val="24"/>
        </w:rPr>
      </w:pPr>
    </w:p>
    <w:p w:rsidR="00DA3565" w:rsidRPr="005F1C76" w:rsidRDefault="00DA3565">
      <w:pPr>
        <w:pStyle w:val="a5"/>
        <w:spacing w:line="440" w:lineRule="exact"/>
        <w:ind w:firstLineChars="200" w:firstLine="480"/>
        <w:jc w:val="left"/>
        <w:rPr>
          <w:rFonts w:hAnsi="宋体"/>
          <w:sz w:val="24"/>
        </w:rPr>
      </w:pPr>
    </w:p>
    <w:p w:rsidR="00DA3565" w:rsidRPr="005F1C76" w:rsidRDefault="00DA3565">
      <w:pPr>
        <w:pStyle w:val="a5"/>
        <w:spacing w:line="440" w:lineRule="exact"/>
        <w:ind w:firstLineChars="200" w:firstLine="480"/>
        <w:jc w:val="left"/>
        <w:rPr>
          <w:rFonts w:hAnsi="宋体"/>
          <w:sz w:val="24"/>
        </w:rPr>
      </w:pPr>
    </w:p>
    <w:p w:rsidR="00DA3565" w:rsidRPr="005F1C76" w:rsidRDefault="00DA3565">
      <w:pPr>
        <w:pStyle w:val="a5"/>
        <w:spacing w:line="440" w:lineRule="exact"/>
        <w:ind w:firstLineChars="200" w:firstLine="480"/>
        <w:jc w:val="left"/>
        <w:rPr>
          <w:rFonts w:hAnsi="宋体"/>
          <w:sz w:val="24"/>
        </w:rPr>
      </w:pPr>
    </w:p>
    <w:p w:rsidR="00DA3565" w:rsidRPr="005F1C76" w:rsidRDefault="00DA3565">
      <w:pPr>
        <w:pStyle w:val="a5"/>
        <w:spacing w:line="440" w:lineRule="exact"/>
        <w:ind w:firstLineChars="200" w:firstLine="480"/>
        <w:jc w:val="left"/>
        <w:rPr>
          <w:rFonts w:hAnsi="宋体"/>
          <w:sz w:val="24"/>
        </w:rPr>
      </w:pPr>
    </w:p>
    <w:p w:rsidR="00DA3565" w:rsidRPr="005F1C76" w:rsidRDefault="00DA3565">
      <w:pPr>
        <w:pStyle w:val="a5"/>
        <w:spacing w:line="440" w:lineRule="exact"/>
        <w:ind w:firstLineChars="200" w:firstLine="480"/>
        <w:jc w:val="left"/>
        <w:rPr>
          <w:rFonts w:hAnsi="宋体"/>
          <w:sz w:val="24"/>
        </w:rPr>
      </w:pPr>
    </w:p>
    <w:p w:rsidR="00DA3565" w:rsidRPr="005F1C76" w:rsidRDefault="00DA3565">
      <w:pPr>
        <w:pStyle w:val="a5"/>
        <w:spacing w:line="440" w:lineRule="exact"/>
        <w:ind w:firstLineChars="200" w:firstLine="480"/>
        <w:jc w:val="left"/>
        <w:rPr>
          <w:rFonts w:hAnsi="宋体"/>
          <w:sz w:val="24"/>
        </w:rPr>
      </w:pPr>
    </w:p>
    <w:p w:rsidR="00DA3565" w:rsidRPr="005F1C76" w:rsidRDefault="00DA3565">
      <w:pPr>
        <w:spacing w:line="440" w:lineRule="exact"/>
        <w:ind w:firstLineChars="200" w:firstLine="480"/>
        <w:rPr>
          <w:rFonts w:ascii="宋体" w:hAnsi="宋体"/>
          <w:sz w:val="24"/>
        </w:rPr>
      </w:pPr>
    </w:p>
    <w:p w:rsidR="00DA3565" w:rsidRPr="005F1C76" w:rsidRDefault="00DA3565">
      <w:pPr>
        <w:spacing w:line="400" w:lineRule="exact"/>
        <w:ind w:left="194" w:hangingChars="81" w:hanging="194"/>
        <w:rPr>
          <w:rFonts w:ascii="宋体" w:hAnsi="宋体"/>
          <w:sz w:val="24"/>
        </w:rPr>
      </w:pPr>
    </w:p>
    <w:p w:rsidR="00DA3565" w:rsidRPr="005F1C76" w:rsidRDefault="00DA3565">
      <w:pPr>
        <w:spacing w:line="400" w:lineRule="exact"/>
        <w:ind w:left="194" w:hangingChars="81" w:hanging="194"/>
        <w:rPr>
          <w:rFonts w:ascii="宋体" w:hAnsi="宋体"/>
          <w:sz w:val="24"/>
        </w:rPr>
      </w:pPr>
    </w:p>
    <w:p w:rsidR="00DA3565" w:rsidRPr="005F1C76" w:rsidRDefault="00DA3565">
      <w:pPr>
        <w:spacing w:line="400" w:lineRule="exact"/>
        <w:ind w:left="194" w:hangingChars="81" w:hanging="194"/>
        <w:rPr>
          <w:rFonts w:ascii="宋体" w:hAnsi="宋体"/>
          <w:sz w:val="24"/>
        </w:rPr>
      </w:pPr>
    </w:p>
    <w:p w:rsidR="00DA3565" w:rsidRPr="005F1C76" w:rsidRDefault="00DA3565">
      <w:pPr>
        <w:spacing w:line="400" w:lineRule="exact"/>
        <w:ind w:left="194" w:hangingChars="81" w:hanging="194"/>
        <w:rPr>
          <w:rFonts w:ascii="宋体" w:hAnsi="宋体"/>
          <w:sz w:val="24"/>
        </w:rPr>
      </w:pPr>
    </w:p>
    <w:p w:rsidR="00DA3565" w:rsidRPr="005F1C76" w:rsidRDefault="00DA3565">
      <w:pPr>
        <w:widowControl/>
        <w:spacing w:line="360" w:lineRule="auto"/>
        <w:jc w:val="left"/>
        <w:rPr>
          <w:rFonts w:ascii="宋体" w:hAnsi="宋体" w:cs="宋体"/>
          <w:kern w:val="0"/>
          <w:sz w:val="24"/>
        </w:rPr>
      </w:pPr>
    </w:p>
    <w:p w:rsidR="00DA3565" w:rsidRPr="005F1C76" w:rsidRDefault="00DA3565">
      <w:pPr>
        <w:widowControl/>
        <w:spacing w:line="360" w:lineRule="auto"/>
        <w:jc w:val="left"/>
        <w:rPr>
          <w:rFonts w:ascii="宋体" w:hAnsi="宋体" w:cs="宋体"/>
          <w:kern w:val="0"/>
          <w:sz w:val="24"/>
        </w:rPr>
      </w:pPr>
    </w:p>
    <w:p w:rsidR="00DA3565" w:rsidRPr="005F1C76" w:rsidRDefault="00DA3565">
      <w:pPr>
        <w:pStyle w:val="a5"/>
        <w:spacing w:line="0" w:lineRule="atLeast"/>
        <w:rPr>
          <w:sz w:val="24"/>
        </w:rPr>
      </w:pPr>
    </w:p>
    <w:p w:rsidR="00DA3565" w:rsidRPr="005F1C76" w:rsidRDefault="000D7D6B">
      <w:pPr>
        <w:pStyle w:val="a5"/>
        <w:spacing w:line="0" w:lineRule="atLeast"/>
        <w:rPr>
          <w:b/>
          <w:sz w:val="32"/>
        </w:rPr>
      </w:pPr>
      <w:r w:rsidRPr="005F1C76">
        <w:rPr>
          <w:rFonts w:hint="eastAsia"/>
          <w:sz w:val="24"/>
        </w:rPr>
        <w:lastRenderedPageBreak/>
        <w:t xml:space="preserve">附：                     </w:t>
      </w:r>
      <w:r w:rsidRPr="005F1C76">
        <w:rPr>
          <w:rFonts w:hint="eastAsia"/>
          <w:b/>
          <w:sz w:val="32"/>
        </w:rPr>
        <w:t>比选内容一览表</w:t>
      </w:r>
    </w:p>
    <w:p w:rsidR="00DA3565" w:rsidRPr="005F1C76" w:rsidRDefault="00DA3565">
      <w:pPr>
        <w:pStyle w:val="a5"/>
        <w:spacing w:line="420" w:lineRule="exact"/>
        <w:jc w:val="left"/>
        <w:rPr>
          <w:rFonts w:hAnsi="宋体"/>
          <w:szCs w:val="24"/>
        </w:rPr>
      </w:pPr>
    </w:p>
    <w:p w:rsidR="00DA3565" w:rsidRPr="005F1C76" w:rsidRDefault="000D7D6B">
      <w:pPr>
        <w:pStyle w:val="a4"/>
        <w:jc w:val="left"/>
        <w:rPr>
          <w:rFonts w:hAnsi="宋体"/>
          <w:spacing w:val="-6"/>
          <w:szCs w:val="21"/>
        </w:rPr>
      </w:pPr>
      <w:r w:rsidRPr="005F1C76">
        <w:rPr>
          <w:rFonts w:hAnsi="宋体" w:hint="eastAsia"/>
          <w:spacing w:val="-6"/>
          <w:szCs w:val="21"/>
        </w:rPr>
        <w:t>项目名称：　智慧教室设备采购及安装服务项目</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7"/>
        <w:gridCol w:w="2290"/>
        <w:gridCol w:w="3094"/>
        <w:gridCol w:w="515"/>
        <w:gridCol w:w="1687"/>
        <w:gridCol w:w="1279"/>
      </w:tblGrid>
      <w:tr w:rsidR="00DA3565" w:rsidRPr="005F1C76">
        <w:trPr>
          <w:trHeight w:val="621"/>
          <w:tblHeader/>
        </w:trPr>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tabs>
                <w:tab w:val="center" w:pos="4153"/>
                <w:tab w:val="right" w:pos="8306"/>
              </w:tabs>
              <w:snapToGrid w:val="0"/>
              <w:spacing w:line="240" w:lineRule="exact"/>
              <w:ind w:leftChars="-20" w:left="-42" w:rightChars="-20" w:right="-42"/>
              <w:jc w:val="center"/>
              <w:rPr>
                <w:rFonts w:hAnsi="宋体"/>
                <w:spacing w:val="-6"/>
                <w:szCs w:val="21"/>
              </w:rPr>
            </w:pPr>
            <w:r w:rsidRPr="005F1C76">
              <w:rPr>
                <w:rFonts w:hAnsi="宋体" w:hint="eastAsia"/>
                <w:spacing w:val="-6"/>
                <w:szCs w:val="21"/>
              </w:rPr>
              <w:t>合同包</w:t>
            </w:r>
          </w:p>
        </w:tc>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tabs>
                <w:tab w:val="center" w:pos="4153"/>
                <w:tab w:val="right" w:pos="8306"/>
              </w:tabs>
              <w:snapToGrid w:val="0"/>
              <w:spacing w:line="460" w:lineRule="exact"/>
              <w:ind w:leftChars="-20" w:left="-42" w:rightChars="-20" w:right="-42"/>
              <w:jc w:val="center"/>
              <w:rPr>
                <w:rFonts w:hAnsi="宋体"/>
                <w:spacing w:val="-6"/>
                <w:szCs w:val="21"/>
              </w:rPr>
            </w:pPr>
            <w:r w:rsidRPr="005F1C76">
              <w:rPr>
                <w:rFonts w:hAnsi="宋体" w:hint="eastAsia"/>
                <w:spacing w:val="-6"/>
                <w:szCs w:val="21"/>
              </w:rPr>
              <w:t>项目名称</w:t>
            </w:r>
          </w:p>
        </w:tc>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tabs>
                <w:tab w:val="center" w:pos="4153"/>
                <w:tab w:val="right" w:pos="8306"/>
              </w:tabs>
              <w:snapToGrid w:val="0"/>
              <w:spacing w:line="460" w:lineRule="exact"/>
              <w:ind w:leftChars="-20" w:left="-42" w:rightChars="-20" w:right="-42"/>
              <w:jc w:val="center"/>
              <w:rPr>
                <w:rFonts w:hAnsi="宋体"/>
                <w:spacing w:val="-6"/>
                <w:szCs w:val="21"/>
              </w:rPr>
            </w:pPr>
            <w:r w:rsidRPr="005F1C76">
              <w:rPr>
                <w:rFonts w:hAnsi="宋体" w:hint="eastAsia"/>
                <w:spacing w:val="-6"/>
                <w:szCs w:val="21"/>
              </w:rPr>
              <w:t>规格型号</w:t>
            </w:r>
          </w:p>
        </w:tc>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tabs>
                <w:tab w:val="center" w:pos="4153"/>
                <w:tab w:val="right" w:pos="8306"/>
              </w:tabs>
              <w:snapToGrid w:val="0"/>
              <w:spacing w:line="460" w:lineRule="exact"/>
              <w:ind w:leftChars="-20" w:left="-42" w:rightChars="-20" w:right="-42"/>
              <w:jc w:val="center"/>
              <w:rPr>
                <w:rFonts w:hAnsi="宋体"/>
                <w:spacing w:val="-6"/>
                <w:szCs w:val="21"/>
              </w:rPr>
            </w:pPr>
            <w:r w:rsidRPr="005F1C76">
              <w:rPr>
                <w:rFonts w:hAnsi="宋体" w:hint="eastAsia"/>
                <w:spacing w:val="-6"/>
                <w:szCs w:val="21"/>
              </w:rPr>
              <w:t>数量</w:t>
            </w:r>
          </w:p>
        </w:tc>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tabs>
                <w:tab w:val="center" w:pos="4153"/>
                <w:tab w:val="right" w:pos="8306"/>
              </w:tabs>
              <w:snapToGrid w:val="0"/>
              <w:jc w:val="center"/>
              <w:rPr>
                <w:rFonts w:hAnsi="宋体"/>
                <w:spacing w:val="-6"/>
                <w:szCs w:val="21"/>
              </w:rPr>
            </w:pPr>
            <w:r w:rsidRPr="005F1C76">
              <w:rPr>
                <w:rFonts w:hAnsi="宋体" w:hint="eastAsia"/>
                <w:spacing w:val="-6"/>
                <w:szCs w:val="21"/>
              </w:rPr>
              <w:t>完成期</w:t>
            </w:r>
          </w:p>
        </w:tc>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ind w:rightChars="-20" w:right="-42"/>
              <w:jc w:val="center"/>
              <w:rPr>
                <w:rFonts w:ascii="宋体" w:hAnsi="宋体"/>
                <w:sz w:val="24"/>
              </w:rPr>
            </w:pPr>
            <w:r w:rsidRPr="005F1C76">
              <w:rPr>
                <w:rFonts w:ascii="宋体" w:hAnsi="宋体" w:cs="宋体" w:hint="eastAsia"/>
                <w:szCs w:val="21"/>
              </w:rPr>
              <w:t>保修说明</w:t>
            </w:r>
          </w:p>
        </w:tc>
      </w:tr>
      <w:tr w:rsidR="00DA3565" w:rsidRPr="005F1C76">
        <w:trPr>
          <w:cantSplit/>
          <w:trHeight w:val="710"/>
          <w:tblHeader/>
        </w:trPr>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240" w:lineRule="exact"/>
              <w:jc w:val="center"/>
              <w:rPr>
                <w:rFonts w:hAnsi="宋体"/>
                <w:spacing w:val="-6"/>
                <w:szCs w:val="21"/>
              </w:rPr>
            </w:pPr>
            <w:r w:rsidRPr="005F1C76">
              <w:rPr>
                <w:rFonts w:hAnsi="宋体"/>
                <w:spacing w:val="-6"/>
                <w:szCs w:val="21"/>
              </w:rPr>
              <w:t>1</w:t>
            </w:r>
          </w:p>
        </w:tc>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360" w:lineRule="auto"/>
              <w:jc w:val="center"/>
              <w:rPr>
                <w:rFonts w:hAnsi="宋体"/>
                <w:spacing w:val="-6"/>
                <w:szCs w:val="21"/>
              </w:rPr>
            </w:pPr>
            <w:r w:rsidRPr="005F1C76">
              <w:rPr>
                <w:rFonts w:hAnsi="宋体" w:hint="eastAsia"/>
                <w:spacing w:val="-6"/>
                <w:szCs w:val="21"/>
              </w:rPr>
              <w:t>智慧教室设备采购及安装服务项目</w:t>
            </w:r>
          </w:p>
        </w:tc>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360" w:lineRule="auto"/>
              <w:rPr>
                <w:rFonts w:hAnsi="宋体"/>
                <w:spacing w:val="-6"/>
                <w:szCs w:val="21"/>
              </w:rPr>
            </w:pPr>
            <w:r w:rsidRPr="005F1C76">
              <w:rPr>
                <w:rFonts w:hAnsi="宋体" w:hint="eastAsia"/>
                <w:spacing w:val="-6"/>
                <w:szCs w:val="21"/>
              </w:rPr>
              <w:t>具体要求详见比选文件第三部分比选内容及要求</w:t>
            </w:r>
          </w:p>
        </w:tc>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360" w:lineRule="auto"/>
              <w:jc w:val="center"/>
              <w:rPr>
                <w:rFonts w:hAnsi="宋体"/>
                <w:spacing w:val="-6"/>
                <w:szCs w:val="21"/>
              </w:rPr>
            </w:pPr>
            <w:r w:rsidRPr="005F1C76">
              <w:rPr>
                <w:rFonts w:hAnsi="宋体"/>
                <w:spacing w:val="-6"/>
                <w:szCs w:val="21"/>
              </w:rPr>
              <w:t>1</w:t>
            </w:r>
            <w:r w:rsidRPr="005F1C76">
              <w:rPr>
                <w:rFonts w:hAnsi="宋体" w:hint="eastAsia"/>
                <w:spacing w:val="-6"/>
                <w:szCs w:val="21"/>
              </w:rPr>
              <w:t>项</w:t>
            </w:r>
          </w:p>
        </w:tc>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adjustRightInd w:val="0"/>
              <w:snapToGrid w:val="0"/>
              <w:spacing w:line="400" w:lineRule="atLeast"/>
              <w:jc w:val="left"/>
              <w:rPr>
                <w:rFonts w:hAnsi="宋体"/>
                <w:spacing w:val="-6"/>
                <w:szCs w:val="21"/>
              </w:rPr>
            </w:pPr>
            <w:r w:rsidRPr="005F1C76">
              <w:rPr>
                <w:rFonts w:hAnsi="宋体" w:hint="eastAsia"/>
                <w:spacing w:val="-6"/>
                <w:szCs w:val="21"/>
              </w:rPr>
              <w:t>合同签订后</w:t>
            </w:r>
            <w:r w:rsidRPr="005F1C76">
              <w:rPr>
                <w:rFonts w:hAnsi="宋体" w:hint="eastAsia"/>
                <w:spacing w:val="-6"/>
                <w:szCs w:val="21"/>
              </w:rPr>
              <w:t>10</w:t>
            </w:r>
            <w:r w:rsidRPr="005F1C76">
              <w:rPr>
                <w:rFonts w:hAnsi="宋体" w:hint="eastAsia"/>
                <w:spacing w:val="-6"/>
                <w:szCs w:val="21"/>
              </w:rPr>
              <w:t>个日历日</w:t>
            </w:r>
          </w:p>
        </w:tc>
        <w:tc>
          <w:tcPr>
            <w:tcW w:w="0" w:type="auto"/>
            <w:tcBorders>
              <w:top w:val="single" w:sz="4" w:space="0" w:color="auto"/>
              <w:left w:val="single" w:sz="4" w:space="0" w:color="auto"/>
              <w:bottom w:val="single" w:sz="4" w:space="0" w:color="auto"/>
              <w:right w:val="single" w:sz="4" w:space="0" w:color="auto"/>
            </w:tcBorders>
            <w:vAlign w:val="center"/>
          </w:tcPr>
          <w:p w:rsidR="00DA3565" w:rsidRPr="005F1C76" w:rsidRDefault="000D7D6B">
            <w:pPr>
              <w:jc w:val="center"/>
              <w:rPr>
                <w:rFonts w:hAnsi="宋体"/>
                <w:szCs w:val="21"/>
              </w:rPr>
            </w:pPr>
            <w:r w:rsidRPr="005F1C76">
              <w:rPr>
                <w:rFonts w:ascii="宋体" w:hAnsi="宋体" w:cs="宋体" w:hint="eastAsia"/>
                <w:szCs w:val="21"/>
              </w:rPr>
              <w:t>验收合格后壹年</w:t>
            </w:r>
          </w:p>
        </w:tc>
      </w:tr>
    </w:tbl>
    <w:p w:rsidR="00DA3565" w:rsidRPr="005F1C76" w:rsidRDefault="000D7D6B">
      <w:pPr>
        <w:spacing w:line="340" w:lineRule="exact"/>
        <w:ind w:firstLineChars="200" w:firstLine="422"/>
        <w:rPr>
          <w:rFonts w:hAnsi="宋体"/>
          <w:b/>
        </w:rPr>
      </w:pPr>
      <w:r w:rsidRPr="005F1C76">
        <w:rPr>
          <w:rFonts w:hAnsi="宋体" w:hint="eastAsia"/>
          <w:b/>
        </w:rPr>
        <w:t>注：</w:t>
      </w:r>
    </w:p>
    <w:p w:rsidR="00DA3565" w:rsidRPr="005F1C76" w:rsidRDefault="000D7D6B">
      <w:pPr>
        <w:spacing w:line="340" w:lineRule="exact"/>
        <w:ind w:firstLineChars="200" w:firstLine="422"/>
        <w:rPr>
          <w:rFonts w:hAnsi="宋体"/>
          <w:b/>
        </w:rPr>
      </w:pPr>
      <w:r w:rsidRPr="005F1C76">
        <w:rPr>
          <w:rFonts w:hAnsi="宋体"/>
          <w:b/>
        </w:rPr>
        <w:t>1</w:t>
      </w:r>
      <w:r w:rsidRPr="005F1C76">
        <w:rPr>
          <w:rFonts w:hAnsi="宋体" w:hint="eastAsia"/>
          <w:b/>
        </w:rPr>
        <w:t>、报价人所投的设备必须与中选产品一致。</w:t>
      </w:r>
    </w:p>
    <w:p w:rsidR="00DA3565" w:rsidRPr="005F1C76" w:rsidRDefault="000D7D6B">
      <w:pPr>
        <w:spacing w:line="340" w:lineRule="exact"/>
        <w:ind w:firstLineChars="200" w:firstLine="422"/>
        <w:rPr>
          <w:rFonts w:hAnsi="宋体"/>
          <w:b/>
        </w:rPr>
      </w:pPr>
      <w:r w:rsidRPr="005F1C76">
        <w:rPr>
          <w:rFonts w:hAnsi="宋体"/>
          <w:b/>
        </w:rPr>
        <w:t>2</w:t>
      </w:r>
      <w:r w:rsidRPr="005F1C76">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A3565" w:rsidRPr="005F1C76" w:rsidRDefault="000D7D6B">
      <w:pPr>
        <w:spacing w:line="340" w:lineRule="exact"/>
        <w:ind w:firstLineChars="200" w:firstLine="422"/>
        <w:rPr>
          <w:rFonts w:hAnsi="宋体"/>
          <w:b/>
        </w:rPr>
      </w:pPr>
      <w:r w:rsidRPr="005F1C76">
        <w:rPr>
          <w:rFonts w:hAnsi="宋体"/>
          <w:b/>
        </w:rPr>
        <w:t>3</w:t>
      </w:r>
      <w:r w:rsidRPr="005F1C76">
        <w:rPr>
          <w:rFonts w:hAnsi="宋体" w:hint="eastAsia"/>
          <w:b/>
        </w:rPr>
        <w:t>、报价以人民币为单位，报价人的报价必须包含本项目所要求的所有费用，为到买方指定地点的最终价格。</w:t>
      </w:r>
    </w:p>
    <w:p w:rsidR="00DA3565" w:rsidRPr="005F1C76" w:rsidRDefault="000D7D6B">
      <w:pPr>
        <w:spacing w:line="340" w:lineRule="exact"/>
        <w:ind w:firstLineChars="200" w:firstLine="422"/>
        <w:rPr>
          <w:rFonts w:hAnsi="宋体"/>
          <w:b/>
        </w:rPr>
      </w:pPr>
      <w:r w:rsidRPr="005F1C76">
        <w:rPr>
          <w:rFonts w:hAnsi="宋体"/>
          <w:b/>
        </w:rPr>
        <w:t>4</w:t>
      </w:r>
      <w:r w:rsidRPr="005F1C76">
        <w:rPr>
          <w:rFonts w:hAnsi="宋体" w:hint="eastAsia"/>
          <w:b/>
        </w:rPr>
        <w:t>、交货地点：现场地点为买方指定的地点。</w:t>
      </w:r>
    </w:p>
    <w:p w:rsidR="00DA3565" w:rsidRPr="005F1C76" w:rsidRDefault="000D7D6B">
      <w:pPr>
        <w:widowControl/>
        <w:jc w:val="left"/>
        <w:rPr>
          <w:rFonts w:ascii="宋体" w:hAnsi="宋体"/>
          <w:b/>
        </w:rPr>
      </w:pPr>
      <w:r w:rsidRPr="005F1C76">
        <w:rPr>
          <w:rFonts w:ascii="宋体" w:hAnsi="宋体" w:hint="eastAsia"/>
          <w:b/>
        </w:rPr>
        <w:br w:type="page"/>
      </w:r>
    </w:p>
    <w:p w:rsidR="00DA3565" w:rsidRPr="005F1C76" w:rsidRDefault="000D7D6B">
      <w:pPr>
        <w:jc w:val="center"/>
        <w:rPr>
          <w:b/>
          <w:bCs/>
          <w:sz w:val="36"/>
        </w:rPr>
      </w:pPr>
      <w:r w:rsidRPr="005F1C76">
        <w:rPr>
          <w:rFonts w:hint="eastAsia"/>
          <w:b/>
          <w:bCs/>
          <w:sz w:val="36"/>
        </w:rPr>
        <w:lastRenderedPageBreak/>
        <w:t>第二部分报价人须知</w:t>
      </w:r>
    </w:p>
    <w:p w:rsidR="00DA3565" w:rsidRPr="005F1C76" w:rsidRDefault="000D7D6B">
      <w:pPr>
        <w:spacing w:line="440" w:lineRule="exact"/>
        <w:jc w:val="center"/>
        <w:rPr>
          <w:rFonts w:ascii="宋体" w:hAnsi="宋体"/>
          <w:b/>
          <w:bCs/>
          <w:sz w:val="32"/>
        </w:rPr>
      </w:pPr>
      <w:r w:rsidRPr="005F1C76">
        <w:rPr>
          <w:rFonts w:ascii="宋体" w:hAnsi="宋体" w:hint="eastAsia"/>
          <w:b/>
          <w:bCs/>
          <w:sz w:val="32"/>
        </w:rPr>
        <w:t>报价人须知前附表</w:t>
      </w:r>
    </w:p>
    <w:p w:rsidR="00DA3565" w:rsidRPr="005F1C76" w:rsidRDefault="00DA3565">
      <w:pPr>
        <w:spacing w:line="440" w:lineRule="exact"/>
        <w:rPr>
          <w:rFonts w:ascii="宋体" w:hAnsi="宋体"/>
          <w:sz w:val="24"/>
        </w:rPr>
      </w:pPr>
    </w:p>
    <w:p w:rsidR="00DA3565" w:rsidRPr="005F1C76" w:rsidRDefault="000D7D6B">
      <w:pPr>
        <w:spacing w:line="440" w:lineRule="exact"/>
        <w:rPr>
          <w:rFonts w:ascii="宋体" w:hAnsi="宋体"/>
          <w:sz w:val="24"/>
        </w:rPr>
      </w:pPr>
      <w:r w:rsidRPr="005F1C76">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A3565" w:rsidRPr="005F1C76">
        <w:trPr>
          <w:trHeight w:val="20"/>
        </w:trPr>
        <w:tc>
          <w:tcPr>
            <w:tcW w:w="900" w:type="dxa"/>
            <w:tcBorders>
              <w:top w:val="single" w:sz="4" w:space="0" w:color="auto"/>
              <w:left w:val="single" w:sz="4" w:space="0" w:color="auto"/>
              <w:bottom w:val="single" w:sz="4" w:space="0" w:color="auto"/>
              <w:right w:val="single" w:sz="4" w:space="0" w:color="auto"/>
            </w:tcBorders>
          </w:tcPr>
          <w:p w:rsidR="00DA3565" w:rsidRPr="005F1C76" w:rsidRDefault="000D7D6B">
            <w:pPr>
              <w:spacing w:line="420" w:lineRule="exact"/>
              <w:rPr>
                <w:rFonts w:ascii="宋体" w:hAnsi="宋体"/>
                <w:sz w:val="24"/>
              </w:rPr>
            </w:pPr>
            <w:r w:rsidRPr="005F1C76">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DA3565" w:rsidRPr="005F1C76" w:rsidRDefault="000D7D6B">
            <w:pPr>
              <w:spacing w:line="420" w:lineRule="exact"/>
              <w:rPr>
                <w:rFonts w:ascii="宋体" w:hAnsi="宋体"/>
                <w:sz w:val="24"/>
              </w:rPr>
            </w:pPr>
            <w:r w:rsidRPr="005F1C76">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A3565" w:rsidRPr="005F1C76" w:rsidRDefault="000D7D6B">
            <w:pPr>
              <w:spacing w:line="420" w:lineRule="exact"/>
              <w:jc w:val="center"/>
              <w:rPr>
                <w:rFonts w:ascii="宋体" w:hAnsi="宋体"/>
                <w:sz w:val="24"/>
              </w:rPr>
            </w:pPr>
            <w:r w:rsidRPr="005F1C76">
              <w:rPr>
                <w:rFonts w:ascii="宋体" w:hAnsi="宋体" w:hint="eastAsia"/>
                <w:sz w:val="24"/>
              </w:rPr>
              <w:t>编列内容</w:t>
            </w:r>
          </w:p>
        </w:tc>
      </w:tr>
      <w:tr w:rsidR="00DA3565" w:rsidRPr="005F1C7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sz w:val="24"/>
              </w:rPr>
            </w:pPr>
            <w:r w:rsidRPr="005F1C76">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sz w:val="24"/>
              </w:rPr>
            </w:pPr>
            <w:r w:rsidRPr="005F1C76">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pStyle w:val="a4"/>
              <w:jc w:val="left"/>
              <w:rPr>
                <w:rFonts w:ascii="宋体" w:hAnsi="宋体"/>
                <w:sz w:val="24"/>
              </w:rPr>
            </w:pPr>
            <w:r w:rsidRPr="005F1C76">
              <w:rPr>
                <w:rFonts w:ascii="宋体" w:hAnsi="宋体" w:hint="eastAsia"/>
                <w:sz w:val="24"/>
              </w:rPr>
              <w:t>项目名</w:t>
            </w:r>
            <w:r w:rsidRPr="005F1C76">
              <w:rPr>
                <w:rFonts w:ascii="宋体" w:hAnsi="宋体" w:hint="eastAsia"/>
                <w:sz w:val="24"/>
                <w:szCs w:val="24"/>
              </w:rPr>
              <w:t>称：</w:t>
            </w:r>
            <w:r w:rsidRPr="005F1C76">
              <w:rPr>
                <w:rFonts w:ascii="宋体" w:hAnsi="宋体" w:hint="eastAsia"/>
                <w:sz w:val="24"/>
              </w:rPr>
              <w:t>智慧教室设备采购及安装服务项目比选</w:t>
            </w:r>
          </w:p>
          <w:p w:rsidR="00DA3565" w:rsidRPr="005F1C76" w:rsidRDefault="000D7D6B">
            <w:pPr>
              <w:spacing w:line="420" w:lineRule="exact"/>
              <w:rPr>
                <w:rFonts w:ascii="宋体" w:hAnsi="宋体"/>
                <w:sz w:val="24"/>
                <w:szCs w:val="20"/>
              </w:rPr>
            </w:pPr>
            <w:r w:rsidRPr="005F1C76">
              <w:rPr>
                <w:rFonts w:ascii="宋体" w:hAnsi="宋体" w:hint="eastAsia"/>
                <w:sz w:val="24"/>
                <w:szCs w:val="20"/>
              </w:rPr>
              <w:t>买方名称：福建广电网络集团股份有限公司惠安分公司</w:t>
            </w:r>
          </w:p>
          <w:p w:rsidR="00DA3565" w:rsidRPr="005F1C76" w:rsidRDefault="000D7D6B">
            <w:pPr>
              <w:spacing w:line="420" w:lineRule="exact"/>
              <w:rPr>
                <w:rFonts w:ascii="宋体" w:hAnsi="宋体"/>
                <w:sz w:val="24"/>
              </w:rPr>
            </w:pPr>
            <w:r w:rsidRPr="005F1C76">
              <w:rPr>
                <w:rFonts w:ascii="宋体" w:hAnsi="宋体" w:hint="eastAsia"/>
                <w:sz w:val="24"/>
              </w:rPr>
              <w:t>项目内容：具体内容详见比选文件</w:t>
            </w:r>
          </w:p>
        </w:tc>
      </w:tr>
      <w:tr w:rsidR="00DA3565" w:rsidRPr="005F1C7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sz w:val="24"/>
              </w:rPr>
            </w:pPr>
            <w:r w:rsidRPr="005F1C76">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00" w:lineRule="exact"/>
              <w:rPr>
                <w:rFonts w:ascii="宋体" w:hAnsi="宋体" w:cs="宋体"/>
                <w:b/>
                <w:bCs/>
                <w:sz w:val="24"/>
              </w:rPr>
            </w:pPr>
            <w:r w:rsidRPr="005F1C76">
              <w:rPr>
                <w:rFonts w:ascii="宋体" w:hAnsi="宋体" w:cs="宋体" w:hint="eastAsia"/>
                <w:b/>
                <w:bCs/>
                <w:sz w:val="24"/>
              </w:rPr>
              <w:t>基本资格标准：</w:t>
            </w:r>
          </w:p>
          <w:p w:rsidR="00DA3565" w:rsidRPr="005F1C76" w:rsidRDefault="000D7D6B">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5F1C76">
              <w:rPr>
                <w:rFonts w:hAnsi="宋体" w:cs="宋体" w:hint="eastAsia"/>
                <w:sz w:val="24"/>
              </w:rPr>
              <w:t>报价人应是具备独立法人（单位负责人）资格，注册资本不少于</w:t>
            </w:r>
            <w:r w:rsidRPr="005F1C76">
              <w:rPr>
                <w:rFonts w:hAnsi="宋体" w:cs="宋体" w:hint="eastAsia"/>
                <w:sz w:val="24"/>
                <w:u w:val="single"/>
              </w:rPr>
              <w:t>100</w:t>
            </w:r>
            <w:r w:rsidRPr="005F1C76">
              <w:rPr>
                <w:rFonts w:hAnsi="宋体" w:cs="宋体" w:hint="eastAsia"/>
                <w:sz w:val="24"/>
              </w:rPr>
              <w:t>万元，且注册时间不少于</w:t>
            </w:r>
            <w:r w:rsidRPr="005F1C76">
              <w:rPr>
                <w:rFonts w:hAnsi="宋体" w:cs="宋体" w:hint="eastAsia"/>
                <w:sz w:val="24"/>
                <w:u w:val="single"/>
              </w:rPr>
              <w:t>2</w:t>
            </w:r>
            <w:r w:rsidRPr="005F1C76">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DA3565" w:rsidRPr="005F1C76" w:rsidRDefault="000D7D6B">
            <w:pPr>
              <w:pStyle w:val="a9"/>
              <w:widowControl/>
              <w:shd w:val="clear" w:color="auto" w:fill="FFFFFF"/>
              <w:spacing w:line="420" w:lineRule="atLeast"/>
              <w:ind w:firstLine="420"/>
              <w:rPr>
                <w:rFonts w:ascii="宋体" w:hAnsi="宋体" w:cs="宋体"/>
              </w:rPr>
            </w:pPr>
            <w:r w:rsidRPr="005F1C76">
              <w:rPr>
                <w:rFonts w:ascii="宋体" w:hAnsi="宋体" w:cs="宋体" w:hint="eastAsia"/>
                <w:shd w:val="clear" w:color="auto" w:fill="FFFFFF"/>
              </w:rPr>
              <w:t>（2）</w:t>
            </w:r>
            <w:r w:rsidRPr="005F1C76">
              <w:rPr>
                <w:rFonts w:ascii="宋体" w:hAnsi="宋体" w:cs="宋体" w:hint="eastAsia"/>
              </w:rPr>
              <w:t>报价人须在投标截止时间前分别通过“信用中国”网站（www.creditchina.gov.cn）、中国政府采购网（www.ccgp.gov.cn）查询并打印相应的信用记录,</w:t>
            </w:r>
            <w:r w:rsidRPr="005F1C76">
              <w:rPr>
                <w:rFonts w:ascii="宋体" w:hAnsi="宋体" w:hint="eastAsia"/>
                <w:bCs/>
              </w:rPr>
              <w:t xml:space="preserve"> 失信企业不允许参与项目投标。</w:t>
            </w:r>
          </w:p>
          <w:p w:rsidR="00DA3565" w:rsidRPr="005F1C76" w:rsidRDefault="000D7D6B">
            <w:pPr>
              <w:pStyle w:val="a9"/>
              <w:widowControl/>
              <w:shd w:val="clear" w:color="auto" w:fill="FFFFFF"/>
              <w:spacing w:line="420" w:lineRule="atLeast"/>
              <w:ind w:firstLine="420"/>
              <w:rPr>
                <w:rFonts w:ascii="宋体" w:hAnsi="宋体" w:cs="宋体"/>
              </w:rPr>
            </w:pPr>
            <w:r w:rsidRPr="005F1C76">
              <w:rPr>
                <w:rFonts w:ascii="宋体" w:hAnsi="宋体" w:cs="宋体" w:hint="eastAsia"/>
              </w:rPr>
              <w:t>（3）授权代表必须为在岗员工，提供投标日期前半年不少于3个月企业社保缴纳证明。</w:t>
            </w:r>
          </w:p>
          <w:p w:rsidR="00DA3565" w:rsidRPr="005F1C76" w:rsidRDefault="000D7D6B">
            <w:pPr>
              <w:spacing w:line="460" w:lineRule="exact"/>
              <w:ind w:firstLineChars="200" w:firstLine="480"/>
              <w:rPr>
                <w:rFonts w:ascii="宋体" w:hAnsi="宋体" w:cs="宋体"/>
                <w:sz w:val="24"/>
              </w:rPr>
            </w:pPr>
            <w:r w:rsidRPr="005F1C76">
              <w:rPr>
                <w:rFonts w:ascii="宋体" w:hAnsi="宋体" w:cs="宋体" w:hint="eastAsia"/>
                <w:sz w:val="24"/>
              </w:rPr>
              <w:t>（4）报价人应提供与本项目类似业绩或案例证明，案例为已验收完成且金额不得小于本项目最高限价50%（即人民币15万元），提供案例合同1份及验收报告（复印件加盖公章）。</w:t>
            </w:r>
          </w:p>
          <w:p w:rsidR="00DA3565" w:rsidRPr="005F1C76" w:rsidRDefault="000D7D6B">
            <w:pPr>
              <w:spacing w:line="460" w:lineRule="exact"/>
              <w:ind w:firstLineChars="200" w:firstLine="480"/>
              <w:rPr>
                <w:rFonts w:hAnsi="宋体"/>
                <w:sz w:val="24"/>
              </w:rPr>
            </w:pPr>
            <w:r w:rsidRPr="005F1C76">
              <w:rPr>
                <w:rFonts w:ascii="宋体" w:hAnsi="宋体" w:cs="宋体" w:hint="eastAsia"/>
                <w:sz w:val="24"/>
              </w:rPr>
              <w:t>（5）</w:t>
            </w:r>
            <w:r w:rsidRPr="005F1C76">
              <w:rPr>
                <w:rFonts w:ascii="宋体" w:hAnsi="宋体" w:hint="eastAsia"/>
                <w:bCs/>
                <w:sz w:val="24"/>
              </w:rPr>
              <w:t>两家或多家参与投标的供应商，如单位负责人为同一人或者存在控股、管理关系的，不允许参与项目投标</w:t>
            </w:r>
            <w:r w:rsidRPr="005F1C76">
              <w:rPr>
                <w:rFonts w:hAnsi="宋体" w:hint="eastAsia"/>
                <w:sz w:val="24"/>
              </w:rPr>
              <w:t>。</w:t>
            </w:r>
          </w:p>
          <w:p w:rsidR="00DA3565" w:rsidRPr="005F1C76" w:rsidRDefault="000D7D6B">
            <w:pPr>
              <w:pStyle w:val="a5"/>
              <w:tabs>
                <w:tab w:val="left" w:pos="1843"/>
              </w:tabs>
              <w:adjustRightInd w:val="0"/>
              <w:snapToGrid w:val="0"/>
              <w:spacing w:line="400" w:lineRule="exact"/>
              <w:ind w:firstLineChars="200" w:firstLine="480"/>
              <w:jc w:val="left"/>
              <w:rPr>
                <w:rFonts w:hAnsi="宋体" w:cs="宋体"/>
                <w:sz w:val="24"/>
              </w:rPr>
            </w:pPr>
            <w:r w:rsidRPr="005F1C76">
              <w:rPr>
                <w:rFonts w:hAnsi="宋体" w:cs="宋体" w:hint="eastAsia"/>
                <w:sz w:val="24"/>
              </w:rPr>
              <w:t>（6）参与询价的公司需附我司开具的现场勘察证明。联系人：王先生：18698382113。</w:t>
            </w:r>
          </w:p>
          <w:p w:rsidR="00DA3565" w:rsidRPr="005F1C76" w:rsidRDefault="000D7D6B">
            <w:pPr>
              <w:pStyle w:val="a5"/>
              <w:tabs>
                <w:tab w:val="left" w:pos="1843"/>
              </w:tabs>
              <w:adjustRightInd w:val="0"/>
              <w:snapToGrid w:val="0"/>
              <w:spacing w:line="400" w:lineRule="exact"/>
              <w:ind w:firstLineChars="200" w:firstLine="480"/>
              <w:jc w:val="left"/>
              <w:rPr>
                <w:rFonts w:hAnsi="宋体"/>
                <w:sz w:val="24"/>
              </w:rPr>
            </w:pPr>
            <w:r w:rsidRPr="005F1C76">
              <w:rPr>
                <w:rFonts w:hAnsi="宋体" w:cs="宋体" w:hint="eastAsia"/>
                <w:sz w:val="24"/>
              </w:rPr>
              <w:t>（7）本项目为交钥匙工程。</w:t>
            </w:r>
          </w:p>
          <w:p w:rsidR="00DA3565" w:rsidRPr="005F1C76" w:rsidRDefault="000D7D6B">
            <w:pPr>
              <w:pStyle w:val="a9"/>
              <w:widowControl/>
              <w:shd w:val="clear" w:color="auto" w:fill="FFFFFF"/>
              <w:spacing w:line="420" w:lineRule="atLeast"/>
              <w:ind w:firstLine="420"/>
              <w:rPr>
                <w:rFonts w:ascii="宋体" w:hAnsi="宋体"/>
              </w:rPr>
            </w:pPr>
            <w:r w:rsidRPr="005F1C76">
              <w:rPr>
                <w:rFonts w:hAnsi="宋体" w:hint="eastAsia"/>
                <w:bCs/>
              </w:rPr>
              <w:t>（</w:t>
            </w:r>
            <w:r w:rsidRPr="005F1C76">
              <w:rPr>
                <w:rFonts w:hAnsi="宋体" w:hint="eastAsia"/>
                <w:bCs/>
              </w:rPr>
              <w:t>8</w:t>
            </w:r>
            <w:r w:rsidRPr="005F1C76">
              <w:rPr>
                <w:rFonts w:hAnsi="宋体" w:hint="eastAsia"/>
                <w:bCs/>
              </w:rPr>
              <w:t>）本项目不接受联合体投标。</w:t>
            </w:r>
          </w:p>
        </w:tc>
      </w:tr>
      <w:tr w:rsidR="00DA3565" w:rsidRPr="005F1C7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sz w:val="24"/>
              </w:rPr>
            </w:pPr>
            <w:r w:rsidRPr="005F1C76">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cs="宋体"/>
                <w:sz w:val="24"/>
              </w:rPr>
            </w:pPr>
            <w:r w:rsidRPr="005F1C76">
              <w:rPr>
                <w:rFonts w:ascii="宋体" w:hAnsi="宋体" w:cs="宋体" w:hint="eastAsia"/>
                <w:sz w:val="24"/>
              </w:rPr>
              <w:t>报价有效期：报价截止期结束后</w:t>
            </w:r>
            <w:r w:rsidRPr="005F1C76">
              <w:rPr>
                <w:rFonts w:ascii="宋体" w:hAnsi="宋体" w:cs="宋体" w:hint="eastAsia"/>
                <w:sz w:val="24"/>
                <w:u w:val="single"/>
              </w:rPr>
              <w:t xml:space="preserve"> 90 </w:t>
            </w:r>
            <w:r w:rsidRPr="005F1C76">
              <w:rPr>
                <w:rFonts w:ascii="宋体" w:hAnsi="宋体" w:cs="宋体" w:hint="eastAsia"/>
                <w:sz w:val="24"/>
              </w:rPr>
              <w:t>个日历日。</w:t>
            </w:r>
          </w:p>
        </w:tc>
      </w:tr>
      <w:tr w:rsidR="00DA3565" w:rsidRPr="005F1C7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sz w:val="24"/>
              </w:rPr>
            </w:pPr>
            <w:r w:rsidRPr="005F1C76">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cs="宋体"/>
                <w:sz w:val="24"/>
                <w:u w:val="single"/>
              </w:rPr>
            </w:pPr>
            <w:r w:rsidRPr="005F1C76">
              <w:rPr>
                <w:rFonts w:ascii="宋体" w:hAnsi="宋体" w:cs="宋体" w:hint="eastAsia"/>
                <w:sz w:val="24"/>
              </w:rPr>
              <w:t>报价文件递交至：福建省广电网络集团有限公司泉州分公司207室</w:t>
            </w:r>
          </w:p>
          <w:p w:rsidR="00DA3565" w:rsidRPr="005F1C76" w:rsidRDefault="000D7D6B">
            <w:pPr>
              <w:spacing w:line="420" w:lineRule="exact"/>
              <w:rPr>
                <w:rFonts w:ascii="宋体" w:hAnsi="宋体"/>
                <w:sz w:val="24"/>
              </w:rPr>
            </w:pPr>
            <w:r w:rsidRPr="005F1C76">
              <w:rPr>
                <w:rFonts w:ascii="宋体" w:hAnsi="宋体" w:cs="宋体" w:hint="eastAsia"/>
                <w:sz w:val="24"/>
              </w:rPr>
              <w:t>地  址：</w:t>
            </w:r>
            <w:r w:rsidRPr="005F1C76">
              <w:rPr>
                <w:rFonts w:ascii="宋体" w:hAnsi="宋体"/>
                <w:sz w:val="24"/>
              </w:rPr>
              <w:t>泉州市丰泽区安吉</w:t>
            </w:r>
            <w:r w:rsidRPr="005F1C76">
              <w:rPr>
                <w:rFonts w:ascii="宋体" w:hAnsi="宋体" w:hint="eastAsia"/>
                <w:sz w:val="24"/>
              </w:rPr>
              <w:t>南</w:t>
            </w:r>
            <w:r w:rsidRPr="005F1C76">
              <w:rPr>
                <w:rFonts w:ascii="宋体" w:hAnsi="宋体"/>
                <w:sz w:val="24"/>
              </w:rPr>
              <w:t>路</w:t>
            </w:r>
            <w:r w:rsidRPr="005F1C76">
              <w:rPr>
                <w:rFonts w:ascii="宋体" w:hAnsi="宋体" w:hint="eastAsia"/>
                <w:sz w:val="24"/>
              </w:rPr>
              <w:t>555号</w:t>
            </w:r>
          </w:p>
          <w:p w:rsidR="00DA3565" w:rsidRPr="005F1C76" w:rsidRDefault="000D7D6B">
            <w:pPr>
              <w:spacing w:line="420" w:lineRule="exact"/>
              <w:rPr>
                <w:rFonts w:ascii="宋体" w:hAnsi="宋体" w:cs="宋体"/>
                <w:sz w:val="24"/>
              </w:rPr>
            </w:pPr>
            <w:r w:rsidRPr="005F1C76">
              <w:rPr>
                <w:rFonts w:ascii="宋体" w:hAnsi="宋体" w:cs="宋体" w:hint="eastAsia"/>
                <w:sz w:val="24"/>
              </w:rPr>
              <w:t>接收人：</w:t>
            </w:r>
            <w:r w:rsidRPr="005F1C76">
              <w:rPr>
                <w:rFonts w:ascii="宋体" w:hAnsi="宋体" w:hint="eastAsia"/>
                <w:sz w:val="24"/>
              </w:rPr>
              <w:t>谢先生 ，电话：0595-22256055</w:t>
            </w:r>
          </w:p>
          <w:p w:rsidR="00DA3565" w:rsidRPr="005F1C76" w:rsidRDefault="000D7D6B">
            <w:pPr>
              <w:spacing w:line="420" w:lineRule="exact"/>
              <w:rPr>
                <w:rFonts w:ascii="宋体" w:hAnsi="宋体" w:cs="宋体"/>
                <w:sz w:val="24"/>
              </w:rPr>
            </w:pPr>
            <w:r w:rsidRPr="005F1C76">
              <w:rPr>
                <w:rFonts w:ascii="宋体" w:hAnsi="宋体" w:cs="宋体" w:hint="eastAsia"/>
                <w:sz w:val="24"/>
              </w:rPr>
              <w:t>报价截止时间：</w:t>
            </w:r>
            <w:r w:rsidRPr="005F1C76">
              <w:rPr>
                <w:rFonts w:ascii="宋体" w:hAnsi="宋体" w:hint="eastAsia"/>
                <w:sz w:val="24"/>
              </w:rPr>
              <w:t>2022年1月5日</w:t>
            </w:r>
            <w:r w:rsidRPr="005F1C76">
              <w:rPr>
                <w:rFonts w:ascii="宋体" w:hAnsi="宋体" w:cs="宋体" w:hint="eastAsia"/>
                <w:sz w:val="24"/>
              </w:rPr>
              <w:t>上午9：30（北京时间）</w:t>
            </w:r>
          </w:p>
        </w:tc>
      </w:tr>
      <w:tr w:rsidR="00DA3565" w:rsidRPr="005F1C7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sz w:val="24"/>
              </w:rPr>
            </w:pPr>
            <w:r w:rsidRPr="005F1C76">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380" w:lineRule="exact"/>
              <w:rPr>
                <w:rFonts w:ascii="宋体" w:hAnsi="宋体"/>
                <w:b/>
                <w:sz w:val="24"/>
              </w:rPr>
            </w:pPr>
            <w:r w:rsidRPr="005F1C76">
              <w:rPr>
                <w:rFonts w:ascii="宋体" w:hAnsi="宋体" w:hint="eastAsia"/>
                <w:b/>
                <w:sz w:val="24"/>
              </w:rPr>
              <w:t>评审标准和方法:</w:t>
            </w:r>
          </w:p>
          <w:p w:rsidR="00DA3565" w:rsidRPr="005F1C76" w:rsidRDefault="000D7D6B">
            <w:pPr>
              <w:spacing w:line="380" w:lineRule="exact"/>
              <w:ind w:firstLineChars="200" w:firstLine="480"/>
              <w:rPr>
                <w:rFonts w:ascii="宋体" w:hAnsi="宋体"/>
                <w:sz w:val="24"/>
              </w:rPr>
            </w:pPr>
            <w:r w:rsidRPr="005F1C76">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DA3565" w:rsidRPr="005F1C7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sz w:val="24"/>
              </w:rPr>
            </w:pPr>
            <w:r w:rsidRPr="005F1C76">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pStyle w:val="a3"/>
              <w:spacing w:line="420" w:lineRule="exact"/>
              <w:ind w:firstLine="0"/>
              <w:rPr>
                <w:rFonts w:ascii="宋体" w:hAnsi="宋体"/>
                <w:sz w:val="24"/>
                <w:szCs w:val="24"/>
              </w:rPr>
            </w:pPr>
            <w:r w:rsidRPr="005F1C76">
              <w:rPr>
                <w:rFonts w:ascii="宋体" w:hAnsi="宋体" w:hint="eastAsia"/>
                <w:b/>
                <w:kern w:val="0"/>
                <w:sz w:val="24"/>
              </w:rPr>
              <w:t>项目咨询及其他</w:t>
            </w:r>
          </w:p>
          <w:p w:rsidR="00DA3565" w:rsidRPr="005F1C76" w:rsidRDefault="000D7D6B">
            <w:pPr>
              <w:pStyle w:val="a3"/>
              <w:spacing w:line="420" w:lineRule="exact"/>
              <w:ind w:firstLineChars="200" w:firstLine="480"/>
              <w:rPr>
                <w:rFonts w:ascii="宋体" w:hAnsi="宋体"/>
                <w:b/>
                <w:bCs/>
                <w:szCs w:val="24"/>
                <w:u w:val="single"/>
              </w:rPr>
            </w:pPr>
            <w:r w:rsidRPr="005F1C76">
              <w:rPr>
                <w:rFonts w:ascii="宋体" w:hAnsi="宋体" w:hint="eastAsia"/>
                <w:sz w:val="24"/>
                <w:szCs w:val="24"/>
              </w:rPr>
              <w:t>(1)</w:t>
            </w:r>
            <w:r w:rsidRPr="005F1C76">
              <w:rPr>
                <w:rFonts w:ascii="宋体" w:hAnsi="宋体" w:hint="eastAsia"/>
                <w:bCs/>
                <w:kern w:val="0"/>
                <w:sz w:val="24"/>
              </w:rPr>
              <w:t>报价人为了解更多的项目基础资料和背景，可以与本项目的业主进行项目咨询和交流，</w:t>
            </w:r>
            <w:r w:rsidRPr="005F1C76">
              <w:rPr>
                <w:rFonts w:ascii="宋体" w:hAnsi="宋体" w:hint="eastAsia"/>
                <w:sz w:val="24"/>
                <w:szCs w:val="24"/>
              </w:rPr>
              <w:t>避免在报价时因理解不清而影响今后项目的实施。</w:t>
            </w:r>
          </w:p>
        </w:tc>
      </w:tr>
      <w:tr w:rsidR="00DA3565" w:rsidRPr="005F1C7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sz w:val="24"/>
              </w:rPr>
            </w:pPr>
            <w:r w:rsidRPr="005F1C76">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380" w:lineRule="exact"/>
              <w:rPr>
                <w:rFonts w:hAnsi="宋体"/>
                <w:b/>
                <w:bCs/>
                <w:sz w:val="24"/>
              </w:rPr>
            </w:pPr>
            <w:r w:rsidRPr="005F1C76">
              <w:rPr>
                <w:rFonts w:hAnsi="宋体" w:hint="eastAsia"/>
                <w:b/>
                <w:bCs/>
                <w:sz w:val="24"/>
              </w:rPr>
              <w:t>其他重要须知：</w:t>
            </w:r>
          </w:p>
          <w:p w:rsidR="00DA3565" w:rsidRPr="005F1C76" w:rsidRDefault="000D7D6B">
            <w:pPr>
              <w:spacing w:line="420" w:lineRule="exact"/>
              <w:ind w:firstLineChars="200" w:firstLine="480"/>
              <w:rPr>
                <w:rFonts w:ascii="宋体" w:hAnsi="宋体"/>
                <w:sz w:val="24"/>
              </w:rPr>
            </w:pPr>
            <w:r w:rsidRPr="005F1C76">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A3565" w:rsidRPr="005F1C76" w:rsidRDefault="000D7D6B">
            <w:pPr>
              <w:spacing w:line="420" w:lineRule="exact"/>
              <w:ind w:firstLineChars="200" w:firstLine="480"/>
              <w:rPr>
                <w:rFonts w:ascii="宋体" w:hAnsi="宋体"/>
                <w:sz w:val="24"/>
              </w:rPr>
            </w:pPr>
            <w:r w:rsidRPr="005F1C76">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5F1C76">
              <w:rPr>
                <w:rFonts w:ascii="宋体" w:hAnsi="宋体"/>
                <w:sz w:val="24"/>
              </w:rPr>
              <w:t>分公司</w:t>
            </w:r>
            <w:r w:rsidRPr="005F1C76">
              <w:rPr>
                <w:rFonts w:ascii="宋体" w:hAnsi="宋体" w:hint="eastAsia"/>
                <w:sz w:val="24"/>
              </w:rPr>
              <w:t>所有项目的报价。</w:t>
            </w:r>
          </w:p>
          <w:p w:rsidR="00DA3565" w:rsidRPr="005F1C76" w:rsidRDefault="000D7D6B">
            <w:pPr>
              <w:spacing w:line="420" w:lineRule="exact"/>
              <w:ind w:firstLineChars="200" w:firstLine="480"/>
              <w:rPr>
                <w:rFonts w:ascii="宋体" w:hAnsi="宋体"/>
                <w:sz w:val="24"/>
              </w:rPr>
            </w:pPr>
            <w:r w:rsidRPr="005F1C76">
              <w:rPr>
                <w:rFonts w:ascii="宋体" w:hAnsi="宋体" w:hint="eastAsia"/>
                <w:sz w:val="24"/>
              </w:rPr>
              <w:t>(4)近几年（2018年1月1日起至本项目截标时间止）凡在福建广电网络集团股份有限公司有过不良合同履行记录的报价人或生产</w:t>
            </w:r>
            <w:r w:rsidRPr="005F1C76">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DA3565" w:rsidRPr="005F1C76" w:rsidRDefault="000D7D6B">
            <w:pPr>
              <w:spacing w:line="420" w:lineRule="exact"/>
              <w:ind w:firstLineChars="200" w:firstLine="480"/>
              <w:rPr>
                <w:rFonts w:ascii="宋体" w:hAnsi="宋体"/>
                <w:sz w:val="24"/>
              </w:rPr>
            </w:pPr>
            <w:r w:rsidRPr="005F1C76">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A3565" w:rsidRPr="005F1C76" w:rsidRDefault="000D7D6B">
            <w:pPr>
              <w:spacing w:line="420" w:lineRule="exact"/>
              <w:ind w:firstLineChars="200" w:firstLine="480"/>
              <w:rPr>
                <w:rFonts w:ascii="宋体" w:hAnsi="宋体"/>
                <w:b/>
                <w:sz w:val="24"/>
              </w:rPr>
            </w:pPr>
            <w:r w:rsidRPr="005F1C76">
              <w:rPr>
                <w:rFonts w:ascii="宋体" w:hAnsi="宋体" w:hint="eastAsia"/>
                <w:sz w:val="24"/>
              </w:rPr>
              <w:t>(6) 报价人提交的报价文件应装订成册，避免文件散乱。</w:t>
            </w:r>
          </w:p>
        </w:tc>
      </w:tr>
      <w:tr w:rsidR="00DA3565" w:rsidRPr="005F1C7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jc w:val="center"/>
              <w:rPr>
                <w:rFonts w:ascii="宋体" w:hAnsi="宋体"/>
                <w:sz w:val="24"/>
                <w:szCs w:val="20"/>
              </w:rPr>
            </w:pPr>
            <w:r w:rsidRPr="005F1C76">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b/>
                <w:kern w:val="0"/>
                <w:sz w:val="24"/>
              </w:rPr>
            </w:pPr>
            <w:r w:rsidRPr="005F1C76">
              <w:rPr>
                <w:rFonts w:ascii="宋体" w:hAnsi="宋体" w:hint="eastAsia"/>
                <w:b/>
                <w:kern w:val="0"/>
                <w:sz w:val="24"/>
              </w:rPr>
              <w:t>最高限价：</w:t>
            </w:r>
          </w:p>
          <w:p w:rsidR="00DA3565" w:rsidRPr="005F1C76" w:rsidRDefault="000D7D6B">
            <w:pPr>
              <w:spacing w:line="420" w:lineRule="exact"/>
              <w:ind w:firstLineChars="200" w:firstLine="482"/>
              <w:rPr>
                <w:rFonts w:ascii="宋体" w:hAnsi="宋体"/>
                <w:b/>
                <w:sz w:val="24"/>
                <w:szCs w:val="20"/>
              </w:rPr>
            </w:pPr>
            <w:r w:rsidRPr="005F1C76">
              <w:rPr>
                <w:rFonts w:ascii="宋体" w:hAnsi="宋体" w:hint="eastAsia"/>
                <w:b/>
                <w:sz w:val="24"/>
                <w:szCs w:val="20"/>
              </w:rPr>
              <w:t>本项目最高限价为：</w:t>
            </w:r>
            <w:r w:rsidRPr="005F1C76">
              <w:rPr>
                <w:rFonts w:ascii="宋体" w:hAnsi="宋体" w:hint="eastAsia"/>
                <w:b/>
                <w:sz w:val="24"/>
                <w:szCs w:val="20"/>
                <w:u w:val="single"/>
              </w:rPr>
              <w:t>30</w:t>
            </w:r>
            <w:r w:rsidRPr="005F1C76">
              <w:rPr>
                <w:rFonts w:ascii="宋体" w:hAnsi="宋体" w:hint="eastAsia"/>
                <w:b/>
                <w:sz w:val="24"/>
                <w:szCs w:val="20"/>
              </w:rPr>
              <w:t>万元人民币 。</w:t>
            </w:r>
          </w:p>
          <w:p w:rsidR="00DA3565" w:rsidRPr="005F1C76" w:rsidRDefault="000D7D6B">
            <w:pPr>
              <w:adjustRightInd w:val="0"/>
              <w:snapToGrid w:val="0"/>
              <w:spacing w:line="420" w:lineRule="exact"/>
              <w:ind w:firstLineChars="200" w:firstLine="482"/>
              <w:rPr>
                <w:rFonts w:ascii="宋体" w:hAnsi="宋体"/>
                <w:b/>
                <w:kern w:val="0"/>
                <w:sz w:val="24"/>
              </w:rPr>
            </w:pPr>
            <w:r w:rsidRPr="005F1C76">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A3565" w:rsidRPr="005F1C76">
        <w:trPr>
          <w:trHeight w:val="1585"/>
        </w:trPr>
        <w:tc>
          <w:tcPr>
            <w:tcW w:w="90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jc w:val="center"/>
              <w:rPr>
                <w:rFonts w:ascii="宋体" w:hAnsi="宋体"/>
                <w:sz w:val="24"/>
                <w:szCs w:val="20"/>
              </w:rPr>
            </w:pPr>
            <w:r w:rsidRPr="005F1C76">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pStyle w:val="0"/>
              <w:autoSpaceDE/>
              <w:adjustRightInd/>
              <w:spacing w:before="0" w:after="0" w:line="380" w:lineRule="exact"/>
              <w:rPr>
                <w:rFonts w:ascii="宋体" w:hAnsi="宋体"/>
                <w:kern w:val="2"/>
              </w:rPr>
            </w:pPr>
            <w:r w:rsidRPr="005F1C76">
              <w:rPr>
                <w:rFonts w:ascii="宋体" w:hAnsi="宋体" w:hint="eastAsia"/>
                <w:kern w:val="2"/>
              </w:rPr>
              <w:t>履约保证金：</w:t>
            </w:r>
          </w:p>
          <w:p w:rsidR="00DA3565" w:rsidRPr="005F1C76" w:rsidRDefault="000D7D6B">
            <w:pPr>
              <w:spacing w:line="420" w:lineRule="exact"/>
              <w:rPr>
                <w:rFonts w:ascii="宋体" w:hAnsi="宋体"/>
                <w:highlight w:val="yellow"/>
              </w:rPr>
            </w:pPr>
            <w:r w:rsidRPr="005F1C76">
              <w:rPr>
                <w:rFonts w:ascii="宋体" w:hAnsi="宋体" w:hint="eastAsia"/>
              </w:rPr>
              <w:t>不需要提交履约保证金，</w:t>
            </w:r>
            <w:r w:rsidRPr="005F1C76">
              <w:rPr>
                <w:rFonts w:ascii="宋体" w:hAnsi="宋体" w:hint="eastAsia"/>
                <w:sz w:val="24"/>
                <w:szCs w:val="20"/>
              </w:rPr>
              <w:t>中选公告或中选通知发出之日起十日内，中选报价人应与采购人签订合同，</w:t>
            </w:r>
            <w:r w:rsidRPr="005F1C76">
              <w:rPr>
                <w:rFonts w:ascii="宋体" w:hAnsi="宋体" w:hint="eastAsia"/>
                <w:sz w:val="24"/>
              </w:rPr>
              <w:t>并</w:t>
            </w:r>
            <w:r w:rsidRPr="005F1C76">
              <w:rPr>
                <w:rFonts w:ascii="宋体" w:hAnsi="宋体" w:hint="eastAsia"/>
              </w:rPr>
              <w:t>履行合同条款。</w:t>
            </w:r>
          </w:p>
        </w:tc>
      </w:tr>
      <w:tr w:rsidR="00DA3565" w:rsidRPr="005F1C7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jc w:val="center"/>
              <w:rPr>
                <w:rFonts w:ascii="宋体" w:hAnsi="宋体"/>
                <w:sz w:val="24"/>
                <w:szCs w:val="20"/>
              </w:rPr>
            </w:pPr>
            <w:r w:rsidRPr="005F1C76">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rPr>
                <w:rFonts w:ascii="宋体" w:hAnsi="宋体"/>
                <w:sz w:val="24"/>
              </w:rPr>
            </w:pPr>
            <w:r w:rsidRPr="005F1C76">
              <w:rPr>
                <w:rFonts w:ascii="宋体" w:hAnsi="宋体" w:hint="eastAsia"/>
                <w:sz w:val="24"/>
              </w:rPr>
              <w:t>比选文件更正公告（如果有的话）等相关公告、公示发布网站：</w:t>
            </w:r>
          </w:p>
          <w:p w:rsidR="00DA3565" w:rsidRPr="005F1C76" w:rsidRDefault="000D7D6B">
            <w:pPr>
              <w:spacing w:line="420" w:lineRule="exact"/>
              <w:rPr>
                <w:rFonts w:ascii="宋体" w:hAnsi="宋体"/>
                <w:sz w:val="24"/>
              </w:rPr>
            </w:pPr>
            <w:r w:rsidRPr="005F1C76">
              <w:rPr>
                <w:rFonts w:ascii="宋体" w:hAnsi="宋体" w:hint="eastAsia"/>
                <w:sz w:val="24"/>
              </w:rPr>
              <w:t>福建广电网络集团股份有限公司泉州分公司官网（</w:t>
            </w:r>
            <w:r w:rsidRPr="005F1C76">
              <w:rPr>
                <w:rFonts w:ascii="宋体" w:hAnsi="宋体"/>
                <w:sz w:val="24"/>
              </w:rPr>
              <w:t>https://www.fjgdwl.com/quanzhou/index.aspx</w:t>
            </w:r>
            <w:r w:rsidRPr="005F1C76">
              <w:rPr>
                <w:rFonts w:ascii="宋体" w:hAnsi="宋体" w:hint="eastAsia"/>
                <w:sz w:val="24"/>
              </w:rPr>
              <w:t>）；</w:t>
            </w:r>
          </w:p>
          <w:p w:rsidR="00DA3565" w:rsidRPr="005F1C76" w:rsidRDefault="000D7D6B">
            <w:pPr>
              <w:pStyle w:val="0"/>
              <w:autoSpaceDE/>
              <w:adjustRightInd/>
              <w:spacing w:before="0" w:after="0" w:line="380" w:lineRule="exact"/>
              <w:rPr>
                <w:rFonts w:ascii="宋体" w:hAnsi="宋体"/>
                <w:kern w:val="2"/>
              </w:rPr>
            </w:pPr>
            <w:r w:rsidRPr="005F1C76">
              <w:rPr>
                <w:rFonts w:ascii="宋体" w:hAnsi="宋体" w:hint="eastAsia"/>
                <w:spacing w:val="-4"/>
              </w:rPr>
              <w:t>采购人将按规定在上述指定媒体上刊登相关公告，请报价人自行关注。</w:t>
            </w:r>
          </w:p>
        </w:tc>
      </w:tr>
      <w:tr w:rsidR="00DA3565" w:rsidRPr="005F1C7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20" w:lineRule="exact"/>
              <w:jc w:val="center"/>
              <w:rPr>
                <w:rFonts w:ascii="宋体" w:hAnsi="宋体"/>
                <w:sz w:val="24"/>
                <w:szCs w:val="20"/>
              </w:rPr>
            </w:pPr>
            <w:r w:rsidRPr="005F1C76">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pStyle w:val="0"/>
              <w:autoSpaceDE/>
              <w:adjustRightInd/>
              <w:spacing w:before="0" w:after="0" w:line="380" w:lineRule="exact"/>
              <w:rPr>
                <w:rFonts w:ascii="宋体" w:hAnsi="宋体"/>
                <w:b w:val="0"/>
                <w:kern w:val="2"/>
              </w:rPr>
            </w:pPr>
            <w:r w:rsidRPr="005F1C76">
              <w:rPr>
                <w:rFonts w:ascii="宋体" w:hAnsi="宋体" w:hint="eastAsia"/>
              </w:rPr>
              <w:t>项目监督部门：</w:t>
            </w:r>
            <w:r w:rsidRPr="005F1C76">
              <w:rPr>
                <w:rFonts w:ascii="宋体" w:hAnsi="宋体" w:hint="eastAsia"/>
                <w:b w:val="0"/>
                <w:kern w:val="2"/>
              </w:rPr>
              <w:t>福建广电网络集团股份有限公司泉州分公司</w:t>
            </w:r>
          </w:p>
          <w:p w:rsidR="00DA3565" w:rsidRPr="005F1C76" w:rsidRDefault="000D7D6B">
            <w:pPr>
              <w:pStyle w:val="0"/>
              <w:autoSpaceDE/>
              <w:adjustRightInd/>
              <w:spacing w:before="0" w:after="0" w:line="380" w:lineRule="exact"/>
              <w:ind w:firstLineChars="700" w:firstLine="1680"/>
              <w:rPr>
                <w:rFonts w:ascii="宋体" w:hAnsi="宋体"/>
                <w:kern w:val="2"/>
              </w:rPr>
            </w:pPr>
            <w:r w:rsidRPr="005F1C76">
              <w:rPr>
                <w:rFonts w:ascii="宋体" w:hAnsi="宋体" w:hint="eastAsia"/>
                <w:b w:val="0"/>
                <w:kern w:val="2"/>
              </w:rPr>
              <w:t>纪检监察室</w:t>
            </w:r>
          </w:p>
        </w:tc>
      </w:tr>
    </w:tbl>
    <w:p w:rsidR="00DA3565" w:rsidRPr="005F1C76" w:rsidRDefault="000D7D6B">
      <w:pPr>
        <w:jc w:val="center"/>
        <w:rPr>
          <w:b/>
          <w:bCs/>
          <w:sz w:val="32"/>
        </w:rPr>
      </w:pPr>
      <w:r w:rsidRPr="005F1C76">
        <w:rPr>
          <w:b/>
          <w:bCs/>
          <w:sz w:val="32"/>
        </w:rPr>
        <w:br w:type="page"/>
      </w:r>
      <w:r w:rsidRPr="005F1C76">
        <w:rPr>
          <w:rFonts w:hint="eastAsia"/>
          <w:b/>
          <w:bCs/>
          <w:sz w:val="32"/>
        </w:rPr>
        <w:lastRenderedPageBreak/>
        <w:t>报价人须知</w:t>
      </w:r>
    </w:p>
    <w:p w:rsidR="00DA3565" w:rsidRPr="005F1C76" w:rsidRDefault="00DA3565">
      <w:pPr>
        <w:spacing w:line="440" w:lineRule="exact"/>
        <w:rPr>
          <w:rFonts w:ascii="宋体" w:hAnsi="宋体"/>
          <w:sz w:val="24"/>
        </w:rPr>
      </w:pPr>
    </w:p>
    <w:p w:rsidR="00DA3565" w:rsidRPr="005F1C76" w:rsidRDefault="000D7D6B">
      <w:pPr>
        <w:spacing w:line="440" w:lineRule="exact"/>
        <w:jc w:val="center"/>
        <w:rPr>
          <w:rFonts w:ascii="宋体" w:hAnsi="宋体"/>
          <w:b/>
          <w:bCs/>
          <w:sz w:val="24"/>
        </w:rPr>
      </w:pPr>
      <w:r w:rsidRPr="005F1C76">
        <w:rPr>
          <w:rFonts w:ascii="宋体" w:hAnsi="宋体" w:hint="eastAsia"/>
          <w:b/>
          <w:bCs/>
          <w:sz w:val="24"/>
        </w:rPr>
        <w:t>A  说明</w:t>
      </w:r>
    </w:p>
    <w:p w:rsidR="00DA3565" w:rsidRPr="005F1C76" w:rsidRDefault="00DA3565">
      <w:pPr>
        <w:spacing w:line="440" w:lineRule="exact"/>
        <w:rPr>
          <w:rFonts w:ascii="宋体" w:hAnsi="宋体"/>
          <w:sz w:val="24"/>
        </w:rPr>
      </w:pPr>
    </w:p>
    <w:p w:rsidR="00DA3565" w:rsidRPr="005F1C76" w:rsidRDefault="000D7D6B">
      <w:pPr>
        <w:spacing w:line="440" w:lineRule="exact"/>
        <w:rPr>
          <w:rFonts w:ascii="宋体" w:hAnsi="宋体"/>
          <w:sz w:val="24"/>
        </w:rPr>
      </w:pPr>
      <w:r w:rsidRPr="005F1C76">
        <w:rPr>
          <w:rFonts w:ascii="宋体" w:hAnsi="宋体" w:hint="eastAsia"/>
          <w:sz w:val="24"/>
        </w:rPr>
        <w:t>1. 适用范围</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1.1本比选采购文件仅适用于比选邀请中所叙述项目的货物及服务采购。</w:t>
      </w:r>
    </w:p>
    <w:p w:rsidR="00DA3565" w:rsidRPr="005F1C76" w:rsidRDefault="000D7D6B">
      <w:pPr>
        <w:spacing w:line="440" w:lineRule="exact"/>
        <w:rPr>
          <w:rFonts w:ascii="宋体" w:hAnsi="宋体"/>
          <w:sz w:val="24"/>
        </w:rPr>
      </w:pPr>
      <w:r w:rsidRPr="005F1C76">
        <w:rPr>
          <w:rFonts w:ascii="宋体" w:hAnsi="宋体" w:hint="eastAsia"/>
          <w:sz w:val="24"/>
        </w:rPr>
        <w:t>2. 定义</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2.1“报价人”系指本次提交报价文件的国内企业。</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2.2“中选报价人”系指本次比选采购中被授予合同的报价人。</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2.3“货物”系指卖方按比选采购文件规定，须向买方提供的一切设备、材料、机械、仪器仪表、备品备件、工具、手册及其它有关技术资料和材料。</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2.4“服务”系指比选采购文件规定卖方须承担的施工、安装、调试、技术协助、校准、培训以及其他类似的义务。</w:t>
      </w:r>
    </w:p>
    <w:p w:rsidR="00DA3565" w:rsidRPr="005F1C76" w:rsidRDefault="000D7D6B">
      <w:pPr>
        <w:spacing w:line="440" w:lineRule="exact"/>
        <w:rPr>
          <w:rFonts w:ascii="宋体" w:hAnsi="宋体"/>
          <w:sz w:val="24"/>
        </w:rPr>
      </w:pPr>
      <w:r w:rsidRPr="005F1C76">
        <w:rPr>
          <w:rFonts w:ascii="宋体" w:hAnsi="宋体" w:hint="eastAsia"/>
          <w:sz w:val="24"/>
        </w:rPr>
        <w:t>3. 合格的报价人</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3.1</w:t>
      </w:r>
      <w:r w:rsidRPr="005F1C76">
        <w:rPr>
          <w:rFonts w:hAnsi="宋体" w:hint="eastAsia"/>
          <w:sz w:val="24"/>
        </w:rPr>
        <w:t>接受了</w:t>
      </w:r>
      <w:r w:rsidRPr="005F1C76">
        <w:rPr>
          <w:rFonts w:ascii="宋体" w:hAnsi="宋体" w:hint="eastAsia"/>
          <w:sz w:val="24"/>
        </w:rPr>
        <w:t>比选采购文件并有能力提供本比选采购文件所述货物及服务的具有独立法人资格的国内企业。</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3.2 报价人生产、经销的报价货物或服务的资格必须得到有关行政主管部门的许可。</w:t>
      </w:r>
    </w:p>
    <w:p w:rsidR="00DA3565" w:rsidRPr="005F1C76" w:rsidRDefault="000D7D6B">
      <w:pPr>
        <w:spacing w:line="440" w:lineRule="exact"/>
        <w:rPr>
          <w:rFonts w:ascii="宋体" w:hAnsi="宋体"/>
          <w:sz w:val="24"/>
        </w:rPr>
      </w:pPr>
      <w:r w:rsidRPr="005F1C76">
        <w:rPr>
          <w:rFonts w:ascii="宋体" w:hAnsi="宋体" w:hint="eastAsia"/>
          <w:sz w:val="24"/>
        </w:rPr>
        <w:t>4. 报价费用</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4.1 报价人应承担其准备与参加报价所涉及的一切费用。在任何情况下买方不承担任何费用。</w:t>
      </w:r>
    </w:p>
    <w:p w:rsidR="00DA3565" w:rsidRPr="005F1C76" w:rsidRDefault="00DA3565">
      <w:pPr>
        <w:spacing w:line="440" w:lineRule="exact"/>
        <w:rPr>
          <w:rFonts w:ascii="宋体" w:hAnsi="宋体"/>
          <w:sz w:val="24"/>
        </w:rPr>
      </w:pPr>
    </w:p>
    <w:p w:rsidR="00DA3565" w:rsidRPr="005F1C76" w:rsidRDefault="000D7D6B">
      <w:pPr>
        <w:spacing w:line="440" w:lineRule="exact"/>
        <w:jc w:val="center"/>
        <w:rPr>
          <w:rFonts w:ascii="宋体" w:hAnsi="宋体"/>
          <w:b/>
          <w:bCs/>
          <w:sz w:val="24"/>
        </w:rPr>
      </w:pPr>
      <w:r w:rsidRPr="005F1C76">
        <w:rPr>
          <w:rFonts w:ascii="宋体" w:hAnsi="宋体" w:hint="eastAsia"/>
          <w:b/>
          <w:bCs/>
          <w:sz w:val="24"/>
        </w:rPr>
        <w:t>B  比选采购文件</w:t>
      </w:r>
    </w:p>
    <w:p w:rsidR="00DA3565" w:rsidRPr="005F1C76" w:rsidRDefault="00DA3565">
      <w:pPr>
        <w:spacing w:line="440" w:lineRule="exact"/>
        <w:rPr>
          <w:rFonts w:ascii="宋体" w:hAnsi="宋体"/>
          <w:sz w:val="24"/>
        </w:rPr>
      </w:pPr>
    </w:p>
    <w:p w:rsidR="00DA3565" w:rsidRPr="005F1C76" w:rsidRDefault="000D7D6B">
      <w:pPr>
        <w:spacing w:line="440" w:lineRule="exact"/>
        <w:rPr>
          <w:rFonts w:ascii="宋体" w:hAnsi="宋体"/>
          <w:sz w:val="24"/>
        </w:rPr>
      </w:pPr>
      <w:r w:rsidRPr="005F1C76">
        <w:rPr>
          <w:rFonts w:ascii="宋体" w:hAnsi="宋体" w:hint="eastAsia"/>
          <w:sz w:val="24"/>
        </w:rPr>
        <w:t>5. 比选采购文件的组成</w:t>
      </w:r>
    </w:p>
    <w:p w:rsidR="00DA3565" w:rsidRPr="005F1C76" w:rsidRDefault="000D7D6B">
      <w:pPr>
        <w:spacing w:line="440" w:lineRule="exact"/>
        <w:rPr>
          <w:rFonts w:ascii="宋体" w:hAnsi="宋体"/>
          <w:sz w:val="24"/>
        </w:rPr>
      </w:pPr>
      <w:r w:rsidRPr="005F1C76">
        <w:rPr>
          <w:rFonts w:ascii="宋体" w:hAnsi="宋体" w:hint="eastAsia"/>
          <w:sz w:val="24"/>
        </w:rPr>
        <w:t xml:space="preserve">    5.1比选采购文件用以阐明所需货物及服务、比选采购程序和合同主要条款。比选采购文件由下述部分组成：</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(1)比选邀请</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(2)报价人须知</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(3)比选内容及要求</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(4)合同主要条款</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(5)附件－报价文件格式</w:t>
      </w:r>
    </w:p>
    <w:p w:rsidR="00DA3565" w:rsidRPr="005F1C76" w:rsidRDefault="00DA3565">
      <w:pPr>
        <w:spacing w:line="440" w:lineRule="exact"/>
        <w:rPr>
          <w:rFonts w:ascii="宋体" w:hAnsi="宋体"/>
          <w:sz w:val="24"/>
        </w:rPr>
      </w:pPr>
    </w:p>
    <w:p w:rsidR="00DA3565" w:rsidRPr="005F1C76" w:rsidRDefault="000D7D6B">
      <w:pPr>
        <w:spacing w:line="440" w:lineRule="exact"/>
        <w:jc w:val="center"/>
        <w:rPr>
          <w:rFonts w:ascii="宋体" w:hAnsi="宋体"/>
          <w:b/>
          <w:bCs/>
          <w:sz w:val="24"/>
        </w:rPr>
      </w:pPr>
      <w:r w:rsidRPr="005F1C76">
        <w:rPr>
          <w:rFonts w:ascii="宋体" w:hAnsi="宋体" w:hint="eastAsia"/>
          <w:b/>
          <w:bCs/>
          <w:sz w:val="24"/>
        </w:rPr>
        <w:t>C  报价文件的编写</w:t>
      </w:r>
    </w:p>
    <w:p w:rsidR="00DA3565" w:rsidRPr="005F1C76" w:rsidRDefault="00DA3565">
      <w:pPr>
        <w:spacing w:line="440" w:lineRule="exact"/>
        <w:rPr>
          <w:rFonts w:ascii="宋体" w:hAnsi="宋体"/>
          <w:sz w:val="24"/>
        </w:rPr>
      </w:pPr>
    </w:p>
    <w:p w:rsidR="00DA3565" w:rsidRPr="005F1C76" w:rsidRDefault="000D7D6B">
      <w:pPr>
        <w:spacing w:line="440" w:lineRule="exact"/>
        <w:rPr>
          <w:rFonts w:ascii="宋体" w:hAnsi="宋体"/>
          <w:sz w:val="24"/>
        </w:rPr>
      </w:pPr>
      <w:r w:rsidRPr="005F1C76">
        <w:rPr>
          <w:rFonts w:ascii="宋体" w:hAnsi="宋体" w:hint="eastAsia"/>
          <w:sz w:val="24"/>
        </w:rPr>
        <w:t>6. 要求</w:t>
      </w:r>
    </w:p>
    <w:p w:rsidR="00DA3565" w:rsidRPr="005F1C76" w:rsidRDefault="000D7D6B">
      <w:pPr>
        <w:spacing w:line="440" w:lineRule="exact"/>
        <w:rPr>
          <w:rFonts w:ascii="宋体" w:hAnsi="宋体"/>
          <w:sz w:val="24"/>
        </w:rPr>
      </w:pPr>
      <w:r w:rsidRPr="005F1C76">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DA3565" w:rsidRPr="005F1C76" w:rsidRDefault="000D7D6B">
      <w:pPr>
        <w:spacing w:line="440" w:lineRule="exact"/>
        <w:rPr>
          <w:rFonts w:ascii="宋体" w:hAnsi="宋体"/>
          <w:sz w:val="24"/>
        </w:rPr>
      </w:pPr>
      <w:r w:rsidRPr="005F1C76">
        <w:rPr>
          <w:rFonts w:ascii="宋体" w:hAnsi="宋体" w:hint="eastAsia"/>
          <w:sz w:val="24"/>
        </w:rPr>
        <w:t>7. 报价语言及报价要求</w:t>
      </w:r>
    </w:p>
    <w:p w:rsidR="00DA3565" w:rsidRPr="005F1C76" w:rsidRDefault="000D7D6B">
      <w:pPr>
        <w:spacing w:line="440" w:lineRule="exact"/>
        <w:rPr>
          <w:rFonts w:ascii="宋体" w:hAnsi="宋体"/>
          <w:sz w:val="24"/>
        </w:rPr>
      </w:pPr>
      <w:r w:rsidRPr="005F1C76">
        <w:rPr>
          <w:rFonts w:ascii="宋体" w:hAnsi="宋体" w:hint="eastAsia"/>
          <w:sz w:val="24"/>
        </w:rPr>
        <w:t xml:space="preserve">    7.1报价文件应用中文书写。</w:t>
      </w:r>
    </w:p>
    <w:p w:rsidR="00DA3565" w:rsidRPr="005F1C76" w:rsidRDefault="000D7D6B">
      <w:pPr>
        <w:spacing w:line="440" w:lineRule="exact"/>
        <w:rPr>
          <w:rFonts w:ascii="宋体" w:hAnsi="宋体"/>
          <w:sz w:val="24"/>
        </w:rPr>
      </w:pPr>
      <w:r w:rsidRPr="005F1C76">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A3565" w:rsidRPr="005F1C76" w:rsidRDefault="000D7D6B">
      <w:pPr>
        <w:spacing w:line="440" w:lineRule="exact"/>
        <w:rPr>
          <w:rFonts w:ascii="宋体" w:hAnsi="宋体"/>
          <w:sz w:val="24"/>
        </w:rPr>
      </w:pPr>
      <w:r w:rsidRPr="005F1C76">
        <w:rPr>
          <w:rFonts w:ascii="宋体" w:hAnsi="宋体" w:hint="eastAsia"/>
          <w:sz w:val="24"/>
        </w:rPr>
        <w:t xml:space="preserve">    7.2.1除非另有规定，报价人应在满足技术规格与要求的基础上进行报价。应根据报价文件表格和规定按要求详细报价。</w:t>
      </w:r>
    </w:p>
    <w:p w:rsidR="00DA3565" w:rsidRPr="005F1C76" w:rsidRDefault="000D7D6B">
      <w:pPr>
        <w:spacing w:line="440" w:lineRule="exact"/>
        <w:rPr>
          <w:rFonts w:ascii="宋体" w:hAnsi="宋体"/>
          <w:sz w:val="24"/>
        </w:rPr>
      </w:pPr>
      <w:r w:rsidRPr="005F1C76">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DA3565" w:rsidRPr="005F1C76" w:rsidRDefault="000D7D6B">
      <w:pPr>
        <w:spacing w:line="440" w:lineRule="exact"/>
        <w:rPr>
          <w:rFonts w:ascii="宋体" w:hAnsi="宋体"/>
          <w:sz w:val="24"/>
        </w:rPr>
      </w:pPr>
      <w:r w:rsidRPr="005F1C76">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A3565" w:rsidRPr="005F1C76" w:rsidRDefault="000D7D6B">
      <w:pPr>
        <w:spacing w:line="440" w:lineRule="exact"/>
        <w:rPr>
          <w:rFonts w:ascii="宋体" w:hAnsi="宋体"/>
          <w:sz w:val="24"/>
        </w:rPr>
      </w:pPr>
      <w:r w:rsidRPr="005F1C76">
        <w:rPr>
          <w:rFonts w:ascii="宋体" w:hAnsi="宋体" w:hint="eastAsia"/>
          <w:sz w:val="24"/>
        </w:rPr>
        <w:t>8. 报价文件的组成</w:t>
      </w:r>
    </w:p>
    <w:p w:rsidR="00DA3565" w:rsidRPr="005F1C76" w:rsidRDefault="000D7D6B">
      <w:pPr>
        <w:spacing w:line="440" w:lineRule="exact"/>
        <w:rPr>
          <w:rFonts w:ascii="宋体" w:hAnsi="宋体"/>
          <w:sz w:val="24"/>
        </w:rPr>
      </w:pPr>
      <w:r w:rsidRPr="005F1C76">
        <w:rPr>
          <w:rFonts w:ascii="宋体" w:hAnsi="宋体" w:hint="eastAsia"/>
          <w:sz w:val="24"/>
        </w:rPr>
        <w:t xml:space="preserve">    8.1报价文件应包括下列部分：</w:t>
      </w:r>
    </w:p>
    <w:p w:rsidR="00DA3565" w:rsidRPr="005F1C76" w:rsidRDefault="000D7D6B">
      <w:pPr>
        <w:spacing w:line="440" w:lineRule="exact"/>
        <w:ind w:firstLineChars="200" w:firstLine="480"/>
        <w:rPr>
          <w:rFonts w:ascii="宋体" w:hAnsi="宋体"/>
          <w:sz w:val="24"/>
        </w:rPr>
      </w:pPr>
      <w:r w:rsidRPr="005F1C76">
        <w:rPr>
          <w:rFonts w:ascii="宋体" w:hAnsi="宋体" w:hint="eastAsia"/>
          <w:sz w:val="24"/>
        </w:rPr>
        <w:t>(1)报价书</w:t>
      </w:r>
    </w:p>
    <w:p w:rsidR="00DA3565" w:rsidRPr="005F1C76" w:rsidRDefault="000D7D6B">
      <w:pPr>
        <w:spacing w:line="420" w:lineRule="exact"/>
        <w:ind w:firstLineChars="200" w:firstLine="480"/>
        <w:rPr>
          <w:rFonts w:ascii="宋体" w:hAnsi="宋体"/>
          <w:bCs/>
          <w:sz w:val="24"/>
        </w:rPr>
      </w:pPr>
      <w:r w:rsidRPr="005F1C76">
        <w:rPr>
          <w:rFonts w:ascii="宋体" w:hAnsi="宋体" w:hint="eastAsia"/>
          <w:bCs/>
          <w:sz w:val="24"/>
        </w:rPr>
        <w:t>(2)报价一览表</w:t>
      </w:r>
    </w:p>
    <w:p w:rsidR="00DA3565" w:rsidRPr="005F1C76" w:rsidRDefault="000D7D6B">
      <w:pPr>
        <w:spacing w:line="420" w:lineRule="exact"/>
        <w:ind w:firstLineChars="200" w:firstLine="480"/>
        <w:rPr>
          <w:rFonts w:ascii="宋体" w:hAnsi="宋体"/>
          <w:bCs/>
          <w:sz w:val="24"/>
        </w:rPr>
      </w:pPr>
      <w:r w:rsidRPr="005F1C76">
        <w:rPr>
          <w:rFonts w:ascii="宋体" w:hAnsi="宋体" w:hint="eastAsia"/>
          <w:bCs/>
          <w:sz w:val="24"/>
        </w:rPr>
        <w:t>(3)详细报价书</w:t>
      </w:r>
    </w:p>
    <w:p w:rsidR="00DA3565" w:rsidRPr="005F1C76" w:rsidRDefault="000D7D6B">
      <w:pPr>
        <w:spacing w:line="420" w:lineRule="exact"/>
        <w:ind w:firstLineChars="200" w:firstLine="480"/>
        <w:rPr>
          <w:rFonts w:ascii="宋体" w:hAnsi="宋体"/>
          <w:bCs/>
          <w:sz w:val="24"/>
        </w:rPr>
      </w:pPr>
      <w:r w:rsidRPr="005F1C76">
        <w:rPr>
          <w:rFonts w:ascii="宋体" w:hAnsi="宋体" w:hint="eastAsia"/>
          <w:bCs/>
          <w:sz w:val="24"/>
        </w:rPr>
        <w:t>(4)技术和商务偏离表</w:t>
      </w:r>
    </w:p>
    <w:p w:rsidR="00DA3565" w:rsidRPr="005F1C76" w:rsidRDefault="000D7D6B">
      <w:pPr>
        <w:spacing w:line="420" w:lineRule="exact"/>
        <w:ind w:firstLineChars="200" w:firstLine="480"/>
        <w:rPr>
          <w:rFonts w:ascii="宋体" w:hAnsi="宋体"/>
          <w:bCs/>
          <w:sz w:val="24"/>
        </w:rPr>
      </w:pPr>
      <w:r w:rsidRPr="005F1C76">
        <w:rPr>
          <w:rFonts w:ascii="宋体" w:hAnsi="宋体" w:hint="eastAsia"/>
          <w:bCs/>
          <w:sz w:val="24"/>
        </w:rPr>
        <w:t>(5)报价人的资格证明文件</w:t>
      </w:r>
    </w:p>
    <w:p w:rsidR="00DA3565" w:rsidRPr="005F1C76" w:rsidRDefault="000D7D6B">
      <w:pPr>
        <w:spacing w:line="420" w:lineRule="exact"/>
        <w:ind w:firstLineChars="200" w:firstLine="480"/>
        <w:rPr>
          <w:rFonts w:ascii="宋体" w:hAnsi="宋体"/>
          <w:bCs/>
          <w:sz w:val="24"/>
        </w:rPr>
      </w:pPr>
      <w:r w:rsidRPr="005F1C76">
        <w:rPr>
          <w:rFonts w:ascii="宋体" w:hAnsi="宋体" w:hint="eastAsia"/>
          <w:bCs/>
          <w:sz w:val="24"/>
        </w:rPr>
        <w:t>(6)报价人应交的其它资料</w:t>
      </w:r>
    </w:p>
    <w:p w:rsidR="00DA3565" w:rsidRPr="005F1C76" w:rsidRDefault="000D7D6B">
      <w:pPr>
        <w:spacing w:line="440" w:lineRule="exact"/>
        <w:rPr>
          <w:rFonts w:ascii="宋体" w:hAnsi="宋体"/>
          <w:sz w:val="24"/>
        </w:rPr>
      </w:pPr>
      <w:r w:rsidRPr="005F1C76">
        <w:rPr>
          <w:rFonts w:ascii="宋体" w:hAnsi="宋体" w:hint="eastAsia"/>
          <w:sz w:val="24"/>
        </w:rPr>
        <w:t>9. 报价有效期</w:t>
      </w:r>
    </w:p>
    <w:p w:rsidR="00DA3565" w:rsidRPr="005F1C76" w:rsidRDefault="000D7D6B">
      <w:pPr>
        <w:spacing w:line="440" w:lineRule="exact"/>
        <w:ind w:firstLine="480"/>
        <w:rPr>
          <w:rFonts w:ascii="宋体" w:hAnsi="宋体"/>
          <w:sz w:val="24"/>
        </w:rPr>
      </w:pPr>
      <w:r w:rsidRPr="005F1C76">
        <w:rPr>
          <w:rFonts w:ascii="宋体" w:hAnsi="宋体" w:hint="eastAsia"/>
          <w:sz w:val="24"/>
        </w:rPr>
        <w:t>9.1报价文件从本须知前附表第4项所规定的报价截止期之后开始生效，在本须知前附表第3项所规定的日历日内保持有效。</w:t>
      </w:r>
    </w:p>
    <w:p w:rsidR="00DA3565" w:rsidRPr="005F1C76" w:rsidRDefault="000D7D6B">
      <w:pPr>
        <w:spacing w:line="440" w:lineRule="exact"/>
        <w:ind w:leftChars="228" w:left="479"/>
        <w:rPr>
          <w:rFonts w:asciiTheme="minorEastAsia" w:eastAsiaTheme="minorEastAsia" w:hAnsiTheme="minorEastAsia"/>
          <w:sz w:val="24"/>
        </w:rPr>
      </w:pPr>
      <w:r w:rsidRPr="005F1C76">
        <w:rPr>
          <w:rFonts w:asciiTheme="minorEastAsia" w:eastAsiaTheme="minorEastAsia" w:hAnsiTheme="minorEastAsia" w:hint="eastAsia"/>
          <w:sz w:val="24"/>
          <w:shd w:val="clear" w:color="auto" w:fill="FFFFFF"/>
        </w:rPr>
        <w:t>10. 报价保证金</w:t>
      </w:r>
      <w:r w:rsidRPr="005F1C76">
        <w:rPr>
          <w:rFonts w:asciiTheme="minorEastAsia" w:eastAsiaTheme="minorEastAsia" w:hAnsiTheme="minorEastAsia" w:hint="eastAsia"/>
          <w:sz w:val="24"/>
        </w:rPr>
        <w:br/>
      </w:r>
      <w:r w:rsidRPr="005F1C76">
        <w:rPr>
          <w:rFonts w:asciiTheme="minorEastAsia" w:eastAsiaTheme="minorEastAsia" w:hAnsiTheme="minorEastAsia" w:hint="eastAsia"/>
          <w:sz w:val="24"/>
          <w:shd w:val="clear" w:color="auto" w:fill="FFFFFF"/>
        </w:rPr>
        <w:t>10.1 报价保证金为报价文件的组成部分之一。</w:t>
      </w:r>
      <w:r w:rsidRPr="005F1C76">
        <w:rPr>
          <w:rFonts w:asciiTheme="minorEastAsia" w:eastAsiaTheme="minorEastAsia" w:hAnsiTheme="minorEastAsia" w:hint="eastAsia"/>
          <w:sz w:val="24"/>
        </w:rPr>
        <w:br/>
      </w:r>
      <w:r w:rsidRPr="005F1C76">
        <w:rPr>
          <w:rFonts w:asciiTheme="minorEastAsia" w:eastAsiaTheme="minorEastAsia" w:hAnsiTheme="minorEastAsia" w:hint="eastAsia"/>
          <w:sz w:val="24"/>
          <w:shd w:val="clear" w:color="auto" w:fill="FFFFFF"/>
        </w:rPr>
        <w:lastRenderedPageBreak/>
        <w:t>10.2 报价保证金以银行转账、电汇的形式提交。</w:t>
      </w:r>
      <w:r w:rsidRPr="005F1C76">
        <w:rPr>
          <w:rFonts w:asciiTheme="minorEastAsia" w:eastAsiaTheme="minorEastAsia" w:hAnsiTheme="minorEastAsia" w:hint="eastAsia"/>
          <w:sz w:val="24"/>
        </w:rPr>
        <w:br/>
      </w:r>
      <w:r w:rsidRPr="005F1C76">
        <w:rPr>
          <w:rFonts w:asciiTheme="minorEastAsia" w:eastAsiaTheme="minorEastAsia" w:hAnsiTheme="minorEastAsia" w:hint="eastAsia"/>
          <w:sz w:val="24"/>
          <w:shd w:val="clear" w:color="auto" w:fill="FFFFFF"/>
        </w:rPr>
        <w:t>10.3 未按规定提交报价保证金的报价，将被视为无效报价。</w:t>
      </w:r>
      <w:r w:rsidRPr="005F1C76">
        <w:rPr>
          <w:rFonts w:asciiTheme="minorEastAsia" w:eastAsiaTheme="minorEastAsia" w:hAnsiTheme="minorEastAsia" w:hint="eastAsia"/>
          <w:sz w:val="24"/>
        </w:rPr>
        <w:br/>
      </w:r>
      <w:r w:rsidRPr="005F1C76">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DA3565" w:rsidRPr="005F1C76" w:rsidRDefault="00DA3565">
      <w:pPr>
        <w:spacing w:line="440" w:lineRule="exact"/>
        <w:rPr>
          <w:rFonts w:ascii="宋体" w:hAnsi="宋体"/>
          <w:sz w:val="24"/>
        </w:rPr>
      </w:pPr>
    </w:p>
    <w:p w:rsidR="00DA3565" w:rsidRPr="005F1C76" w:rsidRDefault="000D7D6B">
      <w:pPr>
        <w:spacing w:line="440" w:lineRule="exact"/>
        <w:jc w:val="center"/>
        <w:rPr>
          <w:rFonts w:ascii="宋体" w:hAnsi="宋体"/>
          <w:b/>
          <w:bCs/>
          <w:sz w:val="24"/>
        </w:rPr>
      </w:pPr>
      <w:r w:rsidRPr="005F1C76">
        <w:rPr>
          <w:rFonts w:ascii="宋体" w:hAnsi="宋体" w:hint="eastAsia"/>
          <w:b/>
          <w:bCs/>
          <w:sz w:val="24"/>
        </w:rPr>
        <w:t>D  报价文件的格式与递交</w:t>
      </w:r>
    </w:p>
    <w:p w:rsidR="00DA3565" w:rsidRPr="005F1C76" w:rsidRDefault="00DA3565">
      <w:pPr>
        <w:spacing w:line="440" w:lineRule="exact"/>
        <w:rPr>
          <w:rFonts w:ascii="宋体" w:hAnsi="宋体"/>
          <w:sz w:val="24"/>
        </w:rPr>
      </w:pPr>
    </w:p>
    <w:p w:rsidR="00DA3565" w:rsidRPr="005F1C76" w:rsidRDefault="000D7D6B">
      <w:pPr>
        <w:spacing w:line="440" w:lineRule="exact"/>
        <w:rPr>
          <w:rFonts w:ascii="宋体" w:hAnsi="宋体"/>
          <w:sz w:val="24"/>
        </w:rPr>
      </w:pPr>
      <w:r w:rsidRPr="005F1C76">
        <w:rPr>
          <w:rFonts w:ascii="宋体" w:hAnsi="宋体" w:hint="eastAsia"/>
          <w:sz w:val="24"/>
        </w:rPr>
        <w:t>11. 报价文件的格式</w:t>
      </w:r>
    </w:p>
    <w:p w:rsidR="00DA3565" w:rsidRPr="005F1C76" w:rsidRDefault="000D7D6B">
      <w:pPr>
        <w:spacing w:line="440" w:lineRule="exact"/>
        <w:rPr>
          <w:rFonts w:ascii="宋体" w:hAnsi="宋体"/>
          <w:sz w:val="24"/>
        </w:rPr>
      </w:pPr>
      <w:r w:rsidRPr="005F1C76">
        <w:rPr>
          <w:rFonts w:ascii="宋体" w:hAnsi="宋体" w:hint="eastAsia"/>
          <w:sz w:val="24"/>
        </w:rPr>
        <w:t xml:space="preserve">    11.1报价人须编制由本须知第8条规定文件组成的报价文件正本一份。</w:t>
      </w:r>
    </w:p>
    <w:p w:rsidR="00DA3565" w:rsidRPr="005F1C76" w:rsidRDefault="000D7D6B">
      <w:pPr>
        <w:spacing w:line="440" w:lineRule="exact"/>
        <w:rPr>
          <w:rFonts w:ascii="宋体" w:hAnsi="宋体"/>
          <w:sz w:val="24"/>
        </w:rPr>
      </w:pPr>
      <w:r w:rsidRPr="005F1C76">
        <w:rPr>
          <w:rFonts w:ascii="宋体" w:hAnsi="宋体" w:hint="eastAsia"/>
          <w:sz w:val="24"/>
        </w:rPr>
        <w:t xml:space="preserve">    11.2报价文件应由报价人授权代表签字并加盖公章。</w:t>
      </w:r>
    </w:p>
    <w:p w:rsidR="00DA3565" w:rsidRPr="005F1C76" w:rsidRDefault="000D7D6B">
      <w:pPr>
        <w:spacing w:line="440" w:lineRule="exact"/>
        <w:rPr>
          <w:rFonts w:ascii="宋体" w:hAnsi="宋体"/>
          <w:sz w:val="24"/>
        </w:rPr>
      </w:pPr>
      <w:r w:rsidRPr="005F1C76">
        <w:rPr>
          <w:rFonts w:ascii="宋体" w:hAnsi="宋体" w:hint="eastAsia"/>
          <w:sz w:val="24"/>
        </w:rPr>
        <w:t xml:space="preserve">    11.3报价使用货币为人民币。</w:t>
      </w:r>
    </w:p>
    <w:p w:rsidR="00DA3565" w:rsidRPr="005F1C76" w:rsidRDefault="000D7D6B">
      <w:pPr>
        <w:spacing w:line="440" w:lineRule="exact"/>
        <w:rPr>
          <w:rFonts w:ascii="宋体" w:hAnsi="宋体"/>
          <w:sz w:val="24"/>
        </w:rPr>
      </w:pPr>
      <w:r w:rsidRPr="005F1C76">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DA3565" w:rsidRPr="005F1C76" w:rsidRDefault="000D7D6B">
      <w:pPr>
        <w:spacing w:line="440" w:lineRule="exact"/>
        <w:ind w:firstLine="480"/>
        <w:rPr>
          <w:rFonts w:ascii="宋体" w:hAnsi="宋体"/>
          <w:sz w:val="24"/>
        </w:rPr>
      </w:pPr>
      <w:r w:rsidRPr="005F1C76">
        <w:rPr>
          <w:rFonts w:ascii="宋体" w:hAnsi="宋体" w:hint="eastAsia"/>
          <w:sz w:val="24"/>
        </w:rPr>
        <w:t>11.5报价文件的正本应使用不能擦去的墨料或墨水打印或书写，并由授权的签署人签署。</w:t>
      </w:r>
    </w:p>
    <w:p w:rsidR="00DA3565" w:rsidRPr="005F1C76" w:rsidRDefault="000D7D6B">
      <w:pPr>
        <w:spacing w:line="440" w:lineRule="exact"/>
        <w:ind w:firstLine="480"/>
        <w:rPr>
          <w:rFonts w:ascii="宋体" w:hAnsi="宋体"/>
          <w:sz w:val="24"/>
        </w:rPr>
      </w:pPr>
      <w:r w:rsidRPr="005F1C76">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DA3565" w:rsidRPr="005F1C76" w:rsidRDefault="000D7D6B">
      <w:pPr>
        <w:spacing w:line="440" w:lineRule="exact"/>
        <w:rPr>
          <w:rFonts w:ascii="宋体" w:hAnsi="宋体"/>
          <w:sz w:val="24"/>
        </w:rPr>
      </w:pPr>
      <w:r w:rsidRPr="005F1C76">
        <w:rPr>
          <w:rFonts w:ascii="宋体" w:hAnsi="宋体" w:hint="eastAsia"/>
          <w:sz w:val="24"/>
        </w:rPr>
        <w:t>12. 报价文件的递交</w:t>
      </w:r>
    </w:p>
    <w:p w:rsidR="00DA3565" w:rsidRPr="005F1C76" w:rsidRDefault="000D7D6B">
      <w:pPr>
        <w:spacing w:line="440" w:lineRule="exact"/>
        <w:rPr>
          <w:rFonts w:ascii="宋体" w:hAnsi="宋体"/>
          <w:sz w:val="24"/>
        </w:rPr>
      </w:pPr>
      <w:r w:rsidRPr="005F1C76">
        <w:rPr>
          <w:rFonts w:ascii="宋体" w:hAnsi="宋体" w:hint="eastAsia"/>
          <w:sz w:val="24"/>
        </w:rPr>
        <w:t xml:space="preserve">    12.1报价文件应在比选邀请中规定的截止时间前密封送达，迟到的文件将被拒绝。</w:t>
      </w:r>
    </w:p>
    <w:p w:rsidR="00DA3565" w:rsidRPr="005F1C76" w:rsidRDefault="000D7D6B">
      <w:pPr>
        <w:spacing w:line="440" w:lineRule="exact"/>
        <w:rPr>
          <w:rFonts w:ascii="宋体" w:hAnsi="宋体"/>
          <w:sz w:val="24"/>
        </w:rPr>
      </w:pPr>
      <w:r w:rsidRPr="005F1C76">
        <w:rPr>
          <w:rFonts w:ascii="宋体" w:hAnsi="宋体" w:hint="eastAsia"/>
          <w:sz w:val="24"/>
        </w:rPr>
        <w:t xml:space="preserve">    12.2报价文件可以邮寄或派人送达，传真件不被接受。</w:t>
      </w:r>
    </w:p>
    <w:p w:rsidR="00DA3565" w:rsidRPr="005F1C76" w:rsidRDefault="000D7D6B">
      <w:pPr>
        <w:spacing w:line="440" w:lineRule="exact"/>
        <w:rPr>
          <w:rFonts w:ascii="宋体" w:hAnsi="宋体"/>
          <w:sz w:val="24"/>
        </w:rPr>
      </w:pPr>
      <w:r w:rsidRPr="005F1C76">
        <w:rPr>
          <w:rFonts w:ascii="宋体" w:hAnsi="宋体" w:hint="eastAsia"/>
          <w:sz w:val="24"/>
        </w:rPr>
        <w:t xml:space="preserve">    12.3报价人提交的文件将给予保密，但不退回。</w:t>
      </w:r>
    </w:p>
    <w:p w:rsidR="00DA3565" w:rsidRPr="005F1C76" w:rsidRDefault="00DA3565">
      <w:pPr>
        <w:spacing w:line="440" w:lineRule="exact"/>
        <w:rPr>
          <w:rFonts w:ascii="宋体" w:hAnsi="宋体"/>
          <w:sz w:val="24"/>
        </w:rPr>
      </w:pPr>
    </w:p>
    <w:p w:rsidR="00DA3565" w:rsidRPr="005F1C76" w:rsidRDefault="000D7D6B">
      <w:pPr>
        <w:spacing w:line="440" w:lineRule="exact"/>
        <w:jc w:val="center"/>
        <w:rPr>
          <w:rFonts w:ascii="宋体" w:hAnsi="宋体"/>
          <w:b/>
          <w:bCs/>
          <w:sz w:val="24"/>
        </w:rPr>
      </w:pPr>
      <w:r w:rsidRPr="005F1C76">
        <w:rPr>
          <w:rFonts w:ascii="宋体" w:hAnsi="宋体" w:hint="eastAsia"/>
          <w:b/>
          <w:bCs/>
          <w:sz w:val="24"/>
        </w:rPr>
        <w:t>E  报价文件的评估和比较</w:t>
      </w:r>
    </w:p>
    <w:p w:rsidR="00DA3565" w:rsidRPr="005F1C76" w:rsidRDefault="00DA3565">
      <w:pPr>
        <w:spacing w:line="440" w:lineRule="exact"/>
        <w:rPr>
          <w:rFonts w:ascii="宋体" w:hAnsi="宋体"/>
          <w:sz w:val="24"/>
        </w:rPr>
      </w:pPr>
    </w:p>
    <w:p w:rsidR="00DA3565" w:rsidRPr="005F1C76" w:rsidRDefault="000D7D6B">
      <w:pPr>
        <w:spacing w:line="440" w:lineRule="exact"/>
        <w:rPr>
          <w:rFonts w:ascii="宋体" w:hAnsi="宋体"/>
          <w:sz w:val="24"/>
        </w:rPr>
      </w:pPr>
      <w:r w:rsidRPr="005F1C76">
        <w:rPr>
          <w:rFonts w:ascii="宋体" w:hAnsi="宋体" w:hint="eastAsia"/>
          <w:sz w:val="24"/>
        </w:rPr>
        <w:t>13．评议时间</w:t>
      </w:r>
    </w:p>
    <w:p w:rsidR="00DA3565" w:rsidRPr="005F1C76" w:rsidRDefault="000D7D6B">
      <w:pPr>
        <w:spacing w:line="440" w:lineRule="exact"/>
        <w:rPr>
          <w:rFonts w:ascii="宋体" w:hAnsi="宋体"/>
          <w:sz w:val="24"/>
        </w:rPr>
      </w:pPr>
      <w:r w:rsidRPr="005F1C76">
        <w:rPr>
          <w:rFonts w:ascii="宋体" w:hAnsi="宋体" w:hint="eastAsia"/>
          <w:sz w:val="24"/>
        </w:rPr>
        <w:t xml:space="preserve">    13.1采购人将在报价文件送达后的适当时间里组织评审委员会对报价文件进行评议。</w:t>
      </w:r>
    </w:p>
    <w:p w:rsidR="00DA3565" w:rsidRPr="005F1C76" w:rsidRDefault="000D7D6B">
      <w:pPr>
        <w:spacing w:line="440" w:lineRule="exact"/>
        <w:rPr>
          <w:rFonts w:ascii="宋体" w:hAnsi="宋体"/>
          <w:sz w:val="24"/>
        </w:rPr>
      </w:pPr>
      <w:r w:rsidRPr="005F1C76">
        <w:rPr>
          <w:rFonts w:ascii="宋体" w:hAnsi="宋体" w:hint="eastAsia"/>
          <w:sz w:val="24"/>
        </w:rPr>
        <w:t>14．评审委员会</w:t>
      </w:r>
    </w:p>
    <w:p w:rsidR="00DA3565" w:rsidRPr="005F1C76" w:rsidRDefault="000D7D6B">
      <w:pPr>
        <w:spacing w:line="440" w:lineRule="exact"/>
        <w:rPr>
          <w:rFonts w:ascii="宋体" w:hAnsi="宋体"/>
          <w:sz w:val="24"/>
        </w:rPr>
      </w:pPr>
      <w:r w:rsidRPr="005F1C76">
        <w:rPr>
          <w:rFonts w:ascii="宋体" w:hAnsi="宋体" w:hint="eastAsia"/>
          <w:sz w:val="24"/>
        </w:rPr>
        <w:t xml:space="preserve">    14.1采购人将根据货物的特点组建评审委员会，评审委员会将对报价文件进行审查、质疑、评估和比较，并做出授予合同的建议。</w:t>
      </w:r>
    </w:p>
    <w:p w:rsidR="00DA3565" w:rsidRPr="005F1C76" w:rsidRDefault="000D7D6B">
      <w:pPr>
        <w:spacing w:line="440" w:lineRule="exact"/>
        <w:rPr>
          <w:rFonts w:ascii="宋体" w:hAnsi="宋体"/>
          <w:sz w:val="24"/>
        </w:rPr>
      </w:pPr>
      <w:r w:rsidRPr="005F1C76">
        <w:rPr>
          <w:rFonts w:ascii="宋体" w:hAnsi="宋体" w:hint="eastAsia"/>
          <w:sz w:val="24"/>
        </w:rPr>
        <w:lastRenderedPageBreak/>
        <w:t>15. 对报价文件的审查和响应性的确定</w:t>
      </w:r>
    </w:p>
    <w:p w:rsidR="00DA3565" w:rsidRPr="005F1C76" w:rsidRDefault="000D7D6B">
      <w:pPr>
        <w:spacing w:line="440" w:lineRule="exact"/>
        <w:rPr>
          <w:rFonts w:ascii="宋体" w:hAnsi="宋体"/>
          <w:sz w:val="24"/>
        </w:rPr>
      </w:pPr>
      <w:r w:rsidRPr="005F1C76">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DA3565" w:rsidRPr="005F1C76" w:rsidRDefault="000D7D6B">
      <w:pPr>
        <w:spacing w:line="440" w:lineRule="exact"/>
        <w:rPr>
          <w:rFonts w:ascii="宋体" w:hAnsi="宋体"/>
          <w:sz w:val="24"/>
        </w:rPr>
      </w:pPr>
      <w:r w:rsidRPr="005F1C76">
        <w:rPr>
          <w:rFonts w:ascii="宋体" w:hAnsi="宋体" w:hint="eastAsia"/>
          <w:sz w:val="24"/>
        </w:rPr>
        <w:t xml:space="preserve">    15.2 评审委员会还将确定每一报价是否对比选文件的要求作出实质性响应，对没有实质性响应的报价文件将不进行评估。</w:t>
      </w:r>
    </w:p>
    <w:p w:rsidR="00DA3565" w:rsidRPr="005F1C76" w:rsidRDefault="000D7D6B">
      <w:pPr>
        <w:spacing w:line="440" w:lineRule="exact"/>
        <w:rPr>
          <w:rFonts w:ascii="宋体" w:hAnsi="宋体"/>
          <w:sz w:val="24"/>
        </w:rPr>
      </w:pPr>
      <w:r w:rsidRPr="005F1C76">
        <w:rPr>
          <w:rFonts w:ascii="宋体" w:hAnsi="宋体" w:hint="eastAsia"/>
          <w:sz w:val="24"/>
        </w:rPr>
        <w:t>16．评估原则及方法</w:t>
      </w:r>
    </w:p>
    <w:p w:rsidR="00DA3565" w:rsidRPr="005F1C76" w:rsidRDefault="000D7D6B">
      <w:pPr>
        <w:spacing w:line="440" w:lineRule="exact"/>
        <w:rPr>
          <w:rFonts w:ascii="宋体" w:hAnsi="宋体"/>
          <w:sz w:val="24"/>
        </w:rPr>
      </w:pPr>
      <w:r w:rsidRPr="005F1C76">
        <w:rPr>
          <w:rFonts w:ascii="宋体" w:hAnsi="宋体" w:hint="eastAsia"/>
          <w:sz w:val="24"/>
        </w:rPr>
        <w:t xml:space="preserve">    16.1对所有报价人的评估，都采用相同的程序和标准。</w:t>
      </w:r>
    </w:p>
    <w:p w:rsidR="00DA3565" w:rsidRPr="005F1C76" w:rsidRDefault="000D7D6B">
      <w:pPr>
        <w:spacing w:line="440" w:lineRule="exact"/>
        <w:rPr>
          <w:rFonts w:ascii="宋体" w:hAnsi="宋体"/>
          <w:sz w:val="24"/>
        </w:rPr>
      </w:pPr>
      <w:r w:rsidRPr="005F1C76">
        <w:rPr>
          <w:rFonts w:ascii="宋体" w:hAnsi="宋体" w:hint="eastAsia"/>
          <w:sz w:val="24"/>
        </w:rPr>
        <w:t xml:space="preserve">    16.2评议过程将严格按照比选文件的要求和条件进行。</w:t>
      </w:r>
    </w:p>
    <w:p w:rsidR="00DA3565" w:rsidRPr="005F1C76" w:rsidRDefault="000D7D6B">
      <w:pPr>
        <w:spacing w:line="440" w:lineRule="exact"/>
        <w:rPr>
          <w:rFonts w:ascii="宋体" w:hAnsi="宋体"/>
          <w:sz w:val="24"/>
        </w:rPr>
      </w:pPr>
      <w:r w:rsidRPr="005F1C76">
        <w:rPr>
          <w:rFonts w:ascii="宋体" w:hAnsi="宋体" w:hint="eastAsia"/>
          <w:sz w:val="24"/>
        </w:rPr>
        <w:t xml:space="preserve">    16.3评审委员会将经综合分析、比较，根据按报价人须知前附表第6项所述的标准推荐中选候选人。</w:t>
      </w:r>
    </w:p>
    <w:p w:rsidR="00DA3565" w:rsidRPr="005F1C76" w:rsidRDefault="00DA3565">
      <w:pPr>
        <w:spacing w:line="440" w:lineRule="exact"/>
        <w:jc w:val="center"/>
        <w:rPr>
          <w:rFonts w:ascii="宋体" w:hAnsi="宋体"/>
          <w:b/>
          <w:bCs/>
          <w:sz w:val="24"/>
        </w:rPr>
      </w:pPr>
    </w:p>
    <w:p w:rsidR="00DA3565" w:rsidRPr="005F1C76" w:rsidRDefault="000D7D6B">
      <w:pPr>
        <w:spacing w:line="440" w:lineRule="exact"/>
        <w:jc w:val="center"/>
        <w:rPr>
          <w:rFonts w:ascii="宋体" w:hAnsi="宋体"/>
          <w:b/>
          <w:bCs/>
          <w:sz w:val="24"/>
        </w:rPr>
      </w:pPr>
      <w:r w:rsidRPr="005F1C76">
        <w:rPr>
          <w:rFonts w:ascii="宋体" w:hAnsi="宋体" w:hint="eastAsia"/>
          <w:b/>
          <w:bCs/>
          <w:sz w:val="24"/>
        </w:rPr>
        <w:t>F  授予合同</w:t>
      </w:r>
    </w:p>
    <w:p w:rsidR="00DA3565" w:rsidRPr="005F1C76" w:rsidRDefault="00DA3565">
      <w:pPr>
        <w:spacing w:line="440" w:lineRule="exact"/>
        <w:rPr>
          <w:rFonts w:ascii="宋体" w:hAnsi="宋体"/>
          <w:sz w:val="24"/>
        </w:rPr>
      </w:pPr>
    </w:p>
    <w:p w:rsidR="00DA3565" w:rsidRPr="005F1C76" w:rsidRDefault="000D7D6B">
      <w:pPr>
        <w:spacing w:line="440" w:lineRule="exact"/>
        <w:rPr>
          <w:rFonts w:ascii="宋体" w:hAnsi="宋体"/>
          <w:sz w:val="24"/>
        </w:rPr>
      </w:pPr>
      <w:r w:rsidRPr="005F1C76">
        <w:rPr>
          <w:rFonts w:ascii="宋体" w:hAnsi="宋体" w:hint="eastAsia"/>
          <w:sz w:val="24"/>
        </w:rPr>
        <w:t>17. 授予合同的准则</w:t>
      </w:r>
    </w:p>
    <w:p w:rsidR="00DA3565" w:rsidRPr="005F1C76" w:rsidRDefault="000D7D6B">
      <w:pPr>
        <w:spacing w:line="440" w:lineRule="exact"/>
        <w:rPr>
          <w:rFonts w:ascii="宋体" w:hAnsi="宋体"/>
          <w:sz w:val="24"/>
        </w:rPr>
      </w:pPr>
      <w:r w:rsidRPr="005F1C76">
        <w:rPr>
          <w:rFonts w:ascii="宋体" w:hAnsi="宋体" w:hint="eastAsia"/>
          <w:sz w:val="24"/>
        </w:rPr>
        <w:t xml:space="preserve">    17.1 合同将授予其报价文件符合比选文件要求，并被推荐为中选候选人的报价人。</w:t>
      </w:r>
    </w:p>
    <w:p w:rsidR="00DA3565" w:rsidRPr="005F1C76" w:rsidRDefault="000D7D6B">
      <w:pPr>
        <w:spacing w:line="440" w:lineRule="exact"/>
        <w:ind w:firstLine="468"/>
        <w:rPr>
          <w:rFonts w:ascii="宋体" w:hAnsi="宋体"/>
          <w:sz w:val="24"/>
        </w:rPr>
      </w:pPr>
      <w:r w:rsidRPr="005F1C76">
        <w:rPr>
          <w:rFonts w:ascii="宋体" w:hAnsi="宋体" w:hint="eastAsia"/>
          <w:sz w:val="24"/>
        </w:rPr>
        <w:t>17.2 最低报价不是被授予合同的保证。</w:t>
      </w:r>
    </w:p>
    <w:p w:rsidR="00DA3565" w:rsidRPr="005F1C76" w:rsidRDefault="000D7D6B">
      <w:pPr>
        <w:spacing w:line="440" w:lineRule="exact"/>
        <w:ind w:firstLine="468"/>
        <w:rPr>
          <w:rFonts w:ascii="宋体" w:hAnsi="宋体"/>
          <w:sz w:val="24"/>
        </w:rPr>
      </w:pPr>
      <w:r w:rsidRPr="005F1C76">
        <w:rPr>
          <w:rFonts w:ascii="宋体" w:hAnsi="宋体" w:hint="eastAsia"/>
          <w:sz w:val="24"/>
        </w:rPr>
        <w:t>17.3 买方在授予合同时有权对比选货物数量和服务予以增加或减少。</w:t>
      </w:r>
    </w:p>
    <w:p w:rsidR="00DA3565" w:rsidRPr="005F1C76" w:rsidRDefault="000D7D6B">
      <w:pPr>
        <w:spacing w:line="440" w:lineRule="exact"/>
        <w:rPr>
          <w:rFonts w:ascii="宋体" w:hAnsi="宋体"/>
          <w:sz w:val="24"/>
        </w:rPr>
      </w:pPr>
      <w:r w:rsidRPr="005F1C76">
        <w:rPr>
          <w:rFonts w:ascii="宋体" w:hAnsi="宋体" w:hint="eastAsia"/>
          <w:sz w:val="24"/>
        </w:rPr>
        <w:t>18. 结果通知</w:t>
      </w:r>
    </w:p>
    <w:p w:rsidR="00DA3565" w:rsidRPr="005F1C76" w:rsidRDefault="000D7D6B">
      <w:pPr>
        <w:spacing w:line="440" w:lineRule="exact"/>
        <w:rPr>
          <w:rFonts w:ascii="宋体" w:hAnsi="宋体"/>
          <w:sz w:val="24"/>
        </w:rPr>
      </w:pPr>
      <w:r w:rsidRPr="005F1C76">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DA3565" w:rsidRPr="005F1C76" w:rsidRDefault="000D7D6B">
      <w:pPr>
        <w:spacing w:line="440" w:lineRule="exact"/>
        <w:rPr>
          <w:rFonts w:ascii="宋体" w:hAnsi="宋体"/>
          <w:sz w:val="24"/>
        </w:rPr>
      </w:pPr>
      <w:r w:rsidRPr="005F1C76">
        <w:rPr>
          <w:rFonts w:ascii="宋体" w:hAnsi="宋体" w:hint="eastAsia"/>
          <w:sz w:val="24"/>
        </w:rPr>
        <w:t>19．签订合同</w:t>
      </w:r>
    </w:p>
    <w:p w:rsidR="00DA3565" w:rsidRPr="005F1C76" w:rsidRDefault="000D7D6B">
      <w:pPr>
        <w:spacing w:line="440" w:lineRule="exact"/>
        <w:rPr>
          <w:rFonts w:ascii="宋体" w:hAnsi="宋体"/>
          <w:sz w:val="24"/>
        </w:rPr>
      </w:pPr>
      <w:r w:rsidRPr="005F1C76">
        <w:rPr>
          <w:rFonts w:ascii="宋体" w:hAnsi="宋体" w:hint="eastAsia"/>
          <w:sz w:val="24"/>
        </w:rPr>
        <w:t xml:space="preserve">    19.1报价被接受的报价人须按通知书指定的时间、地点与买方签订经济合同。</w:t>
      </w:r>
    </w:p>
    <w:p w:rsidR="00DA3565" w:rsidRPr="005F1C76" w:rsidRDefault="000D7D6B">
      <w:pPr>
        <w:spacing w:line="440" w:lineRule="exact"/>
        <w:ind w:firstLine="480"/>
        <w:rPr>
          <w:rFonts w:ascii="宋体" w:hAnsi="宋体"/>
          <w:sz w:val="24"/>
        </w:rPr>
      </w:pPr>
      <w:r w:rsidRPr="005F1C76">
        <w:rPr>
          <w:rFonts w:ascii="宋体" w:hAnsi="宋体" w:hint="eastAsia"/>
          <w:sz w:val="24"/>
        </w:rPr>
        <w:t>19.2比选文件、报价被接受的报价人的报价文件及其澄清文件等，均为签订经济合同的依据。</w:t>
      </w:r>
    </w:p>
    <w:p w:rsidR="00DA3565" w:rsidRPr="005F1C76" w:rsidRDefault="000D7D6B">
      <w:pPr>
        <w:widowControl/>
        <w:jc w:val="left"/>
        <w:rPr>
          <w:rFonts w:ascii="宋体" w:hAnsi="宋体"/>
          <w:sz w:val="24"/>
        </w:rPr>
      </w:pPr>
      <w:r w:rsidRPr="005F1C76">
        <w:rPr>
          <w:rFonts w:ascii="宋体" w:hAnsi="宋体" w:hint="eastAsia"/>
          <w:sz w:val="24"/>
        </w:rPr>
        <w:br w:type="page"/>
      </w:r>
    </w:p>
    <w:p w:rsidR="00DA3565" w:rsidRPr="005F1C76" w:rsidRDefault="000D7D6B">
      <w:pPr>
        <w:jc w:val="center"/>
        <w:rPr>
          <w:b/>
          <w:bCs/>
          <w:sz w:val="36"/>
        </w:rPr>
      </w:pPr>
      <w:r w:rsidRPr="005F1C76">
        <w:rPr>
          <w:rFonts w:hint="eastAsia"/>
          <w:b/>
          <w:bCs/>
          <w:sz w:val="36"/>
        </w:rPr>
        <w:lastRenderedPageBreak/>
        <w:t>第三部分比选内容及要求</w:t>
      </w:r>
    </w:p>
    <w:p w:rsidR="00DA3565" w:rsidRPr="005F1C76" w:rsidRDefault="00DA3565">
      <w:pPr>
        <w:pStyle w:val="a5"/>
        <w:snapToGrid w:val="0"/>
        <w:spacing w:line="420" w:lineRule="exact"/>
        <w:jc w:val="center"/>
        <w:rPr>
          <w:b/>
          <w:bCs/>
          <w:sz w:val="24"/>
          <w:szCs w:val="24"/>
        </w:rPr>
      </w:pPr>
    </w:p>
    <w:p w:rsidR="00000000" w:rsidRPr="005F1C76" w:rsidRDefault="000D7D6B" w:rsidP="005F1C76">
      <w:pPr>
        <w:spacing w:beforeLines="50" w:afterLines="50"/>
        <w:ind w:leftChars="104" w:left="218"/>
        <w:rPr>
          <w:rFonts w:ascii="仿宋" w:eastAsia="仿宋" w:hAnsi="仿宋" w:cs="仿宋"/>
          <w:b/>
          <w:bCs/>
          <w:sz w:val="22"/>
          <w:szCs w:val="22"/>
        </w:rPr>
      </w:pPr>
      <w:r w:rsidRPr="005F1C76">
        <w:rPr>
          <w:rFonts w:ascii="仿宋" w:eastAsia="仿宋" w:hAnsi="仿宋" w:cs="仿宋" w:hint="eastAsia"/>
          <w:b/>
          <w:bCs/>
          <w:sz w:val="22"/>
          <w:szCs w:val="22"/>
        </w:rPr>
        <w:t>一、项目说明</w:t>
      </w:r>
    </w:p>
    <w:p w:rsidR="00DA3565" w:rsidRPr="005F1C76" w:rsidRDefault="000D7D6B">
      <w:pPr>
        <w:widowControl/>
        <w:numPr>
          <w:ilvl w:val="255"/>
          <w:numId w:val="0"/>
        </w:numPr>
        <w:ind w:firstLineChars="200" w:firstLine="480"/>
        <w:jc w:val="left"/>
        <w:rPr>
          <w:rFonts w:ascii="宋体" w:hAnsi="宋体" w:cs="宋体"/>
          <w:kern w:val="0"/>
          <w:sz w:val="24"/>
        </w:rPr>
      </w:pPr>
      <w:r w:rsidRPr="005F1C76">
        <w:rPr>
          <w:rFonts w:ascii="宋体" w:hAnsi="宋体" w:cs="宋体" w:hint="eastAsia"/>
          <w:kern w:val="0"/>
          <w:sz w:val="24"/>
        </w:rPr>
        <w:t>各供应商须按照采购清单中要求进行详细报价，所提供的的所有产品必须通过合法渠道获得，具有在中国境内的合法使用权和用户保护权且为原厂商、原产地、全新货物或设备，货物技术参数必须符合或优于国家及行业的相关标准。</w:t>
      </w:r>
    </w:p>
    <w:p w:rsidR="00000000" w:rsidRPr="005F1C76" w:rsidRDefault="000D7D6B" w:rsidP="005F1C76">
      <w:pPr>
        <w:spacing w:beforeLines="50" w:afterLines="50"/>
        <w:ind w:firstLineChars="100" w:firstLine="221"/>
        <w:rPr>
          <w:rFonts w:ascii="仿宋" w:eastAsia="仿宋" w:hAnsi="仿宋" w:cs="仿宋"/>
          <w:b/>
          <w:bCs/>
          <w:sz w:val="22"/>
          <w:szCs w:val="22"/>
        </w:rPr>
      </w:pPr>
      <w:r w:rsidRPr="005F1C76">
        <w:rPr>
          <w:rFonts w:ascii="仿宋" w:eastAsia="仿宋" w:hAnsi="仿宋" w:cs="仿宋" w:hint="eastAsia"/>
          <w:b/>
          <w:bCs/>
          <w:sz w:val="22"/>
          <w:szCs w:val="22"/>
        </w:rPr>
        <w:t>二、采购清单及主要技术服务要求</w:t>
      </w:r>
    </w:p>
    <w:p w:rsidR="00DA3565" w:rsidRPr="005F1C76" w:rsidRDefault="000D7D6B">
      <w:r w:rsidRPr="005F1C76">
        <w:rPr>
          <w:rFonts w:hint="eastAsia"/>
        </w:rPr>
        <w:t>1</w:t>
      </w:r>
      <w:r w:rsidRPr="005F1C76">
        <w:rPr>
          <w:rFonts w:hint="eastAsia"/>
        </w:rPr>
        <w:t>、货物清单及技术参数</w:t>
      </w:r>
    </w:p>
    <w:tbl>
      <w:tblPr>
        <w:tblW w:w="0" w:type="auto"/>
        <w:tblInd w:w="93" w:type="dxa"/>
        <w:tblLayout w:type="fixed"/>
        <w:tblLook w:val="04A0"/>
      </w:tblPr>
      <w:tblGrid>
        <w:gridCol w:w="422"/>
        <w:gridCol w:w="475"/>
        <w:gridCol w:w="799"/>
        <w:gridCol w:w="6335"/>
        <w:gridCol w:w="422"/>
        <w:gridCol w:w="422"/>
      </w:tblGrid>
      <w:tr w:rsidR="00DA3565" w:rsidRPr="005F1C76">
        <w:trPr>
          <w:trHeight w:val="345"/>
        </w:trPr>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b/>
                <w:bCs/>
                <w:sz w:val="20"/>
                <w:szCs w:val="20"/>
              </w:rPr>
            </w:pPr>
            <w:r w:rsidRPr="005F1C76">
              <w:rPr>
                <w:rFonts w:ascii="宋体" w:hAnsi="宋体" w:cs="宋体" w:hint="eastAsia"/>
                <w:b/>
                <w:bCs/>
                <w:kern w:val="0"/>
                <w:sz w:val="20"/>
                <w:szCs w:val="20"/>
              </w:rPr>
              <w:t>序号</w:t>
            </w:r>
          </w:p>
        </w:tc>
        <w:tc>
          <w:tcPr>
            <w:tcW w:w="4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b/>
                <w:bCs/>
                <w:sz w:val="20"/>
                <w:szCs w:val="20"/>
              </w:rPr>
            </w:pPr>
            <w:r w:rsidRPr="005F1C76">
              <w:rPr>
                <w:rFonts w:ascii="宋体" w:hAnsi="宋体" w:cs="宋体" w:hint="eastAsia"/>
                <w:b/>
                <w:bCs/>
                <w:kern w:val="0"/>
                <w:sz w:val="20"/>
                <w:szCs w:val="20"/>
              </w:rPr>
              <w:t>设备</w:t>
            </w:r>
          </w:p>
        </w:tc>
        <w:tc>
          <w:tcPr>
            <w:tcW w:w="7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b/>
                <w:bCs/>
                <w:sz w:val="20"/>
                <w:szCs w:val="20"/>
              </w:rPr>
            </w:pPr>
            <w:r w:rsidRPr="005F1C76">
              <w:rPr>
                <w:rFonts w:ascii="宋体" w:hAnsi="宋体" w:cs="宋体" w:hint="eastAsia"/>
                <w:b/>
                <w:bCs/>
                <w:kern w:val="0"/>
                <w:sz w:val="20"/>
                <w:szCs w:val="20"/>
              </w:rPr>
              <w:t>品牌/型号</w:t>
            </w:r>
          </w:p>
        </w:tc>
        <w:tc>
          <w:tcPr>
            <w:tcW w:w="6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b/>
                <w:bCs/>
                <w:sz w:val="20"/>
                <w:szCs w:val="20"/>
              </w:rPr>
            </w:pPr>
            <w:r w:rsidRPr="005F1C76">
              <w:rPr>
                <w:rFonts w:ascii="宋体" w:hAnsi="宋体" w:cs="宋体" w:hint="eastAsia"/>
                <w:b/>
                <w:bCs/>
                <w:kern w:val="0"/>
                <w:sz w:val="20"/>
                <w:szCs w:val="20"/>
              </w:rPr>
              <w:t>规格、参数</w:t>
            </w:r>
          </w:p>
        </w:tc>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b/>
                <w:bCs/>
                <w:sz w:val="20"/>
                <w:szCs w:val="20"/>
              </w:rPr>
            </w:pPr>
            <w:r w:rsidRPr="005F1C76">
              <w:rPr>
                <w:rFonts w:ascii="宋体" w:hAnsi="宋体" w:cs="宋体" w:hint="eastAsia"/>
                <w:b/>
                <w:bCs/>
                <w:kern w:val="0"/>
                <w:sz w:val="20"/>
                <w:szCs w:val="20"/>
              </w:rPr>
              <w:t>数量</w:t>
            </w:r>
          </w:p>
        </w:tc>
        <w:tc>
          <w:tcPr>
            <w:tcW w:w="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b/>
                <w:bCs/>
                <w:sz w:val="20"/>
                <w:szCs w:val="20"/>
              </w:rPr>
            </w:pPr>
            <w:r w:rsidRPr="005F1C76">
              <w:rPr>
                <w:rFonts w:ascii="宋体" w:hAnsi="宋体" w:cs="宋体" w:hint="eastAsia"/>
                <w:b/>
                <w:bCs/>
                <w:kern w:val="0"/>
                <w:sz w:val="20"/>
                <w:szCs w:val="20"/>
              </w:rPr>
              <w:t>单位</w:t>
            </w:r>
          </w:p>
        </w:tc>
      </w:tr>
      <w:tr w:rsidR="00DA3565" w:rsidRPr="005F1C76">
        <w:trPr>
          <w:trHeight w:val="300"/>
        </w:trPr>
        <w:tc>
          <w:tcPr>
            <w:tcW w:w="4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DA3565">
            <w:pPr>
              <w:jc w:val="center"/>
              <w:rPr>
                <w:rFonts w:ascii="宋体" w:hAnsi="宋体" w:cs="宋体"/>
                <w:b/>
                <w:bCs/>
                <w:sz w:val="20"/>
                <w:szCs w:val="20"/>
              </w:rPr>
            </w:pPr>
          </w:p>
        </w:tc>
        <w:tc>
          <w:tcPr>
            <w:tcW w:w="4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DA3565">
            <w:pPr>
              <w:jc w:val="center"/>
              <w:rPr>
                <w:rFonts w:ascii="宋体" w:hAnsi="宋体" w:cs="宋体"/>
                <w:b/>
                <w:bCs/>
                <w:sz w:val="20"/>
                <w:szCs w:val="20"/>
              </w:rPr>
            </w:pPr>
          </w:p>
        </w:tc>
        <w:tc>
          <w:tcPr>
            <w:tcW w:w="7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DA3565">
            <w:pPr>
              <w:jc w:val="center"/>
              <w:rPr>
                <w:rFonts w:ascii="宋体" w:hAnsi="宋体" w:cs="宋体"/>
                <w:b/>
                <w:bCs/>
                <w:sz w:val="20"/>
                <w:szCs w:val="20"/>
              </w:rPr>
            </w:pPr>
          </w:p>
        </w:tc>
        <w:tc>
          <w:tcPr>
            <w:tcW w:w="6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DA3565">
            <w:pPr>
              <w:jc w:val="center"/>
              <w:rPr>
                <w:rFonts w:ascii="宋体" w:hAnsi="宋体" w:cs="宋体"/>
                <w:b/>
                <w:bCs/>
                <w:sz w:val="20"/>
                <w:szCs w:val="20"/>
              </w:rPr>
            </w:pPr>
          </w:p>
        </w:tc>
        <w:tc>
          <w:tcPr>
            <w:tcW w:w="4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DA3565">
            <w:pPr>
              <w:jc w:val="center"/>
              <w:rPr>
                <w:rFonts w:ascii="宋体" w:hAnsi="宋体" w:cs="宋体"/>
                <w:b/>
                <w:bCs/>
                <w:sz w:val="20"/>
                <w:szCs w:val="20"/>
              </w:rPr>
            </w:pPr>
          </w:p>
        </w:tc>
        <w:tc>
          <w:tcPr>
            <w:tcW w:w="4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DA3565">
            <w:pPr>
              <w:jc w:val="center"/>
              <w:rPr>
                <w:rFonts w:ascii="宋体" w:hAnsi="宋体" w:cs="宋体"/>
                <w:b/>
                <w:bCs/>
                <w:sz w:val="20"/>
                <w:szCs w:val="20"/>
              </w:rPr>
            </w:pPr>
          </w:p>
        </w:tc>
      </w:tr>
      <w:tr w:rsidR="00DA3565" w:rsidRPr="005F1C76">
        <w:trPr>
          <w:trHeight w:val="3040"/>
        </w:trPr>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1</w:t>
            </w: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75寸交互智智能教学一体机</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希沃/MC75FEC</w:t>
            </w:r>
          </w:p>
        </w:tc>
        <w:tc>
          <w:tcPr>
            <w:tcW w:w="6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left"/>
              <w:textAlignment w:val="center"/>
              <w:rPr>
                <w:rFonts w:ascii="宋体" w:hAnsi="宋体" w:cs="宋体"/>
                <w:sz w:val="20"/>
                <w:szCs w:val="20"/>
              </w:rPr>
            </w:pPr>
            <w:r w:rsidRPr="005F1C76">
              <w:rPr>
                <w:rFonts w:ascii="宋体" w:hAnsi="宋体" w:cs="宋体" w:hint="eastAsia"/>
                <w:kern w:val="0"/>
                <w:sz w:val="20"/>
                <w:szCs w:val="20"/>
              </w:rPr>
              <w:t>1.屏体类型：LED背光源，75英寸 A规硬屏。物理解析度：3840*2160，4K屏。</w:t>
            </w:r>
            <w:r w:rsidRPr="005F1C76">
              <w:rPr>
                <w:rFonts w:ascii="宋体" w:hAnsi="宋体" w:cs="宋体" w:hint="eastAsia"/>
                <w:kern w:val="0"/>
                <w:sz w:val="20"/>
                <w:szCs w:val="20"/>
              </w:rPr>
              <w:br/>
              <w:t>2.设备标配内置喇叭，20点触摸，十笔以上同时书写。</w:t>
            </w:r>
            <w:r w:rsidRPr="005F1C76">
              <w:rPr>
                <w:rFonts w:ascii="宋体" w:hAnsi="宋体" w:cs="宋体" w:hint="eastAsia"/>
                <w:kern w:val="0"/>
                <w:sz w:val="20"/>
                <w:szCs w:val="20"/>
              </w:rPr>
              <w:br/>
              <w:t>3.前置开机、关机、节能三合一按键，整机前置面板整洁大方。</w:t>
            </w:r>
            <w:r w:rsidRPr="005F1C76">
              <w:rPr>
                <w:rFonts w:ascii="宋体" w:hAnsi="宋体" w:cs="宋体" w:hint="eastAsia"/>
                <w:kern w:val="0"/>
                <w:sz w:val="20"/>
                <w:szCs w:val="20"/>
              </w:rPr>
              <w:br/>
              <w:t>4.电源要求：AC 220V±20%，100～240V宽电压。</w:t>
            </w:r>
            <w:r w:rsidRPr="005F1C76">
              <w:rPr>
                <w:rFonts w:ascii="宋体" w:hAnsi="宋体" w:cs="宋体" w:hint="eastAsia"/>
                <w:kern w:val="0"/>
                <w:sz w:val="20"/>
                <w:szCs w:val="20"/>
              </w:rPr>
              <w:br/>
              <w:t>5.内置电脑模块采用无线双频天线+有线网口，满足各种网络环境。</w:t>
            </w:r>
            <w:r w:rsidRPr="005F1C76">
              <w:rPr>
                <w:rFonts w:ascii="宋体" w:hAnsi="宋体" w:cs="宋体" w:hint="eastAsia"/>
                <w:kern w:val="0"/>
                <w:sz w:val="20"/>
                <w:szCs w:val="20"/>
              </w:rPr>
              <w:br/>
              <w:t>7.支持待机唤醒功能：待机状态下，VGA/HDMI 通道接入信号时整机唤醒开机。</w:t>
            </w:r>
            <w:r w:rsidRPr="005F1C76">
              <w:rPr>
                <w:rFonts w:ascii="宋体" w:hAnsi="宋体" w:cs="宋体" w:hint="eastAsia"/>
                <w:kern w:val="0"/>
                <w:sz w:val="20"/>
                <w:szCs w:val="20"/>
              </w:rPr>
              <w:br/>
              <w:t>8.支持无线传屏：PC内置无线传屏软件，能够支持PC、手机、PAD画面传输到大屏显示。</w:t>
            </w:r>
            <w:r w:rsidRPr="005F1C76">
              <w:rPr>
                <w:rFonts w:ascii="宋体" w:hAnsi="宋体" w:cs="宋体" w:hint="eastAsia"/>
                <w:kern w:val="0"/>
                <w:sz w:val="20"/>
                <w:szCs w:val="20"/>
              </w:rPr>
              <w:br/>
              <w:t>9.支持触控回传：外接视频（HDMI或者VGA）输入，同时连接TOUCH输出，可以在一体机上操控外部信号源设备。</w:t>
            </w:r>
            <w:r w:rsidRPr="005F1C76">
              <w:rPr>
                <w:rFonts w:ascii="宋体" w:hAnsi="宋体" w:cs="宋体" w:hint="eastAsia"/>
                <w:kern w:val="0"/>
                <w:sz w:val="20"/>
                <w:szCs w:val="20"/>
              </w:rPr>
              <w:br/>
              <w:t>10.电脑配置：CPU采用英特尔i5八代处理器，内存4G，硬盘采用256G固态硬盘。</w:t>
            </w:r>
            <w:r w:rsidRPr="005F1C76">
              <w:rPr>
                <w:rFonts w:ascii="宋体" w:hAnsi="宋体" w:cs="宋体" w:hint="eastAsia"/>
                <w:kern w:val="0"/>
                <w:sz w:val="20"/>
                <w:szCs w:val="20"/>
              </w:rPr>
              <w:br/>
              <w:t>11.整机保修三年，所有硬件维护均为上门处理。</w:t>
            </w:r>
            <w:r w:rsidRPr="005F1C76">
              <w:rPr>
                <w:rFonts w:ascii="宋体" w:hAnsi="宋体" w:cs="宋体" w:hint="eastAsia"/>
                <w:kern w:val="0"/>
                <w:sz w:val="20"/>
                <w:szCs w:val="20"/>
              </w:rPr>
              <w:br/>
              <w:t>配套教学白板软件：</w:t>
            </w:r>
            <w:r w:rsidRPr="005F1C76">
              <w:rPr>
                <w:rFonts w:ascii="宋体" w:hAnsi="宋体" w:cs="宋体" w:hint="eastAsia"/>
                <w:kern w:val="0"/>
                <w:sz w:val="20"/>
                <w:szCs w:val="20"/>
              </w:rPr>
              <w:br/>
              <w:t>1.软件支持用户注册登录，登录后可实现白板软件与资源分享平台对接，对资源进行上传、下载。</w:t>
            </w:r>
            <w:r w:rsidRPr="005F1C76">
              <w:rPr>
                <w:rFonts w:ascii="宋体" w:hAnsi="宋体" w:cs="宋体" w:hint="eastAsia"/>
                <w:kern w:val="0"/>
                <w:sz w:val="20"/>
                <w:szCs w:val="20"/>
              </w:rPr>
              <w:br/>
              <w:t>2.在线备课功能：可在线调用网络资源，支持将浏览器页面中的任何图片内容直接选择拖拽到白板中使用。支持在线云存储功能，可将备好的课件在白板软件中进行上传，授课时可直接从同一白板软件中下载打开。支持任意单一素材一键上传，授课时可直接拖拽调用。</w:t>
            </w:r>
            <w:r w:rsidRPr="005F1C76">
              <w:rPr>
                <w:rFonts w:ascii="宋体" w:hAnsi="宋体" w:cs="宋体" w:hint="eastAsia"/>
                <w:kern w:val="0"/>
                <w:sz w:val="20"/>
                <w:szCs w:val="20"/>
              </w:rPr>
              <w:br/>
              <w:t>3.书写：提供硬笔、荧光笔、毛笔、排刷、激光笔、魔术笔等。</w:t>
            </w:r>
            <w:r w:rsidRPr="005F1C76">
              <w:rPr>
                <w:rFonts w:ascii="宋体" w:hAnsi="宋体" w:cs="宋体" w:hint="eastAsia"/>
                <w:kern w:val="0"/>
                <w:sz w:val="20"/>
                <w:szCs w:val="20"/>
              </w:rPr>
              <w:br/>
              <w:t>4.边写边擦：支持两到三个人在选择书写工具的状态下同时书写和擦除，互不影响，方便不同学生在屏幕上同时书写。</w:t>
            </w:r>
            <w:r w:rsidRPr="005F1C76">
              <w:rPr>
                <w:rFonts w:ascii="宋体" w:hAnsi="宋体" w:cs="宋体" w:hint="eastAsia"/>
                <w:kern w:val="0"/>
                <w:sz w:val="20"/>
                <w:szCs w:val="20"/>
              </w:rPr>
              <w:br/>
              <w:t>5.页面无限漫游：支持页面书写区域无限延伸，可一键页面复位，或通过页面缩略图导航进行快速定位，同时也支持对整个页面或局部进行放大和缩小。</w:t>
            </w:r>
            <w:r w:rsidRPr="005F1C76">
              <w:rPr>
                <w:rFonts w:ascii="宋体" w:hAnsi="宋体" w:cs="宋体" w:hint="eastAsia"/>
                <w:kern w:val="0"/>
                <w:sz w:val="20"/>
                <w:szCs w:val="20"/>
              </w:rPr>
              <w:br/>
              <w:t>6.多页面切换方式：支持多种不同形式的页面浏览及切换，满足不同老师的教学习惯，包括PPT式切换、动态滑动切换及3D球状图片廊等。动态滑动切换页面过程中，可任意拖拽显示页面进行放大授课，易于非线性教学。</w:t>
            </w:r>
            <w:r w:rsidRPr="005F1C76">
              <w:rPr>
                <w:rFonts w:ascii="宋体" w:hAnsi="宋体" w:cs="宋体" w:hint="eastAsia"/>
                <w:kern w:val="0"/>
                <w:sz w:val="20"/>
                <w:szCs w:val="20"/>
              </w:rPr>
              <w:br/>
              <w:t>7.学科及教学背景：提供丰富的学科背景和教学背景模板供老师使用，包括五线谱、田字格、日字格、作文纸、篮球场、足球场、网球场、中国象棋盘、国际象棋盘等不少于15种学科背景及符合不同教学场景风格的不少于20种教学背景（支持自定义添加本地教学背景）。</w:t>
            </w:r>
            <w:r w:rsidRPr="005F1C76">
              <w:rPr>
                <w:rFonts w:ascii="宋体" w:hAnsi="宋体" w:cs="宋体" w:hint="eastAsia"/>
                <w:kern w:val="0"/>
                <w:sz w:val="20"/>
                <w:szCs w:val="20"/>
              </w:rPr>
              <w:br/>
              <w:t>8.便捷取色器：支持在屏幕任意位置点击吸取对应的颜色，方便取色。</w:t>
            </w:r>
            <w:r w:rsidRPr="005F1C76">
              <w:rPr>
                <w:rFonts w:ascii="宋体" w:hAnsi="宋体" w:cs="宋体" w:hint="eastAsia"/>
                <w:kern w:val="0"/>
                <w:sz w:val="20"/>
                <w:szCs w:val="20"/>
              </w:rPr>
              <w:br/>
              <w:t>9.多学科模式支持：提供语文、数学、英语、物理、化学教学场景，在各学科教学场景中提供相应的教学工具。</w:t>
            </w:r>
            <w:r w:rsidRPr="005F1C76">
              <w:rPr>
                <w:rFonts w:ascii="宋体" w:hAnsi="宋体" w:cs="宋体" w:hint="eastAsia"/>
                <w:kern w:val="0"/>
                <w:sz w:val="20"/>
                <w:szCs w:val="20"/>
              </w:rPr>
              <w:br/>
            </w:r>
            <w:r w:rsidRPr="005F1C76">
              <w:rPr>
                <w:rFonts w:ascii="宋体" w:hAnsi="宋体" w:cs="宋体" w:hint="eastAsia"/>
                <w:kern w:val="0"/>
                <w:sz w:val="20"/>
                <w:szCs w:val="20"/>
              </w:rPr>
              <w:lastRenderedPageBreak/>
              <w:t>10.支持主界面工具条的按钮位置排列进行左右切换，点击工具条可显示或隐藏按钮中文名称。</w:t>
            </w:r>
            <w:r w:rsidRPr="005F1C76">
              <w:rPr>
                <w:rFonts w:ascii="宋体" w:hAnsi="宋体" w:cs="宋体" w:hint="eastAsia"/>
                <w:kern w:val="0"/>
                <w:sz w:val="20"/>
                <w:szCs w:val="20"/>
              </w:rPr>
              <w:br/>
              <w:t>11.教学小工具：提供遮幕、日历、时钟、聚光灯、屏幕截图（全屏截图、矩形截图、任意区域截图）、放大镜、计算器、计时器、屏幕录制、板中板、实物展台、浏览器、微课工具等教学展示的辅助工具。</w:t>
            </w:r>
            <w:r w:rsidRPr="005F1C76">
              <w:rPr>
                <w:rFonts w:ascii="宋体" w:hAnsi="宋体" w:cs="宋体" w:hint="eastAsia"/>
                <w:kern w:val="0"/>
                <w:sz w:val="20"/>
                <w:szCs w:val="20"/>
              </w:rPr>
              <w:br/>
              <w:t>12.微课工具：可对多个微课视频文件进行裁剪、编辑后组合成一个完整的微课，支持保存导出或直接上传到与白板软件配套的资源分享平台上。</w:t>
            </w:r>
            <w:r w:rsidRPr="005F1C76">
              <w:rPr>
                <w:rFonts w:ascii="宋体" w:hAnsi="宋体" w:cs="宋体" w:hint="eastAsia"/>
                <w:kern w:val="0"/>
                <w:sz w:val="20"/>
                <w:szCs w:val="20"/>
              </w:rPr>
              <w:br/>
              <w:t>13.实物展台：展台功能按钮嵌入在白板软件工具菜单中，用户可实时采集实物展示台动态视频信号，可进行批量截图，并可直接在屏幕上对该动态信号画面进行缩放、旋转、批注和标识等操作。</w:t>
            </w:r>
            <w:r w:rsidRPr="005F1C76">
              <w:rPr>
                <w:rFonts w:ascii="宋体" w:hAnsi="宋体" w:cs="宋体" w:hint="eastAsia"/>
                <w:kern w:val="0"/>
                <w:sz w:val="20"/>
                <w:szCs w:val="20"/>
              </w:rPr>
              <w:br/>
              <w:t>14.Office集成：提供PPT、Word、Excel文档的嵌入打开，演示、批注，及批注保存功能。PPT导入时可保持文件中对象的独立性，其中图片、音频、视频、文本框以对象形式导入且可进行再次编辑、保存。</w:t>
            </w:r>
            <w:r w:rsidRPr="005F1C76">
              <w:rPr>
                <w:rFonts w:ascii="宋体" w:hAnsi="宋体" w:cs="宋体" w:hint="eastAsia"/>
                <w:kern w:val="0"/>
                <w:sz w:val="20"/>
                <w:szCs w:val="20"/>
              </w:rPr>
              <w:br/>
              <w:t>15.图片裁切功能：导入的图片对象自带裁切功能，无需借助截图工具，即可直接对图片进行裁切，方便去除边角水印。</w:t>
            </w:r>
            <w:r w:rsidRPr="005F1C76">
              <w:rPr>
                <w:rFonts w:ascii="宋体" w:hAnsi="宋体" w:cs="宋体" w:hint="eastAsia"/>
                <w:kern w:val="0"/>
                <w:sz w:val="20"/>
                <w:szCs w:val="20"/>
              </w:rPr>
              <w:br/>
              <w:t>16.资源云同步：用户登录后，可与资源分享平台同步教学资源。教师可分别查找、调用分享平台上的云端资源、学校资源和个人资源。网络资源需包含课件、素材、试题和微课等几大类别的资源。支持用户通过预先设置好的教学进度进行资源的快速筛选。</w:t>
            </w:r>
            <w:r w:rsidRPr="005F1C76">
              <w:rPr>
                <w:rFonts w:ascii="宋体" w:hAnsi="宋体" w:cs="宋体" w:hint="eastAsia"/>
                <w:kern w:val="0"/>
                <w:sz w:val="20"/>
                <w:szCs w:val="20"/>
              </w:rPr>
              <w:br/>
              <w:t>17.网络资源库：提供涵盖人教版、粤教版、苏教版、岳麓版、北师大版、华师大版的小学、初中、高中网络资源库，支持从白板软件界面中一键登录。</w:t>
            </w:r>
            <w:r w:rsidRPr="005F1C76">
              <w:rPr>
                <w:rFonts w:ascii="宋体" w:hAnsi="宋体" w:cs="宋体" w:hint="eastAsia"/>
                <w:kern w:val="0"/>
                <w:sz w:val="20"/>
                <w:szCs w:val="20"/>
              </w:rPr>
              <w:br/>
              <w:t>18.仿真实验：配套幼儿、小学、初中、高中仿真实验软件，实现实验教学与电子白板教学完美结合；包括科学、物理、化学、生物四科；单个实验可同时提供实验目的、实验器材、实验步骤、视频讲解、同步练习、探究活动等所需的辅助练习资料和功能；实验数量超过100个。</w:t>
            </w:r>
            <w:r w:rsidRPr="005F1C76">
              <w:rPr>
                <w:rFonts w:ascii="宋体" w:hAnsi="宋体" w:cs="宋体" w:hint="eastAsia"/>
                <w:kern w:val="0"/>
                <w:sz w:val="20"/>
                <w:szCs w:val="20"/>
              </w:rPr>
              <w:br/>
              <w:t>软件工具菜单支持自定义快捷按键添加功能，可根据用户使用习惯在软件中添加第三方多媒体软件资源的快捷启动按键。</w:t>
            </w: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lastRenderedPageBreak/>
              <w:t>8</w:t>
            </w: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台</w:t>
            </w:r>
          </w:p>
        </w:tc>
      </w:tr>
      <w:tr w:rsidR="00DA3565" w:rsidRPr="005F1C76">
        <w:trPr>
          <w:trHeight w:val="2220"/>
        </w:trPr>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lastRenderedPageBreak/>
              <w:t>4</w:t>
            </w: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70寸交互智智能教学一体机</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希沃/FV70EB</w:t>
            </w:r>
          </w:p>
        </w:tc>
        <w:tc>
          <w:tcPr>
            <w:tcW w:w="6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spacing w:after="200"/>
              <w:jc w:val="left"/>
              <w:textAlignment w:val="center"/>
              <w:rPr>
                <w:rFonts w:ascii="宋体" w:hAnsi="宋体" w:cs="宋体"/>
                <w:sz w:val="20"/>
                <w:szCs w:val="20"/>
              </w:rPr>
            </w:pPr>
            <w:r w:rsidRPr="005F1C76">
              <w:rPr>
                <w:rFonts w:ascii="宋体" w:hAnsi="宋体" w:cs="宋体" w:hint="eastAsia"/>
                <w:kern w:val="0"/>
                <w:sz w:val="20"/>
                <w:szCs w:val="20"/>
              </w:rPr>
              <w:t>1. 整机采用一体设计，外部无任何可见内部功能模块连接线。整机采用全金属外壳设计，边角采用弧形设计，表面无尖锐边缘或凸起。整机屏幕采用70英寸液晶显示器。整机采用UHD超高清LED 液晶屏，显示比例16:9，分辨率3840*2160。</w:t>
            </w:r>
            <w:r w:rsidRPr="005F1C76">
              <w:rPr>
                <w:rFonts w:ascii="宋体" w:hAnsi="宋体" w:cs="宋体" w:hint="eastAsia"/>
                <w:kern w:val="0"/>
                <w:sz w:val="20"/>
                <w:szCs w:val="20"/>
              </w:rPr>
              <w:br/>
              <w:t>2. ▲嵌入式系统版本不低于Android9.0，内存≥2GB，存储空间≥8GB。(提供国家权威检验机构出具的检验报告)</w:t>
            </w:r>
            <w:r w:rsidRPr="005F1C76">
              <w:rPr>
                <w:rFonts w:ascii="宋体" w:hAnsi="宋体" w:cs="宋体" w:hint="eastAsia"/>
                <w:kern w:val="0"/>
                <w:sz w:val="20"/>
                <w:szCs w:val="20"/>
              </w:rPr>
              <w:br/>
              <w:t>3. 玻璃厚度≤4mm，玻璃表面硬度≥9H。(提供国家权威检验机构出具的检验报告)</w:t>
            </w:r>
            <w:r w:rsidRPr="005F1C76">
              <w:rPr>
                <w:rFonts w:ascii="宋体" w:hAnsi="宋体" w:cs="宋体" w:hint="eastAsia"/>
                <w:kern w:val="0"/>
                <w:sz w:val="20"/>
                <w:szCs w:val="20"/>
              </w:rPr>
              <w:br/>
              <w:t>4. 支持红外触控，支持Windows系统中进行20点或以上触控，安卓系统中进行 10 点或以上触控，支持红外笔书写。</w:t>
            </w:r>
            <w:r w:rsidRPr="005F1C76">
              <w:rPr>
                <w:rFonts w:ascii="宋体" w:hAnsi="宋体" w:cs="宋体" w:hint="eastAsia"/>
                <w:kern w:val="0"/>
                <w:sz w:val="20"/>
                <w:szCs w:val="20"/>
              </w:rPr>
              <w:br/>
              <w:t>5. 整机能感应并自动调节屏幕亮度来达到在不同光照环境下的不同亮度显示效果，此功能可自行开启或关闭。</w:t>
            </w:r>
            <w:r w:rsidRPr="005F1C76">
              <w:rPr>
                <w:rFonts w:ascii="宋体" w:hAnsi="宋体" w:cs="宋体" w:hint="eastAsia"/>
                <w:kern w:val="0"/>
                <w:sz w:val="20"/>
                <w:szCs w:val="20"/>
              </w:rPr>
              <w:br/>
              <w:t>6. ▲整机内置 2.1 声道扬声器，前朝向 15W中高音扬声器 2 个，后朝向 20W 低音扬声器 1 个，额定总功率 50W。(提供国家权威检验机构出具的检验报告)</w:t>
            </w:r>
            <w:r w:rsidRPr="005F1C76">
              <w:rPr>
                <w:rFonts w:ascii="宋体" w:hAnsi="宋体" w:cs="宋体" w:hint="eastAsia"/>
                <w:kern w:val="0"/>
                <w:sz w:val="20"/>
                <w:szCs w:val="20"/>
              </w:rPr>
              <w:br/>
              <w:t>7. 支持传屏功能，可以将外部电脑的屏幕画面通过无线方式传输到整机上显示。(提供国家权威检验机构出具的检验报告)</w:t>
            </w:r>
            <w:r w:rsidRPr="005F1C76">
              <w:rPr>
                <w:rFonts w:ascii="宋体" w:hAnsi="宋体" w:cs="宋体" w:hint="eastAsia"/>
                <w:kern w:val="0"/>
                <w:sz w:val="20"/>
                <w:szCs w:val="20"/>
              </w:rPr>
              <w:br/>
              <w:t>8. ▲整机内置无线网络模块，PC模块无任何外接或转接天线、网卡可实现Wi-Fi无线上网连接和AP无线热点发射。(提供国家权威检验机构出具的检验报告)</w:t>
            </w:r>
            <w:r w:rsidRPr="005F1C76">
              <w:rPr>
                <w:rFonts w:ascii="宋体" w:hAnsi="宋体" w:cs="宋体" w:hint="eastAsia"/>
                <w:kern w:val="0"/>
                <w:sz w:val="20"/>
                <w:szCs w:val="20"/>
              </w:rPr>
              <w:br/>
              <w:t>9. ▲Wi-Fi和AP热点均支持频段 2.4GHz/5GHz ，满足IEEE 802.11 a/b/g/n/ac标准。Wi-Fi和AP热点工作距离≥12m。(提供国家权威检验机构出具的检验报告)</w:t>
            </w:r>
            <w:r w:rsidRPr="005F1C76">
              <w:rPr>
                <w:rFonts w:ascii="宋体" w:hAnsi="宋体" w:cs="宋体" w:hint="eastAsia"/>
                <w:kern w:val="0"/>
                <w:sz w:val="20"/>
                <w:szCs w:val="20"/>
              </w:rPr>
              <w:br/>
              <w:t>10. 三合一电源按键，同一电源物理按键完成Android系统和Windows</w:t>
            </w:r>
            <w:r w:rsidRPr="005F1C76">
              <w:rPr>
                <w:rFonts w:ascii="宋体" w:hAnsi="宋体" w:cs="宋体" w:hint="eastAsia"/>
                <w:kern w:val="0"/>
                <w:sz w:val="20"/>
                <w:szCs w:val="20"/>
              </w:rPr>
              <w:lastRenderedPageBreak/>
              <w:t>系统的开机、节能熄屏、关机操作；关机状态下轻按按键开机；开机状态下轻按按键实现节能熄屏/唤醒，长按按键实现关机。(提供国家权威检验机构出具的检验报告)</w:t>
            </w:r>
            <w:r w:rsidRPr="005F1C76">
              <w:rPr>
                <w:rFonts w:ascii="宋体" w:hAnsi="宋体" w:cs="宋体" w:hint="eastAsia"/>
                <w:kern w:val="0"/>
                <w:sz w:val="20"/>
                <w:szCs w:val="20"/>
              </w:rPr>
              <w:br/>
              <w:t>11. 整机具备至少6个前置按键，实现老师开关机、调出中控菜单、音量+/-、护眼、录屏的操作。(提供国家权威检验机构出具的检验报告)</w:t>
            </w:r>
            <w:r w:rsidRPr="005F1C76">
              <w:rPr>
                <w:rFonts w:ascii="宋体" w:hAnsi="宋体" w:cs="宋体" w:hint="eastAsia"/>
                <w:kern w:val="0"/>
                <w:sz w:val="20"/>
                <w:szCs w:val="20"/>
              </w:rPr>
              <w:br/>
              <w:t>12. ▲整机具有护眼功能，可通过前置面板物理功能按键一键启用护眼模式。(提供国家权威检验机构出具的检验报告)</w:t>
            </w:r>
            <w:r w:rsidRPr="005F1C76">
              <w:rPr>
                <w:rFonts w:ascii="宋体" w:hAnsi="宋体" w:cs="宋体" w:hint="eastAsia"/>
                <w:kern w:val="0"/>
                <w:sz w:val="20"/>
                <w:szCs w:val="20"/>
              </w:rPr>
              <w:br/>
              <w:t>13. ▲设备支持通过前置面板物理按键一键启动录屏功能，可将屏幕中显示的课件、音频内容与老师人声同时录制。(提供国家权威检验机构出具的检验报告)</w:t>
            </w:r>
            <w:r w:rsidRPr="005F1C76">
              <w:rPr>
                <w:rFonts w:ascii="宋体" w:hAnsi="宋体" w:cs="宋体" w:hint="eastAsia"/>
                <w:kern w:val="0"/>
                <w:sz w:val="20"/>
                <w:szCs w:val="20"/>
              </w:rPr>
              <w:br/>
              <w:t>14. 支持智能U盘锁功能，整机可设置触摸及按键锁定，锁定后无法随意自由操作，需要使用时插入USB key可解锁。(提供国家权威检验机构出具的检验报告)</w:t>
            </w:r>
            <w:r w:rsidRPr="005F1C76">
              <w:rPr>
                <w:rFonts w:ascii="宋体" w:hAnsi="宋体" w:cs="宋体" w:hint="eastAsia"/>
                <w:kern w:val="0"/>
                <w:sz w:val="20"/>
                <w:szCs w:val="20"/>
              </w:rPr>
              <w:br/>
              <w:t>15. 支持自定义开机通道，用户可设置默认通道，开机自动进入无需手动切换。(提供国家权威检验机构出具的检验报告)</w:t>
            </w:r>
            <w:r w:rsidRPr="005F1C76">
              <w:rPr>
                <w:rFonts w:ascii="宋体" w:hAnsi="宋体" w:cs="宋体" w:hint="eastAsia"/>
                <w:kern w:val="0"/>
                <w:sz w:val="20"/>
                <w:szCs w:val="20"/>
              </w:rPr>
              <w:br/>
              <w:t>16. 支持通道记忆功能，开机默认回到最近一次关机时的显示通道。(提供国家权威检验机构出具的检验报告)</w:t>
            </w:r>
            <w:r w:rsidRPr="005F1C76">
              <w:rPr>
                <w:rFonts w:ascii="宋体" w:hAnsi="宋体" w:cs="宋体" w:hint="eastAsia"/>
                <w:kern w:val="0"/>
                <w:sz w:val="20"/>
                <w:szCs w:val="20"/>
              </w:rPr>
              <w:br/>
              <w:t>17. ▲整机内置非独立的高清摄像头，可拍摄不低于 800 万像素数的照片。摄像头对角角度≥120°。支持远程巡课应用。整机内置摄像头（非外扩），PC通道下支持通过视频展台软件调用摄像头进行二维码扫码识别。(提供国家权威检验机构出具的检验报告)</w:t>
            </w:r>
            <w:r w:rsidRPr="005F1C76">
              <w:rPr>
                <w:rFonts w:ascii="宋体" w:hAnsi="宋体" w:cs="宋体" w:hint="eastAsia"/>
                <w:kern w:val="0"/>
                <w:sz w:val="20"/>
                <w:szCs w:val="20"/>
              </w:rPr>
              <w:br/>
              <w:t>18. 整机内置非独立外扩展的阵列麦克风，可用于对教室环境音频进行采集，拾音距离≥12m。(提供国家权威检验机构出具的检验报告)</w:t>
            </w:r>
            <w:r w:rsidRPr="005F1C76">
              <w:rPr>
                <w:rFonts w:ascii="宋体" w:hAnsi="宋体" w:cs="宋体" w:hint="eastAsia"/>
                <w:kern w:val="0"/>
                <w:sz w:val="20"/>
                <w:szCs w:val="20"/>
              </w:rPr>
              <w:br/>
              <w:t>19. ▲内置摄像头、麦克风，无外接线材连接，无可见模块化拼接，未占用整机设备端口。(提供国家权威检验机构出具的检验报告)</w:t>
            </w:r>
            <w:r w:rsidRPr="005F1C76">
              <w:rPr>
                <w:rFonts w:ascii="宋体" w:hAnsi="宋体" w:cs="宋体" w:hint="eastAsia"/>
                <w:kern w:val="0"/>
                <w:sz w:val="20"/>
                <w:szCs w:val="20"/>
              </w:rPr>
              <w:br/>
              <w:t>20. 外接电脑设备连接整机且触摸信号连通时，外接电脑设备可直接读取整机前置USB接口的移动存储设备数据，连接整机前置USB接口的翻页笔和无线键鼠可直接使用于外接电脑。(提供国家权威检验机构出具的检验报告)</w:t>
            </w:r>
            <w:r w:rsidRPr="005F1C76">
              <w:rPr>
                <w:rFonts w:ascii="宋体" w:hAnsi="宋体" w:cs="宋体" w:hint="eastAsia"/>
                <w:kern w:val="0"/>
                <w:sz w:val="20"/>
                <w:szCs w:val="20"/>
              </w:rPr>
              <w:br/>
              <w:t>21. Android系统和Windows系统下，支持通过任何一个前置USB接口读取外接移动存储设备。(提供国家权威检验机构出具的检验报告)</w:t>
            </w:r>
            <w:r w:rsidRPr="005F1C76">
              <w:rPr>
                <w:rFonts w:ascii="宋体" w:hAnsi="宋体" w:cs="宋体" w:hint="eastAsia"/>
                <w:kern w:val="0"/>
                <w:sz w:val="20"/>
                <w:szCs w:val="20"/>
              </w:rPr>
              <w:br/>
              <w:t>22. 外接电脑设备通过HDMI线投送画面至整机时，再连接TypeB USB线至整机触控输出接口，即可直接调用整机内置的摄像头、麦克风、扬声器，在外接电脑即可拍摄教室画面。(提供国家权威检验机构出具的检验报告)</w:t>
            </w:r>
            <w:r w:rsidRPr="005F1C76">
              <w:rPr>
                <w:rFonts w:ascii="宋体" w:hAnsi="宋体" w:cs="宋体" w:hint="eastAsia"/>
                <w:kern w:val="0"/>
                <w:sz w:val="20"/>
                <w:szCs w:val="20"/>
              </w:rPr>
              <w:br/>
              <w:t>23. 整机具备不少于1路侧置双通道USB接口，双系统USB接口支持Windows和Android双系统读取外接存储设备数据和识别展台信号。(提供国家权威检验机构出具的检验报告)</w:t>
            </w:r>
            <w:r w:rsidRPr="005F1C76">
              <w:rPr>
                <w:rFonts w:ascii="宋体" w:hAnsi="宋体" w:cs="宋体" w:hint="eastAsia"/>
                <w:kern w:val="0"/>
                <w:sz w:val="20"/>
                <w:szCs w:val="20"/>
              </w:rPr>
              <w:br/>
              <w:t>24. ▲支持前置Type-C接口，通过Type-C接口实现音视频输入，外接电脑设备通过标准Type-C线连接至整机Type-C口，即可把外接电脑设备画面投到整机上，同时在整机上操作画面，可实现触摸电脑的操作，无需再连接触控USB线。(提供国家权威检验机构出具的检验报告)</w:t>
            </w:r>
            <w:r w:rsidRPr="005F1C76">
              <w:rPr>
                <w:rFonts w:ascii="宋体" w:hAnsi="宋体" w:cs="宋体" w:hint="eastAsia"/>
                <w:kern w:val="0"/>
                <w:sz w:val="20"/>
                <w:szCs w:val="20"/>
              </w:rPr>
              <w:br/>
              <w:t>25. ▲外接电脑设备通过机外Type-C线连接至整机Type-C口，可直接调用整机内置的摄像头、麦克风、扬声器，在外接电脑可拍摄教室画面。(提供国家权威检验机构出具的检验报告)</w:t>
            </w:r>
            <w:r w:rsidRPr="005F1C76">
              <w:rPr>
                <w:rFonts w:ascii="宋体" w:hAnsi="宋体" w:cs="宋体" w:hint="eastAsia"/>
                <w:kern w:val="0"/>
                <w:sz w:val="20"/>
                <w:szCs w:val="20"/>
              </w:rPr>
              <w:br/>
              <w:t>26. 前置Type-C接口，支持通过外部线缆，实现外接电脑HDMI信号的接入显示。(提供国家权威检验机构出具的检验报告)</w:t>
            </w:r>
            <w:r w:rsidRPr="005F1C76">
              <w:rPr>
                <w:rFonts w:ascii="宋体" w:hAnsi="宋体" w:cs="宋体" w:hint="eastAsia"/>
                <w:kern w:val="0"/>
                <w:sz w:val="20"/>
                <w:szCs w:val="20"/>
              </w:rPr>
              <w:br/>
              <w:t>27. 支持通道自动跳转功能，如整机处于正常使用状态，HDMI信号接入时，能自动识别并切换到对应的HDMI信号源通道，且断开后能回到上一通道，自动跳转前支持选择确认，待确认后再跳转。(提供国家权威检验机构出具的检验报告)</w:t>
            </w:r>
            <w:r w:rsidRPr="005F1C76">
              <w:rPr>
                <w:rFonts w:ascii="宋体" w:hAnsi="宋体" w:cs="宋体" w:hint="eastAsia"/>
                <w:kern w:val="0"/>
                <w:sz w:val="20"/>
                <w:szCs w:val="20"/>
              </w:rPr>
              <w:br/>
              <w:t>28. 支持外接信号输入时自动唤醒功能，整机处于关机通电状态，外接电脑显示信号通过HDMI传输线连接至整机时，整机可智能识别外接电</w:t>
            </w:r>
            <w:r w:rsidRPr="005F1C76">
              <w:rPr>
                <w:rFonts w:ascii="宋体" w:hAnsi="宋体" w:cs="宋体" w:hint="eastAsia"/>
                <w:kern w:val="0"/>
                <w:sz w:val="20"/>
                <w:szCs w:val="20"/>
              </w:rPr>
              <w:lastRenderedPageBreak/>
              <w:t>脑设备信号输入并自动开机。(提供国家权威检验机构出具的检验报告)</w:t>
            </w:r>
            <w:r w:rsidRPr="005F1C76">
              <w:rPr>
                <w:rFonts w:ascii="宋体" w:hAnsi="宋体" w:cs="宋体" w:hint="eastAsia"/>
                <w:kern w:val="0"/>
                <w:sz w:val="20"/>
                <w:szCs w:val="20"/>
              </w:rPr>
              <w:br/>
              <w:t>29. 整机关机状态下，通过长按电源键进入设置界面后，可点击屏幕选择恢复整机系统及Windows操作系统到出厂默认状态，无需额外工具辅助。(提供国家权威检验机构出具的检验报告)</w:t>
            </w:r>
            <w:r w:rsidRPr="005F1C76">
              <w:rPr>
                <w:rFonts w:ascii="宋体" w:hAnsi="宋体" w:cs="宋体" w:hint="eastAsia"/>
                <w:kern w:val="0"/>
                <w:sz w:val="20"/>
                <w:szCs w:val="20"/>
              </w:rPr>
              <w:br/>
              <w:t>30. 支持半屏模式，将Windows显示画面上半部分下拉到显示屏的下半部分显示，此时依然可以正常触控操作Windows系统；点击非Windows显示画面区域，即可退出该模式，无需其他设置。(提供国家权威检验机构出具的检验报告)</w:t>
            </w:r>
            <w:r w:rsidRPr="005F1C76">
              <w:rPr>
                <w:rFonts w:ascii="宋体" w:hAnsi="宋体" w:cs="宋体" w:hint="eastAsia"/>
                <w:kern w:val="0"/>
                <w:sz w:val="20"/>
                <w:szCs w:val="20"/>
              </w:rPr>
              <w:br/>
              <w:t>31. 支持锁定屏幕触摸和整机前置按键，可通过遥控器、十指长按屏幕5秒、软件菜单（调试菜单）实现该功能，也可通过前置面板的物理按键以组合按键的形式进行锁定/解锁。(提供国家权威检验机构出具的检验报告)</w:t>
            </w:r>
            <w:r w:rsidRPr="005F1C76">
              <w:rPr>
                <w:rFonts w:ascii="宋体" w:hAnsi="宋体" w:cs="宋体" w:hint="eastAsia"/>
                <w:kern w:val="0"/>
                <w:sz w:val="20"/>
                <w:szCs w:val="20"/>
              </w:rPr>
              <w:br/>
              <w:t>32. 具备智能手势识别功能，在任意信号源通道下可识别五指上、下、左、右方向手势滑动并调用响应功能，支持将各手势滑动方向自定义设置为无操作、熄屏、批注、桌面、半屏模式。(提供国家权威检验机构出具的检验报告)</w:t>
            </w:r>
            <w:r w:rsidRPr="005F1C76">
              <w:rPr>
                <w:rFonts w:ascii="宋体" w:hAnsi="宋体" w:cs="宋体" w:hint="eastAsia"/>
                <w:kern w:val="0"/>
                <w:sz w:val="20"/>
                <w:szCs w:val="20"/>
              </w:rPr>
              <w:br/>
              <w:t>33. 整机内置专业硬件自检维护工具（非第三方工具），支持对触摸框、PC模块等模块进行检测，针对不同模块给出问题原因提示。(提供国家权威检验机构出具的检验报告)</w:t>
            </w:r>
            <w:r w:rsidRPr="005F1C76">
              <w:rPr>
                <w:rFonts w:ascii="宋体" w:hAnsi="宋体" w:cs="宋体" w:hint="eastAsia"/>
                <w:kern w:val="0"/>
                <w:sz w:val="20"/>
                <w:szCs w:val="20"/>
              </w:rPr>
              <w:br/>
              <w:t>34. 整机视网膜蓝光危害（蓝光加权辐射亮度LB）符合IEC62471标准，LB限值范围≤0.55（蓝光危害最大状况下）。</w:t>
            </w:r>
            <w:r w:rsidRPr="005F1C76">
              <w:rPr>
                <w:rFonts w:ascii="宋体" w:hAnsi="宋体" w:cs="宋体" w:hint="eastAsia"/>
                <w:kern w:val="0"/>
                <w:sz w:val="20"/>
                <w:szCs w:val="20"/>
              </w:rPr>
              <w:br/>
              <w:t>35. 前置 USB 接口具备防撞挡板设计，防撞挡板采用转轴式翻转。(提供国家权威检验机构出具的检验报告)</w:t>
            </w:r>
            <w:r w:rsidRPr="005F1C76">
              <w:rPr>
                <w:rFonts w:ascii="宋体" w:hAnsi="宋体" w:cs="宋体" w:hint="eastAsia"/>
                <w:kern w:val="0"/>
                <w:sz w:val="20"/>
                <w:szCs w:val="20"/>
              </w:rPr>
              <w:br/>
              <w:t>36. 整机具备供电保护模块，能够检测内置电脑是否插好在位，在内置电脑未在位的情况下，内置电脑无法上电工作。(提供国家权威检验机构出具的检验报告)</w:t>
            </w:r>
            <w:r w:rsidRPr="005F1C76">
              <w:rPr>
                <w:rFonts w:ascii="宋体" w:hAnsi="宋体" w:cs="宋体" w:hint="eastAsia"/>
                <w:kern w:val="0"/>
                <w:sz w:val="20"/>
                <w:szCs w:val="20"/>
              </w:rPr>
              <w:br/>
              <w:t>37. 支持黑板关闭后整机自动节能，当整机安装到推拉黑板中时，关闭推拉黑板一分钟，整机自动熄屏。(提供国家权威检验机构出具的检验报告)</w:t>
            </w:r>
            <w:r w:rsidRPr="005F1C76">
              <w:rPr>
                <w:rFonts w:ascii="宋体" w:hAnsi="宋体" w:cs="宋体" w:hint="eastAsia"/>
                <w:kern w:val="0"/>
                <w:sz w:val="20"/>
                <w:szCs w:val="20"/>
              </w:rPr>
              <w:br/>
              <w:t>38. 内置蓝牙模块，能连接外部蓝牙音箱播放音频，也能接收外部手机通过蓝牙发送的文件。(提供国家权威检验机构出具的检验报告)</w:t>
            </w:r>
            <w:r w:rsidRPr="005F1C76">
              <w:rPr>
                <w:rFonts w:ascii="宋体" w:hAnsi="宋体" w:cs="宋体" w:hint="eastAsia"/>
                <w:kern w:val="0"/>
                <w:sz w:val="20"/>
                <w:szCs w:val="20"/>
              </w:rPr>
              <w:br/>
              <w:t>39. 蓝牙支持 Bluetooth 4.2 标准。内置蓝牙模块工作距离不低于12m。(提供国家权威检验机构出具的检验报告)</w:t>
            </w:r>
            <w:r w:rsidRPr="005F1C76">
              <w:rPr>
                <w:rFonts w:ascii="宋体" w:hAnsi="宋体" w:cs="宋体" w:hint="eastAsia"/>
                <w:kern w:val="0"/>
                <w:sz w:val="20"/>
                <w:szCs w:val="20"/>
              </w:rPr>
              <w:br/>
              <w:t>40. 整机无需外接无线网卡，在Windows系统下接入无线网络，切换到嵌入式Android系统下可直接实现无线上网功能，不需手动重复设置。</w:t>
            </w:r>
            <w:r w:rsidRPr="005F1C76">
              <w:rPr>
                <w:rFonts w:ascii="宋体" w:hAnsi="宋体" w:cs="宋体" w:hint="eastAsia"/>
                <w:kern w:val="0"/>
                <w:sz w:val="20"/>
                <w:szCs w:val="20"/>
              </w:rPr>
              <w:br/>
              <w:t>41. 具备电视遥控功能和电脑键盘常用的F1—F12功能键及Alt+F4、Alt+Tab、Space、Enter、windows快捷按键，可实现一键开启交互白板软件、PPT上下翻页、一键锁定/解锁触摸及整机实体按键、一键熄屏功能。(提供国家权威检验机构出具的检验报告)</w:t>
            </w:r>
            <w:r w:rsidRPr="005F1C76">
              <w:rPr>
                <w:rFonts w:ascii="宋体" w:hAnsi="宋体" w:cs="宋体" w:hint="eastAsia"/>
                <w:kern w:val="0"/>
                <w:sz w:val="20"/>
                <w:szCs w:val="20"/>
              </w:rPr>
              <w:br/>
              <w:t>42. 支持通过Type-C接口U盘进行文件传输，兼容手机充电。(提供国家权威检验机构出具的检验报告)</w:t>
            </w:r>
            <w:r w:rsidRPr="005F1C76">
              <w:rPr>
                <w:rFonts w:ascii="宋体" w:hAnsi="宋体" w:cs="宋体" w:hint="eastAsia"/>
                <w:kern w:val="0"/>
                <w:sz w:val="20"/>
                <w:szCs w:val="20"/>
              </w:rPr>
              <w:br/>
              <w:t>43. 灰度等级≥256级。(提供国家权威检验机构出具的检验报告)</w:t>
            </w:r>
            <w:r w:rsidRPr="005F1C76">
              <w:rPr>
                <w:rFonts w:ascii="宋体" w:hAnsi="宋体" w:cs="宋体" w:hint="eastAsia"/>
                <w:kern w:val="0"/>
                <w:sz w:val="20"/>
                <w:szCs w:val="20"/>
              </w:rPr>
              <w:br/>
              <w:t>44. 整机在五分钟内处于无信号接收状态时，能够自动关机。</w:t>
            </w:r>
            <w:r w:rsidRPr="005F1C76">
              <w:rPr>
                <w:rFonts w:ascii="宋体" w:hAnsi="宋体" w:cs="宋体" w:hint="eastAsia"/>
                <w:kern w:val="0"/>
                <w:sz w:val="20"/>
                <w:szCs w:val="20"/>
              </w:rPr>
              <w:br/>
              <w:t>45. 内置触摸中控菜单，将信号源通道切换、护眼、声音调节整合到同一菜单下，无须实体按键，在任意显示通道下均可通过手势在屏幕上调取该触摸菜单。(提供国家权威检验机构出具的检验报告)</w:t>
            </w:r>
            <w:r w:rsidRPr="005F1C76">
              <w:rPr>
                <w:rFonts w:ascii="宋体" w:hAnsi="宋体" w:cs="宋体" w:hint="eastAsia"/>
                <w:kern w:val="0"/>
                <w:sz w:val="20"/>
                <w:szCs w:val="20"/>
              </w:rPr>
              <w:br/>
              <w:t>46. 整机在任意通道的侧拉栏批注模式下，支持通过手势识别调出板擦工具擦除批注内容，可根据手与屏幕的接触面积自动调整板擦工具的大小。</w:t>
            </w:r>
            <w:r w:rsidRPr="005F1C76">
              <w:rPr>
                <w:rFonts w:ascii="宋体" w:hAnsi="宋体" w:cs="宋体" w:hint="eastAsia"/>
                <w:kern w:val="0"/>
                <w:sz w:val="20"/>
                <w:szCs w:val="20"/>
              </w:rPr>
              <w:br/>
              <w:t>47. 嵌入式Android操作系统下，白板支持对已经书写的笔迹和形状的颜色进行更换。</w:t>
            </w:r>
            <w:r w:rsidRPr="005F1C76">
              <w:rPr>
                <w:rFonts w:ascii="宋体" w:hAnsi="宋体" w:cs="宋体" w:hint="eastAsia"/>
                <w:kern w:val="0"/>
                <w:sz w:val="20"/>
                <w:szCs w:val="20"/>
              </w:rPr>
              <w:br/>
              <w:t>48. 嵌入式Android操作系统下，互动白板支持不同背景颜色，同时提供学科专用背景，如：五线谱、信纸、田字格、英文格、篮球和足球场</w:t>
            </w:r>
            <w:r w:rsidRPr="005F1C76">
              <w:rPr>
                <w:rFonts w:ascii="宋体" w:hAnsi="宋体" w:cs="宋体" w:hint="eastAsia"/>
                <w:kern w:val="0"/>
                <w:sz w:val="20"/>
                <w:szCs w:val="20"/>
              </w:rPr>
              <w:lastRenderedPageBreak/>
              <w:t>地平面图。</w:t>
            </w:r>
            <w:r w:rsidRPr="005F1C76">
              <w:rPr>
                <w:rFonts w:ascii="宋体" w:hAnsi="宋体" w:cs="宋体" w:hint="eastAsia"/>
                <w:kern w:val="0"/>
                <w:sz w:val="20"/>
                <w:szCs w:val="20"/>
              </w:rPr>
              <w:br/>
              <w:t>49. 无PC状态下，嵌入式系统内置互动白板支持十笔书写及手掌擦除（手掌擦除面积根据手掌与屏幕的接触面大小自动调整），白板书写内容可导出PDF、IWB、SVG格式。支持10种以上平面图形工具，支持8种以上立体图形工具。</w:t>
            </w:r>
            <w:r w:rsidRPr="005F1C76">
              <w:rPr>
                <w:rFonts w:ascii="宋体" w:hAnsi="宋体" w:cs="宋体" w:hint="eastAsia"/>
                <w:kern w:val="0"/>
                <w:sz w:val="20"/>
                <w:szCs w:val="20"/>
              </w:rPr>
              <w:br/>
              <w:t>50. 无PC状态下，嵌入式系统内置互动白板支持全局漫游，并对全局内容进行预览和移动</w:t>
            </w:r>
            <w:r w:rsidRPr="005F1C76">
              <w:rPr>
                <w:rFonts w:ascii="宋体" w:hAnsi="宋体" w:cs="宋体" w:hint="eastAsia"/>
                <w:kern w:val="0"/>
                <w:sz w:val="20"/>
                <w:szCs w:val="20"/>
              </w:rPr>
              <w:br/>
              <w:t>51. 无PC状态下，嵌入式Android操作系统下可实现windows系统中常用的教学应用功能，如白板书写、WPS软件使用、网页浏览。</w:t>
            </w:r>
            <w:r w:rsidRPr="005F1C76">
              <w:rPr>
                <w:rFonts w:ascii="宋体" w:hAnsi="宋体" w:cs="宋体" w:hint="eastAsia"/>
                <w:kern w:val="0"/>
                <w:sz w:val="20"/>
                <w:szCs w:val="20"/>
              </w:rPr>
              <w:br/>
              <w:t>52. 在嵌入式Android操作系统下，能对TV多媒体USB所读取到的文件进行自动归类，可分类查找文档、板书、图片、音视频，检索后可直接在界面中打开。</w:t>
            </w:r>
            <w:r w:rsidRPr="005F1C76">
              <w:rPr>
                <w:rFonts w:ascii="宋体" w:hAnsi="宋体" w:cs="宋体" w:hint="eastAsia"/>
                <w:kern w:val="0"/>
                <w:sz w:val="20"/>
                <w:szCs w:val="20"/>
              </w:rPr>
              <w:br/>
              <w:t>53. 主板南桥采用H310芯片组，搭载Intel 酷睿系列 i5CPU</w:t>
            </w:r>
            <w:r w:rsidRPr="005F1C76">
              <w:rPr>
                <w:rFonts w:ascii="宋体" w:hAnsi="宋体" w:cs="宋体" w:hint="eastAsia"/>
                <w:kern w:val="0"/>
                <w:sz w:val="20"/>
                <w:szCs w:val="20"/>
              </w:rPr>
              <w:br/>
              <w:t>54. 内存：4GB DDR4笔记本内存或以上配置。</w:t>
            </w:r>
            <w:r w:rsidRPr="005F1C76">
              <w:rPr>
                <w:rFonts w:ascii="宋体" w:hAnsi="宋体" w:cs="宋体" w:hint="eastAsia"/>
                <w:kern w:val="0"/>
                <w:sz w:val="20"/>
                <w:szCs w:val="20"/>
              </w:rPr>
              <w:br/>
              <w:t>55. 硬盘：256GB或以上SSD固态硬盘</w:t>
            </w:r>
            <w:r w:rsidRPr="005F1C76">
              <w:rPr>
                <w:rFonts w:ascii="宋体" w:hAnsi="宋体" w:cs="宋体" w:hint="eastAsia"/>
                <w:kern w:val="0"/>
                <w:sz w:val="20"/>
                <w:szCs w:val="20"/>
              </w:rPr>
              <w:br/>
              <w:t>56. PC模块可抽拉式插入整机，可实现无单独接线的插拔。</w:t>
            </w:r>
            <w:r w:rsidRPr="005F1C76">
              <w:rPr>
                <w:rFonts w:ascii="宋体" w:hAnsi="宋体" w:cs="宋体" w:hint="eastAsia"/>
                <w:kern w:val="0"/>
                <w:sz w:val="20"/>
                <w:szCs w:val="20"/>
              </w:rPr>
              <w:br/>
              <w:t>57. 采用按压式卡扣，无需工具就可快速拆卸电脑模块。</w:t>
            </w:r>
            <w:r w:rsidRPr="005F1C76">
              <w:rPr>
                <w:rFonts w:ascii="宋体" w:hAnsi="宋体" w:cs="宋体" w:hint="eastAsia"/>
                <w:kern w:val="0"/>
                <w:sz w:val="20"/>
                <w:szCs w:val="20"/>
              </w:rPr>
              <w:br/>
              <w:t>58. 具有独立非外扩展的视频输出接口：≥1路HDMI 。</w:t>
            </w:r>
            <w:r w:rsidRPr="005F1C76">
              <w:rPr>
                <w:rFonts w:ascii="宋体" w:hAnsi="宋体" w:cs="宋体" w:hint="eastAsia"/>
                <w:kern w:val="0"/>
                <w:sz w:val="20"/>
                <w:szCs w:val="20"/>
              </w:rPr>
              <w:br/>
              <w:t>59. 具有独立非外扩展的电脑USB接口：≥3路USB。</w:t>
            </w:r>
            <w:r w:rsidRPr="005F1C76">
              <w:rPr>
                <w:rFonts w:ascii="宋体" w:hAnsi="宋体" w:cs="宋体" w:hint="eastAsia"/>
                <w:kern w:val="0"/>
                <w:sz w:val="20"/>
                <w:szCs w:val="20"/>
              </w:rPr>
              <w:br/>
              <w:t>60. 具有标准PC防盗锁孔。</w:t>
            </w:r>
            <w:r w:rsidRPr="005F1C76">
              <w:rPr>
                <w:rFonts w:ascii="宋体" w:hAnsi="宋体" w:cs="宋体" w:hint="eastAsia"/>
                <w:kern w:val="0"/>
                <w:sz w:val="20"/>
                <w:szCs w:val="20"/>
              </w:rPr>
              <w:br/>
              <w:t>61. 备授课一体化软件</w:t>
            </w:r>
            <w:r w:rsidRPr="005F1C76">
              <w:rPr>
                <w:rFonts w:ascii="宋体" w:hAnsi="宋体" w:cs="宋体" w:hint="eastAsia"/>
                <w:kern w:val="0"/>
                <w:sz w:val="20"/>
                <w:szCs w:val="20"/>
              </w:rPr>
              <w:br/>
              <w:t>62. 备授课一体化，具有备课模式及授课模式，且操作界面根据备课和授课使用场景不同而区别，符合用户使用需求。</w:t>
            </w:r>
            <w:r w:rsidRPr="005F1C76">
              <w:rPr>
                <w:rFonts w:ascii="宋体" w:hAnsi="宋体" w:cs="宋体" w:hint="eastAsia"/>
                <w:kern w:val="0"/>
                <w:sz w:val="20"/>
                <w:szCs w:val="20"/>
              </w:rPr>
              <w:br/>
              <w:t>63. 支持老师个人账号注册登录使用，也可通过USB key进行身份快速识别登录。支持课件云存储，无需使用U盘等存储设备，老师只需联网登录即可获取云课件。</w:t>
            </w:r>
            <w:r w:rsidRPr="005F1C76">
              <w:rPr>
                <w:rFonts w:ascii="宋体" w:hAnsi="宋体" w:cs="宋体" w:hint="eastAsia"/>
                <w:kern w:val="0"/>
                <w:sz w:val="20"/>
                <w:szCs w:val="20"/>
              </w:rPr>
              <w:br/>
              <w:t>64. 支持课件云同步，课件上的所有修改、操作均可实时同步至云端，无需单独保存上传，确保多终端调用同个课件均为最新版本。</w:t>
            </w:r>
            <w:r w:rsidRPr="005F1C76">
              <w:rPr>
                <w:rFonts w:ascii="宋体" w:hAnsi="宋体" w:cs="宋体" w:hint="eastAsia"/>
                <w:kern w:val="0"/>
                <w:sz w:val="20"/>
                <w:szCs w:val="20"/>
              </w:rPr>
              <w:br/>
              <w:t>65. 支持分组管理云课件，用户可自定义分组名字，并根据需要将课件分类管理。</w:t>
            </w:r>
            <w:r w:rsidRPr="005F1C76">
              <w:rPr>
                <w:rFonts w:ascii="宋体" w:hAnsi="宋体" w:cs="宋体" w:hint="eastAsia"/>
                <w:kern w:val="0"/>
                <w:sz w:val="20"/>
                <w:szCs w:val="20"/>
              </w:rPr>
              <w:br/>
              <w:t>66. 支持点对点分享云课件，用户可在软件中直接将课件发送给其它用户，同时也可以在软件中直接接收并打开其它用户分享的课件。</w:t>
            </w:r>
            <w:r w:rsidRPr="005F1C76">
              <w:rPr>
                <w:rFonts w:ascii="宋体" w:hAnsi="宋体" w:cs="宋体" w:hint="eastAsia"/>
                <w:kern w:val="0"/>
                <w:sz w:val="20"/>
                <w:szCs w:val="20"/>
              </w:rPr>
              <w:br/>
              <w:t>67. 课件背景：提供不少于22种以上背景模板供老师选择，支持自定义背景。</w:t>
            </w:r>
            <w:r w:rsidRPr="005F1C76">
              <w:rPr>
                <w:rFonts w:ascii="宋体" w:hAnsi="宋体" w:cs="宋体" w:hint="eastAsia"/>
                <w:kern w:val="0"/>
                <w:sz w:val="20"/>
                <w:szCs w:val="20"/>
              </w:rPr>
              <w:br/>
              <w:t>68. 艺术字：提供不少于15种以上预设艺术字效果供选择，方便对文本进行美化。</w:t>
            </w:r>
            <w:r w:rsidRPr="005F1C76">
              <w:rPr>
                <w:rFonts w:ascii="宋体" w:hAnsi="宋体" w:cs="宋体" w:hint="eastAsia"/>
                <w:kern w:val="0"/>
                <w:sz w:val="20"/>
                <w:szCs w:val="20"/>
              </w:rPr>
              <w:br/>
              <w:t>69. 基础图形：支持直线、箭头、正方形、圆角四边形、平行四边形、圆形、等腰三角形、直角三角形、菱形、梯形、五边形等基本图形绘制。</w:t>
            </w:r>
            <w:r w:rsidRPr="005F1C76">
              <w:rPr>
                <w:rFonts w:ascii="宋体" w:hAnsi="宋体" w:cs="宋体" w:hint="eastAsia"/>
                <w:kern w:val="0"/>
                <w:sz w:val="20"/>
                <w:szCs w:val="20"/>
              </w:rPr>
              <w:br/>
              <w:t>70. 高级图形：支持对话框、五角星、大括号、旗子等特殊图形绘制，同时支持自定义绘制复杂的任意多边形及曲边图形。</w:t>
            </w:r>
            <w:r w:rsidRPr="005F1C76">
              <w:rPr>
                <w:rFonts w:ascii="宋体" w:hAnsi="宋体" w:cs="宋体" w:hint="eastAsia"/>
                <w:kern w:val="0"/>
                <w:sz w:val="20"/>
                <w:szCs w:val="20"/>
              </w:rPr>
              <w:br/>
              <w:t>71. 图形编辑：支持对图形对象进行颜色、边框、阴影、倒影、透明度等属性设置。</w:t>
            </w:r>
            <w:r w:rsidRPr="005F1C76">
              <w:rPr>
                <w:rFonts w:ascii="宋体" w:hAnsi="宋体" w:cs="宋体" w:hint="eastAsia"/>
                <w:kern w:val="0"/>
                <w:sz w:val="20"/>
                <w:szCs w:val="20"/>
              </w:rPr>
              <w:br/>
              <w:t>72. 触发动画：支持至少10种或以上触发动画设置，可单独设置该动画通过翻页或单击对象本身进行触发，部分动画可自定义展现时间和动作方向。</w:t>
            </w:r>
            <w:r w:rsidRPr="005F1C76">
              <w:rPr>
                <w:rFonts w:ascii="宋体" w:hAnsi="宋体" w:cs="宋体" w:hint="eastAsia"/>
                <w:kern w:val="0"/>
                <w:sz w:val="20"/>
                <w:szCs w:val="20"/>
              </w:rPr>
              <w:br/>
              <w:t>73. 路径动画：支持任意对象自定义路径动画设置，可绘制任意的移动轨迹并让对象沿着轨迹路径进行移动，可单独设置该动画通过翻页或单击对象本身进行触发。</w:t>
            </w:r>
            <w:r w:rsidRPr="005F1C76">
              <w:rPr>
                <w:rFonts w:ascii="宋体" w:hAnsi="宋体" w:cs="宋体" w:hint="eastAsia"/>
                <w:kern w:val="0"/>
                <w:sz w:val="20"/>
                <w:szCs w:val="20"/>
              </w:rPr>
              <w:br/>
              <w:t>74. 快捷抠图：无需借助专业图片处理软件，即可在白板软件中对导入的图片进行快捷抠图、去背景，处理后的图片主体边缘没有明显毛边，可导出保存成PNG格式。图片裁切：无需借助截图工具，可对导入的图片进行裁切，可调整裁切边框。</w:t>
            </w:r>
            <w:r w:rsidRPr="005F1C76">
              <w:rPr>
                <w:rFonts w:ascii="宋体" w:hAnsi="宋体" w:cs="宋体" w:hint="eastAsia"/>
                <w:kern w:val="0"/>
                <w:sz w:val="20"/>
                <w:szCs w:val="20"/>
              </w:rPr>
              <w:br/>
              <w:t>75. 蒙层工具：一键对输入的文本、图片、形状设置蒙层进行隐藏，授</w:t>
            </w:r>
            <w:r w:rsidRPr="005F1C76">
              <w:rPr>
                <w:rFonts w:ascii="宋体" w:hAnsi="宋体" w:cs="宋体" w:hint="eastAsia"/>
                <w:kern w:val="0"/>
                <w:sz w:val="20"/>
                <w:szCs w:val="20"/>
              </w:rPr>
              <w:lastRenderedPageBreak/>
              <w:t>课模式下可通过擦除蒙层展现图片，丰富课件互动展示效果。</w:t>
            </w:r>
            <w:r w:rsidRPr="005F1C76">
              <w:rPr>
                <w:rFonts w:ascii="宋体" w:hAnsi="宋体" w:cs="宋体" w:hint="eastAsia"/>
                <w:kern w:val="0"/>
                <w:sz w:val="20"/>
                <w:szCs w:val="20"/>
              </w:rPr>
              <w:br/>
              <w:t>76. 多媒体打点：支持对音频、视频文件进行打点，可在音、视频进度条任意位置设置多处开始播放节点，免去复杂的音视频剪辑，方便老师快速定位关键教学内容。</w:t>
            </w:r>
            <w:r w:rsidRPr="005F1C76">
              <w:rPr>
                <w:rFonts w:ascii="宋体" w:hAnsi="宋体" w:cs="宋体" w:hint="eastAsia"/>
                <w:kern w:val="0"/>
                <w:sz w:val="20"/>
                <w:szCs w:val="20"/>
              </w:rPr>
              <w:br/>
              <w:t>77. 音频播放：支持音频文件导入到白板软件中进行播放，并可设置多种播放方式，包括单次播放、循环播放、跨页面播放和自动播放等，适合不同教学场景。可设置音频播放到对应页面自动停止。</w:t>
            </w:r>
            <w:r w:rsidRPr="005F1C76">
              <w:rPr>
                <w:rFonts w:ascii="宋体" w:hAnsi="宋体" w:cs="宋体" w:hint="eastAsia"/>
                <w:kern w:val="0"/>
                <w:sz w:val="20"/>
                <w:szCs w:val="20"/>
              </w:rPr>
              <w:br/>
              <w:t>78. 互动分类游戏：支持创建互动分类游戏，可自定义不同类别及相对应的对象，实现将不同对象拖拽到对应的类别容器中可自动辨识分类，分类正确或错误均有相应提示。类别和对象的样式、数量均可以自定义设置。系统需提供不少于10种游戏模板，直接选择并输入相应内容即可轻松生成互动分类游戏，提升课堂趣味性。智能选词填空：支持创建智能选词填空游戏，教师可随意编辑填空题题干以及相应的答案选项，将选项拖到对应题干空白处，系统将自动判别答案是否正确。系统需提供不少于9种游戏模板供老师选择，且模板样式支持自定义修改。数学公式编辑器：支持复杂数学公式输入，提供不少于20个数学符号及模板，输出的公式内容支持不同颜色标记及二次编辑。</w:t>
            </w:r>
            <w:r w:rsidRPr="005F1C76">
              <w:rPr>
                <w:rFonts w:ascii="宋体" w:hAnsi="宋体" w:cs="宋体" w:hint="eastAsia"/>
                <w:kern w:val="0"/>
                <w:sz w:val="20"/>
                <w:szCs w:val="20"/>
              </w:rPr>
              <w:br/>
              <w:t>79. 数学函数图像绘制：包含一次函数、二次函数、幂函数、指数函数、对数函数、三角函数等，覆盖小学、初中、高中所有的常见函数类型。可缩放函数图像与坐标轴，可显示坐标网格，函数图生成后可重新编辑。支持输入函数表达式后，即时生成对应的函数图像，软件自带专业函数输入键盘，包含数学学科常用的各类函数符号，如sin、cos、tan、log、ln、e、π、根号、绝对值符号等。</w:t>
            </w:r>
            <w:r w:rsidRPr="005F1C76">
              <w:rPr>
                <w:rFonts w:ascii="宋体" w:hAnsi="宋体" w:cs="宋体" w:hint="eastAsia"/>
                <w:kern w:val="0"/>
                <w:sz w:val="20"/>
                <w:szCs w:val="20"/>
              </w:rPr>
              <w:br/>
              <w:t>80. 立体几何：支持为长方体6个面分别涂色，并且可通过任意旋转观察涂色与未涂色的表面。</w:t>
            </w:r>
            <w:r w:rsidRPr="005F1C76">
              <w:rPr>
                <w:rFonts w:ascii="宋体" w:hAnsi="宋体" w:cs="宋体" w:hint="eastAsia"/>
                <w:kern w:val="0"/>
                <w:sz w:val="20"/>
                <w:szCs w:val="20"/>
              </w:rPr>
              <w:br/>
              <w:t>81. 化学方程式编辑器：支持化学方程式快速编辑，当输入一个化学元素时，软件界面将自动显示出和该元素相关的多个常用化学反应方程式，老师可直接选择使用。插入后的化学方程式可重新编辑。</w:t>
            </w:r>
            <w:r w:rsidRPr="005F1C76">
              <w:rPr>
                <w:rFonts w:ascii="宋体" w:hAnsi="宋体" w:cs="宋体" w:hint="eastAsia"/>
                <w:kern w:val="0"/>
                <w:sz w:val="20"/>
                <w:szCs w:val="20"/>
              </w:rPr>
              <w:br/>
              <w:t>82. 思维导图：提供思维导图、鱼骨图及组织结构图编辑功能，可轻松增删或拖拽编辑内容节点，并支持在节点上插入图片、音频、视频、网页链接、课件页面链接。支持思维导图逐级、逐个节点展开，并可任意缩放，满足不同演示需求。</w:t>
            </w:r>
            <w:r w:rsidRPr="005F1C76">
              <w:rPr>
                <w:rFonts w:ascii="宋体" w:hAnsi="宋体" w:cs="宋体" w:hint="eastAsia"/>
                <w:kern w:val="0"/>
                <w:sz w:val="20"/>
                <w:szCs w:val="20"/>
              </w:rPr>
              <w:br/>
              <w:t>83. 多学科题库：提供不少于30万道试题供老师使用。涵盖小学、初中、高中，其中中学部分包含语文、数学、英语、物理、化学、生物、政治、历史、地理等9大学科。题库总知识点不少于9000个，除选择、填空、判断等基本题型外，还包含诗歌阅读、完形填空、阅读理解、辨析题、材料题、实验题、作图题等。可批量选择多题并以交互式试题卡的形式插入到白板中。试题卡包含题干、答案和解析，并可一键实时展开、收起答案和解析。</w:t>
            </w:r>
            <w:r w:rsidRPr="005F1C76">
              <w:rPr>
                <w:rFonts w:ascii="宋体" w:hAnsi="宋体" w:cs="宋体" w:hint="eastAsia"/>
                <w:kern w:val="0"/>
                <w:sz w:val="20"/>
                <w:szCs w:val="20"/>
              </w:rPr>
              <w:br/>
              <w:t>84. 工具自定义：支持自定义设置授课模式白板工具按钮，老师可自行选择符合自身教学需要的教学工具，且教学工具自定义结果可与课件内容云端同步保存。</w:t>
            </w:r>
            <w:r w:rsidRPr="005F1C76">
              <w:rPr>
                <w:rFonts w:ascii="宋体" w:hAnsi="宋体" w:cs="宋体" w:hint="eastAsia"/>
                <w:kern w:val="0"/>
                <w:sz w:val="20"/>
                <w:szCs w:val="20"/>
              </w:rPr>
              <w:br/>
              <w:t>85. 学科工具：根据老师账号中设置的学科不同，相关联学科的教学工具会自动在备课模式工具栏中呈现，其他无关工具则隐藏到二级菜单中，供老师需要时再去选择。</w:t>
            </w:r>
            <w:r w:rsidRPr="005F1C76">
              <w:rPr>
                <w:rFonts w:ascii="宋体" w:hAnsi="宋体" w:cs="宋体" w:hint="eastAsia"/>
                <w:kern w:val="0"/>
                <w:sz w:val="20"/>
                <w:szCs w:val="20"/>
              </w:rPr>
              <w:br/>
              <w:t>86. 汉字工具：支持在田字格上书写汉字并自动识别为印刷体，可展示该汉字的读音、笔画顺序、笔画数量等。支持用户反馈汉字错误，保证字库正确性。</w:t>
            </w:r>
            <w:r w:rsidRPr="005F1C76">
              <w:rPr>
                <w:rFonts w:ascii="宋体" w:hAnsi="宋体" w:cs="宋体" w:hint="eastAsia"/>
                <w:kern w:val="0"/>
                <w:sz w:val="20"/>
                <w:szCs w:val="20"/>
              </w:rPr>
              <w:br/>
              <w:t>87. 拼音工具：支持在拼音格中输入拼音字母，可展示该字母的标准四声读音以及笔画。</w:t>
            </w:r>
            <w:r w:rsidRPr="005F1C76">
              <w:rPr>
                <w:rFonts w:ascii="宋体" w:hAnsi="宋体" w:cs="宋体" w:hint="eastAsia"/>
                <w:kern w:val="0"/>
                <w:sz w:val="20"/>
                <w:szCs w:val="20"/>
              </w:rPr>
              <w:br/>
              <w:t>88. 美术画板：支持美术画板工具，提供铅笔、毛笔、油画笔，可实现模拟调色盘功能，老师可自由选择不同颜色进行混合调色，搭配出任意色彩。</w:t>
            </w:r>
            <w:r w:rsidRPr="005F1C76">
              <w:rPr>
                <w:rFonts w:ascii="宋体" w:hAnsi="宋体" w:cs="宋体" w:hint="eastAsia"/>
                <w:kern w:val="0"/>
                <w:sz w:val="20"/>
                <w:szCs w:val="20"/>
              </w:rPr>
              <w:br/>
            </w:r>
            <w:r w:rsidRPr="005F1C76">
              <w:rPr>
                <w:rFonts w:ascii="宋体" w:hAnsi="宋体" w:cs="宋体" w:hint="eastAsia"/>
                <w:kern w:val="0"/>
                <w:sz w:val="20"/>
                <w:szCs w:val="20"/>
              </w:rPr>
              <w:lastRenderedPageBreak/>
              <w:t>89. 3D星球模型：提供3D立体星球模型，包括地球、太阳、火星、水星、木星、金星、土星、海王星、天王星，支持360°自由旋转、缩放展示。地球教学工具：提供立体地球教学工具，清晰展现地球表面的六大板块、降水分布、气温分布、气候分布、人口分布、表层洋流、陆地自然带、海平面等压线等内容，且支持三维、二维切换展示，方便地理学科教学。</w:t>
            </w:r>
            <w:r w:rsidRPr="005F1C76">
              <w:rPr>
                <w:rFonts w:ascii="宋体" w:hAnsi="宋体" w:cs="宋体" w:hint="eastAsia"/>
                <w:kern w:val="0"/>
                <w:sz w:val="20"/>
                <w:szCs w:val="20"/>
              </w:rPr>
              <w:br/>
              <w:t>90. 微课程视频：提供超过2000个微课程视频，涵盖小学、初中、高中，每个学段不少于三个主要学科。</w:t>
            </w: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lastRenderedPageBreak/>
              <w:t>6</w:t>
            </w: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台</w:t>
            </w:r>
          </w:p>
        </w:tc>
      </w:tr>
      <w:tr w:rsidR="00DA3565" w:rsidRPr="005F1C76">
        <w:trPr>
          <w:trHeight w:val="640"/>
        </w:trPr>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lastRenderedPageBreak/>
              <w:t>5</w:t>
            </w: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台式电脑</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联想启天B428-A026</w:t>
            </w:r>
          </w:p>
        </w:tc>
        <w:tc>
          <w:tcPr>
            <w:tcW w:w="6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left"/>
              <w:textAlignment w:val="center"/>
              <w:rPr>
                <w:rFonts w:ascii="宋体" w:hAnsi="宋体" w:cs="宋体"/>
                <w:sz w:val="20"/>
                <w:szCs w:val="20"/>
              </w:rPr>
            </w:pPr>
            <w:r w:rsidRPr="005F1C76">
              <w:rPr>
                <w:rFonts w:ascii="宋体" w:hAnsi="宋体" w:cs="宋体" w:hint="eastAsia"/>
                <w:kern w:val="0"/>
                <w:sz w:val="20"/>
                <w:szCs w:val="20"/>
              </w:rPr>
              <w:t>启天B428-A026  i3-9100/4GB/1TB/无光驱/180W电源/USB键鼠/云教室/WIN10/21.5LCD;三年保修</w:t>
            </w: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14</w:t>
            </w: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台</w:t>
            </w:r>
          </w:p>
        </w:tc>
      </w:tr>
      <w:tr w:rsidR="00DA3565" w:rsidRPr="005F1C76">
        <w:trPr>
          <w:trHeight w:val="640"/>
        </w:trPr>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6</w:t>
            </w: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安装调试费</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DA3565">
            <w:pPr>
              <w:jc w:val="center"/>
              <w:rPr>
                <w:rFonts w:ascii="宋体" w:hAnsi="宋体" w:cs="宋体"/>
                <w:sz w:val="20"/>
                <w:szCs w:val="20"/>
              </w:rPr>
            </w:pPr>
          </w:p>
        </w:tc>
        <w:tc>
          <w:tcPr>
            <w:tcW w:w="6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left"/>
              <w:textAlignment w:val="center"/>
              <w:rPr>
                <w:rFonts w:ascii="宋体" w:hAnsi="宋体" w:cs="宋体"/>
                <w:sz w:val="20"/>
                <w:szCs w:val="20"/>
              </w:rPr>
            </w:pPr>
            <w:r w:rsidRPr="005F1C76">
              <w:rPr>
                <w:rFonts w:ascii="宋体" w:hAnsi="宋体" w:cs="宋体" w:hint="eastAsia"/>
                <w:kern w:val="0"/>
                <w:sz w:val="20"/>
                <w:szCs w:val="20"/>
              </w:rPr>
              <w:t>定制</w:t>
            </w: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14</w:t>
            </w: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3565" w:rsidRPr="005F1C76" w:rsidRDefault="000D7D6B">
            <w:pPr>
              <w:widowControl/>
              <w:jc w:val="center"/>
              <w:textAlignment w:val="center"/>
              <w:rPr>
                <w:rFonts w:ascii="宋体" w:hAnsi="宋体" w:cs="宋体"/>
                <w:sz w:val="20"/>
                <w:szCs w:val="20"/>
              </w:rPr>
            </w:pPr>
            <w:r w:rsidRPr="005F1C76">
              <w:rPr>
                <w:rFonts w:ascii="宋体" w:hAnsi="宋体" w:cs="宋体" w:hint="eastAsia"/>
                <w:kern w:val="0"/>
                <w:sz w:val="20"/>
                <w:szCs w:val="20"/>
              </w:rPr>
              <w:t>项</w:t>
            </w:r>
          </w:p>
        </w:tc>
      </w:tr>
    </w:tbl>
    <w:p w:rsidR="00DA3565" w:rsidRPr="005F1C76" w:rsidRDefault="00DA3565">
      <w:pPr>
        <w:spacing w:line="420" w:lineRule="exact"/>
        <w:rPr>
          <w:sz w:val="24"/>
        </w:rPr>
      </w:pPr>
    </w:p>
    <w:p w:rsidR="00DA3565" w:rsidRPr="005F1C76" w:rsidRDefault="000D7D6B">
      <w:pPr>
        <w:widowControl/>
        <w:spacing w:after="120"/>
        <w:jc w:val="left"/>
        <w:rPr>
          <w:rFonts w:ascii="宋体" w:hAnsi="宋体" w:cs="宋体"/>
          <w:kern w:val="0"/>
          <w:sz w:val="24"/>
        </w:rPr>
      </w:pPr>
      <w:r w:rsidRPr="005F1C76">
        <w:rPr>
          <w:rFonts w:ascii="宋体" w:hAnsi="宋体" w:cs="宋体" w:hint="eastAsia"/>
          <w:kern w:val="0"/>
          <w:sz w:val="24"/>
        </w:rPr>
        <w:t>二、商务条件</w:t>
      </w:r>
    </w:p>
    <w:p w:rsidR="00DA3565" w:rsidRPr="005F1C76" w:rsidRDefault="000D7D6B">
      <w:pPr>
        <w:widowControl/>
        <w:spacing w:before="75" w:after="75"/>
        <w:jc w:val="left"/>
        <w:rPr>
          <w:rFonts w:ascii="宋体" w:hAnsi="宋体" w:cs="宋体"/>
          <w:b/>
          <w:bCs/>
          <w:kern w:val="0"/>
          <w:sz w:val="24"/>
        </w:rPr>
      </w:pPr>
      <w:r w:rsidRPr="005F1C76">
        <w:rPr>
          <w:rFonts w:ascii="宋体" w:hAnsi="宋体" w:cs="宋体"/>
          <w:b/>
          <w:bCs/>
          <w:kern w:val="0"/>
          <w:sz w:val="24"/>
        </w:rPr>
        <w:t>1、交付地点：采购人指定地点 </w:t>
      </w:r>
      <w:r w:rsidRPr="005F1C76">
        <w:rPr>
          <w:rFonts w:ascii="宋体" w:hAnsi="宋体" w:cs="宋体"/>
          <w:b/>
          <w:bCs/>
          <w:kern w:val="0"/>
          <w:sz w:val="24"/>
        </w:rPr>
        <w:br/>
        <w:t>2、交付时间：</w:t>
      </w:r>
      <w:r w:rsidRPr="005F1C76">
        <w:rPr>
          <w:rFonts w:ascii="宋体" w:hAnsi="宋体" w:cs="宋体" w:hint="eastAsia"/>
          <w:bCs/>
          <w:kern w:val="0"/>
          <w:sz w:val="24"/>
        </w:rPr>
        <w:t>合同签订后</w:t>
      </w:r>
      <w:r w:rsidRPr="005F1C76">
        <w:rPr>
          <w:rFonts w:ascii="宋体" w:hAnsi="宋体" w:cs="宋体" w:hint="eastAsia"/>
          <w:bCs/>
          <w:kern w:val="0"/>
          <w:sz w:val="24"/>
          <w:u w:val="single"/>
        </w:rPr>
        <w:t>10</w:t>
      </w:r>
      <w:r w:rsidRPr="005F1C76">
        <w:rPr>
          <w:rFonts w:ascii="宋体" w:hAnsi="宋体" w:cs="宋体" w:hint="eastAsia"/>
          <w:bCs/>
          <w:kern w:val="0"/>
          <w:sz w:val="24"/>
        </w:rPr>
        <w:t>个日历日内交付。</w:t>
      </w:r>
      <w:r w:rsidRPr="005F1C76">
        <w:rPr>
          <w:rFonts w:ascii="宋体" w:hAnsi="宋体" w:cs="宋体"/>
          <w:b/>
          <w:bCs/>
          <w:kern w:val="0"/>
          <w:sz w:val="24"/>
        </w:rPr>
        <w:br/>
        <w:t>3、交付条件：</w:t>
      </w:r>
      <w:r w:rsidRPr="005F1C76">
        <w:rPr>
          <w:rFonts w:ascii="宋体" w:hAnsi="宋体" w:cs="宋体" w:hint="eastAsia"/>
          <w:b/>
          <w:bCs/>
          <w:kern w:val="0"/>
          <w:sz w:val="24"/>
        </w:rPr>
        <w:t>产品全部交货并安装调试完毕，经采购人验收合格、交付使用。</w:t>
      </w:r>
    </w:p>
    <w:p w:rsidR="00DA3565" w:rsidRPr="005F1C76" w:rsidRDefault="000D7D6B">
      <w:pPr>
        <w:widowControl/>
        <w:spacing w:before="75" w:after="75"/>
        <w:jc w:val="left"/>
        <w:rPr>
          <w:rFonts w:ascii="宋体" w:hAnsi="宋体" w:cs="宋体"/>
          <w:b/>
          <w:bCs/>
          <w:kern w:val="0"/>
          <w:sz w:val="24"/>
        </w:rPr>
      </w:pPr>
      <w:r w:rsidRPr="005F1C76">
        <w:rPr>
          <w:rFonts w:ascii="宋体" w:hAnsi="宋体" w:cs="宋体" w:hint="eastAsia"/>
          <w:b/>
          <w:bCs/>
          <w:kern w:val="0"/>
          <w:sz w:val="24"/>
        </w:rPr>
        <w:t>4</w:t>
      </w:r>
      <w:r w:rsidRPr="005F1C76">
        <w:rPr>
          <w:rFonts w:ascii="宋体" w:hAnsi="宋体" w:cs="宋体"/>
          <w:b/>
          <w:bCs/>
          <w:kern w:val="0"/>
          <w:sz w:val="24"/>
        </w:rPr>
        <w:t>、是否邀请</w:t>
      </w:r>
      <w:r w:rsidRPr="005F1C76">
        <w:rPr>
          <w:rFonts w:ascii="宋体" w:hAnsi="宋体" w:cs="宋体" w:hint="eastAsia"/>
          <w:b/>
          <w:bCs/>
          <w:kern w:val="0"/>
          <w:sz w:val="24"/>
        </w:rPr>
        <w:t>其他</w:t>
      </w:r>
      <w:r w:rsidRPr="005F1C76">
        <w:rPr>
          <w:rFonts w:ascii="宋体" w:hAnsi="宋体" w:cs="宋体"/>
          <w:b/>
          <w:bCs/>
          <w:kern w:val="0"/>
          <w:sz w:val="24"/>
        </w:rPr>
        <w:t>投标人参与验收：否</w:t>
      </w:r>
    </w:p>
    <w:p w:rsidR="00DA3565" w:rsidRPr="005F1C76" w:rsidRDefault="000D7D6B">
      <w:pPr>
        <w:widowControl/>
        <w:spacing w:before="75" w:after="75"/>
        <w:jc w:val="left"/>
        <w:rPr>
          <w:rFonts w:ascii="宋体" w:hAnsi="宋体" w:cs="宋体"/>
          <w:b/>
          <w:bCs/>
          <w:kern w:val="0"/>
          <w:sz w:val="24"/>
        </w:rPr>
      </w:pPr>
      <w:r w:rsidRPr="005F1C76">
        <w:rPr>
          <w:rFonts w:ascii="宋体" w:hAnsi="宋体" w:cs="宋体" w:hint="eastAsia"/>
          <w:b/>
          <w:bCs/>
          <w:kern w:val="0"/>
          <w:sz w:val="24"/>
        </w:rPr>
        <w:t>5、是否收取履约保函：　否　。</w:t>
      </w:r>
    </w:p>
    <w:p w:rsidR="00DA3565" w:rsidRPr="005F1C76" w:rsidRDefault="000D7D6B">
      <w:pPr>
        <w:widowControl/>
        <w:spacing w:before="75" w:after="75"/>
        <w:jc w:val="left"/>
        <w:rPr>
          <w:rFonts w:ascii="宋体" w:hAnsi="宋体" w:cs="宋体"/>
          <w:b/>
          <w:bCs/>
          <w:kern w:val="0"/>
          <w:sz w:val="24"/>
        </w:rPr>
      </w:pPr>
      <w:r w:rsidRPr="005F1C76">
        <w:rPr>
          <w:rFonts w:ascii="宋体" w:hAnsi="宋体" w:cs="宋体" w:hint="eastAsia"/>
          <w:b/>
          <w:bCs/>
          <w:kern w:val="0"/>
          <w:sz w:val="24"/>
        </w:rPr>
        <w:t>6</w:t>
      </w:r>
      <w:r w:rsidRPr="005F1C76">
        <w:rPr>
          <w:rFonts w:ascii="宋体" w:hAnsi="宋体" w:cs="宋体"/>
          <w:b/>
          <w:bCs/>
          <w:kern w:val="0"/>
          <w:sz w:val="24"/>
        </w:rPr>
        <w:t>、验收标准、安装</w:t>
      </w:r>
    </w:p>
    <w:p w:rsidR="00DA3565" w:rsidRPr="005F1C76" w:rsidRDefault="000D7D6B">
      <w:pPr>
        <w:widowControl/>
        <w:ind w:firstLineChars="200" w:firstLine="480"/>
        <w:jc w:val="left"/>
        <w:rPr>
          <w:rFonts w:ascii="宋体" w:hAnsi="宋体" w:cs="宋体"/>
          <w:kern w:val="0"/>
          <w:sz w:val="24"/>
        </w:rPr>
      </w:pPr>
      <w:r w:rsidRPr="005F1C76">
        <w:rPr>
          <w:rFonts w:ascii="宋体" w:hAnsi="宋体" w:cs="宋体" w:hint="eastAsia"/>
          <w:kern w:val="0"/>
          <w:sz w:val="24"/>
        </w:rPr>
        <w:t>6.1设备安装调试完成后，中选人通知采购人验收。验收合格后各方签字确认，签注验收结论。工程移交需由双方签署交接文件。</w:t>
      </w:r>
    </w:p>
    <w:p w:rsidR="00DA3565" w:rsidRPr="005F1C76" w:rsidRDefault="000D7D6B">
      <w:pPr>
        <w:widowControl/>
        <w:ind w:firstLineChars="200" w:firstLine="480"/>
        <w:jc w:val="left"/>
        <w:rPr>
          <w:rFonts w:ascii="宋体" w:hAnsi="宋体" w:cs="宋体"/>
          <w:kern w:val="0"/>
          <w:sz w:val="24"/>
        </w:rPr>
      </w:pPr>
      <w:r w:rsidRPr="005F1C76">
        <w:rPr>
          <w:rFonts w:ascii="宋体" w:hAnsi="宋体" w:cs="宋体" w:hint="eastAsia"/>
          <w:kern w:val="0"/>
          <w:sz w:val="24"/>
        </w:rPr>
        <w:t>6.2如果工程质量不合格或工程内容尚有未完成，中选人应在采购人规定的期限内进行修补，直到符合验收标准和要求为止，由此产生的费用和造成采购人损失均由中选人负责。采购人在规定时间内有正当理由未能组织验收，需及时通知中选人，另定验收日期。中选人竣工并办理好相关验收手续后，应向采购人提供叁套完整的竣工资料。</w:t>
      </w:r>
    </w:p>
    <w:p w:rsidR="00000000" w:rsidRPr="005F1C76" w:rsidRDefault="000D7D6B">
      <w:pPr>
        <w:widowControl/>
        <w:ind w:firstLineChars="200" w:firstLine="480"/>
        <w:jc w:val="left"/>
        <w:rPr>
          <w:rFonts w:ascii="宋体" w:hAnsi="宋体" w:cs="宋体"/>
          <w:kern w:val="0"/>
          <w:sz w:val="24"/>
        </w:rPr>
      </w:pPr>
      <w:r w:rsidRPr="005F1C76">
        <w:rPr>
          <w:rFonts w:ascii="宋体" w:hAnsi="宋体" w:cs="宋体" w:hint="eastAsia"/>
          <w:kern w:val="0"/>
          <w:sz w:val="24"/>
        </w:rPr>
        <w:t>6.3自本工程验收合格之日起5天内，中选人应将余土、垃圾等运出场地外并将场地清理干净退还采购人。若逾期未清场，则按所占场地面积每天15元/m2标准缴纳场地使用费给采购人，如逾期7天仍未清场，采购人有权自行或委托他人清理场地并处理中选人遗留现场的物品（中选人遗留在施工现场的物品视为中选人抛弃物），中选人除缴纳上述场地占用费外还应负责赔偿因此给采购人造成的清理费用支出及其他相关损失。</w:t>
      </w:r>
    </w:p>
    <w:p w:rsidR="00DA3565" w:rsidRPr="005F1C76" w:rsidRDefault="000D7D6B">
      <w:pPr>
        <w:widowControl/>
        <w:ind w:firstLineChars="200" w:firstLine="482"/>
        <w:jc w:val="left"/>
        <w:rPr>
          <w:rFonts w:ascii="宋体" w:hAnsi="宋体" w:cs="宋体"/>
          <w:kern w:val="0"/>
          <w:sz w:val="24"/>
        </w:rPr>
      </w:pPr>
      <w:r w:rsidRPr="005F1C76">
        <w:rPr>
          <w:rFonts w:ascii="宋体" w:hAnsi="宋体" w:cs="宋体" w:hint="eastAsia"/>
          <w:b/>
          <w:bCs/>
          <w:kern w:val="0"/>
          <w:sz w:val="24"/>
        </w:rPr>
        <w:t>7</w:t>
      </w:r>
      <w:r w:rsidRPr="005F1C76">
        <w:rPr>
          <w:rFonts w:ascii="宋体" w:hAnsi="宋体" w:cs="宋体"/>
          <w:b/>
          <w:bCs/>
          <w:kern w:val="0"/>
          <w:sz w:val="24"/>
        </w:rPr>
        <w:t>、</w:t>
      </w:r>
      <w:r w:rsidRPr="005F1C76">
        <w:rPr>
          <w:rFonts w:ascii="宋体" w:hAnsi="宋体" w:cs="宋体" w:hint="eastAsia"/>
          <w:b/>
          <w:bCs/>
          <w:kern w:val="0"/>
          <w:sz w:val="24"/>
        </w:rPr>
        <w:t>付款方式</w:t>
      </w:r>
    </w:p>
    <w:p w:rsidR="00DA3565" w:rsidRPr="005F1C76" w:rsidRDefault="000D7D6B">
      <w:pPr>
        <w:ind w:firstLineChars="200" w:firstLine="480"/>
        <w:rPr>
          <w:rFonts w:ascii="宋体" w:hAnsi="宋体" w:cs="宋体"/>
          <w:kern w:val="0"/>
          <w:sz w:val="24"/>
        </w:rPr>
      </w:pPr>
      <w:r w:rsidRPr="005F1C76">
        <w:rPr>
          <w:rFonts w:ascii="宋体" w:hAnsi="宋体" w:cs="宋体" w:hint="eastAsia"/>
          <w:kern w:val="0"/>
          <w:sz w:val="24"/>
        </w:rPr>
        <w:t>7.1 合同签订生效后，采购人在收到实际使用单位支付的30%款项及中选人提供的增值税专用发票、原厂质保函（或服务承诺函）后向中选人支付合同价款的30%；</w:t>
      </w:r>
    </w:p>
    <w:p w:rsidR="00DA3565" w:rsidRPr="005F1C76" w:rsidRDefault="000D7D6B">
      <w:pPr>
        <w:ind w:firstLineChars="200" w:firstLine="480"/>
        <w:rPr>
          <w:rFonts w:ascii="宋体" w:hAnsi="宋体" w:cs="宋体"/>
          <w:kern w:val="0"/>
          <w:sz w:val="24"/>
        </w:rPr>
      </w:pPr>
      <w:r w:rsidRPr="005F1C76">
        <w:rPr>
          <w:rFonts w:ascii="宋体" w:hAnsi="宋体" w:cs="宋体" w:hint="eastAsia"/>
          <w:kern w:val="0"/>
          <w:sz w:val="24"/>
        </w:rPr>
        <w:t>7.2主要设备到货初验合格后，采购人在收到实际使用单位支付的80%款项及中选人提供的增值税专用发票、原厂质保函（或服务承诺函）后向中选人支付合同价款的50%；</w:t>
      </w:r>
    </w:p>
    <w:p w:rsidR="00DA3565" w:rsidRPr="005F1C76" w:rsidRDefault="000D7D6B">
      <w:pPr>
        <w:ind w:firstLineChars="200" w:firstLine="480"/>
        <w:rPr>
          <w:rFonts w:ascii="宋体" w:hAnsi="宋体" w:cs="宋体"/>
          <w:kern w:val="0"/>
          <w:sz w:val="24"/>
        </w:rPr>
      </w:pPr>
      <w:r w:rsidRPr="005F1C76">
        <w:rPr>
          <w:rFonts w:ascii="宋体" w:hAnsi="宋体" w:cs="宋体" w:hint="eastAsia"/>
          <w:kern w:val="0"/>
          <w:sz w:val="24"/>
        </w:rPr>
        <w:t>7.3 设备安装完毕，最终验收合格后，采购人在收到实际使用单位支付的全部款项及中选人提供的增值税专用发票、原厂质保函（或服务承诺函）后15天内向中选人支付合同价款的20%；</w:t>
      </w:r>
    </w:p>
    <w:p w:rsidR="00DA3565" w:rsidRPr="005F1C76" w:rsidRDefault="000D7D6B">
      <w:pPr>
        <w:widowControl/>
        <w:spacing w:after="120"/>
        <w:jc w:val="left"/>
        <w:rPr>
          <w:rFonts w:ascii="宋体" w:hAnsi="宋体" w:cs="宋体"/>
          <w:b/>
          <w:bCs/>
          <w:kern w:val="0"/>
          <w:sz w:val="24"/>
        </w:rPr>
      </w:pPr>
      <w:r w:rsidRPr="005F1C76">
        <w:rPr>
          <w:rFonts w:ascii="宋体" w:hAnsi="宋体" w:cs="宋体" w:hint="eastAsia"/>
          <w:b/>
          <w:bCs/>
          <w:kern w:val="0"/>
          <w:sz w:val="24"/>
        </w:rPr>
        <w:t>8、售后服务要求</w:t>
      </w:r>
    </w:p>
    <w:p w:rsidR="00000000" w:rsidRPr="005F1C76" w:rsidRDefault="00141C43">
      <w:pPr>
        <w:widowControl/>
        <w:spacing w:after="120"/>
        <w:ind w:firstLineChars="200" w:firstLine="480"/>
        <w:jc w:val="left"/>
        <w:rPr>
          <w:rFonts w:ascii="宋体" w:hAnsi="宋体" w:cs="宋体"/>
          <w:kern w:val="0"/>
          <w:sz w:val="24"/>
        </w:rPr>
      </w:pPr>
      <w:r w:rsidRPr="005F1C76">
        <w:rPr>
          <w:rFonts w:ascii="宋体" w:hAnsi="宋体" w:cs="宋体"/>
          <w:kern w:val="0"/>
          <w:sz w:val="24"/>
        </w:rPr>
        <w:lastRenderedPageBreak/>
        <w:t>8.1</w:t>
      </w:r>
      <w:r w:rsidRPr="005F1C76">
        <w:rPr>
          <w:rFonts w:ascii="宋体" w:hAnsi="宋体" w:cs="宋体" w:hint="eastAsia"/>
          <w:kern w:val="0"/>
          <w:sz w:val="24"/>
        </w:rPr>
        <w:t>保修期限：自项目验收合格之日起免费保修</w:t>
      </w:r>
      <w:r w:rsidR="000D7D6B" w:rsidRPr="005F1C76">
        <w:rPr>
          <w:rFonts w:ascii="宋体" w:hAnsi="宋体" w:cs="宋体" w:hint="eastAsia"/>
          <w:kern w:val="0"/>
          <w:sz w:val="24"/>
        </w:rPr>
        <w:t>12</w:t>
      </w:r>
      <w:r w:rsidRPr="005F1C76">
        <w:rPr>
          <w:rFonts w:ascii="宋体" w:hAnsi="宋体" w:cs="宋体" w:hint="eastAsia"/>
          <w:kern w:val="0"/>
          <w:sz w:val="24"/>
        </w:rPr>
        <w:t>个月（厂家或国家有更长质保期限规定的从其规定</w:t>
      </w:r>
      <w:r w:rsidRPr="005F1C76">
        <w:rPr>
          <w:rFonts w:ascii="宋体" w:hAnsi="宋体" w:cs="宋体"/>
          <w:kern w:val="0"/>
          <w:sz w:val="24"/>
        </w:rPr>
        <w:t>)和终身有偿维护服务。</w:t>
      </w:r>
      <w:r w:rsidRPr="005F1C76">
        <w:rPr>
          <w:rFonts w:ascii="宋体" w:hAnsi="宋体" w:cs="宋体" w:hint="eastAsia"/>
          <w:kern w:val="0"/>
          <w:sz w:val="24"/>
        </w:rPr>
        <w:t>在保修期内</w:t>
      </w:r>
      <w:r w:rsidR="000D7D6B" w:rsidRPr="005F1C76">
        <w:rPr>
          <w:rFonts w:ascii="宋体" w:hAnsi="宋体" w:cs="宋体" w:hint="eastAsia"/>
          <w:kern w:val="0"/>
          <w:sz w:val="24"/>
        </w:rPr>
        <w:t>中选人</w:t>
      </w:r>
      <w:r w:rsidRPr="005F1C76">
        <w:rPr>
          <w:rFonts w:ascii="宋体" w:hAnsi="宋体" w:cs="宋体" w:hint="eastAsia"/>
          <w:kern w:val="0"/>
          <w:sz w:val="24"/>
        </w:rPr>
        <w:t>免费上门维修及更换。</w:t>
      </w:r>
    </w:p>
    <w:p w:rsidR="00000000" w:rsidRPr="005F1C76" w:rsidRDefault="00141C43" w:rsidP="005F1C76">
      <w:pPr>
        <w:widowControl/>
        <w:spacing w:after="120"/>
        <w:ind w:firstLineChars="200" w:firstLine="480"/>
        <w:jc w:val="left"/>
        <w:rPr>
          <w:rFonts w:ascii="宋体" w:hAnsi="宋体" w:cs="宋体"/>
          <w:kern w:val="0"/>
          <w:sz w:val="24"/>
        </w:rPr>
      </w:pPr>
      <w:r w:rsidRPr="005F1C76">
        <w:rPr>
          <w:rFonts w:ascii="宋体" w:hAnsi="宋体" w:cs="宋体"/>
          <w:kern w:val="0"/>
          <w:sz w:val="24"/>
        </w:rPr>
        <w:t>8.2</w:t>
      </w:r>
      <w:r w:rsidRPr="005F1C76">
        <w:rPr>
          <w:rFonts w:ascii="宋体" w:hAnsi="宋体" w:cs="宋体" w:hint="eastAsia"/>
          <w:kern w:val="0"/>
          <w:sz w:val="24"/>
        </w:rPr>
        <w:t>保修期响应时间：在质保期内货物运行发生故障，</w:t>
      </w:r>
      <w:r w:rsidR="000D7D6B" w:rsidRPr="005F1C76">
        <w:rPr>
          <w:rFonts w:ascii="宋体" w:hAnsi="宋体" w:cs="宋体" w:hint="eastAsia"/>
          <w:kern w:val="0"/>
          <w:sz w:val="24"/>
        </w:rPr>
        <w:t>中选人</w:t>
      </w:r>
      <w:r w:rsidRPr="005F1C76">
        <w:rPr>
          <w:rFonts w:ascii="宋体" w:hAnsi="宋体" w:cs="宋体" w:hint="eastAsia"/>
          <w:kern w:val="0"/>
          <w:sz w:val="24"/>
        </w:rPr>
        <w:t>应免费提供咨询、更换损坏的零件和维修服务。</w:t>
      </w:r>
      <w:r w:rsidR="000D7D6B" w:rsidRPr="005F1C76">
        <w:rPr>
          <w:rFonts w:ascii="宋体" w:hAnsi="宋体" w:cs="宋体" w:hint="eastAsia"/>
          <w:kern w:val="0"/>
          <w:sz w:val="24"/>
        </w:rPr>
        <w:t>中选人</w:t>
      </w:r>
      <w:r w:rsidRPr="005F1C76">
        <w:rPr>
          <w:rFonts w:ascii="宋体" w:hAnsi="宋体" w:cs="宋体" w:hint="eastAsia"/>
          <w:kern w:val="0"/>
          <w:sz w:val="24"/>
        </w:rPr>
        <w:t>须有属本公司的可随时上门作维修及检测的工程师，维修人员接到报修通知后，响应时间不超过</w:t>
      </w:r>
      <w:r w:rsidRPr="005F1C76">
        <w:rPr>
          <w:rFonts w:ascii="宋体" w:hAnsi="宋体" w:cs="宋体"/>
          <w:kern w:val="0"/>
          <w:sz w:val="24"/>
        </w:rPr>
        <w:t>3小时，并能在6小时内上门维修。维修人员在24小时内不能排除故障时，应负责联系生产厂家技术人员到现场排除故障。厂家技术人员接到报修后，响应时间不超过4小时。若24小时无法排除故障的，则应提供相应的备用设备以保证用户方的正常使用。</w:t>
      </w:r>
      <w:r w:rsidRPr="005F1C76">
        <w:rPr>
          <w:rFonts w:ascii="宋体" w:hAnsi="宋体" w:cs="宋体" w:hint="eastAsia"/>
          <w:kern w:val="0"/>
          <w:sz w:val="24"/>
        </w:rPr>
        <w:t>如果</w:t>
      </w:r>
      <w:r w:rsidR="000D7D6B" w:rsidRPr="005F1C76">
        <w:rPr>
          <w:rFonts w:ascii="宋体" w:hAnsi="宋体" w:cs="宋体" w:hint="eastAsia"/>
          <w:kern w:val="0"/>
          <w:sz w:val="24"/>
        </w:rPr>
        <w:t>中选人</w:t>
      </w:r>
      <w:r w:rsidRPr="005F1C76">
        <w:rPr>
          <w:rFonts w:ascii="宋体" w:hAnsi="宋体" w:cs="宋体" w:hint="eastAsia"/>
          <w:kern w:val="0"/>
          <w:sz w:val="24"/>
        </w:rPr>
        <w:t>未按时修复或未按时提供替换设备，</w:t>
      </w:r>
      <w:r w:rsidR="000D7D6B" w:rsidRPr="005F1C76">
        <w:rPr>
          <w:rFonts w:ascii="宋体" w:hAnsi="宋体" w:cs="宋体" w:hint="eastAsia"/>
          <w:kern w:val="0"/>
          <w:sz w:val="24"/>
        </w:rPr>
        <w:t>采购人</w:t>
      </w:r>
      <w:r w:rsidRPr="005F1C76">
        <w:rPr>
          <w:rFonts w:ascii="宋体" w:hAnsi="宋体" w:cs="宋体" w:hint="eastAsia"/>
          <w:kern w:val="0"/>
          <w:sz w:val="24"/>
        </w:rPr>
        <w:t>有权自行处理，所涉及的维修费用由</w:t>
      </w:r>
      <w:r w:rsidR="000D7D6B" w:rsidRPr="005F1C76">
        <w:rPr>
          <w:rFonts w:ascii="宋体" w:hAnsi="宋体" w:cs="宋体" w:hint="eastAsia"/>
          <w:kern w:val="0"/>
          <w:sz w:val="24"/>
        </w:rPr>
        <w:t>中选人</w:t>
      </w:r>
      <w:r w:rsidRPr="005F1C76">
        <w:rPr>
          <w:rFonts w:ascii="宋体" w:hAnsi="宋体" w:cs="宋体" w:hint="eastAsia"/>
          <w:kern w:val="0"/>
          <w:sz w:val="24"/>
        </w:rPr>
        <w:t>承担，且每逾期一天，</w:t>
      </w:r>
      <w:r w:rsidRPr="005F1C76">
        <w:rPr>
          <w:rFonts w:ascii="宋体" w:hAnsi="宋体" w:cs="宋体"/>
          <w:kern w:val="0"/>
          <w:sz w:val="24"/>
        </w:rPr>
        <w:t>应向</w:t>
      </w:r>
      <w:r w:rsidR="000D7D6B" w:rsidRPr="005F1C76">
        <w:rPr>
          <w:rFonts w:ascii="宋体" w:hAnsi="宋体" w:cs="宋体" w:hint="eastAsia"/>
          <w:kern w:val="0"/>
          <w:sz w:val="24"/>
        </w:rPr>
        <w:t>采购人</w:t>
      </w:r>
      <w:r w:rsidRPr="005F1C76">
        <w:rPr>
          <w:rFonts w:ascii="宋体" w:hAnsi="宋体" w:cs="宋体" w:hint="eastAsia"/>
          <w:kern w:val="0"/>
          <w:sz w:val="24"/>
        </w:rPr>
        <w:t>支付</w:t>
      </w:r>
      <w:r w:rsidRPr="005F1C76">
        <w:rPr>
          <w:rFonts w:ascii="宋体" w:hAnsi="宋体" w:cs="宋体"/>
          <w:kern w:val="0"/>
          <w:sz w:val="24"/>
        </w:rPr>
        <w:t>该合同项下总金额的万分之</w:t>
      </w:r>
      <w:r w:rsidRPr="005F1C76">
        <w:rPr>
          <w:rFonts w:ascii="宋体" w:hAnsi="宋体" w:cs="宋体" w:hint="eastAsia"/>
          <w:kern w:val="0"/>
          <w:sz w:val="24"/>
        </w:rPr>
        <w:t>五作为违约金。由此而发生的费用</w:t>
      </w:r>
      <w:r w:rsidR="000D7D6B" w:rsidRPr="005F1C76">
        <w:rPr>
          <w:rFonts w:ascii="宋体" w:hAnsi="宋体" w:cs="宋体" w:hint="eastAsia"/>
          <w:kern w:val="0"/>
          <w:sz w:val="24"/>
        </w:rPr>
        <w:t>采购人</w:t>
      </w:r>
      <w:r w:rsidRPr="005F1C76">
        <w:rPr>
          <w:rFonts w:ascii="宋体" w:hAnsi="宋体" w:cs="宋体" w:hint="eastAsia"/>
          <w:kern w:val="0"/>
          <w:sz w:val="24"/>
        </w:rPr>
        <w:t>有权从本合同项下的保修金中扣除，如保修金不足以支付该费用的，超出部分由</w:t>
      </w:r>
      <w:r w:rsidR="000D7D6B" w:rsidRPr="005F1C76">
        <w:rPr>
          <w:rFonts w:ascii="宋体" w:hAnsi="宋体" w:cs="宋体" w:hint="eastAsia"/>
          <w:kern w:val="0"/>
          <w:sz w:val="24"/>
        </w:rPr>
        <w:t>中选人</w:t>
      </w:r>
      <w:r w:rsidRPr="005F1C76">
        <w:rPr>
          <w:rFonts w:ascii="宋体" w:hAnsi="宋体" w:cs="宋体" w:hint="eastAsia"/>
          <w:kern w:val="0"/>
          <w:sz w:val="24"/>
        </w:rPr>
        <w:t>于收到</w:t>
      </w:r>
      <w:r w:rsidR="000D7D6B" w:rsidRPr="005F1C76">
        <w:rPr>
          <w:rFonts w:ascii="宋体" w:hAnsi="宋体" w:cs="宋体" w:hint="eastAsia"/>
          <w:kern w:val="0"/>
          <w:sz w:val="24"/>
        </w:rPr>
        <w:t>采购人</w:t>
      </w:r>
      <w:r w:rsidRPr="005F1C76">
        <w:rPr>
          <w:rFonts w:ascii="宋体" w:hAnsi="宋体" w:cs="宋体" w:hint="eastAsia"/>
          <w:kern w:val="0"/>
          <w:sz w:val="24"/>
        </w:rPr>
        <w:t>通知之日起</w:t>
      </w:r>
      <w:r w:rsidRPr="005F1C76">
        <w:rPr>
          <w:rFonts w:ascii="宋体" w:hAnsi="宋体" w:cs="宋体"/>
          <w:kern w:val="0"/>
          <w:sz w:val="24"/>
        </w:rPr>
        <w:t>3个工作日内补充支付</w:t>
      </w:r>
      <w:r w:rsidR="000D7D6B" w:rsidRPr="005F1C76">
        <w:rPr>
          <w:rFonts w:ascii="宋体" w:hAnsi="宋体" w:cs="宋体" w:hint="eastAsia"/>
          <w:kern w:val="0"/>
          <w:sz w:val="24"/>
        </w:rPr>
        <w:t>采购人</w:t>
      </w:r>
      <w:r w:rsidRPr="005F1C76">
        <w:rPr>
          <w:rFonts w:ascii="宋体" w:hAnsi="宋体" w:cs="宋体" w:hint="eastAsia"/>
          <w:kern w:val="0"/>
          <w:sz w:val="24"/>
        </w:rPr>
        <w:t>。</w:t>
      </w:r>
    </w:p>
    <w:p w:rsidR="00000000" w:rsidRPr="005F1C76" w:rsidRDefault="00141C43" w:rsidP="005F1C76">
      <w:pPr>
        <w:widowControl/>
        <w:spacing w:after="120"/>
        <w:ind w:firstLineChars="200" w:firstLine="480"/>
        <w:jc w:val="left"/>
        <w:rPr>
          <w:rFonts w:ascii="宋体" w:hAnsi="宋体" w:cs="宋体"/>
          <w:kern w:val="0"/>
          <w:sz w:val="24"/>
        </w:rPr>
      </w:pPr>
      <w:r w:rsidRPr="005F1C76">
        <w:rPr>
          <w:rFonts w:ascii="宋体" w:hAnsi="宋体" w:cs="宋体"/>
          <w:kern w:val="0"/>
          <w:sz w:val="24"/>
        </w:rPr>
        <w:t>8.3用户使用中发现</w:t>
      </w:r>
      <w:r w:rsidR="000D7D6B" w:rsidRPr="005F1C76">
        <w:rPr>
          <w:rFonts w:ascii="宋体" w:hAnsi="宋体" w:cs="宋体" w:hint="eastAsia"/>
          <w:kern w:val="0"/>
          <w:sz w:val="24"/>
        </w:rPr>
        <w:t>中选人</w:t>
      </w:r>
      <w:r w:rsidRPr="005F1C76">
        <w:rPr>
          <w:rFonts w:ascii="宋体" w:hAnsi="宋体" w:cs="宋体" w:hint="eastAsia"/>
          <w:kern w:val="0"/>
          <w:sz w:val="24"/>
        </w:rPr>
        <w:t>所供的设备性能和质量与合同规定要求不相符的，</w:t>
      </w:r>
      <w:r w:rsidR="000D7D6B" w:rsidRPr="005F1C76">
        <w:rPr>
          <w:rFonts w:ascii="宋体" w:hAnsi="宋体" w:cs="宋体" w:hint="eastAsia"/>
          <w:kern w:val="0"/>
          <w:sz w:val="24"/>
        </w:rPr>
        <w:t>中选人</w:t>
      </w:r>
      <w:r w:rsidRPr="005F1C76">
        <w:rPr>
          <w:rFonts w:ascii="宋体" w:hAnsi="宋体" w:cs="宋体" w:hint="eastAsia"/>
          <w:kern w:val="0"/>
          <w:sz w:val="24"/>
        </w:rPr>
        <w:t>应负责更换相应的设备产品，所有费用</w:t>
      </w:r>
      <w:r w:rsidRPr="005F1C76">
        <w:rPr>
          <w:rFonts w:ascii="宋体" w:hAnsi="宋体" w:cs="宋体"/>
          <w:kern w:val="0"/>
          <w:sz w:val="24"/>
        </w:rPr>
        <w:t>(包括但不限于运输费、新设备购置费用、安装</w:t>
      </w:r>
      <w:r w:rsidRPr="005F1C76">
        <w:rPr>
          <w:rFonts w:ascii="宋体" w:hAnsi="宋体" w:cs="宋体" w:hint="eastAsia"/>
          <w:kern w:val="0"/>
          <w:sz w:val="24"/>
        </w:rPr>
        <w:t>费用</w:t>
      </w:r>
      <w:r w:rsidRPr="005F1C76">
        <w:rPr>
          <w:rFonts w:ascii="宋体" w:hAnsi="宋体" w:cs="宋体"/>
          <w:kern w:val="0"/>
          <w:sz w:val="24"/>
        </w:rPr>
        <w:t>)</w:t>
      </w:r>
      <w:r w:rsidRPr="005F1C76">
        <w:rPr>
          <w:rFonts w:ascii="宋体" w:hAnsi="宋体" w:cs="宋体" w:hint="eastAsia"/>
          <w:kern w:val="0"/>
          <w:sz w:val="24"/>
        </w:rPr>
        <w:t>由</w:t>
      </w:r>
      <w:r w:rsidR="000D7D6B" w:rsidRPr="005F1C76">
        <w:rPr>
          <w:rFonts w:ascii="宋体" w:hAnsi="宋体" w:cs="宋体" w:hint="eastAsia"/>
          <w:kern w:val="0"/>
          <w:sz w:val="24"/>
        </w:rPr>
        <w:t>中选人</w:t>
      </w:r>
      <w:r w:rsidRPr="005F1C76">
        <w:rPr>
          <w:rFonts w:ascii="宋体" w:hAnsi="宋体" w:cs="宋体" w:hint="eastAsia"/>
          <w:kern w:val="0"/>
          <w:sz w:val="24"/>
        </w:rPr>
        <w:t>承担。保修期内更换的零部件，该零部件的保修期自更换之日起重新计算。</w:t>
      </w:r>
    </w:p>
    <w:p w:rsidR="00000000" w:rsidRPr="005F1C76" w:rsidRDefault="00141C43" w:rsidP="005F1C76">
      <w:pPr>
        <w:widowControl/>
        <w:spacing w:after="120"/>
        <w:ind w:firstLineChars="200" w:firstLine="480"/>
        <w:jc w:val="left"/>
        <w:rPr>
          <w:rFonts w:ascii="宋体" w:hAnsi="宋体" w:cs="宋体"/>
          <w:kern w:val="0"/>
          <w:sz w:val="24"/>
        </w:rPr>
      </w:pPr>
      <w:r w:rsidRPr="005F1C76">
        <w:rPr>
          <w:rFonts w:ascii="宋体" w:hAnsi="宋体" w:cs="宋体"/>
          <w:kern w:val="0"/>
          <w:sz w:val="24"/>
        </w:rPr>
        <w:t>8.4</w:t>
      </w:r>
      <w:r w:rsidR="000D7D6B" w:rsidRPr="005F1C76">
        <w:rPr>
          <w:rFonts w:ascii="宋体" w:hAnsi="宋体" w:cs="宋体" w:hint="eastAsia"/>
          <w:kern w:val="0"/>
          <w:sz w:val="24"/>
        </w:rPr>
        <w:t>中选人</w:t>
      </w:r>
      <w:r w:rsidRPr="005F1C76">
        <w:rPr>
          <w:rFonts w:ascii="宋体" w:hAnsi="宋体" w:cs="宋体" w:hint="eastAsia"/>
          <w:kern w:val="0"/>
          <w:sz w:val="24"/>
        </w:rPr>
        <w:t>对系统提供终身技术支持和维护，保修期满后，</w:t>
      </w:r>
      <w:r w:rsidR="000D7D6B" w:rsidRPr="005F1C76">
        <w:rPr>
          <w:rFonts w:ascii="宋体" w:hAnsi="宋体" w:cs="宋体" w:hint="eastAsia"/>
          <w:kern w:val="0"/>
          <w:sz w:val="24"/>
        </w:rPr>
        <w:t>中选人</w:t>
      </w:r>
      <w:r w:rsidRPr="005F1C76">
        <w:rPr>
          <w:rFonts w:ascii="宋体" w:hAnsi="宋体" w:cs="宋体" w:hint="eastAsia"/>
          <w:kern w:val="0"/>
          <w:sz w:val="24"/>
        </w:rPr>
        <w:t>保证对发生故障的零件按照优惠价格进行修理或更换。</w:t>
      </w:r>
    </w:p>
    <w:p w:rsidR="00DA3565" w:rsidRPr="005F1C76" w:rsidRDefault="000D7D6B">
      <w:pPr>
        <w:widowControl/>
        <w:spacing w:after="120"/>
        <w:jc w:val="left"/>
        <w:rPr>
          <w:rFonts w:ascii="宋体" w:hAnsi="宋体" w:cs="宋体"/>
          <w:b/>
          <w:bCs/>
          <w:kern w:val="0"/>
          <w:sz w:val="24"/>
        </w:rPr>
      </w:pPr>
      <w:r w:rsidRPr="005F1C76">
        <w:rPr>
          <w:rFonts w:ascii="宋体" w:hAnsi="宋体" w:cs="宋体" w:hint="eastAsia"/>
          <w:b/>
          <w:bCs/>
          <w:kern w:val="0"/>
          <w:sz w:val="24"/>
        </w:rPr>
        <w:t>9、技术培训</w:t>
      </w:r>
    </w:p>
    <w:p w:rsidR="00DA3565"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9.1技术培训：成交供应商应结合货物安装、调试等阶段，同时免费按采购人指定的时间、地点现场免费进行培训，人数不限，培训内容包括货物原理、操作、维护、保养等，不计场次，直至用户能熟练独立的操作。培训结束后，成交供应商的技术人员应2个月回访1次，了解实际应用情况，确定是否再进行应用培训和技术支持。</w:t>
      </w:r>
    </w:p>
    <w:p w:rsidR="00DA3565"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9.2技术资料：成交供应商应向采购人提供不少于以下列明的中文技术资料，在货物交货时同时提供；并提供货物相关的证明文件或资料，其费用应包括在报价内。成交后应提供的技术资料如下：</w:t>
      </w:r>
    </w:p>
    <w:p w:rsidR="00DA3565"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1) 出厂明细表(装箱单)；</w:t>
      </w:r>
    </w:p>
    <w:p w:rsidR="00DA3565"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2) 出厂检验报告、合格证书；</w:t>
      </w:r>
    </w:p>
    <w:p w:rsidR="00DA3565"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3) 使用说明书；</w:t>
      </w:r>
    </w:p>
    <w:p w:rsidR="00DA3565" w:rsidRPr="005F1C76" w:rsidRDefault="000D7D6B">
      <w:pPr>
        <w:widowControl/>
        <w:spacing w:after="120"/>
        <w:ind w:firstLineChars="100" w:firstLine="240"/>
        <w:jc w:val="left"/>
        <w:rPr>
          <w:rFonts w:ascii="宋体" w:hAnsi="宋体" w:cs="宋体"/>
          <w:kern w:val="0"/>
          <w:sz w:val="24"/>
        </w:rPr>
      </w:pPr>
      <w:r w:rsidRPr="005F1C76">
        <w:rPr>
          <w:rFonts w:ascii="宋体" w:hAnsi="宋体" w:cs="宋体" w:hint="eastAsia"/>
          <w:kern w:val="0"/>
          <w:sz w:val="24"/>
        </w:rPr>
        <w:t>4) 合同中要求的其它文件资料。</w:t>
      </w:r>
    </w:p>
    <w:p w:rsidR="00DA3565" w:rsidRPr="005F1C76" w:rsidRDefault="000D7D6B">
      <w:pPr>
        <w:spacing w:line="380" w:lineRule="exact"/>
        <w:rPr>
          <w:rFonts w:ascii="仿宋" w:eastAsia="仿宋" w:hAnsi="仿宋" w:cs="仿宋"/>
          <w:b/>
          <w:bCs/>
          <w:sz w:val="24"/>
        </w:rPr>
      </w:pPr>
      <w:r w:rsidRPr="005F1C76">
        <w:rPr>
          <w:rFonts w:ascii="宋体" w:hAnsi="宋体" w:cs="宋体" w:hint="eastAsia"/>
          <w:kern w:val="0"/>
          <w:sz w:val="24"/>
        </w:rPr>
        <w:t>10、</w:t>
      </w:r>
      <w:r w:rsidRPr="005F1C76">
        <w:rPr>
          <w:rFonts w:ascii="宋体" w:hAnsi="宋体" w:cs="宋体" w:hint="eastAsia"/>
          <w:b/>
          <w:bCs/>
          <w:kern w:val="0"/>
          <w:sz w:val="24"/>
        </w:rPr>
        <w:t>违约责任</w:t>
      </w:r>
    </w:p>
    <w:p w:rsidR="00000000"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10</w:t>
      </w:r>
      <w:r w:rsidR="00141C43" w:rsidRPr="005F1C76">
        <w:rPr>
          <w:rFonts w:ascii="宋体" w:hAnsi="宋体" w:cs="宋体"/>
          <w:kern w:val="0"/>
          <w:sz w:val="24"/>
        </w:rPr>
        <w:t xml:space="preserve">.1 </w:t>
      </w:r>
      <w:r w:rsidR="00141C43" w:rsidRPr="005F1C76">
        <w:rPr>
          <w:rFonts w:ascii="宋体" w:hAnsi="宋体" w:cs="宋体" w:hint="eastAsia"/>
          <w:kern w:val="0"/>
          <w:sz w:val="24"/>
        </w:rPr>
        <w:t>任何一方因不可抗力因素（如：战争、罢工、地震、水灾、火灾、暴风雪）不能按本合同条款履行义务时，可以免除责任。</w:t>
      </w:r>
      <w:r w:rsidR="00141C43" w:rsidRPr="005F1C76">
        <w:rPr>
          <w:rFonts w:ascii="宋体" w:hAnsi="宋体" w:cs="宋体"/>
          <w:kern w:val="0"/>
          <w:sz w:val="24"/>
        </w:rPr>
        <w:t xml:space="preserve"> </w:t>
      </w:r>
    </w:p>
    <w:p w:rsidR="00000000"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10</w:t>
      </w:r>
      <w:r w:rsidR="00141C43" w:rsidRPr="005F1C76">
        <w:rPr>
          <w:rFonts w:ascii="宋体" w:hAnsi="宋体" w:cs="宋体"/>
          <w:kern w:val="0"/>
          <w:sz w:val="24"/>
        </w:rPr>
        <w:t>.2</w:t>
      </w:r>
      <w:r w:rsidR="00141C43" w:rsidRPr="005F1C76">
        <w:rPr>
          <w:rFonts w:ascii="宋体" w:hAnsi="宋体" w:cs="宋体" w:hint="eastAsia"/>
          <w:kern w:val="0"/>
          <w:sz w:val="24"/>
        </w:rPr>
        <w:t>中选人若逾期完工，每逾期一日，应按合同总价款的</w:t>
      </w:r>
      <w:r w:rsidR="00141C43" w:rsidRPr="005F1C76">
        <w:rPr>
          <w:rFonts w:ascii="宋体" w:hAnsi="宋体" w:cs="宋体"/>
          <w:kern w:val="0"/>
          <w:sz w:val="24"/>
        </w:rPr>
        <w:t>0.2%</w:t>
      </w:r>
      <w:r w:rsidR="00141C43" w:rsidRPr="005F1C76">
        <w:rPr>
          <w:rFonts w:ascii="宋体" w:hAnsi="宋体" w:cs="宋体" w:hint="eastAsia"/>
          <w:kern w:val="0"/>
          <w:sz w:val="24"/>
        </w:rPr>
        <w:t>向采购人支付违约金。逾期超过</w:t>
      </w:r>
      <w:r w:rsidR="00141C43" w:rsidRPr="005F1C76">
        <w:rPr>
          <w:rFonts w:ascii="宋体" w:hAnsi="宋体" w:cs="宋体"/>
          <w:kern w:val="0"/>
          <w:sz w:val="24"/>
        </w:rPr>
        <w:t>10日时，</w:t>
      </w:r>
      <w:r w:rsidR="00141C43" w:rsidRPr="005F1C76">
        <w:rPr>
          <w:rFonts w:ascii="宋体" w:hAnsi="宋体" w:cs="宋体" w:hint="eastAsia"/>
          <w:kern w:val="0"/>
          <w:sz w:val="24"/>
        </w:rPr>
        <w:t>采购人有权解除合同，并要求中选人按照合同总价款的</w:t>
      </w:r>
      <w:r w:rsidR="00141C43" w:rsidRPr="005F1C76">
        <w:rPr>
          <w:rFonts w:ascii="宋体" w:hAnsi="宋体" w:cs="宋体"/>
          <w:kern w:val="0"/>
          <w:sz w:val="24"/>
        </w:rPr>
        <w:t>20%支付违约金，违约金不足以弥补</w:t>
      </w:r>
      <w:r w:rsidR="00141C43" w:rsidRPr="005F1C76">
        <w:rPr>
          <w:rFonts w:ascii="宋体" w:hAnsi="宋体" w:cs="宋体" w:hint="eastAsia"/>
          <w:kern w:val="0"/>
          <w:sz w:val="24"/>
        </w:rPr>
        <w:t>采购人损失的，由中选人继续赔偿。</w:t>
      </w:r>
    </w:p>
    <w:p w:rsidR="00000000"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10</w:t>
      </w:r>
      <w:r w:rsidR="00141C43" w:rsidRPr="005F1C76">
        <w:rPr>
          <w:rFonts w:ascii="宋体" w:hAnsi="宋体" w:cs="宋体"/>
          <w:kern w:val="0"/>
          <w:sz w:val="24"/>
        </w:rPr>
        <w:t>.3</w:t>
      </w:r>
      <w:r w:rsidR="00141C43" w:rsidRPr="005F1C76">
        <w:rPr>
          <w:rFonts w:ascii="宋体" w:hAnsi="宋体" w:cs="宋体" w:hint="eastAsia"/>
          <w:kern w:val="0"/>
          <w:sz w:val="24"/>
        </w:rPr>
        <w:t>中选人</w:t>
      </w:r>
      <w:r w:rsidR="00141C43" w:rsidRPr="005F1C76">
        <w:rPr>
          <w:rFonts w:ascii="宋体" w:hAnsi="宋体" w:cs="宋体"/>
          <w:kern w:val="0"/>
          <w:sz w:val="24"/>
        </w:rPr>
        <w:t>无正当理由不移交</w:t>
      </w:r>
      <w:r w:rsidR="00141C43" w:rsidRPr="005F1C76">
        <w:rPr>
          <w:rFonts w:ascii="宋体" w:hAnsi="宋体" w:cs="宋体" w:hint="eastAsia"/>
          <w:kern w:val="0"/>
          <w:sz w:val="24"/>
        </w:rPr>
        <w:t>合格</w:t>
      </w:r>
      <w:r w:rsidR="00141C43" w:rsidRPr="005F1C76">
        <w:rPr>
          <w:rFonts w:ascii="宋体" w:hAnsi="宋体" w:cs="宋体"/>
          <w:kern w:val="0"/>
          <w:sz w:val="24"/>
        </w:rPr>
        <w:t>项目的，</w:t>
      </w:r>
      <w:r w:rsidR="00141C43" w:rsidRPr="005F1C76">
        <w:rPr>
          <w:rFonts w:ascii="宋体" w:hAnsi="宋体" w:cs="宋体" w:hint="eastAsia"/>
          <w:kern w:val="0"/>
          <w:sz w:val="24"/>
        </w:rPr>
        <w:t>中选人应承担</w:t>
      </w:r>
      <w:r w:rsidR="00141C43" w:rsidRPr="005F1C76">
        <w:rPr>
          <w:rFonts w:ascii="宋体" w:hAnsi="宋体" w:cs="宋体"/>
          <w:kern w:val="0"/>
          <w:sz w:val="24"/>
        </w:rPr>
        <w:t>项目照管、成品保护保管</w:t>
      </w:r>
      <w:r w:rsidR="00141C43" w:rsidRPr="005F1C76">
        <w:rPr>
          <w:rFonts w:ascii="宋体" w:hAnsi="宋体" w:cs="宋体" w:hint="eastAsia"/>
          <w:kern w:val="0"/>
          <w:sz w:val="24"/>
        </w:rPr>
        <w:t>等项责任，且采购人有权顺延款项支付。自满足移交条件之日起，中选人每迟延移交一</w:t>
      </w:r>
      <w:r w:rsidR="00141C43" w:rsidRPr="005F1C76">
        <w:rPr>
          <w:rFonts w:ascii="宋体" w:hAnsi="宋体" w:cs="宋体" w:hint="eastAsia"/>
          <w:kern w:val="0"/>
          <w:sz w:val="24"/>
        </w:rPr>
        <w:lastRenderedPageBreak/>
        <w:t>日，应按项目款总额的</w:t>
      </w:r>
      <w:r w:rsidR="00141C43" w:rsidRPr="005F1C76">
        <w:rPr>
          <w:rFonts w:ascii="宋体" w:hAnsi="宋体" w:cs="宋体"/>
          <w:kern w:val="0"/>
          <w:sz w:val="24"/>
        </w:rPr>
        <w:t>0.2%</w:t>
      </w:r>
      <w:r w:rsidR="00141C43" w:rsidRPr="005F1C76">
        <w:rPr>
          <w:rFonts w:ascii="宋体" w:hAnsi="宋体" w:cs="宋体" w:hint="eastAsia"/>
          <w:kern w:val="0"/>
          <w:sz w:val="24"/>
        </w:rPr>
        <w:t>向采购人支付违约金。中选人按照本条款约定计算的违约金不足以弥补采购人损失的，</w:t>
      </w:r>
      <w:r w:rsidR="00141C43" w:rsidRPr="005F1C76">
        <w:rPr>
          <w:rFonts w:ascii="宋体" w:hAnsi="宋体" w:cs="宋体"/>
          <w:kern w:val="0"/>
          <w:sz w:val="24"/>
        </w:rPr>
        <w:t>由</w:t>
      </w:r>
      <w:r w:rsidR="00141C43" w:rsidRPr="005F1C76">
        <w:rPr>
          <w:rFonts w:ascii="宋体" w:hAnsi="宋体" w:cs="宋体" w:hint="eastAsia"/>
          <w:kern w:val="0"/>
          <w:sz w:val="24"/>
        </w:rPr>
        <w:t>中选人另行赔偿。</w:t>
      </w:r>
    </w:p>
    <w:p w:rsidR="00000000"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10</w:t>
      </w:r>
      <w:r w:rsidR="00141C43" w:rsidRPr="005F1C76">
        <w:rPr>
          <w:rFonts w:ascii="宋体" w:hAnsi="宋体" w:cs="宋体"/>
          <w:kern w:val="0"/>
          <w:sz w:val="24"/>
        </w:rPr>
        <w:t>.4</w:t>
      </w:r>
      <w:r w:rsidR="00141C43" w:rsidRPr="005F1C76">
        <w:rPr>
          <w:rFonts w:ascii="宋体" w:hAnsi="宋体" w:cs="宋体" w:hint="eastAsia"/>
          <w:kern w:val="0"/>
          <w:sz w:val="24"/>
        </w:rPr>
        <w:t>除法律规定或本合同约定外，任何一方不得单方终止合同，否则违约方应向对方支付本合同总价款的</w:t>
      </w:r>
      <w:r w:rsidR="00141C43" w:rsidRPr="005F1C76">
        <w:rPr>
          <w:rFonts w:ascii="宋体" w:hAnsi="宋体" w:cs="宋体"/>
          <w:kern w:val="0"/>
          <w:sz w:val="24"/>
        </w:rPr>
        <w:t>10%</w:t>
      </w:r>
      <w:r w:rsidR="00141C43" w:rsidRPr="005F1C76">
        <w:rPr>
          <w:rFonts w:ascii="宋体" w:hAnsi="宋体" w:cs="宋体" w:hint="eastAsia"/>
          <w:kern w:val="0"/>
          <w:sz w:val="24"/>
        </w:rPr>
        <w:t>作为违约金，违约金不足以赔偿对方损失的，还应当承担损害赔偿责任。</w:t>
      </w:r>
    </w:p>
    <w:p w:rsidR="00000000"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10</w:t>
      </w:r>
      <w:r w:rsidR="00141C43" w:rsidRPr="005F1C76">
        <w:rPr>
          <w:rFonts w:ascii="宋体" w:hAnsi="宋体" w:cs="宋体"/>
          <w:kern w:val="0"/>
          <w:sz w:val="24"/>
        </w:rPr>
        <w:t>.5</w:t>
      </w:r>
      <w:r w:rsidR="00141C43" w:rsidRPr="005F1C76">
        <w:rPr>
          <w:rFonts w:ascii="宋体" w:hAnsi="宋体" w:cs="宋体" w:hint="eastAsia"/>
          <w:kern w:val="0"/>
          <w:sz w:val="24"/>
        </w:rPr>
        <w:t>未经采购人书面同意，中选人不得将本合同项下的权利、义务转让与任何第三人；中选人不得对本项目进行分包或转包。否则采购人有权解除合同，并要求中选人按照合同总价款的</w:t>
      </w:r>
      <w:r w:rsidR="00141C43" w:rsidRPr="005F1C76">
        <w:rPr>
          <w:rFonts w:ascii="宋体" w:hAnsi="宋体" w:cs="宋体"/>
          <w:kern w:val="0"/>
          <w:sz w:val="24"/>
        </w:rPr>
        <w:t>20%支付违约金，违约金不足以弥补</w:t>
      </w:r>
      <w:r w:rsidR="00141C43" w:rsidRPr="005F1C76">
        <w:rPr>
          <w:rFonts w:ascii="宋体" w:hAnsi="宋体" w:cs="宋体" w:hint="eastAsia"/>
          <w:kern w:val="0"/>
          <w:sz w:val="24"/>
        </w:rPr>
        <w:t>采购人损失的，由中选人继续赔偿。</w:t>
      </w:r>
    </w:p>
    <w:p w:rsidR="00000000"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10</w:t>
      </w:r>
      <w:r w:rsidR="00141C43" w:rsidRPr="005F1C76">
        <w:rPr>
          <w:rFonts w:ascii="宋体" w:hAnsi="宋体" w:cs="宋体"/>
          <w:kern w:val="0"/>
          <w:sz w:val="24"/>
        </w:rPr>
        <w:t>.6</w:t>
      </w:r>
      <w:r w:rsidR="00141C43" w:rsidRPr="005F1C76">
        <w:rPr>
          <w:rFonts w:ascii="宋体" w:hAnsi="宋体" w:cs="宋体" w:hint="eastAsia"/>
          <w:kern w:val="0"/>
          <w:sz w:val="24"/>
        </w:rPr>
        <w:t>因中选人违约给采购人造成损失时，中选人应赔偿采购人的全部损失，本合同所称的采购人损失，包括但不限于经济损失、第三方赔偿金、罚款以及为维护权利而支出的诉讼费、仲裁费、保全费、律师费、差旅费、鉴定费等一切费用。</w:t>
      </w:r>
    </w:p>
    <w:p w:rsidR="00000000"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10</w:t>
      </w:r>
      <w:r w:rsidR="00141C43" w:rsidRPr="005F1C76">
        <w:rPr>
          <w:rFonts w:ascii="宋体" w:hAnsi="宋体" w:cs="宋体"/>
          <w:kern w:val="0"/>
          <w:sz w:val="24"/>
        </w:rPr>
        <w:t>.7若</w:t>
      </w:r>
      <w:r w:rsidR="00141C43" w:rsidRPr="005F1C76">
        <w:rPr>
          <w:rFonts w:ascii="宋体" w:hAnsi="宋体" w:cs="宋体" w:hint="eastAsia"/>
          <w:kern w:val="0"/>
          <w:sz w:val="24"/>
        </w:rPr>
        <w:t>中选人违约时，采购人为维护权利而支出的诉讼费、仲裁费、保全费、律师费、差旅费、鉴定费等一切费用由中选人承担。</w:t>
      </w:r>
    </w:p>
    <w:p w:rsidR="00DA3565" w:rsidRPr="005F1C76" w:rsidRDefault="000D7D6B">
      <w:pPr>
        <w:widowControl/>
        <w:spacing w:after="120"/>
        <w:ind w:firstLineChars="200" w:firstLine="480"/>
        <w:jc w:val="left"/>
        <w:rPr>
          <w:rFonts w:ascii="宋体" w:hAnsi="宋体" w:cs="宋体"/>
          <w:kern w:val="0"/>
          <w:sz w:val="24"/>
        </w:rPr>
      </w:pPr>
      <w:r w:rsidRPr="005F1C76">
        <w:rPr>
          <w:rFonts w:ascii="宋体" w:hAnsi="宋体" w:cs="宋体" w:hint="eastAsia"/>
          <w:kern w:val="0"/>
          <w:sz w:val="24"/>
        </w:rPr>
        <w:t>10</w:t>
      </w:r>
      <w:r w:rsidR="00141C43" w:rsidRPr="005F1C76">
        <w:rPr>
          <w:rFonts w:ascii="宋体" w:hAnsi="宋体" w:cs="宋体"/>
          <w:kern w:val="0"/>
          <w:sz w:val="24"/>
        </w:rPr>
        <w:t>.8</w:t>
      </w:r>
      <w:r w:rsidR="00141C43" w:rsidRPr="005F1C76">
        <w:rPr>
          <w:rFonts w:ascii="宋体" w:hAnsi="宋体" w:cs="宋体" w:hint="eastAsia"/>
          <w:kern w:val="0"/>
          <w:sz w:val="24"/>
        </w:rPr>
        <w:t>采购人有权在中选人的履约保证金或货款中扣收中选人应承担的违约金、赔偿金及其他费用，履约保证金或货款不足的，采购人有权另行向中选人索赔。</w:t>
      </w: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DA3565" w:rsidRPr="005F1C76" w:rsidRDefault="00DA3565">
      <w:pPr>
        <w:pStyle w:val="2"/>
        <w:rPr>
          <w:rFonts w:ascii="宋体" w:hAnsi="宋体"/>
          <w:kern w:val="0"/>
          <w:sz w:val="24"/>
        </w:rPr>
      </w:pPr>
    </w:p>
    <w:p w:rsidR="00DA3565" w:rsidRPr="005F1C76" w:rsidRDefault="00DA3565">
      <w:pPr>
        <w:pStyle w:val="2"/>
        <w:rPr>
          <w:rFonts w:ascii="宋体" w:hAnsi="宋体"/>
          <w:kern w:val="0"/>
          <w:sz w:val="24"/>
        </w:rPr>
      </w:pPr>
    </w:p>
    <w:p w:rsidR="00DA3565" w:rsidRPr="005F1C76" w:rsidRDefault="00DA3565">
      <w:pPr>
        <w:pStyle w:val="2"/>
        <w:rPr>
          <w:rFonts w:ascii="宋体" w:hAnsi="宋体"/>
          <w:kern w:val="0"/>
          <w:sz w:val="24"/>
        </w:rPr>
      </w:pPr>
    </w:p>
    <w:p w:rsidR="00DA3565" w:rsidRPr="005F1C76" w:rsidRDefault="00DA3565">
      <w:pPr>
        <w:pStyle w:val="2"/>
        <w:rPr>
          <w:rFonts w:ascii="宋体" w:hAnsi="宋体"/>
          <w:kern w:val="0"/>
          <w:sz w:val="24"/>
        </w:rPr>
      </w:pPr>
    </w:p>
    <w:p w:rsidR="00DA3565" w:rsidRPr="005F1C76" w:rsidRDefault="00DA3565">
      <w:pPr>
        <w:widowControl/>
        <w:spacing w:after="120"/>
        <w:ind w:firstLineChars="200" w:firstLine="480"/>
        <w:jc w:val="left"/>
        <w:rPr>
          <w:rFonts w:ascii="宋体" w:hAnsi="宋体" w:cs="宋体"/>
          <w:kern w:val="0"/>
          <w:sz w:val="24"/>
        </w:rPr>
      </w:pPr>
    </w:p>
    <w:p w:rsidR="00000000" w:rsidRPr="005F1C76" w:rsidRDefault="000D7D6B" w:rsidP="005F1C76">
      <w:pPr>
        <w:widowControl/>
        <w:snapToGrid w:val="0"/>
        <w:spacing w:after="120" w:line="420" w:lineRule="atLeast"/>
        <w:ind w:firstLineChars="200" w:firstLine="803"/>
        <w:jc w:val="left"/>
        <w:rPr>
          <w:rFonts w:ascii="宋体" w:hAnsi="宋体"/>
          <w:b/>
          <w:sz w:val="36"/>
        </w:rPr>
      </w:pPr>
      <w:r w:rsidRPr="005F1C76">
        <w:rPr>
          <w:rFonts w:hint="eastAsia"/>
          <w:b/>
          <w:spacing w:val="20"/>
          <w:sz w:val="36"/>
        </w:rPr>
        <w:lastRenderedPageBreak/>
        <w:t>第四部分</w:t>
      </w:r>
      <w:r w:rsidRPr="005F1C76">
        <w:rPr>
          <w:rFonts w:ascii="宋体" w:hAnsi="宋体" w:hint="eastAsia"/>
          <w:b/>
          <w:sz w:val="36"/>
        </w:rPr>
        <w:t>合同格式及主要条款</w:t>
      </w:r>
    </w:p>
    <w:p w:rsidR="00DA3565" w:rsidRPr="005F1C76" w:rsidRDefault="00DA3565">
      <w:pPr>
        <w:autoSpaceDE w:val="0"/>
        <w:autoSpaceDN w:val="0"/>
        <w:spacing w:line="520" w:lineRule="exact"/>
        <w:textAlignment w:val="bottom"/>
        <w:rPr>
          <w:rFonts w:ascii="宋体"/>
          <w:b/>
          <w:sz w:val="28"/>
          <w:szCs w:val="28"/>
        </w:rPr>
      </w:pPr>
    </w:p>
    <w:p w:rsidR="00DA3565" w:rsidRPr="005F1C76" w:rsidRDefault="000D7D6B">
      <w:pPr>
        <w:autoSpaceDE w:val="0"/>
        <w:autoSpaceDN w:val="0"/>
        <w:spacing w:line="520" w:lineRule="exact"/>
        <w:textAlignment w:val="bottom"/>
        <w:rPr>
          <w:rFonts w:ascii="宋体"/>
          <w:b/>
          <w:kern w:val="0"/>
          <w:sz w:val="28"/>
          <w:szCs w:val="28"/>
        </w:rPr>
      </w:pPr>
      <w:r w:rsidRPr="005F1C76">
        <w:rPr>
          <w:rFonts w:ascii="宋体" w:hAnsi="宋体" w:hint="eastAsia"/>
          <w:b/>
          <w:sz w:val="28"/>
          <w:szCs w:val="28"/>
        </w:rPr>
        <w:t>甲方（需方）</w:t>
      </w:r>
      <w:r w:rsidRPr="005F1C76">
        <w:rPr>
          <w:rFonts w:ascii="宋体" w:hAnsi="宋体"/>
          <w:b/>
          <w:sz w:val="28"/>
          <w:szCs w:val="28"/>
        </w:rPr>
        <w:t xml:space="preserve">: </w:t>
      </w:r>
      <w:r w:rsidRPr="005F1C76">
        <w:rPr>
          <w:rFonts w:ascii="宋体" w:hAnsi="宋体" w:hint="eastAsia"/>
          <w:b/>
          <w:kern w:val="0"/>
          <w:sz w:val="28"/>
          <w:szCs w:val="28"/>
        </w:rPr>
        <w:t>福建广电网络集团股份有限公司　　分公司</w:t>
      </w:r>
    </w:p>
    <w:p w:rsidR="00DA3565" w:rsidRPr="005F1C76" w:rsidRDefault="00DA3565">
      <w:pPr>
        <w:autoSpaceDE w:val="0"/>
        <w:autoSpaceDN w:val="0"/>
        <w:spacing w:line="520" w:lineRule="exact"/>
        <w:textAlignment w:val="bottom"/>
        <w:rPr>
          <w:rFonts w:ascii="宋体" w:cs="宋体"/>
          <w:b/>
          <w:sz w:val="28"/>
          <w:szCs w:val="28"/>
        </w:rPr>
      </w:pPr>
    </w:p>
    <w:p w:rsidR="00DA3565" w:rsidRPr="005F1C76" w:rsidRDefault="000D7D6B">
      <w:pPr>
        <w:autoSpaceDE w:val="0"/>
        <w:autoSpaceDN w:val="0"/>
        <w:spacing w:line="520" w:lineRule="exact"/>
        <w:textAlignment w:val="bottom"/>
        <w:rPr>
          <w:rFonts w:ascii="宋体"/>
          <w:b/>
          <w:kern w:val="0"/>
          <w:sz w:val="28"/>
          <w:szCs w:val="28"/>
        </w:rPr>
      </w:pPr>
      <w:r w:rsidRPr="005F1C76">
        <w:rPr>
          <w:rFonts w:ascii="宋体" w:hAnsi="宋体" w:hint="eastAsia"/>
          <w:b/>
          <w:kern w:val="0"/>
          <w:sz w:val="28"/>
          <w:szCs w:val="28"/>
        </w:rPr>
        <w:t>乙方（供方）</w:t>
      </w:r>
      <w:r w:rsidRPr="005F1C76">
        <w:rPr>
          <w:rFonts w:ascii="宋体" w:hAnsi="宋体"/>
          <w:b/>
          <w:kern w:val="0"/>
          <w:sz w:val="28"/>
          <w:szCs w:val="28"/>
        </w:rPr>
        <w:t>:</w:t>
      </w:r>
    </w:p>
    <w:p w:rsidR="00DA3565" w:rsidRPr="005F1C76" w:rsidRDefault="00DA3565">
      <w:pPr>
        <w:autoSpaceDE w:val="0"/>
        <w:autoSpaceDN w:val="0"/>
        <w:spacing w:line="520" w:lineRule="exact"/>
        <w:jc w:val="left"/>
        <w:textAlignment w:val="bottom"/>
        <w:rPr>
          <w:rFonts w:ascii="宋体"/>
          <w:b/>
          <w:kern w:val="0"/>
          <w:sz w:val="28"/>
          <w:szCs w:val="28"/>
        </w:rPr>
      </w:pPr>
    </w:p>
    <w:p w:rsidR="00000000" w:rsidRPr="005F1C76" w:rsidRDefault="000D7D6B">
      <w:pPr>
        <w:spacing w:line="400" w:lineRule="exact"/>
        <w:ind w:firstLineChars="221" w:firstLine="619"/>
        <w:jc w:val="left"/>
        <w:rPr>
          <w:rFonts w:ascii="华文楷体" w:eastAsia="华文楷体" w:hAnsi="华文楷体"/>
          <w:sz w:val="28"/>
          <w:szCs w:val="28"/>
        </w:rPr>
      </w:pPr>
      <w:r w:rsidRPr="005F1C76">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DA3565" w:rsidRPr="005F1C76" w:rsidRDefault="000D7D6B">
      <w:pPr>
        <w:spacing w:line="400" w:lineRule="exact"/>
        <w:ind w:firstLine="645"/>
        <w:rPr>
          <w:rFonts w:ascii="华文楷体" w:eastAsia="华文楷体" w:hAnsi="华文楷体"/>
          <w:sz w:val="28"/>
          <w:szCs w:val="28"/>
        </w:rPr>
      </w:pPr>
      <w:r w:rsidRPr="005F1C76">
        <w:rPr>
          <w:rFonts w:ascii="华文楷体" w:eastAsia="华文楷体" w:hAnsi="华文楷体" w:hint="eastAsia"/>
          <w:b/>
          <w:bCs/>
          <w:sz w:val="28"/>
          <w:szCs w:val="28"/>
        </w:rPr>
        <w:t>第一条合同标的</w:t>
      </w:r>
      <w:bookmarkStart w:id="9" w:name="_GoBack"/>
      <w:bookmarkEnd w:id="9"/>
    </w:p>
    <w:p w:rsidR="00DA3565" w:rsidRPr="005F1C76" w:rsidRDefault="000D7D6B">
      <w:pPr>
        <w:spacing w:line="400" w:lineRule="exact"/>
        <w:rPr>
          <w:rFonts w:ascii="仿宋" w:eastAsia="仿宋" w:hAnsi="仿宋"/>
          <w:b/>
          <w:bCs/>
          <w:sz w:val="28"/>
          <w:szCs w:val="28"/>
        </w:rPr>
      </w:pPr>
      <w:r w:rsidRPr="005F1C76">
        <w:rPr>
          <w:rFonts w:ascii="仿宋" w:eastAsia="仿宋" w:hAnsi="仿宋" w:hint="eastAsia"/>
          <w:b/>
          <w:bCs/>
          <w:sz w:val="28"/>
          <w:szCs w:val="28"/>
        </w:rPr>
        <w:t xml:space="preserve">第二条 合同总价格 </w:t>
      </w:r>
    </w:p>
    <w:p w:rsidR="00DA3565" w:rsidRPr="005F1C76" w:rsidRDefault="000D7D6B">
      <w:pPr>
        <w:spacing w:line="400" w:lineRule="exact"/>
        <w:ind w:leftChars="9" w:left="19" w:firstLineChars="200" w:firstLine="560"/>
        <w:rPr>
          <w:rFonts w:ascii="华文楷体" w:eastAsia="华文楷体" w:hAnsi="华文楷体"/>
          <w:sz w:val="28"/>
          <w:szCs w:val="28"/>
        </w:rPr>
      </w:pPr>
      <w:r w:rsidRPr="005F1C76">
        <w:rPr>
          <w:rFonts w:ascii="华文楷体" w:eastAsia="华文楷体" w:hAnsi="华文楷体" w:hint="eastAsia"/>
          <w:sz w:val="28"/>
          <w:szCs w:val="28"/>
        </w:rPr>
        <w:t>2</w:t>
      </w:r>
      <w:r w:rsidRPr="005F1C76">
        <w:rPr>
          <w:rFonts w:ascii="华文楷体" w:eastAsia="华文楷体" w:hAnsi="华文楷体"/>
          <w:sz w:val="28"/>
          <w:szCs w:val="28"/>
        </w:rPr>
        <w:t>.1</w:t>
      </w:r>
      <w:r w:rsidRPr="005F1C76">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DA3565" w:rsidRPr="005F1C76" w:rsidRDefault="000D7D6B">
      <w:pPr>
        <w:spacing w:line="400" w:lineRule="exact"/>
        <w:ind w:leftChars="9" w:left="19" w:firstLineChars="200" w:firstLine="560"/>
        <w:rPr>
          <w:rFonts w:ascii="华文楷体" w:eastAsia="华文楷体" w:hAnsi="华文楷体"/>
          <w:sz w:val="28"/>
          <w:szCs w:val="28"/>
        </w:rPr>
      </w:pPr>
      <w:r w:rsidRPr="005F1C76">
        <w:rPr>
          <w:rFonts w:ascii="华文楷体" w:eastAsia="华文楷体" w:hAnsi="华文楷体" w:hint="eastAsia"/>
          <w:sz w:val="28"/>
          <w:szCs w:val="28"/>
        </w:rPr>
        <w:t>2</w:t>
      </w:r>
      <w:r w:rsidRPr="005F1C76">
        <w:rPr>
          <w:rFonts w:ascii="华文楷体" w:eastAsia="华文楷体" w:hAnsi="华文楷体"/>
          <w:sz w:val="28"/>
          <w:szCs w:val="28"/>
        </w:rPr>
        <w:t>.2</w:t>
      </w:r>
      <w:r w:rsidRPr="005F1C76">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DA3565" w:rsidRPr="005F1C76" w:rsidRDefault="000D7D6B">
      <w:pPr>
        <w:spacing w:line="400" w:lineRule="exact"/>
        <w:ind w:leftChars="-29" w:left="-61" w:firstLineChars="225" w:firstLine="630"/>
        <w:rPr>
          <w:rFonts w:ascii="华文楷体" w:eastAsia="华文楷体" w:hAnsi="华文楷体"/>
          <w:sz w:val="28"/>
          <w:szCs w:val="28"/>
        </w:rPr>
      </w:pPr>
      <w:r w:rsidRPr="005F1C76">
        <w:rPr>
          <w:rFonts w:ascii="华文楷体" w:eastAsia="华文楷体" w:hAnsi="华文楷体" w:hint="eastAsia"/>
          <w:sz w:val="28"/>
          <w:szCs w:val="28"/>
        </w:rPr>
        <w:t>2.3如甲方需对设备规格型号、数量等进行调整，乙方不得有异议，乙方接到请求后应按照甲方要求进行相应调整，价格多退少补事后结算。</w:t>
      </w:r>
    </w:p>
    <w:p w:rsidR="00DA3565" w:rsidRPr="005F1C76" w:rsidRDefault="000D7D6B">
      <w:pPr>
        <w:spacing w:line="400" w:lineRule="exact"/>
        <w:ind w:firstLineChars="200" w:firstLine="562"/>
        <w:jc w:val="left"/>
        <w:outlineLvl w:val="0"/>
        <w:rPr>
          <w:rFonts w:ascii="仿宋" w:eastAsia="仿宋" w:hAnsi="仿宋" w:cs="宋体"/>
          <w:kern w:val="0"/>
          <w:sz w:val="28"/>
          <w:szCs w:val="28"/>
        </w:rPr>
      </w:pPr>
      <w:r w:rsidRPr="005F1C76">
        <w:rPr>
          <w:rFonts w:ascii="仿宋" w:eastAsia="仿宋" w:hAnsi="仿宋" w:hint="eastAsia"/>
          <w:b/>
          <w:bCs/>
          <w:sz w:val="28"/>
          <w:szCs w:val="28"/>
        </w:rPr>
        <w:t xml:space="preserve">第三条付款方式 </w:t>
      </w:r>
    </w:p>
    <w:p w:rsidR="00DA3565" w:rsidRPr="005F1C76" w:rsidRDefault="000D7D6B">
      <w:pPr>
        <w:widowControl/>
        <w:spacing w:before="150" w:line="400" w:lineRule="exact"/>
        <w:ind w:firstLineChars="200" w:firstLine="560"/>
        <w:jc w:val="left"/>
        <w:rPr>
          <w:rFonts w:ascii="楷体" w:eastAsia="楷体" w:hAnsi="楷体" w:cs="宋体"/>
          <w:kern w:val="0"/>
          <w:sz w:val="28"/>
          <w:szCs w:val="28"/>
        </w:rPr>
      </w:pPr>
      <w:r w:rsidRPr="005F1C76">
        <w:rPr>
          <w:rFonts w:ascii="华文楷体" w:eastAsia="华文楷体" w:hAnsi="华文楷体" w:hint="eastAsia"/>
          <w:sz w:val="28"/>
          <w:szCs w:val="28"/>
        </w:rPr>
        <w:t xml:space="preserve">3.1 </w:t>
      </w:r>
    </w:p>
    <w:p w:rsidR="00DA3565" w:rsidRPr="005F1C76" w:rsidRDefault="000D7D6B">
      <w:pPr>
        <w:pStyle w:val="2"/>
        <w:rPr>
          <w:rFonts w:ascii="Calibri" w:eastAsia="华文楷体" w:hAnsi="Calibri"/>
        </w:rPr>
      </w:pPr>
      <w:r w:rsidRPr="005F1C76">
        <w:rPr>
          <w:rFonts w:ascii="华文楷体" w:eastAsia="华文楷体" w:hAnsi="华文楷体"/>
          <w:sz w:val="28"/>
          <w:szCs w:val="28"/>
        </w:rPr>
        <w:t>3.2</w:t>
      </w:r>
      <w:r w:rsidRPr="005F1C76">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DA3565" w:rsidRPr="005F1C76" w:rsidRDefault="000D7D6B">
      <w:pPr>
        <w:spacing w:line="400" w:lineRule="exact"/>
        <w:ind w:firstLine="645"/>
        <w:rPr>
          <w:rFonts w:ascii="华文楷体" w:eastAsia="华文楷体" w:hAnsi="华文楷体"/>
          <w:b/>
          <w:bCs/>
          <w:sz w:val="28"/>
          <w:szCs w:val="28"/>
        </w:rPr>
      </w:pPr>
      <w:r w:rsidRPr="005F1C76">
        <w:rPr>
          <w:rFonts w:ascii="华文楷体" w:eastAsia="华文楷体" w:hAnsi="华文楷体" w:hint="eastAsia"/>
          <w:b/>
          <w:bCs/>
          <w:sz w:val="28"/>
          <w:szCs w:val="28"/>
        </w:rPr>
        <w:t xml:space="preserve">第四条 交货地点及工期 </w:t>
      </w:r>
    </w:p>
    <w:p w:rsidR="00000000" w:rsidRPr="005F1C76" w:rsidRDefault="000D7D6B">
      <w:pPr>
        <w:spacing w:line="400" w:lineRule="exact"/>
        <w:ind w:firstLineChars="221" w:firstLine="619"/>
        <w:jc w:val="left"/>
        <w:rPr>
          <w:rFonts w:ascii="华文楷体" w:eastAsia="华文楷体" w:hAnsi="华文楷体"/>
          <w:sz w:val="28"/>
          <w:szCs w:val="28"/>
        </w:rPr>
      </w:pPr>
      <w:r w:rsidRPr="005F1C76">
        <w:rPr>
          <w:rFonts w:ascii="华文楷体" w:eastAsia="华文楷体" w:hAnsi="华文楷体" w:hint="eastAsia"/>
          <w:sz w:val="28"/>
          <w:szCs w:val="28"/>
        </w:rPr>
        <w:t xml:space="preserve"> 4.1交货地点：</w:t>
      </w:r>
    </w:p>
    <w:p w:rsidR="00DA3565" w:rsidRPr="005F1C76" w:rsidRDefault="000D7D6B">
      <w:pPr>
        <w:spacing w:line="400" w:lineRule="exact"/>
        <w:ind w:leftChars="300" w:left="630"/>
        <w:rPr>
          <w:rFonts w:ascii="华文楷体" w:eastAsia="华文楷体" w:hAnsi="华文楷体"/>
          <w:sz w:val="28"/>
          <w:szCs w:val="28"/>
        </w:rPr>
      </w:pPr>
      <w:r w:rsidRPr="005F1C76">
        <w:rPr>
          <w:rFonts w:ascii="华文楷体" w:eastAsia="华文楷体" w:hAnsi="华文楷体"/>
          <w:sz w:val="28"/>
          <w:szCs w:val="28"/>
        </w:rPr>
        <w:t>4.</w:t>
      </w:r>
      <w:r w:rsidRPr="005F1C76">
        <w:rPr>
          <w:rFonts w:ascii="华文楷体" w:eastAsia="华文楷体" w:hAnsi="华文楷体" w:hint="eastAsia"/>
          <w:sz w:val="28"/>
          <w:szCs w:val="28"/>
        </w:rPr>
        <w:t>2交货时间：。</w:t>
      </w:r>
      <w:r w:rsidRPr="005F1C76">
        <w:rPr>
          <w:rFonts w:ascii="华文楷体" w:eastAsia="华文楷体" w:hAnsi="华文楷体"/>
          <w:sz w:val="28"/>
          <w:szCs w:val="28"/>
        </w:rPr>
        <w:t> </w:t>
      </w:r>
      <w:r w:rsidRPr="005F1C76">
        <w:rPr>
          <w:rFonts w:ascii="华文楷体" w:eastAsia="华文楷体" w:hAnsi="华文楷体"/>
          <w:sz w:val="28"/>
          <w:szCs w:val="28"/>
        </w:rPr>
        <w:br/>
        <w:t>4.</w:t>
      </w:r>
      <w:r w:rsidRPr="005F1C76">
        <w:rPr>
          <w:rFonts w:ascii="华文楷体" w:eastAsia="华文楷体" w:hAnsi="华文楷体" w:hint="eastAsia"/>
          <w:sz w:val="28"/>
          <w:szCs w:val="28"/>
        </w:rPr>
        <w:t>3因以下原因造成工期延误，工期相应顺延。</w:t>
      </w:r>
    </w:p>
    <w:p w:rsidR="00DA3565" w:rsidRPr="005F1C76" w:rsidRDefault="000D7D6B">
      <w:pPr>
        <w:tabs>
          <w:tab w:val="left" w:pos="8316"/>
        </w:tabs>
        <w:spacing w:line="400" w:lineRule="exact"/>
        <w:ind w:leftChars="380" w:left="798"/>
        <w:rPr>
          <w:rFonts w:ascii="华文楷体" w:eastAsia="华文楷体" w:hAnsi="华文楷体"/>
          <w:sz w:val="28"/>
          <w:szCs w:val="28"/>
        </w:rPr>
      </w:pPr>
      <w:r w:rsidRPr="005F1C76">
        <w:rPr>
          <w:rFonts w:ascii="华文楷体" w:eastAsia="华文楷体" w:hAnsi="华文楷体" w:hint="eastAsia"/>
          <w:sz w:val="28"/>
          <w:szCs w:val="28"/>
        </w:rPr>
        <w:t>（</w:t>
      </w:r>
      <w:r w:rsidRPr="005F1C76">
        <w:rPr>
          <w:rFonts w:ascii="华文楷体" w:eastAsia="华文楷体" w:hAnsi="华文楷体"/>
          <w:sz w:val="28"/>
          <w:szCs w:val="28"/>
        </w:rPr>
        <w:t>1</w:t>
      </w:r>
      <w:r w:rsidRPr="005F1C76">
        <w:rPr>
          <w:rFonts w:ascii="华文楷体" w:eastAsia="华文楷体" w:hAnsi="华文楷体" w:hint="eastAsia"/>
          <w:sz w:val="28"/>
          <w:szCs w:val="28"/>
        </w:rPr>
        <w:t>）因甲方变更需求等原因而延误工期；</w:t>
      </w:r>
    </w:p>
    <w:p w:rsidR="00DA3565" w:rsidRPr="005F1C76" w:rsidRDefault="000D7D6B">
      <w:pPr>
        <w:tabs>
          <w:tab w:val="left" w:pos="8316"/>
        </w:tabs>
        <w:spacing w:line="400" w:lineRule="exact"/>
        <w:ind w:leftChars="380" w:left="798"/>
        <w:rPr>
          <w:rFonts w:ascii="华文楷体" w:eastAsia="华文楷体" w:hAnsi="华文楷体"/>
          <w:sz w:val="28"/>
          <w:szCs w:val="28"/>
        </w:rPr>
      </w:pPr>
      <w:r w:rsidRPr="005F1C76">
        <w:rPr>
          <w:rFonts w:ascii="华文楷体" w:eastAsia="华文楷体" w:hAnsi="华文楷体" w:hint="eastAsia"/>
          <w:sz w:val="28"/>
          <w:szCs w:val="28"/>
        </w:rPr>
        <w:t>（</w:t>
      </w:r>
      <w:r w:rsidRPr="005F1C76">
        <w:rPr>
          <w:rFonts w:ascii="华文楷体" w:eastAsia="华文楷体" w:hAnsi="华文楷体"/>
          <w:sz w:val="28"/>
          <w:szCs w:val="28"/>
        </w:rPr>
        <w:t>2</w:t>
      </w:r>
      <w:r w:rsidRPr="005F1C76">
        <w:rPr>
          <w:rFonts w:ascii="华文楷体" w:eastAsia="华文楷体" w:hAnsi="华文楷体" w:hint="eastAsia"/>
          <w:sz w:val="28"/>
          <w:szCs w:val="28"/>
        </w:rPr>
        <w:t>）甲方无法提供施工工作面；</w:t>
      </w:r>
    </w:p>
    <w:p w:rsidR="00DA3565" w:rsidRPr="005F1C76" w:rsidRDefault="000D7D6B">
      <w:pPr>
        <w:tabs>
          <w:tab w:val="left" w:pos="8316"/>
        </w:tabs>
        <w:spacing w:line="400" w:lineRule="exact"/>
        <w:ind w:leftChars="380" w:left="798"/>
        <w:rPr>
          <w:rFonts w:ascii="华文楷体" w:eastAsia="华文楷体" w:hAnsi="华文楷体"/>
          <w:sz w:val="28"/>
          <w:szCs w:val="28"/>
        </w:rPr>
      </w:pPr>
      <w:r w:rsidRPr="005F1C76">
        <w:rPr>
          <w:rFonts w:ascii="华文楷体" w:eastAsia="华文楷体" w:hAnsi="华文楷体" w:hint="eastAsia"/>
          <w:sz w:val="28"/>
          <w:szCs w:val="28"/>
        </w:rPr>
        <w:t>（</w:t>
      </w:r>
      <w:r w:rsidRPr="005F1C76">
        <w:rPr>
          <w:rFonts w:ascii="华文楷体" w:eastAsia="华文楷体" w:hAnsi="华文楷体"/>
          <w:sz w:val="28"/>
          <w:szCs w:val="28"/>
        </w:rPr>
        <w:t>3</w:t>
      </w:r>
      <w:r w:rsidRPr="005F1C76">
        <w:rPr>
          <w:rFonts w:ascii="华文楷体" w:eastAsia="华文楷体" w:hAnsi="华文楷体" w:hint="eastAsia"/>
          <w:sz w:val="28"/>
          <w:szCs w:val="28"/>
        </w:rPr>
        <w:t>）不可抗力因素造成延误的；</w:t>
      </w:r>
    </w:p>
    <w:p w:rsidR="00DA3565" w:rsidRPr="005F1C76" w:rsidRDefault="000D7D6B">
      <w:pPr>
        <w:autoSpaceDE w:val="0"/>
        <w:autoSpaceDN w:val="0"/>
        <w:adjustRightInd w:val="0"/>
        <w:spacing w:line="400" w:lineRule="exact"/>
        <w:ind w:leftChars="380" w:left="798"/>
        <w:jc w:val="left"/>
        <w:rPr>
          <w:rFonts w:ascii="华文楷体" w:eastAsia="华文楷体" w:hAnsi="华文楷体"/>
          <w:sz w:val="28"/>
          <w:szCs w:val="28"/>
        </w:rPr>
      </w:pPr>
      <w:r w:rsidRPr="005F1C76">
        <w:rPr>
          <w:rFonts w:ascii="华文楷体" w:eastAsia="华文楷体" w:hAnsi="华文楷体"/>
          <w:sz w:val="28"/>
          <w:szCs w:val="28"/>
        </w:rPr>
        <w:lastRenderedPageBreak/>
        <w:t>4.</w:t>
      </w:r>
      <w:r w:rsidRPr="005F1C76">
        <w:rPr>
          <w:rFonts w:ascii="华文楷体" w:eastAsia="华文楷体" w:hAnsi="华文楷体" w:hint="eastAsia"/>
          <w:sz w:val="28"/>
          <w:szCs w:val="28"/>
        </w:rPr>
        <w:t>4双方约定本项目属下列情况者，工期不予顺延：</w:t>
      </w:r>
    </w:p>
    <w:p w:rsidR="00DA3565" w:rsidRPr="005F1C76" w:rsidRDefault="000D7D6B">
      <w:pPr>
        <w:autoSpaceDE w:val="0"/>
        <w:autoSpaceDN w:val="0"/>
        <w:adjustRightInd w:val="0"/>
        <w:spacing w:line="400" w:lineRule="exact"/>
        <w:ind w:firstLine="485"/>
        <w:jc w:val="left"/>
        <w:rPr>
          <w:rFonts w:ascii="华文楷体" w:eastAsia="华文楷体" w:hAnsi="华文楷体"/>
          <w:sz w:val="28"/>
          <w:szCs w:val="28"/>
        </w:rPr>
      </w:pPr>
      <w:r w:rsidRPr="005F1C76">
        <w:rPr>
          <w:rFonts w:ascii="华文楷体" w:eastAsia="华文楷体" w:hAnsi="华文楷体" w:hint="eastAsia"/>
          <w:sz w:val="28"/>
          <w:szCs w:val="28"/>
        </w:rPr>
        <w:t>（</w:t>
      </w:r>
      <w:r w:rsidRPr="005F1C76">
        <w:rPr>
          <w:rFonts w:ascii="华文楷体" w:eastAsia="华文楷体" w:hAnsi="华文楷体"/>
          <w:sz w:val="28"/>
          <w:szCs w:val="28"/>
        </w:rPr>
        <w:t>1）因乙方违反规范要求或任何质量不合格而进行返工、重建、</w:t>
      </w:r>
      <w:r w:rsidRPr="005F1C76">
        <w:rPr>
          <w:rFonts w:ascii="华文楷体" w:eastAsia="华文楷体" w:hAnsi="华文楷体" w:hint="eastAsia"/>
          <w:sz w:val="28"/>
          <w:szCs w:val="28"/>
        </w:rPr>
        <w:t>修复的施工工期；</w:t>
      </w:r>
    </w:p>
    <w:p w:rsidR="00DA3565" w:rsidRPr="005F1C76" w:rsidRDefault="000D7D6B">
      <w:pPr>
        <w:autoSpaceDE w:val="0"/>
        <w:autoSpaceDN w:val="0"/>
        <w:adjustRightInd w:val="0"/>
        <w:spacing w:line="400" w:lineRule="exact"/>
        <w:ind w:firstLine="485"/>
        <w:jc w:val="left"/>
        <w:rPr>
          <w:rFonts w:ascii="华文楷体" w:eastAsia="华文楷体" w:hAnsi="华文楷体"/>
          <w:sz w:val="28"/>
          <w:szCs w:val="28"/>
        </w:rPr>
      </w:pPr>
      <w:r w:rsidRPr="005F1C76">
        <w:rPr>
          <w:rFonts w:ascii="华文楷体" w:eastAsia="华文楷体" w:hAnsi="华文楷体" w:hint="eastAsia"/>
          <w:sz w:val="28"/>
          <w:szCs w:val="28"/>
        </w:rPr>
        <w:t>（</w:t>
      </w:r>
      <w:r w:rsidRPr="005F1C76">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sidRPr="005F1C76">
        <w:rPr>
          <w:rFonts w:ascii="华文楷体" w:eastAsia="华文楷体" w:hAnsi="华文楷体" w:hint="eastAsia"/>
          <w:sz w:val="28"/>
          <w:szCs w:val="28"/>
        </w:rPr>
        <w:t>；</w:t>
      </w:r>
    </w:p>
    <w:p w:rsidR="00DA3565" w:rsidRPr="005F1C76" w:rsidRDefault="000D7D6B">
      <w:pPr>
        <w:autoSpaceDE w:val="0"/>
        <w:autoSpaceDN w:val="0"/>
        <w:adjustRightInd w:val="0"/>
        <w:spacing w:line="400" w:lineRule="exact"/>
        <w:ind w:firstLine="485"/>
        <w:jc w:val="left"/>
        <w:rPr>
          <w:rFonts w:ascii="华文楷体" w:eastAsia="华文楷体" w:hAnsi="华文楷体"/>
          <w:sz w:val="28"/>
          <w:szCs w:val="28"/>
        </w:rPr>
      </w:pPr>
      <w:r w:rsidRPr="005F1C76">
        <w:rPr>
          <w:rFonts w:ascii="华文楷体" w:eastAsia="华文楷体" w:hAnsi="华文楷体" w:hint="eastAsia"/>
          <w:sz w:val="28"/>
          <w:szCs w:val="28"/>
        </w:rPr>
        <w:t>（</w:t>
      </w:r>
      <w:r w:rsidRPr="005F1C76">
        <w:rPr>
          <w:rFonts w:ascii="华文楷体" w:eastAsia="华文楷体" w:hAnsi="华文楷体"/>
          <w:sz w:val="28"/>
          <w:szCs w:val="28"/>
        </w:rPr>
        <w:t>3）乙方没有组织和协调好相关施工队伍进行施工而造成工期延误，由乙方承担责任</w:t>
      </w:r>
      <w:r w:rsidRPr="005F1C76">
        <w:rPr>
          <w:rFonts w:ascii="华文楷体" w:eastAsia="华文楷体" w:hAnsi="华文楷体" w:hint="eastAsia"/>
          <w:sz w:val="28"/>
          <w:szCs w:val="28"/>
        </w:rPr>
        <w:t>；</w:t>
      </w:r>
    </w:p>
    <w:p w:rsidR="00DA3565" w:rsidRPr="005F1C76" w:rsidRDefault="000D7D6B">
      <w:pPr>
        <w:autoSpaceDE w:val="0"/>
        <w:autoSpaceDN w:val="0"/>
        <w:adjustRightInd w:val="0"/>
        <w:spacing w:line="400" w:lineRule="exact"/>
        <w:ind w:firstLine="485"/>
        <w:jc w:val="left"/>
        <w:rPr>
          <w:rFonts w:ascii="华文楷体" w:eastAsia="华文楷体" w:hAnsi="华文楷体"/>
          <w:sz w:val="28"/>
          <w:szCs w:val="28"/>
        </w:rPr>
      </w:pPr>
      <w:r w:rsidRPr="005F1C76">
        <w:rPr>
          <w:rFonts w:ascii="华文楷体" w:eastAsia="华文楷体" w:hAnsi="华文楷体" w:hint="eastAsia"/>
          <w:sz w:val="28"/>
          <w:szCs w:val="28"/>
        </w:rPr>
        <w:t>（</w:t>
      </w:r>
      <w:r w:rsidRPr="005F1C76">
        <w:rPr>
          <w:rFonts w:ascii="华文楷体" w:eastAsia="华文楷体" w:hAnsi="华文楷体"/>
          <w:sz w:val="28"/>
          <w:szCs w:val="28"/>
        </w:rPr>
        <w:t>4）项目实施期间或完工后接受相关部门检查发现存在质量问题，或技术问题需作整改，延误工期由乙方承担责任并负责经济赔偿</w:t>
      </w:r>
      <w:r w:rsidRPr="005F1C76">
        <w:rPr>
          <w:rFonts w:ascii="华文楷体" w:eastAsia="华文楷体" w:hAnsi="华文楷体" w:hint="eastAsia"/>
          <w:sz w:val="28"/>
          <w:szCs w:val="28"/>
        </w:rPr>
        <w:t>；</w:t>
      </w:r>
    </w:p>
    <w:p w:rsidR="00DA3565" w:rsidRPr="005F1C76" w:rsidRDefault="000D7D6B">
      <w:pPr>
        <w:autoSpaceDE w:val="0"/>
        <w:autoSpaceDN w:val="0"/>
        <w:adjustRightInd w:val="0"/>
        <w:spacing w:line="400" w:lineRule="exact"/>
        <w:ind w:firstLine="485"/>
        <w:jc w:val="left"/>
        <w:rPr>
          <w:rFonts w:ascii="华文楷体" w:eastAsia="华文楷体" w:hAnsi="华文楷体"/>
          <w:sz w:val="28"/>
          <w:szCs w:val="28"/>
        </w:rPr>
      </w:pPr>
      <w:r w:rsidRPr="005F1C76">
        <w:rPr>
          <w:rFonts w:ascii="华文楷体" w:eastAsia="华文楷体" w:hAnsi="华文楷体" w:hint="eastAsia"/>
          <w:sz w:val="28"/>
          <w:szCs w:val="28"/>
        </w:rPr>
        <w:t>（</w:t>
      </w:r>
      <w:r w:rsidRPr="005F1C76">
        <w:rPr>
          <w:rFonts w:ascii="华文楷体" w:eastAsia="华文楷体" w:hAnsi="华文楷体"/>
          <w:sz w:val="28"/>
          <w:szCs w:val="28"/>
        </w:rPr>
        <w:t>5）非甲方原因的待料工期不予顺延</w:t>
      </w:r>
      <w:r w:rsidRPr="005F1C76">
        <w:rPr>
          <w:rFonts w:ascii="华文楷体" w:eastAsia="华文楷体" w:hAnsi="华文楷体" w:hint="eastAsia"/>
          <w:sz w:val="28"/>
          <w:szCs w:val="28"/>
        </w:rPr>
        <w:t>；</w:t>
      </w:r>
    </w:p>
    <w:p w:rsidR="00DA3565" w:rsidRPr="005F1C76" w:rsidRDefault="000D7D6B">
      <w:pPr>
        <w:autoSpaceDE w:val="0"/>
        <w:autoSpaceDN w:val="0"/>
        <w:adjustRightInd w:val="0"/>
        <w:spacing w:line="400" w:lineRule="exact"/>
        <w:ind w:firstLine="485"/>
        <w:jc w:val="left"/>
        <w:rPr>
          <w:rFonts w:ascii="华文楷体" w:eastAsia="华文楷体" w:hAnsi="华文楷体"/>
          <w:sz w:val="28"/>
          <w:szCs w:val="28"/>
        </w:rPr>
      </w:pPr>
      <w:r w:rsidRPr="005F1C76">
        <w:rPr>
          <w:rFonts w:ascii="华文楷体" w:eastAsia="华文楷体" w:hAnsi="华文楷体" w:hint="eastAsia"/>
          <w:sz w:val="28"/>
          <w:szCs w:val="28"/>
        </w:rPr>
        <w:t>（</w:t>
      </w:r>
      <w:r w:rsidRPr="005F1C76">
        <w:rPr>
          <w:rFonts w:ascii="华文楷体" w:eastAsia="华文楷体" w:hAnsi="华文楷体"/>
          <w:sz w:val="28"/>
          <w:szCs w:val="28"/>
        </w:rPr>
        <w:t>6）其他</w:t>
      </w:r>
      <w:r w:rsidRPr="005F1C76">
        <w:rPr>
          <w:rFonts w:ascii="华文楷体" w:eastAsia="华文楷体" w:hAnsi="华文楷体" w:hint="eastAsia"/>
          <w:sz w:val="28"/>
          <w:szCs w:val="28"/>
        </w:rPr>
        <w:t>不可归责于甲方的原因造成的施工延误。</w:t>
      </w:r>
    </w:p>
    <w:p w:rsidR="00DA3565" w:rsidRPr="005F1C76" w:rsidRDefault="000D7D6B">
      <w:pPr>
        <w:spacing w:line="400" w:lineRule="exact"/>
        <w:ind w:firstLine="645"/>
        <w:rPr>
          <w:rFonts w:ascii="仿宋" w:eastAsia="仿宋" w:hAnsi="仿宋"/>
          <w:b/>
          <w:bCs/>
          <w:sz w:val="28"/>
          <w:szCs w:val="28"/>
        </w:rPr>
      </w:pPr>
      <w:r w:rsidRPr="005F1C76">
        <w:rPr>
          <w:rFonts w:ascii="仿宋" w:eastAsia="仿宋" w:hAnsi="仿宋" w:hint="eastAsia"/>
          <w:b/>
          <w:bCs/>
          <w:sz w:val="28"/>
          <w:szCs w:val="28"/>
        </w:rPr>
        <w:t>第五条产品质量及技术标准：</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5.1</w:t>
      </w:r>
      <w:r w:rsidRPr="005F1C76">
        <w:rPr>
          <w:rFonts w:ascii="华文楷体" w:eastAsia="华文楷体" w:hAnsi="华文楷体" w:hint="eastAsia"/>
          <w:sz w:val="28"/>
          <w:szCs w:val="28"/>
        </w:rPr>
        <w:t>本合同交付的设备产品必须同时满足以下标准：</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(1)</w:t>
      </w:r>
      <w:r w:rsidRPr="005F1C76">
        <w:rPr>
          <w:rFonts w:ascii="华文楷体" w:eastAsia="华文楷体" w:hAnsi="华文楷体" w:hint="eastAsia"/>
          <w:sz w:val="28"/>
          <w:szCs w:val="28"/>
        </w:rPr>
        <w:t>中国政府及相关部门的相应产业标准；</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(2)</w:t>
      </w:r>
      <w:r w:rsidRPr="005F1C76">
        <w:rPr>
          <w:rFonts w:ascii="华文楷体" w:eastAsia="华文楷体" w:hAnsi="华文楷体" w:hint="eastAsia"/>
          <w:sz w:val="28"/>
          <w:szCs w:val="28"/>
        </w:rPr>
        <w:t>通过国家或行业相关的产品测试；</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(3)</w:t>
      </w:r>
      <w:r w:rsidRPr="005F1C76">
        <w:rPr>
          <w:rFonts w:ascii="华文楷体" w:eastAsia="华文楷体" w:hAnsi="华文楷体" w:hint="eastAsia"/>
          <w:sz w:val="28"/>
          <w:szCs w:val="28"/>
        </w:rPr>
        <w:t>生产厂家对本合同设备产品技术性能描述。</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5.2</w:t>
      </w:r>
      <w:r w:rsidRPr="005F1C76">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DA3565" w:rsidRPr="005F1C76" w:rsidRDefault="000D7D6B">
      <w:pPr>
        <w:spacing w:line="400" w:lineRule="exact"/>
        <w:ind w:firstLine="645"/>
        <w:rPr>
          <w:rFonts w:ascii="华文楷体" w:eastAsia="华文楷体" w:hAnsi="华文楷体"/>
          <w:sz w:val="28"/>
          <w:szCs w:val="28"/>
        </w:rPr>
      </w:pPr>
      <w:r w:rsidRPr="005F1C76">
        <w:rPr>
          <w:rFonts w:ascii="华文楷体" w:eastAsia="华文楷体" w:hAnsi="华文楷体"/>
          <w:sz w:val="28"/>
          <w:szCs w:val="28"/>
        </w:rPr>
        <w:t>5.3乙方</w:t>
      </w:r>
      <w:r w:rsidRPr="005F1C76">
        <w:rPr>
          <w:rFonts w:ascii="华文楷体" w:eastAsia="华文楷体" w:hAnsi="华文楷体" w:hint="eastAsia"/>
          <w:sz w:val="28"/>
          <w:szCs w:val="28"/>
        </w:rPr>
        <w:t>应</w:t>
      </w:r>
      <w:r w:rsidRPr="005F1C76">
        <w:rPr>
          <w:rFonts w:ascii="华文楷体" w:eastAsia="华文楷体" w:hAnsi="华文楷体"/>
          <w:sz w:val="28"/>
          <w:szCs w:val="28"/>
        </w:rPr>
        <w:t>按照甲方</w:t>
      </w:r>
      <w:r w:rsidRPr="005F1C76">
        <w:rPr>
          <w:rFonts w:ascii="华文楷体" w:eastAsia="华文楷体" w:hAnsi="华文楷体" w:hint="eastAsia"/>
          <w:sz w:val="28"/>
          <w:szCs w:val="28"/>
        </w:rPr>
        <w:t>提供的图纸</w:t>
      </w:r>
      <w:r w:rsidRPr="005F1C76">
        <w:rPr>
          <w:rFonts w:ascii="华文楷体" w:eastAsia="华文楷体" w:hAnsi="华文楷体"/>
          <w:sz w:val="28"/>
          <w:szCs w:val="28"/>
        </w:rPr>
        <w:t>要求做到安装布局合理、布线规范，便于使用和维护，符合国家相关技术标准。</w:t>
      </w:r>
    </w:p>
    <w:p w:rsidR="00DA3565" w:rsidRPr="005F1C76" w:rsidRDefault="000D7D6B">
      <w:pPr>
        <w:spacing w:line="400" w:lineRule="exact"/>
        <w:ind w:firstLine="645"/>
        <w:rPr>
          <w:rFonts w:ascii="华文楷体" w:eastAsia="华文楷体" w:hAnsi="华文楷体"/>
          <w:sz w:val="28"/>
          <w:szCs w:val="28"/>
        </w:rPr>
      </w:pPr>
      <w:r w:rsidRPr="005F1C76">
        <w:rPr>
          <w:rFonts w:ascii="华文楷体" w:eastAsia="华文楷体" w:hAnsi="华文楷体"/>
          <w:sz w:val="28"/>
          <w:szCs w:val="28"/>
        </w:rPr>
        <w:t>5.4</w:t>
      </w:r>
      <w:r w:rsidRPr="005F1C76">
        <w:rPr>
          <w:rFonts w:ascii="华文楷体" w:eastAsia="华文楷体" w:hAnsi="华文楷体" w:hint="eastAsia"/>
          <w:sz w:val="28"/>
          <w:szCs w:val="28"/>
        </w:rPr>
        <w:t>乙方供应的材料</w:t>
      </w:r>
      <w:r w:rsidRPr="005F1C76">
        <w:rPr>
          <w:rFonts w:ascii="华文楷体" w:eastAsia="华文楷体" w:hAnsi="华文楷体"/>
          <w:sz w:val="28"/>
          <w:szCs w:val="28"/>
        </w:rPr>
        <w:t>/设备、成品、半成品均须有产品合格证、出厂证</w:t>
      </w:r>
      <w:r w:rsidRPr="005F1C76">
        <w:rPr>
          <w:rFonts w:ascii="华文楷体" w:eastAsia="华文楷体" w:hAnsi="华文楷体" w:hint="eastAsia"/>
          <w:sz w:val="28"/>
          <w:szCs w:val="28"/>
        </w:rPr>
        <w:t>、检验合格证明、产品使用说明书等，电子产品须同时提供3C认证，否则视为产品与合同约定不符。</w:t>
      </w:r>
    </w:p>
    <w:p w:rsidR="00DA3565" w:rsidRPr="005F1C76" w:rsidRDefault="000D7D6B">
      <w:pPr>
        <w:widowControl/>
        <w:spacing w:line="400" w:lineRule="exact"/>
        <w:ind w:firstLine="645"/>
        <w:jc w:val="left"/>
        <w:rPr>
          <w:rFonts w:ascii="华文楷体" w:eastAsia="华文楷体" w:hAnsi="华文楷体"/>
          <w:sz w:val="28"/>
          <w:szCs w:val="28"/>
        </w:rPr>
      </w:pPr>
      <w:r w:rsidRPr="005F1C76">
        <w:rPr>
          <w:rFonts w:ascii="华文楷体" w:eastAsia="华文楷体" w:hAnsi="华文楷体" w:hint="eastAsia"/>
          <w:sz w:val="28"/>
          <w:szCs w:val="28"/>
        </w:rPr>
        <w:t>5.5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DA3565" w:rsidRPr="005F1C76" w:rsidRDefault="000D7D6B">
      <w:pPr>
        <w:widowControl/>
        <w:spacing w:line="400" w:lineRule="exact"/>
        <w:ind w:firstLine="645"/>
        <w:jc w:val="left"/>
        <w:rPr>
          <w:rFonts w:ascii="华文楷体" w:eastAsia="华文楷体" w:hAnsi="华文楷体"/>
          <w:sz w:val="28"/>
          <w:szCs w:val="28"/>
        </w:rPr>
      </w:pPr>
      <w:r w:rsidRPr="005F1C76">
        <w:rPr>
          <w:rFonts w:ascii="华文楷体" w:eastAsia="华文楷体" w:hAnsi="华文楷体" w:hint="eastAsia"/>
          <w:sz w:val="28"/>
          <w:szCs w:val="28"/>
        </w:rPr>
        <w:lastRenderedPageBreak/>
        <w:t>5.6若乙方提供的采购标的不符合国家知识产权法律、法规的规定或被有关主管机关认定为假冒伪劣品，则乙方中标资格将被取消；甲方还将按照有关法律、法规和规章的规定进行处理。</w:t>
      </w:r>
    </w:p>
    <w:p w:rsidR="00DA3565" w:rsidRPr="005F1C76" w:rsidRDefault="000D7D6B">
      <w:pPr>
        <w:spacing w:line="400" w:lineRule="exact"/>
        <w:ind w:firstLine="645"/>
        <w:rPr>
          <w:rFonts w:ascii="华文楷体" w:eastAsia="华文楷体" w:hAnsi="华文楷体"/>
          <w:sz w:val="28"/>
          <w:szCs w:val="28"/>
        </w:rPr>
      </w:pPr>
      <w:r w:rsidRPr="005F1C76">
        <w:rPr>
          <w:rFonts w:ascii="华文楷体" w:eastAsia="华文楷体" w:hAnsi="华文楷体" w:hint="eastAsia"/>
          <w:sz w:val="28"/>
          <w:szCs w:val="28"/>
        </w:rPr>
        <w:t>5.7乙方必须保证货物的安全性能，若乙方交付或使用的货物存在瑕疵造成人身或财产损害的，乙方应承担全部责任。</w:t>
      </w:r>
    </w:p>
    <w:p w:rsidR="00DA3565" w:rsidRPr="005F1C76" w:rsidRDefault="000D7D6B">
      <w:pPr>
        <w:spacing w:line="400" w:lineRule="exact"/>
        <w:ind w:firstLine="645"/>
        <w:rPr>
          <w:rFonts w:ascii="仿宋" w:eastAsia="仿宋" w:hAnsi="仿宋"/>
          <w:b/>
          <w:bCs/>
          <w:sz w:val="28"/>
          <w:szCs w:val="28"/>
        </w:rPr>
      </w:pPr>
      <w:r w:rsidRPr="005F1C76">
        <w:rPr>
          <w:rFonts w:ascii="仿宋" w:eastAsia="仿宋" w:hAnsi="仿宋" w:hint="eastAsia"/>
          <w:b/>
          <w:bCs/>
          <w:sz w:val="28"/>
          <w:szCs w:val="28"/>
        </w:rPr>
        <w:t xml:space="preserve">第六条安装、调试和技术培训 </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仿宋" w:eastAsia="仿宋" w:hAnsi="仿宋"/>
          <w:sz w:val="28"/>
          <w:szCs w:val="28"/>
        </w:rPr>
        <w:t>6.1</w:t>
      </w:r>
      <w:r w:rsidRPr="005F1C76">
        <w:rPr>
          <w:rFonts w:ascii="仿宋" w:eastAsia="仿宋" w:hAnsi="仿宋" w:hint="eastAsia"/>
          <w:b/>
          <w:sz w:val="28"/>
          <w:szCs w:val="28"/>
        </w:rPr>
        <w:t>设备安装、调试：</w:t>
      </w:r>
      <w:r w:rsidRPr="005F1C76">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6.2甲方负责提供必要的场地及施工用电和协调设备用电（申请电表），确保乙方能正常施工。在施工期间，甲方提供施工用水、用电接口</w:t>
      </w:r>
      <w:r w:rsidRPr="005F1C76">
        <w:rPr>
          <w:rFonts w:ascii="华文楷体" w:eastAsia="华文楷体" w:hAnsi="华文楷体" w:hint="eastAsia"/>
          <w:sz w:val="28"/>
          <w:szCs w:val="28"/>
        </w:rPr>
        <w:t>，但水费、电费由乙方自行承担。</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6.3</w:t>
      </w:r>
      <w:r w:rsidRPr="005F1C76">
        <w:rPr>
          <w:rFonts w:ascii="华文楷体" w:eastAsia="华文楷体" w:hAnsi="华文楷体"/>
          <w:sz w:val="28"/>
          <w:szCs w:val="28"/>
          <w:highlight w:val="yellow"/>
        </w:rPr>
        <w:t>甲方</w:t>
      </w:r>
      <w:r w:rsidRPr="005F1C76">
        <w:rPr>
          <w:rFonts w:ascii="华文楷体" w:eastAsia="华文楷体" w:hAnsi="华文楷体" w:hint="eastAsia"/>
          <w:sz w:val="28"/>
          <w:szCs w:val="28"/>
          <w:highlight w:val="yellow"/>
        </w:rPr>
        <w:t>委派（联系电话）</w:t>
      </w:r>
      <w:r w:rsidRPr="005F1C76">
        <w:rPr>
          <w:rFonts w:ascii="华文楷体" w:eastAsia="华文楷体" w:hAnsi="华文楷体" w:hint="eastAsia"/>
          <w:sz w:val="28"/>
          <w:szCs w:val="28"/>
        </w:rPr>
        <w:t>为现场管理代表，监督、检查项目质量、进度。乙方委派（电话：）处理并协调甲乙双方在施工中发生的相关事项。</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6.4</w:t>
      </w:r>
      <w:r w:rsidRPr="005F1C76">
        <w:rPr>
          <w:rFonts w:ascii="华文楷体" w:eastAsia="华文楷体" w:hAnsi="华文楷体" w:hint="eastAsia"/>
          <w:sz w:val="28"/>
          <w:szCs w:val="28"/>
        </w:rPr>
        <w:t>乙方的</w:t>
      </w:r>
      <w:r w:rsidRPr="005F1C76">
        <w:rPr>
          <w:rFonts w:ascii="华文楷体" w:eastAsia="华文楷体" w:hAnsi="华文楷体"/>
          <w:sz w:val="28"/>
          <w:szCs w:val="28"/>
        </w:rPr>
        <w:t>进场材料</w:t>
      </w:r>
      <w:r w:rsidRPr="005F1C76">
        <w:rPr>
          <w:rFonts w:ascii="华文楷体" w:eastAsia="华文楷体" w:hAnsi="华文楷体" w:hint="eastAsia"/>
          <w:sz w:val="28"/>
          <w:szCs w:val="28"/>
        </w:rPr>
        <w:t>（无论甲方是否已经验收）</w:t>
      </w:r>
      <w:r w:rsidRPr="005F1C76">
        <w:rPr>
          <w:rFonts w:ascii="华文楷体" w:eastAsia="华文楷体" w:hAnsi="华文楷体"/>
          <w:sz w:val="28"/>
          <w:szCs w:val="28"/>
        </w:rPr>
        <w:t>、半成品、成品由乙方保管，期限至</w:t>
      </w:r>
      <w:r w:rsidRPr="005F1C76">
        <w:rPr>
          <w:rFonts w:ascii="华文楷体" w:eastAsia="华文楷体" w:hAnsi="华文楷体" w:hint="eastAsia"/>
          <w:sz w:val="28"/>
          <w:szCs w:val="28"/>
        </w:rPr>
        <w:t>项目</w:t>
      </w:r>
      <w:r w:rsidRPr="005F1C76">
        <w:rPr>
          <w:rFonts w:ascii="华文楷体" w:eastAsia="华文楷体" w:hAnsi="华文楷体"/>
          <w:sz w:val="28"/>
          <w:szCs w:val="28"/>
        </w:rPr>
        <w:t>验收合格</w:t>
      </w:r>
      <w:r w:rsidRPr="005F1C76">
        <w:rPr>
          <w:rFonts w:ascii="华文楷体" w:eastAsia="华文楷体" w:hAnsi="华文楷体" w:hint="eastAsia"/>
          <w:sz w:val="28"/>
          <w:szCs w:val="28"/>
        </w:rPr>
        <w:t>并</w:t>
      </w:r>
      <w:r w:rsidRPr="005F1C76">
        <w:rPr>
          <w:rFonts w:ascii="华文楷体" w:eastAsia="华文楷体" w:hAnsi="华文楷体"/>
          <w:sz w:val="28"/>
          <w:szCs w:val="28"/>
        </w:rPr>
        <w:t>交付甲方使用为止。乙方保管期间，若发生材料的毁损、灭失，</w:t>
      </w:r>
      <w:r w:rsidRPr="005F1C76">
        <w:rPr>
          <w:rFonts w:ascii="华文楷体" w:eastAsia="华文楷体" w:hAnsi="华文楷体" w:hint="eastAsia"/>
          <w:sz w:val="28"/>
          <w:szCs w:val="28"/>
        </w:rPr>
        <w:t>损失</w:t>
      </w:r>
      <w:r w:rsidRPr="005F1C76">
        <w:rPr>
          <w:rFonts w:ascii="华文楷体" w:eastAsia="华文楷体" w:hAnsi="华文楷体"/>
          <w:sz w:val="28"/>
          <w:szCs w:val="28"/>
        </w:rPr>
        <w:t>由乙方</w:t>
      </w:r>
      <w:r w:rsidRPr="005F1C76">
        <w:rPr>
          <w:rFonts w:ascii="华文楷体" w:eastAsia="华文楷体" w:hAnsi="华文楷体" w:hint="eastAsia"/>
          <w:sz w:val="28"/>
          <w:szCs w:val="28"/>
        </w:rPr>
        <w:t>自行</w:t>
      </w:r>
      <w:r w:rsidRPr="005F1C76">
        <w:rPr>
          <w:rFonts w:ascii="华文楷体" w:eastAsia="华文楷体" w:hAnsi="华文楷体"/>
          <w:sz w:val="28"/>
          <w:szCs w:val="28"/>
        </w:rPr>
        <w:t>承担</w:t>
      </w:r>
      <w:r w:rsidRPr="005F1C76">
        <w:rPr>
          <w:rFonts w:ascii="华文楷体" w:eastAsia="华文楷体" w:hAnsi="华文楷体" w:hint="eastAsia"/>
          <w:sz w:val="28"/>
          <w:szCs w:val="28"/>
        </w:rPr>
        <w:t>。项目或设备验收合格交付甲方后，由甲方负责保管并承担损毁、灭失风险。</w:t>
      </w:r>
    </w:p>
    <w:p w:rsidR="00DA3565" w:rsidRPr="005F1C76" w:rsidRDefault="000D7D6B">
      <w:pPr>
        <w:spacing w:line="46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t>6.4技术培训：甲方代表和设备管理人员的技术培训由乙方承担，由乙方现场培训至少一次，具体内容和方式由双方指定人员商定，以甲方代表和设备管理人员能熟练操作并能处理简单的技术故障为培训目标。</w:t>
      </w:r>
    </w:p>
    <w:p w:rsidR="00DA3565" w:rsidRPr="005F1C76" w:rsidRDefault="000D7D6B">
      <w:pPr>
        <w:spacing w:line="400" w:lineRule="exact"/>
        <w:ind w:firstLine="645"/>
        <w:rPr>
          <w:rFonts w:ascii="仿宋" w:eastAsia="仿宋" w:hAnsi="仿宋"/>
          <w:b/>
          <w:bCs/>
          <w:sz w:val="28"/>
          <w:szCs w:val="28"/>
        </w:rPr>
      </w:pPr>
      <w:r w:rsidRPr="005F1C76">
        <w:rPr>
          <w:rFonts w:ascii="仿宋" w:eastAsia="仿宋" w:hAnsi="仿宋" w:hint="eastAsia"/>
          <w:b/>
          <w:bCs/>
          <w:sz w:val="28"/>
          <w:szCs w:val="28"/>
        </w:rPr>
        <w:t xml:space="preserve">第七条项目验收 </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7.1</w:t>
      </w:r>
      <w:r w:rsidRPr="005F1C76">
        <w:rPr>
          <w:rFonts w:ascii="华文楷体" w:eastAsia="华文楷体" w:hAnsi="华文楷体" w:hint="eastAsia"/>
          <w:sz w:val="28"/>
          <w:szCs w:val="28"/>
        </w:rPr>
        <w:t>设备安装调试完成后，乙方书面通知甲方验收，甲方在接到书面通知之日起7天内组织验收。</w:t>
      </w:r>
      <w:r w:rsidRPr="005F1C76">
        <w:rPr>
          <w:rFonts w:ascii="华文楷体" w:eastAsia="华文楷体" w:hAnsi="华文楷体"/>
          <w:sz w:val="28"/>
          <w:szCs w:val="28"/>
        </w:rPr>
        <w:t>验收合格后各方签字确认，签注验收结论</w:t>
      </w:r>
      <w:r w:rsidRPr="005F1C76">
        <w:rPr>
          <w:rFonts w:ascii="华文楷体" w:eastAsia="华文楷体" w:hAnsi="华文楷体" w:hint="eastAsia"/>
          <w:sz w:val="28"/>
          <w:szCs w:val="28"/>
        </w:rPr>
        <w:t>。项目移交需由双方签署交接文件。</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7.2</w:t>
      </w:r>
      <w:r w:rsidRPr="005F1C76">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DA3565" w:rsidRPr="005F1C76" w:rsidRDefault="000D7D6B">
      <w:pPr>
        <w:numPr>
          <w:ilvl w:val="0"/>
          <w:numId w:val="2"/>
        </w:numPr>
        <w:spacing w:line="400" w:lineRule="exact"/>
        <w:ind w:firstLine="645"/>
        <w:rPr>
          <w:rFonts w:ascii="仿宋" w:eastAsia="仿宋" w:hAnsi="仿宋"/>
          <w:b/>
          <w:bCs/>
          <w:sz w:val="28"/>
          <w:szCs w:val="28"/>
        </w:rPr>
      </w:pPr>
      <w:r w:rsidRPr="005F1C76">
        <w:rPr>
          <w:rFonts w:ascii="仿宋" w:eastAsia="仿宋" w:hAnsi="仿宋" w:hint="eastAsia"/>
          <w:b/>
          <w:bCs/>
          <w:sz w:val="28"/>
          <w:szCs w:val="28"/>
        </w:rPr>
        <w:t xml:space="preserve">售后服务 </w:t>
      </w:r>
    </w:p>
    <w:p w:rsidR="00DA3565" w:rsidRPr="005F1C76" w:rsidRDefault="000D7D6B">
      <w:pPr>
        <w:spacing w:line="400" w:lineRule="exact"/>
        <w:ind w:firstLine="645"/>
        <w:rPr>
          <w:rFonts w:ascii="华文楷体" w:eastAsia="华文楷体" w:hAnsi="华文楷体"/>
          <w:sz w:val="28"/>
          <w:szCs w:val="28"/>
        </w:rPr>
      </w:pPr>
      <w:r w:rsidRPr="005F1C76">
        <w:rPr>
          <w:rFonts w:ascii="华文楷体" w:eastAsia="华文楷体" w:hAnsi="华文楷体" w:hint="eastAsia"/>
          <w:sz w:val="28"/>
          <w:szCs w:val="28"/>
        </w:rPr>
        <w:t>8.1保修期限：自项目验收合格之日起免费保修  个月（厂家或国家有更长质保期限规定的从其规定)和终身有偿维护服务。在保修期内乙方免费上门维修及更换。</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lastRenderedPageBreak/>
        <w:t>8.2保修期响应时间：在质保期内货物运行发生故障，乙方应免费提供咨询、更换损坏的零件和维修服务。乙方须有属本公司的可随时上门作维修及检测的工程师，维修人员接到报修通知后，响应时间不超过3小时，并能在6小时内上门维修。维修人员在24小时内不能排除故障时，应负责联系生产厂家技术人员到现场排除故障。厂家技术人员接到报修后，响应时间不超过4小时。若24小时无法排除故障的，则应提供相应的备用设备以保证用户方的正常使用。如果乙方未按时修复或未按时提供替换设备，甲方有权自行处理，所涉及的维修费用由乙方承担，且每逾期一天，</w:t>
      </w:r>
      <w:r w:rsidRPr="005F1C76">
        <w:rPr>
          <w:rFonts w:ascii="华文楷体" w:eastAsia="华文楷体" w:hAnsi="华文楷体"/>
          <w:sz w:val="28"/>
          <w:szCs w:val="28"/>
        </w:rPr>
        <w:t>应向甲方</w:t>
      </w:r>
      <w:r w:rsidRPr="005F1C76">
        <w:rPr>
          <w:rFonts w:ascii="华文楷体" w:eastAsia="华文楷体" w:hAnsi="华文楷体" w:hint="eastAsia"/>
          <w:sz w:val="28"/>
          <w:szCs w:val="28"/>
        </w:rPr>
        <w:t>支付</w:t>
      </w:r>
      <w:r w:rsidRPr="005F1C76">
        <w:rPr>
          <w:rFonts w:ascii="华文楷体" w:eastAsia="华文楷体" w:hAnsi="华文楷体"/>
          <w:sz w:val="28"/>
          <w:szCs w:val="28"/>
        </w:rPr>
        <w:t>该合同项下总金额的万分之</w:t>
      </w:r>
      <w:r w:rsidRPr="005F1C76">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五作为违约金。由此而发生的费用甲方有权从本合同项下的保修金中扣除，如保修金不足以支付该费用的，超出部分由乙方于收到甲方通知之日起3个工作日内补充支付甲方。</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t>8.3用户使用中发现乙方所供的设备性能和质量与合同规定要求不相符的，乙方应负责更换相应的设备产品，所有费用(包括但不限于运输费、新设备购置费用、</w:t>
      </w:r>
      <w:r w:rsidRPr="005F1C76">
        <w:rPr>
          <w:rFonts w:ascii="华文楷体" w:eastAsia="华文楷体" w:hAnsi="华文楷体"/>
          <w:sz w:val="28"/>
          <w:szCs w:val="28"/>
        </w:rPr>
        <w:t>安装</w:t>
      </w:r>
      <w:r w:rsidRPr="005F1C76">
        <w:rPr>
          <w:rFonts w:ascii="华文楷体" w:eastAsia="华文楷体" w:hAnsi="华文楷体" w:hint="eastAsia"/>
          <w:sz w:val="28"/>
          <w:szCs w:val="28"/>
        </w:rPr>
        <w:t>费用</w:t>
      </w:r>
      <w:r w:rsidRPr="005F1C76">
        <w:rPr>
          <w:rFonts w:ascii="华文楷体" w:eastAsia="华文楷体" w:hAnsi="华文楷体"/>
          <w:sz w:val="28"/>
          <w:szCs w:val="28"/>
        </w:rPr>
        <w:t>)</w:t>
      </w:r>
      <w:r w:rsidRPr="005F1C76">
        <w:rPr>
          <w:rFonts w:ascii="华文楷体" w:eastAsia="华文楷体" w:hAnsi="华文楷体" w:hint="eastAsia"/>
          <w:sz w:val="28"/>
          <w:szCs w:val="28"/>
        </w:rPr>
        <w:t>由乙方承担。保修期内更换的零部件，该零部件的保修期自更换之日起重新计算。</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8.4</w:t>
      </w:r>
      <w:r w:rsidRPr="005F1C76">
        <w:rPr>
          <w:rFonts w:ascii="华文楷体" w:eastAsia="华文楷体" w:hAnsi="华文楷体" w:hint="eastAsia"/>
          <w:sz w:val="28"/>
          <w:szCs w:val="28"/>
        </w:rPr>
        <w:t>乙方对系统提供终身技术支持和维护，保修期满后，乙方保证对发生故障的零件按照优惠价格进行修理或更换。</w:t>
      </w:r>
    </w:p>
    <w:p w:rsidR="00DA3565" w:rsidRPr="005F1C76" w:rsidRDefault="000D7D6B">
      <w:pPr>
        <w:spacing w:line="400" w:lineRule="exact"/>
        <w:ind w:firstLine="645"/>
        <w:rPr>
          <w:rFonts w:ascii="仿宋" w:eastAsia="仿宋" w:hAnsi="仿宋"/>
          <w:b/>
          <w:bCs/>
          <w:sz w:val="28"/>
          <w:szCs w:val="28"/>
        </w:rPr>
      </w:pPr>
      <w:r w:rsidRPr="005F1C76">
        <w:rPr>
          <w:rFonts w:ascii="仿宋" w:eastAsia="仿宋" w:hAnsi="仿宋" w:hint="eastAsia"/>
          <w:b/>
          <w:bCs/>
          <w:sz w:val="28"/>
          <w:szCs w:val="28"/>
        </w:rPr>
        <w:t xml:space="preserve">第九条违约责任 </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t>9</w:t>
      </w:r>
      <w:r w:rsidRPr="005F1C76">
        <w:rPr>
          <w:rFonts w:ascii="华文楷体" w:eastAsia="华文楷体" w:hAnsi="华文楷体"/>
          <w:sz w:val="28"/>
          <w:szCs w:val="28"/>
        </w:rPr>
        <w:t xml:space="preserve">.1 </w:t>
      </w:r>
      <w:r w:rsidRPr="005F1C76">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t>9</w:t>
      </w:r>
      <w:r w:rsidRPr="005F1C76">
        <w:rPr>
          <w:rFonts w:ascii="华文楷体" w:eastAsia="华文楷体" w:hAnsi="华文楷体"/>
          <w:sz w:val="28"/>
          <w:szCs w:val="28"/>
        </w:rPr>
        <w:t>.2</w:t>
      </w:r>
      <w:r w:rsidRPr="005F1C76">
        <w:rPr>
          <w:rFonts w:ascii="华文楷体" w:eastAsia="华文楷体" w:hAnsi="华文楷体" w:hint="eastAsia"/>
          <w:sz w:val="28"/>
          <w:szCs w:val="28"/>
        </w:rPr>
        <w:t>乙方若逾期完工，每逾期一日，应按合同总价款的</w:t>
      </w:r>
      <w:r w:rsidRPr="005F1C76">
        <w:rPr>
          <w:rFonts w:ascii="华文楷体" w:eastAsia="华文楷体" w:hAnsi="华文楷体"/>
          <w:sz w:val="28"/>
          <w:szCs w:val="28"/>
        </w:rPr>
        <w:t>0.2%</w:t>
      </w:r>
      <w:r w:rsidRPr="005F1C76">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t>9</w:t>
      </w:r>
      <w:r w:rsidRPr="005F1C76">
        <w:rPr>
          <w:rFonts w:ascii="华文楷体" w:eastAsia="华文楷体" w:hAnsi="华文楷体"/>
          <w:sz w:val="28"/>
          <w:szCs w:val="28"/>
        </w:rPr>
        <w:t>.</w:t>
      </w:r>
      <w:r w:rsidRPr="005F1C76">
        <w:rPr>
          <w:rFonts w:ascii="华文楷体" w:eastAsia="华文楷体" w:hAnsi="华文楷体" w:hint="eastAsia"/>
          <w:sz w:val="28"/>
          <w:szCs w:val="28"/>
        </w:rPr>
        <w:t>3</w:t>
      </w:r>
      <w:r w:rsidRPr="005F1C76">
        <w:rPr>
          <w:rFonts w:ascii="华文楷体" w:eastAsia="华文楷体" w:hAnsi="华文楷体"/>
          <w:sz w:val="28"/>
          <w:szCs w:val="28"/>
        </w:rPr>
        <w:t>乙方无正当理由不移交</w:t>
      </w:r>
      <w:r w:rsidRPr="005F1C76">
        <w:rPr>
          <w:rFonts w:ascii="华文楷体" w:eastAsia="华文楷体" w:hAnsi="华文楷体" w:hint="eastAsia"/>
          <w:sz w:val="28"/>
          <w:szCs w:val="28"/>
        </w:rPr>
        <w:t>合格</w:t>
      </w:r>
      <w:r w:rsidRPr="005F1C76">
        <w:rPr>
          <w:rFonts w:ascii="华文楷体" w:eastAsia="华文楷体" w:hAnsi="华文楷体"/>
          <w:sz w:val="28"/>
          <w:szCs w:val="28"/>
        </w:rPr>
        <w:t>项目的，</w:t>
      </w:r>
      <w:r w:rsidRPr="005F1C76">
        <w:rPr>
          <w:rFonts w:ascii="华文楷体" w:eastAsia="华文楷体" w:hAnsi="华文楷体" w:hint="eastAsia"/>
          <w:sz w:val="28"/>
          <w:szCs w:val="28"/>
        </w:rPr>
        <w:t>乙方应承担</w:t>
      </w:r>
      <w:r w:rsidRPr="005F1C76">
        <w:rPr>
          <w:rFonts w:ascii="华文楷体" w:eastAsia="华文楷体" w:hAnsi="华文楷体"/>
          <w:sz w:val="28"/>
          <w:szCs w:val="28"/>
        </w:rPr>
        <w:t>项目照管、成品保护保管</w:t>
      </w:r>
      <w:r w:rsidRPr="005F1C76">
        <w:rPr>
          <w:rFonts w:ascii="华文楷体" w:eastAsia="华文楷体" w:hAnsi="华文楷体" w:hint="eastAsia"/>
          <w:sz w:val="28"/>
          <w:szCs w:val="28"/>
        </w:rPr>
        <w:t>等项责任，且甲方有权顺延款项支付。自满足移交条件之日起，乙方每迟延移交一日，应按项目款总额的</w:t>
      </w:r>
      <w:r w:rsidRPr="005F1C76">
        <w:rPr>
          <w:rFonts w:ascii="华文楷体" w:eastAsia="华文楷体" w:hAnsi="华文楷体"/>
          <w:sz w:val="28"/>
          <w:szCs w:val="28"/>
        </w:rPr>
        <w:t>0.2%</w:t>
      </w:r>
      <w:r w:rsidRPr="005F1C76">
        <w:rPr>
          <w:rFonts w:ascii="华文楷体" w:eastAsia="华文楷体" w:hAnsi="华文楷体" w:hint="eastAsia"/>
          <w:sz w:val="28"/>
          <w:szCs w:val="28"/>
        </w:rPr>
        <w:t>向甲方支付违约金。乙方按照本条款约定计算的违约金不足以弥补甲方损失的，</w:t>
      </w:r>
      <w:r w:rsidRPr="005F1C76">
        <w:rPr>
          <w:rFonts w:ascii="华文楷体" w:eastAsia="华文楷体" w:hAnsi="华文楷体"/>
          <w:sz w:val="28"/>
          <w:szCs w:val="28"/>
        </w:rPr>
        <w:t>由</w:t>
      </w:r>
      <w:r w:rsidRPr="005F1C76">
        <w:rPr>
          <w:rFonts w:ascii="华文楷体" w:eastAsia="华文楷体" w:hAnsi="华文楷体" w:hint="eastAsia"/>
          <w:sz w:val="28"/>
          <w:szCs w:val="28"/>
        </w:rPr>
        <w:t>乙方另行赔偿。</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t>9.4除法律规定或本合同约定外，任何一方不得单方终止合同，否则违约方应向对方支付本合同总价款的</w:t>
      </w:r>
      <w:r w:rsidRPr="005F1C76">
        <w:rPr>
          <w:rFonts w:ascii="华文楷体" w:eastAsia="华文楷体" w:hAnsi="华文楷体"/>
          <w:sz w:val="28"/>
          <w:szCs w:val="28"/>
        </w:rPr>
        <w:t>1</w:t>
      </w:r>
      <w:r w:rsidRPr="005F1C76">
        <w:rPr>
          <w:rFonts w:ascii="华文楷体" w:eastAsia="华文楷体" w:hAnsi="华文楷体" w:hint="eastAsia"/>
          <w:sz w:val="28"/>
          <w:szCs w:val="28"/>
        </w:rPr>
        <w:t>0</w:t>
      </w:r>
      <w:r w:rsidRPr="005F1C76">
        <w:rPr>
          <w:rFonts w:ascii="华文楷体" w:eastAsia="华文楷体" w:hAnsi="华文楷体"/>
          <w:sz w:val="28"/>
          <w:szCs w:val="28"/>
        </w:rPr>
        <w:t>%</w:t>
      </w:r>
      <w:r w:rsidRPr="005F1C76">
        <w:rPr>
          <w:rFonts w:ascii="华文楷体" w:eastAsia="华文楷体" w:hAnsi="华文楷体" w:hint="eastAsia"/>
          <w:sz w:val="28"/>
          <w:szCs w:val="28"/>
        </w:rPr>
        <w:t>作为违约金，违约金不足以赔偿对方损失的，还应当承担损害赔偿责任。</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t>9.5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lastRenderedPageBreak/>
        <w:t>9.6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t>9.7若乙方违约时，甲方为维护权利而支出的诉讼费、仲裁费、保全费、律师费、差旅费、鉴定费等一切费用由乙方承担。</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t>9.8甲方有权在乙方的履约保证金或货款中扣收乙方应承担的违约金、赔偿金及其他费用，履约保证金或货款不足的，甲方有权另行向乙方索赔。</w:t>
      </w:r>
    </w:p>
    <w:p w:rsidR="00DA3565" w:rsidRPr="005F1C76" w:rsidRDefault="000D7D6B">
      <w:pPr>
        <w:spacing w:line="400" w:lineRule="exact"/>
        <w:ind w:firstLine="645"/>
        <w:rPr>
          <w:rFonts w:ascii="仿宋" w:eastAsia="仿宋" w:hAnsi="仿宋"/>
          <w:b/>
          <w:bCs/>
          <w:sz w:val="28"/>
          <w:szCs w:val="28"/>
        </w:rPr>
      </w:pPr>
      <w:r w:rsidRPr="005F1C76">
        <w:rPr>
          <w:rFonts w:ascii="仿宋" w:eastAsia="仿宋" w:hAnsi="仿宋" w:hint="eastAsia"/>
          <w:b/>
          <w:bCs/>
          <w:sz w:val="28"/>
          <w:szCs w:val="28"/>
        </w:rPr>
        <w:t xml:space="preserve">第十条保密责任 </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1</w:t>
      </w:r>
      <w:r w:rsidRPr="005F1C76">
        <w:rPr>
          <w:rFonts w:ascii="华文楷体" w:eastAsia="华文楷体" w:hAnsi="华文楷体" w:hint="eastAsia"/>
          <w:sz w:val="28"/>
          <w:szCs w:val="28"/>
        </w:rPr>
        <w:t>0</w:t>
      </w:r>
      <w:r w:rsidRPr="005F1C76">
        <w:rPr>
          <w:rFonts w:ascii="华文楷体" w:eastAsia="华文楷体" w:hAnsi="华文楷体"/>
          <w:sz w:val="28"/>
          <w:szCs w:val="28"/>
        </w:rPr>
        <w:t>.1</w:t>
      </w:r>
      <w:r w:rsidRPr="005F1C76">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1</w:t>
      </w:r>
      <w:r w:rsidRPr="005F1C76">
        <w:rPr>
          <w:rFonts w:ascii="华文楷体" w:eastAsia="华文楷体" w:hAnsi="华文楷体" w:hint="eastAsia"/>
          <w:sz w:val="28"/>
          <w:szCs w:val="28"/>
        </w:rPr>
        <w:t>0</w:t>
      </w:r>
      <w:r w:rsidRPr="005F1C76">
        <w:rPr>
          <w:rFonts w:ascii="华文楷体" w:eastAsia="华文楷体" w:hAnsi="华文楷体"/>
          <w:sz w:val="28"/>
          <w:szCs w:val="28"/>
        </w:rPr>
        <w:t>.2</w:t>
      </w:r>
      <w:r w:rsidRPr="005F1C76">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1</w:t>
      </w:r>
      <w:r w:rsidRPr="005F1C76">
        <w:rPr>
          <w:rFonts w:ascii="华文楷体" w:eastAsia="华文楷体" w:hAnsi="华文楷体" w:hint="eastAsia"/>
          <w:sz w:val="28"/>
          <w:szCs w:val="28"/>
        </w:rPr>
        <w:t>0</w:t>
      </w:r>
      <w:r w:rsidRPr="005F1C76">
        <w:rPr>
          <w:rFonts w:ascii="华文楷体" w:eastAsia="华文楷体" w:hAnsi="华文楷体"/>
          <w:sz w:val="28"/>
          <w:szCs w:val="28"/>
        </w:rPr>
        <w:t>.3</w:t>
      </w:r>
      <w:r w:rsidRPr="005F1C76">
        <w:rPr>
          <w:rFonts w:ascii="华文楷体" w:eastAsia="华文楷体" w:hAnsi="华文楷体" w:hint="eastAsia"/>
          <w:sz w:val="28"/>
          <w:szCs w:val="28"/>
        </w:rPr>
        <w:t>保密期限：本条款的效力至本协议约定的全部保密内容成为社会公众所知悉的信息后终止。</w:t>
      </w:r>
    </w:p>
    <w:p w:rsidR="00DA3565" w:rsidRPr="005F1C76" w:rsidRDefault="000D7D6B">
      <w:pPr>
        <w:spacing w:line="400" w:lineRule="exact"/>
        <w:ind w:firstLine="645"/>
        <w:rPr>
          <w:rFonts w:ascii="仿宋" w:eastAsia="仿宋" w:hAnsi="仿宋"/>
          <w:b/>
          <w:bCs/>
          <w:sz w:val="28"/>
          <w:szCs w:val="28"/>
        </w:rPr>
      </w:pPr>
      <w:r w:rsidRPr="005F1C76">
        <w:rPr>
          <w:rFonts w:ascii="仿宋" w:eastAsia="仿宋" w:hAnsi="仿宋" w:hint="eastAsia"/>
          <w:b/>
          <w:bCs/>
          <w:sz w:val="28"/>
          <w:szCs w:val="28"/>
        </w:rPr>
        <w:t xml:space="preserve">第十一条合同争议解决方式 </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1</w:t>
      </w:r>
      <w:r w:rsidRPr="005F1C76">
        <w:rPr>
          <w:rFonts w:ascii="华文楷体" w:eastAsia="华文楷体" w:hAnsi="华文楷体" w:hint="eastAsia"/>
          <w:sz w:val="28"/>
          <w:szCs w:val="28"/>
        </w:rPr>
        <w:t>1</w:t>
      </w:r>
      <w:r w:rsidRPr="005F1C76">
        <w:rPr>
          <w:rFonts w:ascii="华文楷体" w:eastAsia="华文楷体" w:hAnsi="华文楷体"/>
          <w:sz w:val="28"/>
          <w:szCs w:val="28"/>
        </w:rPr>
        <w:t>.1</w:t>
      </w:r>
      <w:r w:rsidRPr="005F1C76">
        <w:rPr>
          <w:rFonts w:ascii="华文楷体" w:eastAsia="华文楷体" w:hAnsi="华文楷体" w:hint="eastAsia"/>
          <w:sz w:val="28"/>
          <w:szCs w:val="28"/>
        </w:rPr>
        <w:t>本合同履行中如产生争议时，双方应友好协商解决。</w:t>
      </w:r>
      <w:r w:rsidRPr="005F1C76">
        <w:rPr>
          <w:rFonts w:ascii="华文楷体" w:eastAsia="华文楷体" w:hAnsi="华文楷体"/>
          <w:sz w:val="28"/>
          <w:szCs w:val="28"/>
        </w:rPr>
        <w:t>协商</w:t>
      </w:r>
      <w:r w:rsidRPr="005F1C76">
        <w:rPr>
          <w:rFonts w:ascii="华文楷体" w:eastAsia="华文楷体" w:hAnsi="华文楷体" w:hint="eastAsia"/>
          <w:sz w:val="28"/>
          <w:szCs w:val="28"/>
        </w:rPr>
        <w:t xml:space="preserve">不成提请甲方所在地人民法院诉讼解决。 </w:t>
      </w:r>
    </w:p>
    <w:p w:rsidR="00DA3565" w:rsidRPr="005F1C76" w:rsidRDefault="000D7D6B">
      <w:pPr>
        <w:spacing w:line="400" w:lineRule="exact"/>
        <w:ind w:firstLine="645"/>
        <w:rPr>
          <w:rFonts w:ascii="仿宋" w:eastAsia="仿宋" w:hAnsi="仿宋"/>
          <w:b/>
          <w:bCs/>
          <w:sz w:val="28"/>
          <w:szCs w:val="28"/>
        </w:rPr>
      </w:pPr>
      <w:r w:rsidRPr="005F1C76">
        <w:rPr>
          <w:rFonts w:ascii="仿宋" w:eastAsia="仿宋" w:hAnsi="仿宋" w:hint="eastAsia"/>
          <w:b/>
          <w:bCs/>
          <w:sz w:val="28"/>
          <w:szCs w:val="28"/>
        </w:rPr>
        <w:t xml:space="preserve">第十二条安全责任 </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hint="eastAsia"/>
          <w:sz w:val="28"/>
          <w:szCs w:val="28"/>
        </w:rPr>
        <w:t>12.1</w:t>
      </w:r>
      <w:r w:rsidRPr="005F1C76">
        <w:rPr>
          <w:rFonts w:ascii="华文楷体" w:eastAsia="华文楷体" w:hAnsi="华文楷体"/>
          <w:sz w:val="28"/>
          <w:szCs w:val="28"/>
        </w:rPr>
        <w:t>乙方在甲方提供的现有施工条件下，应采取各种有效措施，保证项目的持续施工</w:t>
      </w:r>
      <w:r w:rsidRPr="005F1C76">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5F1C76">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5F1C76">
        <w:rPr>
          <w:rFonts w:ascii="华文楷体" w:eastAsia="华文楷体" w:hAnsi="华文楷体" w:hint="eastAsia"/>
          <w:sz w:val="28"/>
          <w:szCs w:val="28"/>
        </w:rPr>
        <w:t>，</w:t>
      </w:r>
      <w:r w:rsidRPr="005F1C76">
        <w:rPr>
          <w:rFonts w:ascii="华文楷体" w:eastAsia="华文楷体" w:hAnsi="华文楷体"/>
          <w:sz w:val="28"/>
          <w:szCs w:val="28"/>
        </w:rPr>
        <w:t>乙方应保障甲方</w:t>
      </w:r>
      <w:r w:rsidRPr="005F1C76">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DA3565" w:rsidRPr="005F1C76" w:rsidRDefault="000D7D6B">
      <w:pPr>
        <w:spacing w:line="400" w:lineRule="exact"/>
        <w:ind w:firstLine="645"/>
        <w:rPr>
          <w:rFonts w:ascii="仿宋" w:eastAsia="仿宋" w:hAnsi="仿宋"/>
          <w:b/>
          <w:bCs/>
          <w:sz w:val="28"/>
          <w:szCs w:val="28"/>
        </w:rPr>
      </w:pPr>
      <w:r w:rsidRPr="005F1C76">
        <w:rPr>
          <w:rFonts w:ascii="仿宋" w:eastAsia="仿宋" w:hAnsi="仿宋" w:hint="eastAsia"/>
          <w:b/>
          <w:bCs/>
          <w:sz w:val="28"/>
          <w:szCs w:val="28"/>
        </w:rPr>
        <w:t>第十三条其他事宜：</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1</w:t>
      </w:r>
      <w:r w:rsidRPr="005F1C76">
        <w:rPr>
          <w:rFonts w:ascii="华文楷体" w:eastAsia="华文楷体" w:hAnsi="华文楷体" w:hint="eastAsia"/>
          <w:sz w:val="28"/>
          <w:szCs w:val="28"/>
        </w:rPr>
        <w:t>3</w:t>
      </w:r>
      <w:r w:rsidRPr="005F1C76">
        <w:rPr>
          <w:rFonts w:ascii="华文楷体" w:eastAsia="华文楷体" w:hAnsi="华文楷体"/>
          <w:sz w:val="28"/>
          <w:szCs w:val="28"/>
        </w:rPr>
        <w:t>.1</w:t>
      </w:r>
      <w:r w:rsidRPr="005F1C76">
        <w:rPr>
          <w:rFonts w:ascii="华文楷体" w:eastAsia="华文楷体" w:hAnsi="华文楷体" w:hint="eastAsia"/>
          <w:sz w:val="28"/>
          <w:szCs w:val="28"/>
        </w:rPr>
        <w:t>本合同一式四份，甲乙双方各二份，经双方盖章后生效。</w:t>
      </w:r>
    </w:p>
    <w:p w:rsidR="00DA3565" w:rsidRPr="005F1C76" w:rsidRDefault="000D7D6B">
      <w:pPr>
        <w:spacing w:line="400" w:lineRule="exact"/>
        <w:ind w:firstLineChars="200" w:firstLine="560"/>
        <w:rPr>
          <w:rFonts w:ascii="华文楷体" w:eastAsia="华文楷体" w:hAnsi="华文楷体"/>
          <w:sz w:val="28"/>
          <w:szCs w:val="28"/>
        </w:rPr>
      </w:pPr>
      <w:r w:rsidRPr="005F1C76">
        <w:rPr>
          <w:rFonts w:ascii="华文楷体" w:eastAsia="华文楷体" w:hAnsi="华文楷体"/>
          <w:sz w:val="28"/>
          <w:szCs w:val="28"/>
        </w:rPr>
        <w:t>1</w:t>
      </w:r>
      <w:r w:rsidRPr="005F1C76">
        <w:rPr>
          <w:rFonts w:ascii="华文楷体" w:eastAsia="华文楷体" w:hAnsi="华文楷体" w:hint="eastAsia"/>
          <w:sz w:val="28"/>
          <w:szCs w:val="28"/>
        </w:rPr>
        <w:t>3</w:t>
      </w:r>
      <w:r w:rsidRPr="005F1C76">
        <w:rPr>
          <w:rFonts w:ascii="华文楷体" w:eastAsia="华文楷体" w:hAnsi="华文楷体"/>
          <w:sz w:val="28"/>
          <w:szCs w:val="28"/>
        </w:rPr>
        <w:t>.2</w:t>
      </w:r>
      <w:r w:rsidRPr="005F1C76">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w:t>
      </w:r>
      <w:r w:rsidRPr="005F1C76">
        <w:rPr>
          <w:rFonts w:ascii="华文楷体" w:eastAsia="华文楷体" w:hAnsi="华文楷体" w:hint="eastAsia"/>
          <w:sz w:val="28"/>
          <w:szCs w:val="28"/>
        </w:rPr>
        <w:lastRenderedPageBreak/>
        <w:t>日期。双方以本合同落款处所确认的地址、联系方式为通知等文件送达地址，若任何一方地址等发生变更，应及时通知对方，否则所造成的一切后果由其自行承担。</w:t>
      </w:r>
    </w:p>
    <w:tbl>
      <w:tblPr>
        <w:tblW w:w="0" w:type="auto"/>
        <w:tblLayout w:type="fixed"/>
        <w:tblLook w:val="04A0"/>
      </w:tblPr>
      <w:tblGrid>
        <w:gridCol w:w="4490"/>
        <w:gridCol w:w="4490"/>
      </w:tblGrid>
      <w:tr w:rsidR="00DA3565" w:rsidRPr="005F1C76">
        <w:trPr>
          <w:trHeight w:val="90"/>
        </w:trPr>
        <w:tc>
          <w:tcPr>
            <w:tcW w:w="4490" w:type="dxa"/>
            <w:noWrap/>
          </w:tcPr>
          <w:p w:rsidR="00DA3565" w:rsidRPr="005F1C76" w:rsidRDefault="000D7D6B">
            <w:pPr>
              <w:spacing w:line="460" w:lineRule="exact"/>
              <w:rPr>
                <w:rFonts w:ascii="华文楷体" w:eastAsia="华文楷体" w:hAnsi="华文楷体" w:cs="华文楷体"/>
                <w:b/>
                <w:bCs/>
                <w:sz w:val="32"/>
              </w:rPr>
            </w:pPr>
            <w:r w:rsidRPr="005F1C76">
              <w:rPr>
                <w:rFonts w:ascii="华文楷体" w:eastAsia="华文楷体" w:hAnsi="华文楷体" w:cs="华文楷体" w:hint="eastAsia"/>
                <w:sz w:val="28"/>
                <w:szCs w:val="28"/>
              </w:rPr>
              <w:t>甲方：</w:t>
            </w:r>
          </w:p>
          <w:p w:rsidR="00DA3565" w:rsidRPr="005F1C76" w:rsidRDefault="000D7D6B">
            <w:pPr>
              <w:spacing w:line="460" w:lineRule="exact"/>
              <w:rPr>
                <w:rFonts w:ascii="华文楷体" w:eastAsia="华文楷体" w:hAnsi="华文楷体" w:cs="华文楷体"/>
                <w:b/>
                <w:bCs/>
                <w:sz w:val="28"/>
                <w:szCs w:val="28"/>
              </w:rPr>
            </w:pPr>
            <w:r w:rsidRPr="005F1C76">
              <w:rPr>
                <w:rFonts w:ascii="华文楷体" w:eastAsia="华文楷体" w:hAnsi="华文楷体" w:cs="华文楷体" w:hint="eastAsia"/>
                <w:sz w:val="28"/>
                <w:szCs w:val="28"/>
              </w:rPr>
              <w:t>签订合同代表（签字）</w:t>
            </w:r>
          </w:p>
          <w:p w:rsidR="00DA3565" w:rsidRPr="005F1C76" w:rsidRDefault="000D7D6B">
            <w:pPr>
              <w:spacing w:line="460" w:lineRule="exact"/>
              <w:rPr>
                <w:rFonts w:ascii="华文楷体" w:eastAsia="华文楷体" w:hAnsi="华文楷体" w:cs="华文楷体"/>
                <w:b/>
                <w:bCs/>
                <w:sz w:val="28"/>
                <w:szCs w:val="28"/>
              </w:rPr>
            </w:pPr>
            <w:r w:rsidRPr="005F1C76">
              <w:rPr>
                <w:rFonts w:ascii="华文楷体" w:eastAsia="华文楷体" w:hAnsi="华文楷体" w:cs="华文楷体" w:hint="eastAsia"/>
                <w:sz w:val="28"/>
                <w:szCs w:val="28"/>
              </w:rPr>
              <w:t>单位地址：</w:t>
            </w:r>
          </w:p>
          <w:p w:rsidR="00DA3565" w:rsidRPr="005F1C76" w:rsidRDefault="000D7D6B">
            <w:pPr>
              <w:spacing w:line="460" w:lineRule="exact"/>
              <w:rPr>
                <w:rFonts w:ascii="华文楷体" w:eastAsia="华文楷体" w:hAnsi="华文楷体" w:cs="华文楷体"/>
                <w:sz w:val="28"/>
                <w:szCs w:val="28"/>
              </w:rPr>
            </w:pPr>
            <w:r w:rsidRPr="005F1C76">
              <w:rPr>
                <w:rFonts w:ascii="华文楷体" w:eastAsia="华文楷体" w:hAnsi="华文楷体" w:cs="华文楷体" w:hint="eastAsia"/>
                <w:sz w:val="28"/>
                <w:szCs w:val="28"/>
              </w:rPr>
              <w:t>联系人：</w:t>
            </w:r>
          </w:p>
          <w:p w:rsidR="00DA3565" w:rsidRPr="005F1C76" w:rsidRDefault="000D7D6B">
            <w:pPr>
              <w:spacing w:line="460" w:lineRule="exact"/>
              <w:rPr>
                <w:rFonts w:ascii="华文楷体" w:eastAsia="华文楷体" w:hAnsi="华文楷体" w:cs="华文楷体"/>
                <w:b/>
                <w:bCs/>
                <w:sz w:val="32"/>
              </w:rPr>
            </w:pPr>
            <w:r w:rsidRPr="005F1C76">
              <w:rPr>
                <w:rFonts w:ascii="华文楷体" w:eastAsia="华文楷体" w:hAnsi="华文楷体" w:cs="华文楷体" w:hint="eastAsia"/>
                <w:sz w:val="28"/>
                <w:szCs w:val="28"/>
              </w:rPr>
              <w:t>联系方式：</w:t>
            </w:r>
          </w:p>
        </w:tc>
        <w:tc>
          <w:tcPr>
            <w:tcW w:w="4490" w:type="dxa"/>
            <w:noWrap/>
          </w:tcPr>
          <w:p w:rsidR="00DA3565" w:rsidRPr="005F1C76" w:rsidRDefault="000D7D6B">
            <w:pPr>
              <w:spacing w:line="440" w:lineRule="exact"/>
              <w:rPr>
                <w:rFonts w:ascii="华文楷体" w:eastAsia="华文楷体" w:hAnsi="华文楷体" w:cs="华文楷体"/>
                <w:b/>
                <w:bCs/>
                <w:sz w:val="28"/>
                <w:szCs w:val="28"/>
              </w:rPr>
            </w:pPr>
            <w:r w:rsidRPr="005F1C76">
              <w:rPr>
                <w:rFonts w:ascii="华文楷体" w:eastAsia="华文楷体" w:hAnsi="华文楷体" w:cs="华文楷体" w:hint="eastAsia"/>
                <w:sz w:val="28"/>
                <w:szCs w:val="28"/>
              </w:rPr>
              <w:t>乙方：</w:t>
            </w:r>
          </w:p>
          <w:p w:rsidR="00DA3565" w:rsidRPr="005F1C76" w:rsidRDefault="000D7D6B">
            <w:pPr>
              <w:spacing w:line="440" w:lineRule="exact"/>
              <w:rPr>
                <w:rFonts w:ascii="华文楷体" w:eastAsia="华文楷体" w:hAnsi="华文楷体" w:cs="华文楷体"/>
                <w:b/>
                <w:bCs/>
                <w:sz w:val="28"/>
                <w:szCs w:val="28"/>
              </w:rPr>
            </w:pPr>
            <w:r w:rsidRPr="005F1C76">
              <w:rPr>
                <w:rFonts w:ascii="华文楷体" w:eastAsia="华文楷体" w:hAnsi="华文楷体" w:cs="华文楷体" w:hint="eastAsia"/>
                <w:sz w:val="28"/>
                <w:szCs w:val="28"/>
              </w:rPr>
              <w:t>签订合同代表（签字）</w:t>
            </w:r>
          </w:p>
          <w:p w:rsidR="00DA3565" w:rsidRPr="005F1C76" w:rsidRDefault="000D7D6B">
            <w:pPr>
              <w:spacing w:line="440" w:lineRule="exact"/>
              <w:ind w:left="560" w:hangingChars="200" w:hanging="560"/>
              <w:rPr>
                <w:rFonts w:ascii="华文楷体" w:eastAsia="华文楷体" w:hAnsi="华文楷体" w:cs="华文楷体"/>
                <w:b/>
                <w:bCs/>
                <w:sz w:val="28"/>
                <w:szCs w:val="28"/>
              </w:rPr>
            </w:pPr>
            <w:r w:rsidRPr="005F1C76">
              <w:rPr>
                <w:rFonts w:ascii="华文楷体" w:eastAsia="华文楷体" w:hAnsi="华文楷体" w:cs="华文楷体" w:hint="eastAsia"/>
                <w:sz w:val="28"/>
                <w:szCs w:val="28"/>
              </w:rPr>
              <w:t>单位地址：</w:t>
            </w:r>
          </w:p>
          <w:p w:rsidR="00DA3565" w:rsidRPr="005F1C76" w:rsidRDefault="000D7D6B">
            <w:pPr>
              <w:spacing w:line="440" w:lineRule="exact"/>
              <w:rPr>
                <w:rFonts w:ascii="华文楷体" w:eastAsia="华文楷体" w:hAnsi="华文楷体" w:cs="华文楷体"/>
                <w:sz w:val="28"/>
                <w:szCs w:val="28"/>
              </w:rPr>
            </w:pPr>
            <w:r w:rsidRPr="005F1C76">
              <w:rPr>
                <w:rFonts w:ascii="华文楷体" w:eastAsia="华文楷体" w:hAnsi="华文楷体" w:cs="华文楷体" w:hint="eastAsia"/>
                <w:sz w:val="28"/>
                <w:szCs w:val="28"/>
              </w:rPr>
              <w:t>联系人：</w:t>
            </w:r>
          </w:p>
          <w:p w:rsidR="00DA3565" w:rsidRPr="005F1C76" w:rsidRDefault="000D7D6B">
            <w:pPr>
              <w:spacing w:line="440" w:lineRule="exact"/>
              <w:rPr>
                <w:rFonts w:ascii="华文楷体" w:eastAsia="华文楷体" w:hAnsi="华文楷体" w:cs="华文楷体"/>
                <w:sz w:val="28"/>
                <w:szCs w:val="28"/>
              </w:rPr>
            </w:pPr>
            <w:r w:rsidRPr="005F1C76">
              <w:rPr>
                <w:rFonts w:ascii="华文楷体" w:eastAsia="华文楷体" w:hAnsi="华文楷体" w:cs="华文楷体" w:hint="eastAsia"/>
                <w:sz w:val="28"/>
                <w:szCs w:val="28"/>
              </w:rPr>
              <w:t>联系方式：</w:t>
            </w:r>
          </w:p>
          <w:p w:rsidR="00DA3565" w:rsidRPr="005F1C76" w:rsidRDefault="000D7D6B">
            <w:pPr>
              <w:spacing w:line="440" w:lineRule="exact"/>
              <w:rPr>
                <w:rFonts w:ascii="华文楷体" w:eastAsia="华文楷体" w:hAnsi="华文楷体" w:cs="华文楷体"/>
                <w:sz w:val="30"/>
                <w:szCs w:val="30"/>
              </w:rPr>
            </w:pPr>
            <w:r w:rsidRPr="005F1C76">
              <w:rPr>
                <w:rFonts w:ascii="华文楷体" w:eastAsia="华文楷体" w:hAnsi="华文楷体" w:cs="华文楷体" w:hint="eastAsia"/>
                <w:sz w:val="30"/>
                <w:szCs w:val="30"/>
              </w:rPr>
              <w:t>签约日期：年月日</w:t>
            </w:r>
          </w:p>
          <w:p w:rsidR="00DA3565" w:rsidRPr="005F1C76" w:rsidRDefault="00DA3565">
            <w:pPr>
              <w:keepNext/>
              <w:keepLines/>
              <w:spacing w:before="260" w:after="260" w:line="460" w:lineRule="exact"/>
              <w:rPr>
                <w:rFonts w:ascii="华文楷体" w:eastAsia="华文楷体" w:hAnsi="华文楷体" w:cs="华文楷体"/>
              </w:rPr>
            </w:pPr>
          </w:p>
        </w:tc>
      </w:tr>
    </w:tbl>
    <w:p w:rsidR="00DA3565" w:rsidRPr="005F1C76" w:rsidRDefault="00DA3565">
      <w:pPr>
        <w:jc w:val="center"/>
        <w:rPr>
          <w:rFonts w:ascii="宋体" w:hAnsi="宋体" w:cs="宋体"/>
          <w:b/>
          <w:sz w:val="36"/>
        </w:rPr>
      </w:pPr>
    </w:p>
    <w:p w:rsidR="00DA3565" w:rsidRPr="005F1C76" w:rsidRDefault="00DA3565">
      <w:pPr>
        <w:jc w:val="center"/>
        <w:rPr>
          <w:rFonts w:ascii="宋体" w:hAnsi="宋体" w:cs="宋体"/>
          <w:b/>
          <w:sz w:val="36"/>
        </w:rPr>
      </w:pPr>
    </w:p>
    <w:p w:rsidR="00DA3565" w:rsidRPr="005F1C76" w:rsidRDefault="000D7D6B">
      <w:pPr>
        <w:widowControl/>
        <w:jc w:val="left"/>
        <w:rPr>
          <w:rFonts w:ascii="宋体" w:hAnsi="宋体" w:cs="宋体"/>
          <w:b/>
          <w:sz w:val="36"/>
        </w:rPr>
      </w:pPr>
      <w:r w:rsidRPr="005F1C76">
        <w:rPr>
          <w:rFonts w:ascii="宋体" w:hAnsi="宋体" w:cs="宋体"/>
          <w:b/>
          <w:sz w:val="36"/>
        </w:rPr>
        <w:br w:type="page"/>
      </w:r>
    </w:p>
    <w:p w:rsidR="00DA3565" w:rsidRPr="005F1C76" w:rsidRDefault="00DA3565">
      <w:pPr>
        <w:jc w:val="center"/>
        <w:rPr>
          <w:rFonts w:ascii="宋体" w:hAnsi="宋体" w:cs="宋体"/>
          <w:b/>
          <w:sz w:val="36"/>
        </w:rPr>
      </w:pPr>
    </w:p>
    <w:p w:rsidR="00DA3565" w:rsidRPr="005F1C76" w:rsidRDefault="00DA3565">
      <w:pPr>
        <w:jc w:val="center"/>
        <w:rPr>
          <w:rFonts w:ascii="宋体" w:hAnsi="宋体" w:cs="宋体"/>
          <w:b/>
          <w:sz w:val="36"/>
        </w:rPr>
      </w:pPr>
    </w:p>
    <w:p w:rsidR="00DA3565" w:rsidRPr="005F1C76" w:rsidRDefault="000D7D6B">
      <w:pPr>
        <w:jc w:val="center"/>
        <w:rPr>
          <w:rFonts w:ascii="仿宋_GB2312" w:hAnsi="Courier New"/>
          <w:b/>
          <w:sz w:val="36"/>
        </w:rPr>
      </w:pPr>
      <w:r w:rsidRPr="005F1C76">
        <w:rPr>
          <w:rFonts w:ascii="宋体" w:hAnsi="宋体" w:cs="宋体" w:hint="eastAsia"/>
          <w:b/>
          <w:sz w:val="36"/>
        </w:rPr>
        <w:t xml:space="preserve">第五部分 </w:t>
      </w:r>
      <w:r w:rsidRPr="005F1C76">
        <w:rPr>
          <w:rFonts w:ascii="仿宋_GB2312" w:hAnsi="Courier New" w:hint="eastAsia"/>
          <w:b/>
          <w:sz w:val="36"/>
        </w:rPr>
        <w:t>附件——报价文件格式</w:t>
      </w:r>
    </w:p>
    <w:p w:rsidR="00DA3565" w:rsidRPr="005F1C76" w:rsidRDefault="00DA3565">
      <w:pPr>
        <w:jc w:val="center"/>
        <w:rPr>
          <w:rFonts w:ascii="黑体" w:eastAsia="黑体" w:hAnsi="Courier New"/>
          <w:b/>
          <w:sz w:val="36"/>
        </w:rPr>
      </w:pPr>
    </w:p>
    <w:p w:rsidR="00DA3565" w:rsidRPr="005F1C76" w:rsidRDefault="00DA3565">
      <w:pPr>
        <w:jc w:val="center"/>
        <w:rPr>
          <w:rFonts w:ascii="黑体" w:eastAsia="黑体" w:hAnsi="Courier New"/>
          <w:b/>
          <w:sz w:val="36"/>
        </w:rPr>
      </w:pPr>
    </w:p>
    <w:p w:rsidR="00DA3565" w:rsidRPr="005F1C76" w:rsidRDefault="00DA3565">
      <w:pPr>
        <w:jc w:val="center"/>
        <w:rPr>
          <w:rFonts w:ascii="黑体" w:eastAsia="黑体" w:hAnsi="Courier New"/>
          <w:b/>
          <w:sz w:val="36"/>
        </w:rPr>
      </w:pPr>
    </w:p>
    <w:p w:rsidR="00DA3565" w:rsidRPr="005F1C76" w:rsidRDefault="000D7D6B">
      <w:pPr>
        <w:jc w:val="center"/>
        <w:rPr>
          <w:rFonts w:ascii="仿宋_GB2312" w:eastAsia="仿宋_GB2312" w:hAnsi="Courier New"/>
          <w:b/>
          <w:sz w:val="72"/>
        </w:rPr>
      </w:pPr>
      <w:r w:rsidRPr="005F1C76">
        <w:rPr>
          <w:rFonts w:ascii="仿宋_GB2312" w:eastAsia="仿宋_GB2312" w:hAnsi="Courier New" w:hint="eastAsia"/>
          <w:b/>
          <w:sz w:val="72"/>
        </w:rPr>
        <w:t>报 价 文 件</w:t>
      </w:r>
    </w:p>
    <w:p w:rsidR="00DA3565" w:rsidRPr="005F1C76" w:rsidRDefault="00DA3565">
      <w:pPr>
        <w:jc w:val="center"/>
        <w:rPr>
          <w:rFonts w:ascii="仿宋_GB2312" w:eastAsia="仿宋_GB2312" w:hAnsi="Courier New"/>
          <w:sz w:val="30"/>
        </w:rPr>
      </w:pPr>
    </w:p>
    <w:p w:rsidR="00DA3565" w:rsidRPr="005F1C76" w:rsidRDefault="00DA3565">
      <w:pPr>
        <w:jc w:val="center"/>
        <w:rPr>
          <w:rFonts w:ascii="仿宋_GB2312" w:eastAsia="仿宋_GB2312" w:hAnsi="Courier New"/>
          <w:sz w:val="30"/>
        </w:rPr>
      </w:pPr>
    </w:p>
    <w:p w:rsidR="00DA3565" w:rsidRPr="005F1C76" w:rsidRDefault="00DA3565">
      <w:pPr>
        <w:jc w:val="center"/>
        <w:rPr>
          <w:rFonts w:ascii="仿宋_GB2312" w:eastAsia="仿宋_GB2312" w:hAnsi="Courier New"/>
          <w:sz w:val="30"/>
        </w:rPr>
      </w:pPr>
    </w:p>
    <w:p w:rsidR="00DA3565" w:rsidRPr="005F1C76" w:rsidRDefault="00DA3565">
      <w:pPr>
        <w:jc w:val="center"/>
        <w:rPr>
          <w:rFonts w:ascii="仿宋_GB2312" w:eastAsia="仿宋_GB2312" w:hAnsi="Courier New"/>
          <w:sz w:val="30"/>
        </w:rPr>
      </w:pPr>
    </w:p>
    <w:p w:rsidR="00DA3565" w:rsidRPr="005F1C76" w:rsidRDefault="00DA3565">
      <w:pPr>
        <w:jc w:val="center"/>
        <w:rPr>
          <w:rFonts w:ascii="仿宋_GB2312" w:eastAsia="仿宋_GB2312" w:hAnsi="Courier New"/>
          <w:sz w:val="30"/>
        </w:rPr>
      </w:pPr>
    </w:p>
    <w:p w:rsidR="00000000" w:rsidRPr="005F1C76" w:rsidRDefault="000D7D6B">
      <w:pPr>
        <w:ind w:firstLineChars="300" w:firstLine="1081"/>
        <w:rPr>
          <w:rFonts w:ascii="仿宋_GB2312" w:eastAsia="仿宋_GB2312" w:hAnsi="Courier New"/>
          <w:b/>
          <w:sz w:val="36"/>
        </w:rPr>
      </w:pPr>
      <w:r w:rsidRPr="005F1C76">
        <w:rPr>
          <w:rFonts w:ascii="仿宋_GB2312" w:eastAsia="仿宋_GB2312" w:hAnsi="Courier New" w:hint="eastAsia"/>
          <w:b/>
          <w:sz w:val="36"/>
        </w:rPr>
        <w:t>询价项目名称：</w:t>
      </w:r>
    </w:p>
    <w:p w:rsidR="00DA3565" w:rsidRPr="005F1C76" w:rsidRDefault="00DA3565">
      <w:pPr>
        <w:rPr>
          <w:rFonts w:ascii="仿宋_GB2312" w:eastAsia="仿宋_GB2312" w:hAnsi="Courier New"/>
          <w:b/>
          <w:sz w:val="36"/>
        </w:rPr>
      </w:pPr>
    </w:p>
    <w:p w:rsidR="00DA3565" w:rsidRPr="005F1C76" w:rsidRDefault="00DA3565">
      <w:pPr>
        <w:rPr>
          <w:rFonts w:ascii="仿宋_GB2312" w:eastAsia="仿宋_GB2312" w:hAnsi="Courier New"/>
          <w:b/>
          <w:sz w:val="36"/>
        </w:rPr>
      </w:pPr>
    </w:p>
    <w:p w:rsidR="00DA3565" w:rsidRPr="005F1C76" w:rsidRDefault="00DA3565">
      <w:pPr>
        <w:rPr>
          <w:rFonts w:ascii="仿宋_GB2312" w:eastAsia="仿宋_GB2312" w:hAnsi="Courier New"/>
          <w:b/>
          <w:sz w:val="36"/>
        </w:rPr>
      </w:pPr>
    </w:p>
    <w:p w:rsidR="00DA3565" w:rsidRPr="005F1C76" w:rsidRDefault="000D7D6B">
      <w:pPr>
        <w:rPr>
          <w:rFonts w:ascii="仿宋_GB2312" w:eastAsia="仿宋_GB2312" w:hAnsi="Courier New"/>
          <w:b/>
          <w:sz w:val="36"/>
          <w:u w:val="single"/>
        </w:rPr>
      </w:pPr>
      <w:r w:rsidRPr="005F1C76">
        <w:rPr>
          <w:rFonts w:ascii="仿宋_GB2312" w:eastAsia="仿宋_GB2312" w:hAnsi="Courier New" w:hint="eastAsia"/>
          <w:b/>
          <w:sz w:val="36"/>
        </w:rPr>
        <w:t xml:space="preserve">       报价人名称 ：</w:t>
      </w:r>
    </w:p>
    <w:p w:rsidR="00DA3565" w:rsidRPr="005F1C76" w:rsidRDefault="00DA3565">
      <w:pPr>
        <w:rPr>
          <w:rFonts w:ascii="仿宋_GB2312" w:eastAsia="仿宋_GB2312" w:hAnsi="Courier New"/>
          <w:b/>
          <w:sz w:val="36"/>
        </w:rPr>
      </w:pPr>
    </w:p>
    <w:p w:rsidR="00000000" w:rsidRPr="005F1C76" w:rsidRDefault="000D7D6B">
      <w:pPr>
        <w:ind w:firstLineChars="345" w:firstLine="1243"/>
        <w:rPr>
          <w:rFonts w:ascii="黑体" w:eastAsia="黑体" w:hAnsi="Courier New"/>
          <w:b/>
          <w:sz w:val="36"/>
        </w:rPr>
      </w:pPr>
      <w:r w:rsidRPr="005F1C76">
        <w:rPr>
          <w:rFonts w:ascii="仿宋_GB2312" w:eastAsia="仿宋_GB2312" w:hAnsi="Courier New" w:hint="eastAsia"/>
          <w:b/>
          <w:sz w:val="36"/>
        </w:rPr>
        <w:t>日      期 ：</w:t>
      </w:r>
    </w:p>
    <w:p w:rsidR="00DA3565" w:rsidRPr="005F1C76" w:rsidRDefault="00DA3565">
      <w:pPr>
        <w:rPr>
          <w:rFonts w:ascii="黑体" w:eastAsia="黑体" w:hAnsi="Courier New"/>
          <w:b/>
          <w:sz w:val="36"/>
        </w:rPr>
      </w:pPr>
    </w:p>
    <w:p w:rsidR="00DA3565" w:rsidRPr="005F1C76" w:rsidRDefault="00DA3565">
      <w:pPr>
        <w:spacing w:line="360" w:lineRule="auto"/>
        <w:ind w:firstLineChars="200" w:firstLine="420"/>
      </w:pPr>
    </w:p>
    <w:p w:rsidR="00DA3565" w:rsidRPr="005F1C76" w:rsidRDefault="000D7D6B">
      <w:pPr>
        <w:widowControl/>
        <w:jc w:val="left"/>
      </w:pPr>
      <w:r w:rsidRPr="005F1C76">
        <w:br w:type="page"/>
      </w:r>
    </w:p>
    <w:p w:rsidR="00DA3565" w:rsidRPr="005F1C76" w:rsidRDefault="000D7D6B">
      <w:pPr>
        <w:pStyle w:val="3"/>
        <w:jc w:val="left"/>
        <w:rPr>
          <w:rFonts w:ascii="仿宋_GB2312" w:eastAsia="仿宋_GB2312"/>
        </w:rPr>
      </w:pPr>
      <w:r w:rsidRPr="005F1C76">
        <w:rPr>
          <w:rFonts w:hint="eastAsia"/>
          <w:sz w:val="21"/>
        </w:rPr>
        <w:lastRenderedPageBreak/>
        <w:t xml:space="preserve">附件１ </w:t>
      </w:r>
      <w:r w:rsidRPr="005F1C76">
        <w:rPr>
          <w:rFonts w:ascii="黑体" w:eastAsia="黑体" w:hAnsi="宋体"/>
          <w:b/>
          <w:sz w:val="30"/>
        </w:rPr>
        <w:t>询价申请书</w:t>
      </w:r>
    </w:p>
    <w:p w:rsidR="00DA3565" w:rsidRPr="005F1C76" w:rsidRDefault="00DA3565">
      <w:pPr>
        <w:pStyle w:val="a5"/>
        <w:spacing w:line="420" w:lineRule="exact"/>
        <w:jc w:val="left"/>
      </w:pPr>
    </w:p>
    <w:p w:rsidR="00DA3565" w:rsidRPr="005F1C76" w:rsidRDefault="000D7D6B">
      <w:pPr>
        <w:spacing w:line="420" w:lineRule="exact"/>
        <w:rPr>
          <w:rFonts w:ascii="宋体" w:hAnsi="宋体"/>
          <w:sz w:val="24"/>
        </w:rPr>
      </w:pPr>
      <w:r w:rsidRPr="005F1C76">
        <w:rPr>
          <w:rFonts w:ascii="宋体" w:hAnsi="宋体" w:hint="eastAsia"/>
          <w:sz w:val="24"/>
        </w:rPr>
        <w:t>致：</w:t>
      </w:r>
      <w:r w:rsidRPr="005F1C76">
        <w:rPr>
          <w:rFonts w:hAnsi="宋体" w:hint="eastAsia"/>
          <w:sz w:val="24"/>
          <w:u w:val="single"/>
        </w:rPr>
        <w:t>福建广电网络集团股份有限公司泉州分公司</w:t>
      </w:r>
    </w:p>
    <w:p w:rsidR="00DA3565" w:rsidRPr="005F1C76" w:rsidRDefault="000D7D6B">
      <w:pPr>
        <w:spacing w:line="420" w:lineRule="exact"/>
        <w:rPr>
          <w:rFonts w:ascii="宋体" w:hAnsi="宋体"/>
          <w:sz w:val="24"/>
        </w:rPr>
      </w:pPr>
      <w:r w:rsidRPr="005F1C76">
        <w:rPr>
          <w:rFonts w:ascii="宋体" w:hAnsi="宋体" w:hint="eastAsia"/>
          <w:sz w:val="24"/>
        </w:rPr>
        <w:t xml:space="preserve">    根据贵方为项目的邀请函，签字代表（全名、职务）经正式授权并代表（报价人名称）提交下述文件正本一份。</w:t>
      </w:r>
    </w:p>
    <w:p w:rsidR="00DA3565" w:rsidRPr="005F1C76" w:rsidRDefault="000D7D6B">
      <w:pPr>
        <w:spacing w:line="400" w:lineRule="exact"/>
        <w:ind w:firstLineChars="200" w:firstLine="480"/>
        <w:rPr>
          <w:rFonts w:ascii="宋体" w:hAnsi="宋体"/>
          <w:sz w:val="24"/>
        </w:rPr>
      </w:pPr>
      <w:r w:rsidRPr="005F1C76">
        <w:rPr>
          <w:rFonts w:ascii="宋体" w:hAnsi="宋体" w:hint="eastAsia"/>
          <w:bCs/>
          <w:sz w:val="24"/>
        </w:rPr>
        <w:t>(1)</w:t>
      </w:r>
      <w:r w:rsidRPr="005F1C76">
        <w:rPr>
          <w:rFonts w:ascii="宋体" w:hAnsi="宋体" w:hint="eastAsia"/>
          <w:sz w:val="24"/>
        </w:rPr>
        <w:t>报价一览表</w:t>
      </w:r>
    </w:p>
    <w:p w:rsidR="00DA3565" w:rsidRPr="005F1C76" w:rsidRDefault="000D7D6B">
      <w:pPr>
        <w:spacing w:line="400" w:lineRule="exact"/>
        <w:ind w:firstLineChars="200" w:firstLine="480"/>
        <w:rPr>
          <w:rFonts w:ascii="宋体" w:hAnsi="宋体"/>
          <w:sz w:val="24"/>
        </w:rPr>
      </w:pPr>
      <w:r w:rsidRPr="005F1C76">
        <w:rPr>
          <w:rFonts w:ascii="宋体" w:hAnsi="宋体" w:hint="eastAsia"/>
          <w:sz w:val="24"/>
        </w:rPr>
        <w:t>(2)分项报价表</w:t>
      </w:r>
    </w:p>
    <w:p w:rsidR="00DA3565" w:rsidRPr="005F1C76" w:rsidRDefault="000D7D6B">
      <w:pPr>
        <w:spacing w:line="400" w:lineRule="exact"/>
        <w:ind w:firstLineChars="200" w:firstLine="480"/>
        <w:rPr>
          <w:rFonts w:ascii="宋体" w:hAnsi="宋体"/>
          <w:sz w:val="24"/>
        </w:rPr>
      </w:pPr>
      <w:r w:rsidRPr="005F1C76">
        <w:rPr>
          <w:rFonts w:ascii="宋体" w:hAnsi="宋体" w:hint="eastAsia"/>
          <w:sz w:val="24"/>
        </w:rPr>
        <w:t>(3)技术和商务偏离表</w:t>
      </w:r>
    </w:p>
    <w:p w:rsidR="00DA3565" w:rsidRPr="005F1C76" w:rsidRDefault="000D7D6B">
      <w:pPr>
        <w:spacing w:line="400" w:lineRule="exact"/>
        <w:ind w:firstLineChars="200" w:firstLine="480"/>
        <w:rPr>
          <w:rFonts w:ascii="宋体" w:hAnsi="宋体"/>
          <w:sz w:val="24"/>
        </w:rPr>
      </w:pPr>
      <w:r w:rsidRPr="005F1C76">
        <w:rPr>
          <w:rFonts w:ascii="宋体" w:hAnsi="宋体" w:hint="eastAsia"/>
          <w:sz w:val="24"/>
        </w:rPr>
        <w:t>(4)报价人资格证明文件</w:t>
      </w:r>
    </w:p>
    <w:p w:rsidR="00DA3565" w:rsidRPr="005F1C76" w:rsidRDefault="000D7D6B">
      <w:pPr>
        <w:spacing w:line="420" w:lineRule="exact"/>
        <w:rPr>
          <w:rFonts w:ascii="宋体" w:hAnsi="宋体"/>
          <w:sz w:val="24"/>
        </w:rPr>
      </w:pPr>
      <w:r w:rsidRPr="005F1C76">
        <w:rPr>
          <w:rFonts w:ascii="宋体" w:hAnsi="宋体" w:hint="eastAsia"/>
          <w:sz w:val="24"/>
        </w:rPr>
        <w:t>据此函，签字代表宣布同意如下：</w:t>
      </w:r>
    </w:p>
    <w:p w:rsidR="00DA3565" w:rsidRPr="005F1C76" w:rsidRDefault="000D7D6B">
      <w:pPr>
        <w:spacing w:line="420" w:lineRule="exact"/>
        <w:ind w:firstLineChars="200" w:firstLine="480"/>
        <w:rPr>
          <w:rFonts w:ascii="宋体" w:hAnsi="宋体"/>
          <w:sz w:val="24"/>
        </w:rPr>
      </w:pPr>
      <w:r w:rsidRPr="005F1C76">
        <w:rPr>
          <w:rFonts w:ascii="宋体" w:hAnsi="宋体" w:hint="eastAsia"/>
          <w:sz w:val="24"/>
        </w:rPr>
        <w:t>1. 报价总价为人民币_________，即__________（文字表述）。</w:t>
      </w:r>
    </w:p>
    <w:p w:rsidR="00DA3565" w:rsidRPr="005F1C76" w:rsidRDefault="000D7D6B">
      <w:pPr>
        <w:spacing w:line="420" w:lineRule="exact"/>
        <w:ind w:firstLineChars="200" w:firstLine="480"/>
        <w:rPr>
          <w:rFonts w:ascii="宋体" w:hAnsi="宋体"/>
          <w:sz w:val="24"/>
        </w:rPr>
      </w:pPr>
      <w:r w:rsidRPr="005F1C76">
        <w:rPr>
          <w:rFonts w:ascii="宋体" w:hAnsi="宋体" w:hint="eastAsia"/>
          <w:sz w:val="24"/>
        </w:rPr>
        <w:t>2．报价人将按询价文件的规定履行合同责任和义务。</w:t>
      </w:r>
    </w:p>
    <w:p w:rsidR="00DA3565" w:rsidRPr="005F1C76" w:rsidRDefault="000D7D6B">
      <w:pPr>
        <w:spacing w:line="420" w:lineRule="exact"/>
        <w:ind w:firstLineChars="200" w:firstLine="480"/>
        <w:rPr>
          <w:rFonts w:ascii="宋体" w:hAnsi="宋体"/>
          <w:sz w:val="24"/>
        </w:rPr>
      </w:pPr>
      <w:r w:rsidRPr="005F1C76">
        <w:rPr>
          <w:rFonts w:ascii="宋体" w:hAnsi="宋体" w:hint="eastAsia"/>
          <w:sz w:val="24"/>
        </w:rPr>
        <w:t>3．报价人已详细审查全部询价文件，包括修改文件（如有的话）和有关附件。</w:t>
      </w:r>
    </w:p>
    <w:p w:rsidR="00DA3565" w:rsidRPr="005F1C76" w:rsidRDefault="000D7D6B">
      <w:pPr>
        <w:spacing w:line="420" w:lineRule="exact"/>
        <w:ind w:firstLineChars="200" w:firstLine="480"/>
        <w:rPr>
          <w:rFonts w:ascii="宋体" w:hAnsi="宋体"/>
          <w:sz w:val="24"/>
        </w:rPr>
      </w:pPr>
      <w:r w:rsidRPr="005F1C76">
        <w:rPr>
          <w:rFonts w:ascii="宋体" w:hAnsi="宋体" w:hint="eastAsia"/>
          <w:sz w:val="24"/>
        </w:rPr>
        <w:t>4．我方同意所递交的报价文件在询价文件第二部分询价须知第9.1条规定的报价有效期内有效，在此期间内我方的报价有可能中选，我方将受此约束。</w:t>
      </w:r>
    </w:p>
    <w:p w:rsidR="00DA3565" w:rsidRPr="005F1C76" w:rsidRDefault="000D7D6B">
      <w:pPr>
        <w:spacing w:line="420" w:lineRule="exact"/>
        <w:ind w:firstLineChars="200" w:firstLine="480"/>
        <w:rPr>
          <w:rFonts w:ascii="宋体" w:hAnsi="宋体"/>
          <w:sz w:val="24"/>
        </w:rPr>
      </w:pPr>
      <w:r w:rsidRPr="005F1C76">
        <w:rPr>
          <w:rFonts w:ascii="宋体" w:hAnsi="宋体" w:hint="eastAsia"/>
          <w:sz w:val="24"/>
        </w:rPr>
        <w:t>5．报价人同意提供按照买方可能要求的与其报价有关的一切数据或资料，完全理解贵方不一定要接受最低的报价或收到的任何报价。</w:t>
      </w:r>
    </w:p>
    <w:p w:rsidR="00DA3565" w:rsidRPr="005F1C76" w:rsidRDefault="000D7D6B">
      <w:pPr>
        <w:spacing w:line="420" w:lineRule="exact"/>
        <w:ind w:firstLineChars="200" w:firstLine="480"/>
        <w:rPr>
          <w:rFonts w:ascii="宋体" w:hAnsi="宋体"/>
          <w:sz w:val="24"/>
        </w:rPr>
      </w:pPr>
      <w:r w:rsidRPr="005F1C76">
        <w:rPr>
          <w:rFonts w:ascii="宋体" w:hAnsi="宋体" w:hint="eastAsia"/>
          <w:sz w:val="24"/>
        </w:rPr>
        <w:t>与本询价项目有关的一切正式往来通讯请寄：</w:t>
      </w:r>
    </w:p>
    <w:p w:rsidR="00DA3565" w:rsidRPr="005F1C76" w:rsidRDefault="00DA3565">
      <w:pPr>
        <w:spacing w:line="420" w:lineRule="exact"/>
        <w:ind w:firstLineChars="200" w:firstLine="480"/>
        <w:rPr>
          <w:rFonts w:ascii="宋体" w:hAnsi="宋体"/>
          <w:sz w:val="24"/>
        </w:rPr>
      </w:pPr>
    </w:p>
    <w:p w:rsidR="00DA3565" w:rsidRPr="005F1C76" w:rsidRDefault="000D7D6B">
      <w:pPr>
        <w:spacing w:line="480" w:lineRule="auto"/>
        <w:ind w:firstLineChars="200" w:firstLine="480"/>
        <w:rPr>
          <w:rFonts w:ascii="宋体" w:hAnsi="宋体"/>
          <w:sz w:val="24"/>
        </w:rPr>
      </w:pPr>
      <w:r w:rsidRPr="005F1C76">
        <w:rPr>
          <w:rFonts w:ascii="宋体" w:hAnsi="宋体" w:hint="eastAsia"/>
          <w:sz w:val="24"/>
        </w:rPr>
        <w:t>地址：_________________ 邮编：__________________</w:t>
      </w:r>
    </w:p>
    <w:p w:rsidR="00DA3565" w:rsidRPr="005F1C76" w:rsidRDefault="000D7D6B">
      <w:pPr>
        <w:spacing w:line="480" w:lineRule="auto"/>
        <w:ind w:firstLineChars="200" w:firstLine="480"/>
        <w:rPr>
          <w:rFonts w:ascii="宋体" w:hAnsi="宋体"/>
          <w:sz w:val="24"/>
        </w:rPr>
      </w:pPr>
      <w:r w:rsidRPr="005F1C76">
        <w:rPr>
          <w:rFonts w:ascii="宋体" w:hAnsi="宋体" w:hint="eastAsia"/>
          <w:sz w:val="24"/>
        </w:rPr>
        <w:t>电话：_________________ 传真：__________________</w:t>
      </w:r>
    </w:p>
    <w:p w:rsidR="00DA3565" w:rsidRPr="005F1C76" w:rsidRDefault="000D7D6B">
      <w:pPr>
        <w:spacing w:line="480" w:lineRule="auto"/>
        <w:ind w:firstLineChars="200" w:firstLine="480"/>
        <w:rPr>
          <w:rFonts w:ascii="宋体" w:hAnsi="宋体"/>
          <w:sz w:val="24"/>
        </w:rPr>
      </w:pPr>
      <w:r w:rsidRPr="005F1C76">
        <w:rPr>
          <w:rFonts w:ascii="宋体" w:hAnsi="宋体" w:hint="eastAsia"/>
          <w:sz w:val="24"/>
        </w:rPr>
        <w:t>报价人授权代表姓名、职务（印刷体）：_____________</w:t>
      </w:r>
    </w:p>
    <w:p w:rsidR="00DA3565" w:rsidRPr="005F1C76" w:rsidRDefault="000D7D6B">
      <w:pPr>
        <w:spacing w:line="480" w:lineRule="auto"/>
        <w:ind w:firstLineChars="200" w:firstLine="480"/>
        <w:rPr>
          <w:rFonts w:ascii="宋体" w:hAnsi="宋体"/>
          <w:sz w:val="24"/>
        </w:rPr>
      </w:pPr>
      <w:r w:rsidRPr="005F1C76">
        <w:rPr>
          <w:rFonts w:ascii="宋体" w:hAnsi="宋体" w:hint="eastAsia"/>
          <w:sz w:val="24"/>
        </w:rPr>
        <w:t>报价人授权代表签字：____________</w:t>
      </w:r>
    </w:p>
    <w:p w:rsidR="00DA3565" w:rsidRPr="005F1C76" w:rsidRDefault="000D7D6B">
      <w:pPr>
        <w:spacing w:line="480" w:lineRule="auto"/>
        <w:ind w:firstLineChars="200" w:firstLine="480"/>
        <w:rPr>
          <w:rFonts w:ascii="宋体" w:hAnsi="宋体"/>
          <w:sz w:val="24"/>
        </w:rPr>
      </w:pPr>
      <w:r w:rsidRPr="005F1C76">
        <w:rPr>
          <w:rFonts w:ascii="宋体" w:hAnsi="宋体" w:hint="eastAsia"/>
          <w:sz w:val="24"/>
        </w:rPr>
        <w:t>报价人名称：_______________ (全称并加盖公章)</w:t>
      </w:r>
    </w:p>
    <w:p w:rsidR="00DA3565" w:rsidRPr="005F1C76" w:rsidRDefault="000D7D6B">
      <w:pPr>
        <w:spacing w:line="480" w:lineRule="auto"/>
        <w:ind w:firstLineChars="200" w:firstLine="480"/>
        <w:rPr>
          <w:u w:val="single"/>
        </w:rPr>
      </w:pPr>
      <w:r w:rsidRPr="005F1C76">
        <w:rPr>
          <w:rFonts w:ascii="宋体" w:hAnsi="宋体" w:hint="eastAsia"/>
          <w:sz w:val="24"/>
        </w:rPr>
        <w:t>报价人地址：___________</w:t>
      </w:r>
    </w:p>
    <w:p w:rsidR="00DA3565" w:rsidRPr="005F1C76" w:rsidRDefault="00DA3565">
      <w:pPr>
        <w:widowControl/>
        <w:spacing w:line="480" w:lineRule="auto"/>
        <w:ind w:firstLineChars="1800" w:firstLine="4320"/>
        <w:jc w:val="left"/>
        <w:rPr>
          <w:sz w:val="24"/>
        </w:rPr>
      </w:pPr>
    </w:p>
    <w:p w:rsidR="00DA3565" w:rsidRPr="005F1C76" w:rsidRDefault="00DA3565">
      <w:pPr>
        <w:widowControl/>
        <w:spacing w:line="480" w:lineRule="auto"/>
        <w:ind w:firstLineChars="1800" w:firstLine="4320"/>
        <w:jc w:val="left"/>
        <w:rPr>
          <w:sz w:val="24"/>
        </w:rPr>
      </w:pPr>
    </w:p>
    <w:p w:rsidR="00DA3565" w:rsidRPr="005F1C76" w:rsidRDefault="000D7D6B">
      <w:pPr>
        <w:widowControl/>
        <w:spacing w:line="480" w:lineRule="auto"/>
        <w:ind w:firstLineChars="1800" w:firstLine="4320"/>
        <w:jc w:val="left"/>
        <w:rPr>
          <w:rFonts w:ascii="宋体" w:hAnsi="宋体"/>
          <w:sz w:val="24"/>
        </w:rPr>
        <w:sectPr w:rsidR="00DA3565" w:rsidRPr="005F1C76">
          <w:footerReference w:type="default" r:id="rId8"/>
          <w:pgSz w:w="11906" w:h="16838"/>
          <w:pgMar w:top="1440" w:right="1418" w:bottom="1440" w:left="1418" w:header="851" w:footer="992" w:gutter="0"/>
          <w:cols w:space="720"/>
          <w:docGrid w:linePitch="312"/>
        </w:sectPr>
      </w:pPr>
      <w:r w:rsidRPr="005F1C76">
        <w:rPr>
          <w:rFonts w:hint="eastAsia"/>
          <w:sz w:val="24"/>
        </w:rPr>
        <w:t>日</w:t>
      </w:r>
      <w:r w:rsidRPr="005F1C76">
        <w:rPr>
          <w:rFonts w:hint="eastAsia"/>
          <w:sz w:val="24"/>
        </w:rPr>
        <w:t xml:space="preserve">      </w:t>
      </w:r>
      <w:r w:rsidRPr="005F1C76">
        <w:rPr>
          <w:rFonts w:hint="eastAsia"/>
          <w:sz w:val="24"/>
        </w:rPr>
        <w:t>期：</w:t>
      </w:r>
      <w:r w:rsidRPr="005F1C76">
        <w:rPr>
          <w:rFonts w:hint="eastAsia"/>
          <w:sz w:val="24"/>
        </w:rPr>
        <w:t>______</w:t>
      </w:r>
      <w:r w:rsidRPr="005F1C76">
        <w:rPr>
          <w:rFonts w:hint="eastAsia"/>
          <w:sz w:val="24"/>
        </w:rPr>
        <w:t>年</w:t>
      </w:r>
      <w:r w:rsidRPr="005F1C76">
        <w:rPr>
          <w:rFonts w:hint="eastAsia"/>
          <w:sz w:val="24"/>
        </w:rPr>
        <w:t>____</w:t>
      </w:r>
      <w:r w:rsidRPr="005F1C76">
        <w:rPr>
          <w:rFonts w:hint="eastAsia"/>
          <w:sz w:val="24"/>
        </w:rPr>
        <w:t>月</w:t>
      </w:r>
      <w:r w:rsidRPr="005F1C76">
        <w:rPr>
          <w:rFonts w:hint="eastAsia"/>
          <w:sz w:val="24"/>
        </w:rPr>
        <w:t>____</w:t>
      </w:r>
      <w:r w:rsidRPr="005F1C76">
        <w:rPr>
          <w:rFonts w:hint="eastAsia"/>
          <w:sz w:val="24"/>
        </w:rPr>
        <w:t>日</w:t>
      </w:r>
    </w:p>
    <w:p w:rsidR="00DA3565" w:rsidRPr="005F1C76" w:rsidRDefault="000D7D6B">
      <w:pPr>
        <w:pStyle w:val="3"/>
        <w:jc w:val="left"/>
        <w:rPr>
          <w:rFonts w:hAnsi="宋体"/>
          <w:b/>
          <w:sz w:val="36"/>
        </w:rPr>
      </w:pPr>
      <w:r w:rsidRPr="005F1C76">
        <w:rPr>
          <w:rFonts w:hAnsi="宋体" w:hint="eastAsia"/>
          <w:sz w:val="24"/>
        </w:rPr>
        <w:lastRenderedPageBreak/>
        <w:t>附件</w:t>
      </w:r>
      <w:r w:rsidRPr="005F1C76">
        <w:rPr>
          <w:rFonts w:hAnsi="宋体"/>
          <w:sz w:val="24"/>
        </w:rPr>
        <w:t xml:space="preserve">2 </w:t>
      </w:r>
      <w:r w:rsidRPr="005F1C76">
        <w:rPr>
          <w:rFonts w:hAnsi="宋体" w:hint="eastAsia"/>
          <w:b/>
          <w:sz w:val="36"/>
        </w:rPr>
        <w:t>报价一览表</w:t>
      </w:r>
    </w:p>
    <w:p w:rsidR="00DA3565" w:rsidRPr="005F1C76" w:rsidRDefault="00DA3565">
      <w:pPr>
        <w:pStyle w:val="3"/>
        <w:jc w:val="center"/>
        <w:rPr>
          <w:rFonts w:ascii="仿宋_GB2312" w:eastAsia="仿宋_GB2312"/>
          <w:b/>
          <w:sz w:val="36"/>
        </w:rPr>
      </w:pPr>
    </w:p>
    <w:p w:rsidR="00DA3565" w:rsidRPr="005F1C76" w:rsidRDefault="000D7D6B">
      <w:pPr>
        <w:spacing w:line="380" w:lineRule="exact"/>
        <w:ind w:firstLineChars="100" w:firstLine="240"/>
        <w:rPr>
          <w:sz w:val="24"/>
        </w:rPr>
      </w:pPr>
      <w:r w:rsidRPr="005F1C76">
        <w:rPr>
          <w:rFonts w:hint="eastAsia"/>
          <w:sz w:val="24"/>
        </w:rPr>
        <w:t>报价人名称：</w:t>
      </w:r>
      <w:r w:rsidRPr="005F1C76">
        <w:rPr>
          <w:rFonts w:ascii="宋体" w:hAnsi="宋体"/>
          <w:sz w:val="24"/>
          <w:u w:val="single"/>
        </w:rPr>
        <w:t>(</w:t>
      </w:r>
      <w:r w:rsidRPr="005F1C76">
        <w:rPr>
          <w:rFonts w:ascii="宋体" w:hAnsi="宋体" w:hint="eastAsia"/>
          <w:sz w:val="24"/>
          <w:u w:val="single"/>
        </w:rPr>
        <w:t>单位</w:t>
      </w:r>
      <w:r w:rsidRPr="005F1C76">
        <w:rPr>
          <w:rFonts w:ascii="宋体" w:hAnsi="宋体"/>
          <w:sz w:val="24"/>
          <w:u w:val="single"/>
        </w:rPr>
        <w:t>全称并加盖公章)</w:t>
      </w:r>
      <w:r w:rsidRPr="005F1C76">
        <w:rPr>
          <w:rFonts w:hint="eastAsia"/>
          <w:sz w:val="24"/>
        </w:rPr>
        <w:t xml:space="preserve">                        </w:t>
      </w:r>
      <w:r w:rsidRPr="005F1C76">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DA3565" w:rsidRPr="005F1C7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60" w:lineRule="exact"/>
              <w:rPr>
                <w:rFonts w:ascii="宋体" w:hAnsi="Bookman Old Style"/>
                <w:sz w:val="24"/>
              </w:rPr>
            </w:pPr>
            <w:r w:rsidRPr="005F1C76">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60" w:lineRule="exact"/>
              <w:jc w:val="center"/>
              <w:rPr>
                <w:rFonts w:ascii="宋体" w:hAnsi="Bookman Old Style"/>
                <w:sz w:val="24"/>
              </w:rPr>
            </w:pPr>
            <w:r w:rsidRPr="005F1C76">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60" w:lineRule="exact"/>
              <w:jc w:val="center"/>
              <w:rPr>
                <w:rFonts w:ascii="宋体" w:hAnsi="Bookman Old Style"/>
                <w:sz w:val="24"/>
              </w:rPr>
            </w:pPr>
            <w:r w:rsidRPr="005F1C76">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60" w:lineRule="exact"/>
              <w:jc w:val="center"/>
              <w:rPr>
                <w:rFonts w:ascii="宋体" w:hAnsi="Bookman Old Style"/>
                <w:sz w:val="24"/>
              </w:rPr>
            </w:pPr>
            <w:r w:rsidRPr="005F1C76">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60" w:lineRule="exact"/>
              <w:jc w:val="center"/>
              <w:rPr>
                <w:rFonts w:ascii="宋体" w:hAnsi="Bookman Old Style"/>
                <w:sz w:val="24"/>
              </w:rPr>
            </w:pPr>
            <w:r w:rsidRPr="005F1C76">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460" w:lineRule="exact"/>
              <w:jc w:val="center"/>
              <w:rPr>
                <w:rFonts w:ascii="宋体" w:hAnsi="Bookman Old Style"/>
                <w:sz w:val="24"/>
              </w:rPr>
            </w:pPr>
            <w:r w:rsidRPr="005F1C76">
              <w:rPr>
                <w:rFonts w:ascii="宋体" w:hAnsi="Bookman Old Style" w:hint="eastAsia"/>
                <w:sz w:val="24"/>
              </w:rPr>
              <w:t>备注</w:t>
            </w:r>
          </w:p>
        </w:tc>
      </w:tr>
      <w:tr w:rsidR="00DA3565" w:rsidRPr="005F1C7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460" w:lineRule="exact"/>
              <w:jc w:val="center"/>
              <w:rPr>
                <w:rFonts w:ascii="宋体" w:hAnsi="Bookman Old Style"/>
                <w:sz w:val="24"/>
                <w:highlight w:val="yellow"/>
              </w:rPr>
            </w:pPr>
          </w:p>
        </w:tc>
      </w:tr>
      <w:tr w:rsidR="00DA3565" w:rsidRPr="005F1C7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380" w:lineRule="exact"/>
              <w:rPr>
                <w:sz w:val="24"/>
              </w:rPr>
            </w:pPr>
            <w:r w:rsidRPr="005F1C76">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DA3565" w:rsidRPr="005F1C76" w:rsidRDefault="00DA3565">
            <w:pPr>
              <w:spacing w:line="380" w:lineRule="exact"/>
              <w:rPr>
                <w:sz w:val="24"/>
              </w:rPr>
            </w:pPr>
          </w:p>
        </w:tc>
      </w:tr>
    </w:tbl>
    <w:p w:rsidR="00DA3565" w:rsidRPr="005F1C76" w:rsidRDefault="000D7D6B">
      <w:pPr>
        <w:spacing w:line="380" w:lineRule="exact"/>
        <w:rPr>
          <w:rFonts w:ascii="宋体" w:hAnsi="宋体"/>
          <w:sz w:val="24"/>
        </w:rPr>
      </w:pPr>
      <w:r w:rsidRPr="005F1C76">
        <w:rPr>
          <w:rFonts w:ascii="宋体" w:hAnsi="宋体" w:hint="eastAsia"/>
          <w:sz w:val="24"/>
        </w:rPr>
        <w:t>注：1. 此表正本另单独提供一份（加盖公章）与报价书正本一同密封送达（邮寄）至我司。</w:t>
      </w:r>
    </w:p>
    <w:p w:rsidR="00DA3565" w:rsidRPr="005F1C76" w:rsidRDefault="000D7D6B">
      <w:pPr>
        <w:spacing w:line="380" w:lineRule="exact"/>
        <w:rPr>
          <w:rFonts w:ascii="宋体" w:hAnsi="宋体"/>
          <w:sz w:val="24"/>
        </w:rPr>
      </w:pPr>
      <w:r w:rsidRPr="005F1C76">
        <w:rPr>
          <w:rFonts w:ascii="宋体" w:hAnsi="宋体" w:hint="eastAsia"/>
          <w:sz w:val="24"/>
        </w:rPr>
        <w:t xml:space="preserve">    2.详细报价清单应另纸详列，且标明所报各种货物的数量、品牌和金额。</w:t>
      </w:r>
    </w:p>
    <w:p w:rsidR="00DA3565" w:rsidRPr="005F1C76" w:rsidRDefault="000D7D6B">
      <w:pPr>
        <w:spacing w:line="380" w:lineRule="exact"/>
        <w:ind w:firstLine="465"/>
        <w:rPr>
          <w:rFonts w:ascii="宋体" w:hAnsi="宋体"/>
          <w:sz w:val="24"/>
        </w:rPr>
      </w:pPr>
      <w:r w:rsidRPr="005F1C76">
        <w:rPr>
          <w:rFonts w:ascii="宋体" w:hAnsi="宋体" w:hint="eastAsia"/>
          <w:sz w:val="24"/>
        </w:rPr>
        <w:t>3.当一个合同包有多个品目号时，报价人应计算出该合同包的合计价。</w:t>
      </w:r>
    </w:p>
    <w:p w:rsidR="00DA3565" w:rsidRPr="005F1C76" w:rsidRDefault="00DA3565">
      <w:pPr>
        <w:spacing w:line="380" w:lineRule="exact"/>
        <w:rPr>
          <w:rFonts w:ascii="宋体" w:hAnsi="宋体"/>
          <w:sz w:val="24"/>
        </w:rPr>
      </w:pPr>
    </w:p>
    <w:p w:rsidR="00DA3565" w:rsidRPr="005F1C76" w:rsidRDefault="000D7D6B">
      <w:pPr>
        <w:spacing w:line="380" w:lineRule="exact"/>
        <w:rPr>
          <w:rFonts w:ascii="宋体" w:hAnsi="宋体"/>
          <w:sz w:val="24"/>
          <w:u w:val="single"/>
        </w:rPr>
      </w:pPr>
      <w:r w:rsidRPr="005F1C76">
        <w:rPr>
          <w:rFonts w:ascii="宋体" w:hAnsi="宋体" w:hint="eastAsia"/>
          <w:sz w:val="24"/>
        </w:rPr>
        <w:t>报价人代表签字：</w:t>
      </w:r>
    </w:p>
    <w:p w:rsidR="00DA3565" w:rsidRPr="005F1C76" w:rsidRDefault="00DA3565">
      <w:pPr>
        <w:widowControl/>
        <w:spacing w:line="360" w:lineRule="auto"/>
        <w:jc w:val="left"/>
        <w:rPr>
          <w:rFonts w:ascii="宋体" w:hAnsi="宋体"/>
          <w:sz w:val="24"/>
        </w:rPr>
        <w:sectPr w:rsidR="00DA3565" w:rsidRPr="005F1C76">
          <w:pgSz w:w="16838" w:h="11906" w:orient="landscape"/>
          <w:pgMar w:top="1797" w:right="1418" w:bottom="1797" w:left="1418" w:header="851" w:footer="992" w:gutter="0"/>
          <w:cols w:space="720"/>
          <w:docGrid w:linePitch="312"/>
        </w:sectPr>
      </w:pPr>
    </w:p>
    <w:p w:rsidR="00DA3565" w:rsidRPr="005F1C76" w:rsidRDefault="000D7D6B">
      <w:pPr>
        <w:rPr>
          <w:rFonts w:ascii="宋体"/>
          <w:sz w:val="36"/>
        </w:rPr>
      </w:pPr>
      <w:r w:rsidRPr="005F1C76">
        <w:rPr>
          <w:rFonts w:ascii="宋体" w:hint="eastAsia"/>
          <w:sz w:val="24"/>
        </w:rPr>
        <w:lastRenderedPageBreak/>
        <w:t xml:space="preserve">附件2-1 </w:t>
      </w:r>
      <w:r w:rsidRPr="005F1C76">
        <w:rPr>
          <w:rFonts w:ascii="宋体" w:hint="eastAsia"/>
          <w:b/>
          <w:sz w:val="36"/>
        </w:rPr>
        <w:t>分项报价表</w:t>
      </w:r>
    </w:p>
    <w:p w:rsidR="00DA3565" w:rsidRPr="005F1C76" w:rsidRDefault="000D7D6B">
      <w:pPr>
        <w:spacing w:line="380" w:lineRule="exact"/>
        <w:rPr>
          <w:rFonts w:ascii="宋体" w:hAnsi="宋体"/>
          <w:sz w:val="24"/>
        </w:rPr>
      </w:pPr>
      <w:r w:rsidRPr="005F1C76">
        <w:rPr>
          <w:rFonts w:hint="eastAsia"/>
          <w:sz w:val="24"/>
        </w:rPr>
        <w:t>报价人名称：</w:t>
      </w:r>
      <w:r w:rsidRPr="005F1C76">
        <w:rPr>
          <w:rFonts w:ascii="宋体" w:hAnsi="宋体"/>
          <w:sz w:val="24"/>
          <w:u w:val="single"/>
        </w:rPr>
        <w:t>(</w:t>
      </w:r>
      <w:r w:rsidRPr="005F1C76">
        <w:rPr>
          <w:rFonts w:ascii="宋体" w:hAnsi="宋体" w:hint="eastAsia"/>
          <w:sz w:val="24"/>
          <w:u w:val="single"/>
        </w:rPr>
        <w:t xml:space="preserve">单位　全称并加盖公章) </w:t>
      </w:r>
      <w:r w:rsidRPr="005F1C76">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870"/>
        <w:gridCol w:w="402"/>
        <w:gridCol w:w="989"/>
        <w:gridCol w:w="569"/>
        <w:gridCol w:w="1093"/>
        <w:gridCol w:w="809"/>
      </w:tblGrid>
      <w:tr w:rsidR="00DA3565" w:rsidRPr="005F1C76">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0D7D6B">
            <w:pPr>
              <w:widowControl/>
              <w:spacing w:after="150"/>
              <w:jc w:val="center"/>
              <w:rPr>
                <w:rFonts w:ascii="宋体" w:hAnsi="宋体" w:cs="宋体"/>
                <w:kern w:val="0"/>
                <w:sz w:val="24"/>
              </w:rPr>
            </w:pPr>
            <w:r w:rsidRPr="005F1C76">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0D7D6B">
            <w:pPr>
              <w:widowControl/>
              <w:spacing w:after="150"/>
              <w:jc w:val="center"/>
              <w:rPr>
                <w:rFonts w:ascii="宋体" w:hAnsi="宋体" w:cs="宋体"/>
                <w:kern w:val="0"/>
                <w:sz w:val="24"/>
              </w:rPr>
            </w:pPr>
            <w:r w:rsidRPr="005F1C76">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0D7D6B">
            <w:pPr>
              <w:widowControl/>
              <w:spacing w:after="150"/>
              <w:jc w:val="center"/>
              <w:rPr>
                <w:rFonts w:ascii="宋体" w:hAnsi="宋体" w:cs="宋体"/>
                <w:kern w:val="0"/>
                <w:sz w:val="24"/>
              </w:rPr>
            </w:pPr>
            <w:r w:rsidRPr="005F1C76">
              <w:rPr>
                <w:rFonts w:ascii="宋体" w:hAnsi="宋体" w:cs="宋体"/>
                <w:kern w:val="0"/>
                <w:szCs w:val="21"/>
              </w:rPr>
              <w:t>标的</w:t>
            </w:r>
          </w:p>
        </w:tc>
        <w:tc>
          <w:tcPr>
            <w:tcW w:w="870" w:type="dxa"/>
            <w:tcBorders>
              <w:top w:val="outset" w:sz="6"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DA3565" w:rsidRPr="005F1C76" w:rsidRDefault="000D7D6B">
            <w:pPr>
              <w:widowControl/>
              <w:spacing w:after="150"/>
              <w:jc w:val="center"/>
              <w:rPr>
                <w:rFonts w:ascii="宋体" w:hAnsi="宋体" w:cs="宋体"/>
                <w:kern w:val="0"/>
                <w:sz w:val="24"/>
              </w:rPr>
            </w:pPr>
            <w:r w:rsidRPr="005F1C76">
              <w:rPr>
                <w:rFonts w:ascii="宋体" w:hAnsi="宋体" w:cs="宋体" w:hint="eastAsia"/>
                <w:kern w:val="0"/>
                <w:szCs w:val="21"/>
              </w:rPr>
              <w:t>型号规格</w:t>
            </w:r>
          </w:p>
        </w:tc>
        <w:tc>
          <w:tcPr>
            <w:tcW w:w="402" w:type="dxa"/>
            <w:tcBorders>
              <w:top w:val="outset" w:sz="6"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0D7D6B">
            <w:pPr>
              <w:widowControl/>
              <w:spacing w:after="150"/>
              <w:jc w:val="center"/>
              <w:rPr>
                <w:rFonts w:ascii="宋体" w:hAnsi="宋体" w:cs="宋体"/>
                <w:kern w:val="0"/>
                <w:sz w:val="24"/>
              </w:rPr>
            </w:pPr>
            <w:r w:rsidRPr="005F1C76">
              <w:rPr>
                <w:rFonts w:ascii="宋体" w:hAnsi="宋体" w:cs="宋体" w:hint="eastAsia"/>
                <w:kern w:val="0"/>
                <w:sz w:val="24"/>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0D7D6B">
            <w:pPr>
              <w:widowControl/>
              <w:spacing w:after="150"/>
              <w:jc w:val="center"/>
              <w:rPr>
                <w:rFonts w:ascii="宋体" w:hAnsi="宋体" w:cs="宋体"/>
                <w:kern w:val="0"/>
                <w:sz w:val="24"/>
              </w:rPr>
            </w:pPr>
            <w:r w:rsidRPr="005F1C76">
              <w:rPr>
                <w:rFonts w:ascii="宋体" w:hAnsi="宋体" w:cs="宋体"/>
                <w:kern w:val="0"/>
                <w:szCs w:val="21"/>
              </w:rPr>
              <w:t>单价</w:t>
            </w:r>
            <w:r w:rsidRPr="005F1C76">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0D7D6B">
            <w:pPr>
              <w:widowControl/>
              <w:spacing w:after="150"/>
              <w:jc w:val="center"/>
              <w:rPr>
                <w:rFonts w:ascii="宋体" w:hAnsi="宋体" w:cs="宋体"/>
                <w:kern w:val="0"/>
                <w:sz w:val="24"/>
              </w:rPr>
            </w:pPr>
            <w:r w:rsidRPr="005F1C76">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0D7D6B">
            <w:pPr>
              <w:widowControl/>
              <w:spacing w:after="150"/>
              <w:jc w:val="center"/>
              <w:rPr>
                <w:rFonts w:ascii="宋体" w:hAnsi="宋体" w:cs="宋体"/>
                <w:kern w:val="0"/>
                <w:sz w:val="24"/>
              </w:rPr>
            </w:pPr>
            <w:r w:rsidRPr="005F1C76">
              <w:rPr>
                <w:rFonts w:ascii="宋体" w:hAnsi="宋体" w:cs="宋体"/>
                <w:kern w:val="0"/>
                <w:szCs w:val="21"/>
              </w:rPr>
              <w:t>总价</w:t>
            </w:r>
            <w:r w:rsidRPr="005F1C76">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0D7D6B">
            <w:pPr>
              <w:widowControl/>
              <w:spacing w:after="150"/>
              <w:jc w:val="center"/>
              <w:rPr>
                <w:rFonts w:ascii="宋体" w:hAnsi="宋体" w:cs="宋体"/>
                <w:kern w:val="0"/>
                <w:sz w:val="24"/>
              </w:rPr>
            </w:pPr>
            <w:r w:rsidRPr="005F1C76">
              <w:rPr>
                <w:rFonts w:ascii="宋体" w:hAnsi="宋体" w:cs="宋体"/>
                <w:kern w:val="0"/>
                <w:szCs w:val="21"/>
              </w:rPr>
              <w:t>备注</w:t>
            </w:r>
          </w:p>
        </w:tc>
      </w:tr>
      <w:tr w:rsidR="00DA3565" w:rsidRPr="005F1C76">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DA356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DA356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DA3565" w:rsidRPr="005F1C76" w:rsidRDefault="00DA3565">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DA356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r>
      <w:tr w:rsidR="00DA3565" w:rsidRPr="005F1C76">
        <w:tc>
          <w:tcPr>
            <w:tcW w:w="421" w:type="dxa"/>
            <w:vMerge/>
            <w:tcBorders>
              <w:top w:val="single" w:sz="0" w:space="0" w:color="auto"/>
              <w:left w:val="outset" w:sz="6" w:space="0" w:color="auto"/>
              <w:bottom w:val="outset" w:sz="6" w:space="0" w:color="auto"/>
              <w:right w:val="outset" w:sz="6" w:space="0" w:color="auto"/>
            </w:tcBorders>
            <w:vAlign w:val="center"/>
          </w:tcPr>
          <w:p w:rsidR="00DA3565" w:rsidRPr="005F1C76" w:rsidRDefault="00DA3565">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DA356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DA3565" w:rsidRPr="005F1C76" w:rsidRDefault="00DA3565">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DA356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r>
      <w:tr w:rsidR="00DA3565" w:rsidRPr="005F1C76">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DA356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DA356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DA3565" w:rsidRPr="005F1C76" w:rsidRDefault="00DA3565">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DA3565" w:rsidRPr="005F1C76" w:rsidRDefault="00DA356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A3565" w:rsidRPr="005F1C76" w:rsidRDefault="00DA3565">
            <w:pPr>
              <w:widowControl/>
              <w:jc w:val="left"/>
              <w:rPr>
                <w:rFonts w:ascii="宋体" w:hAnsi="宋体" w:cs="宋体"/>
                <w:kern w:val="0"/>
                <w:sz w:val="24"/>
              </w:rPr>
            </w:pPr>
          </w:p>
        </w:tc>
      </w:tr>
    </w:tbl>
    <w:p w:rsidR="00DA3565" w:rsidRPr="005F1C76" w:rsidRDefault="00DA3565">
      <w:pPr>
        <w:spacing w:line="380" w:lineRule="exact"/>
        <w:rPr>
          <w:rFonts w:ascii="宋体" w:hAnsi="宋体"/>
          <w:sz w:val="24"/>
        </w:rPr>
      </w:pPr>
    </w:p>
    <w:p w:rsidR="00DA3565" w:rsidRPr="005F1C76" w:rsidRDefault="000D7D6B">
      <w:pPr>
        <w:widowControl/>
        <w:jc w:val="left"/>
        <w:rPr>
          <w:rFonts w:ascii="宋体" w:hAnsi="宋体"/>
          <w:sz w:val="24"/>
        </w:rPr>
      </w:pPr>
      <w:r w:rsidRPr="005F1C76">
        <w:rPr>
          <w:rFonts w:ascii="宋体" w:hAnsi="宋体" w:hint="eastAsia"/>
          <w:sz w:val="24"/>
        </w:rPr>
        <w:t>★注意：</w:t>
      </w:r>
    </w:p>
    <w:p w:rsidR="00DA3565" w:rsidRPr="005F1C76" w:rsidRDefault="000D7D6B">
      <w:pPr>
        <w:widowControl/>
        <w:jc w:val="left"/>
        <w:rPr>
          <w:rFonts w:ascii="宋体" w:hAnsi="宋体"/>
          <w:sz w:val="24"/>
        </w:rPr>
      </w:pPr>
      <w:r w:rsidRPr="005F1C76">
        <w:rPr>
          <w:rFonts w:ascii="宋体" w:hAnsi="宋体" w:hint="eastAsia"/>
          <w:sz w:val="24"/>
        </w:rPr>
        <w:t>1、本表应按照下列规定填写：</w:t>
      </w:r>
    </w:p>
    <w:p w:rsidR="00DA3565" w:rsidRPr="005F1C76" w:rsidRDefault="000D7D6B">
      <w:pPr>
        <w:widowControl/>
        <w:jc w:val="left"/>
        <w:rPr>
          <w:rFonts w:ascii="宋体" w:hAnsi="宋体"/>
          <w:sz w:val="24"/>
        </w:rPr>
      </w:pPr>
      <w:r w:rsidRPr="005F1C76">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DA3565" w:rsidRPr="005F1C76" w:rsidRDefault="000D7D6B">
      <w:pPr>
        <w:widowControl/>
        <w:jc w:val="left"/>
        <w:rPr>
          <w:rFonts w:ascii="宋体" w:hAnsi="宋体"/>
          <w:sz w:val="24"/>
        </w:rPr>
      </w:pPr>
      <w:r w:rsidRPr="005F1C76">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DA3565" w:rsidRPr="005F1C76" w:rsidRDefault="000D7D6B">
      <w:pPr>
        <w:widowControl/>
        <w:jc w:val="left"/>
        <w:rPr>
          <w:rFonts w:ascii="宋体" w:hAnsi="宋体"/>
          <w:sz w:val="24"/>
        </w:rPr>
      </w:pPr>
      <w:r w:rsidRPr="005F1C76">
        <w:rPr>
          <w:rFonts w:ascii="宋体" w:hAnsi="宋体" w:hint="eastAsia"/>
          <w:sz w:val="24"/>
        </w:rPr>
        <w:t>1.3“投标标的”为服务的：“规格”项下应填写服务提供者提供的服务标准及品牌（若有）。“来源地”应填写服务提供者的所在地。</w:t>
      </w:r>
    </w:p>
    <w:p w:rsidR="00DA3565" w:rsidRPr="005F1C76" w:rsidRDefault="000D7D6B">
      <w:pPr>
        <w:widowControl/>
        <w:jc w:val="left"/>
        <w:rPr>
          <w:rFonts w:ascii="宋体" w:hAnsi="宋体"/>
          <w:sz w:val="24"/>
        </w:rPr>
      </w:pPr>
      <w:r w:rsidRPr="005F1C76">
        <w:rPr>
          <w:rFonts w:ascii="宋体" w:hAnsi="宋体" w:hint="eastAsia"/>
          <w:sz w:val="24"/>
        </w:rPr>
        <w:t>1.4同一合同包中，“单价（现场）”×“数量”=“总价（现场）”，全部品目号“总价（现场）”的合计金额应与《开标一览表》中相应合同包列示的“投标总价”保持一致。</w:t>
      </w:r>
    </w:p>
    <w:p w:rsidR="00DA3565" w:rsidRPr="005F1C76" w:rsidRDefault="000D7D6B">
      <w:pPr>
        <w:widowControl/>
        <w:jc w:val="left"/>
        <w:rPr>
          <w:rFonts w:ascii="宋体" w:hAnsi="宋体"/>
          <w:sz w:val="24"/>
        </w:rPr>
      </w:pPr>
      <w:r w:rsidRPr="005F1C76">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DA3565" w:rsidRPr="005F1C76" w:rsidRDefault="000D7D6B">
      <w:pPr>
        <w:widowControl/>
        <w:jc w:val="left"/>
        <w:rPr>
          <w:rFonts w:ascii="宋体" w:hAnsi="宋体"/>
          <w:sz w:val="24"/>
        </w:rPr>
      </w:pPr>
      <w:r w:rsidRPr="005F1C76">
        <w:rPr>
          <w:rFonts w:ascii="宋体" w:hAnsi="宋体" w:hint="eastAsia"/>
          <w:sz w:val="24"/>
        </w:rPr>
        <w:t>2、纸质投标文件正本中的本表应为原件。</w:t>
      </w:r>
    </w:p>
    <w:p w:rsidR="00DA3565" w:rsidRPr="005F1C76" w:rsidRDefault="00DA3565">
      <w:pPr>
        <w:widowControl/>
        <w:jc w:val="left"/>
        <w:rPr>
          <w:rFonts w:ascii="宋体" w:hAnsi="宋体"/>
          <w:sz w:val="24"/>
        </w:rPr>
      </w:pPr>
    </w:p>
    <w:p w:rsidR="00DA3565" w:rsidRPr="005F1C76" w:rsidRDefault="00DA3565">
      <w:pPr>
        <w:widowControl/>
        <w:jc w:val="left"/>
        <w:rPr>
          <w:rFonts w:ascii="宋体" w:hAnsi="宋体"/>
          <w:sz w:val="24"/>
        </w:rPr>
      </w:pPr>
    </w:p>
    <w:p w:rsidR="00DA3565" w:rsidRPr="005F1C76" w:rsidRDefault="000D7D6B">
      <w:pPr>
        <w:widowControl/>
        <w:spacing w:line="480" w:lineRule="auto"/>
        <w:jc w:val="left"/>
        <w:rPr>
          <w:rFonts w:ascii="宋体" w:hAnsi="宋体"/>
          <w:sz w:val="24"/>
        </w:rPr>
      </w:pPr>
      <w:r w:rsidRPr="005F1C76">
        <w:rPr>
          <w:rFonts w:ascii="宋体" w:hAnsi="宋体" w:hint="eastAsia"/>
          <w:sz w:val="24"/>
        </w:rPr>
        <w:t xml:space="preserve">报价人代表签字：                   </w:t>
      </w:r>
    </w:p>
    <w:p w:rsidR="00DA3565" w:rsidRPr="005F1C76" w:rsidRDefault="000D7D6B">
      <w:pPr>
        <w:widowControl/>
        <w:spacing w:line="480" w:lineRule="auto"/>
        <w:jc w:val="left"/>
        <w:rPr>
          <w:rFonts w:ascii="宋体" w:hAnsi="宋体"/>
          <w:sz w:val="24"/>
        </w:rPr>
      </w:pPr>
      <w:r w:rsidRPr="005F1C76">
        <w:rPr>
          <w:rFonts w:ascii="宋体" w:hAnsi="宋体" w:hint="eastAsia"/>
          <w:sz w:val="24"/>
        </w:rPr>
        <w:t>日期：    年   月   日</w:t>
      </w:r>
    </w:p>
    <w:p w:rsidR="00DA3565" w:rsidRPr="005F1C76" w:rsidRDefault="00DA3565">
      <w:pPr>
        <w:spacing w:line="380" w:lineRule="exact"/>
        <w:rPr>
          <w:rFonts w:ascii="宋体" w:hAnsi="宋体"/>
          <w:sz w:val="24"/>
        </w:rPr>
      </w:pPr>
    </w:p>
    <w:p w:rsidR="00DA3565" w:rsidRPr="005F1C76" w:rsidRDefault="00DA3565">
      <w:pPr>
        <w:spacing w:line="360" w:lineRule="auto"/>
        <w:rPr>
          <w:rFonts w:ascii="宋体" w:hAnsi="宋体"/>
          <w:sz w:val="24"/>
          <w:u w:val="single"/>
        </w:rPr>
      </w:pPr>
    </w:p>
    <w:p w:rsidR="00DA3565" w:rsidRPr="005F1C76" w:rsidRDefault="00DA3565">
      <w:pPr>
        <w:spacing w:line="360" w:lineRule="auto"/>
        <w:ind w:firstLineChars="200" w:firstLine="480"/>
        <w:rPr>
          <w:rFonts w:ascii="宋体" w:hAnsi="宋体"/>
          <w:sz w:val="24"/>
          <w:u w:val="single"/>
        </w:rPr>
      </w:pPr>
    </w:p>
    <w:p w:rsidR="00DA3565" w:rsidRPr="005F1C76" w:rsidRDefault="000D7D6B">
      <w:pPr>
        <w:widowControl/>
        <w:jc w:val="left"/>
        <w:rPr>
          <w:rFonts w:ascii="仿宋_GB2312" w:eastAsia="仿宋_GB2312"/>
          <w:sz w:val="36"/>
        </w:rPr>
      </w:pPr>
      <w:r w:rsidRPr="005F1C76">
        <w:rPr>
          <w:rFonts w:ascii="宋体"/>
          <w:sz w:val="24"/>
        </w:rPr>
        <w:br w:type="page"/>
      </w:r>
      <w:r w:rsidRPr="005F1C76">
        <w:rPr>
          <w:rFonts w:ascii="宋体" w:hint="eastAsia"/>
          <w:sz w:val="24"/>
        </w:rPr>
        <w:lastRenderedPageBreak/>
        <w:t xml:space="preserve">附件3　　　　  </w:t>
      </w:r>
      <w:r w:rsidRPr="005F1C76">
        <w:rPr>
          <w:rFonts w:hint="eastAsia"/>
          <w:b/>
          <w:bCs/>
          <w:sz w:val="36"/>
        </w:rPr>
        <w:t>技术和商务偏离表</w:t>
      </w:r>
    </w:p>
    <w:p w:rsidR="00DA3565" w:rsidRPr="005F1C76" w:rsidRDefault="00DA3565">
      <w:pPr>
        <w:widowControl/>
        <w:jc w:val="left"/>
        <w:rPr>
          <w:rFonts w:ascii="黑体" w:eastAsia="黑体"/>
        </w:rPr>
      </w:pPr>
    </w:p>
    <w:p w:rsidR="00DA3565" w:rsidRPr="005F1C76" w:rsidRDefault="000D7D6B">
      <w:pPr>
        <w:pStyle w:val="3"/>
        <w:jc w:val="left"/>
        <w:rPr>
          <w:rFonts w:hAnsi="宋体"/>
          <w:sz w:val="24"/>
        </w:rPr>
      </w:pPr>
      <w:r w:rsidRPr="005F1C76">
        <w:rPr>
          <w:rFonts w:hint="eastAsia"/>
          <w:sz w:val="24"/>
        </w:rPr>
        <w:t>报价人名称：</w:t>
      </w:r>
      <w:r w:rsidRPr="005F1C76">
        <w:rPr>
          <w:rFonts w:hAnsi="宋体" w:hint="eastAsia"/>
          <w:sz w:val="24"/>
          <w:u w:val="single"/>
        </w:rPr>
        <w:t xml:space="preserve">(单位全称并加盖公章)　</w:t>
      </w:r>
    </w:p>
    <w:p w:rsidR="00DA3565" w:rsidRPr="005F1C76" w:rsidRDefault="00DA356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A3565" w:rsidRPr="005F1C76">
        <w:trPr>
          <w:cantSplit/>
          <w:trHeight w:val="943"/>
          <w:jc w:val="center"/>
        </w:trPr>
        <w:tc>
          <w:tcPr>
            <w:tcW w:w="1220" w:type="dxa"/>
            <w:vAlign w:val="center"/>
          </w:tcPr>
          <w:p w:rsidR="00DA3565" w:rsidRPr="005F1C76" w:rsidRDefault="000D7D6B">
            <w:pPr>
              <w:spacing w:line="380" w:lineRule="exact"/>
              <w:rPr>
                <w:rFonts w:ascii="宋体" w:hAnsi="宋体"/>
                <w:sz w:val="24"/>
              </w:rPr>
            </w:pPr>
            <w:r w:rsidRPr="005F1C76">
              <w:rPr>
                <w:rFonts w:ascii="宋体" w:hAnsi="宋体" w:hint="eastAsia"/>
                <w:sz w:val="24"/>
              </w:rPr>
              <w:t>合同包</w:t>
            </w:r>
          </w:p>
        </w:tc>
        <w:tc>
          <w:tcPr>
            <w:tcW w:w="2101" w:type="dxa"/>
            <w:vAlign w:val="center"/>
          </w:tcPr>
          <w:p w:rsidR="00DA3565" w:rsidRPr="005F1C76" w:rsidRDefault="000D7D6B">
            <w:pPr>
              <w:spacing w:line="380" w:lineRule="exact"/>
              <w:ind w:firstLineChars="100" w:firstLine="240"/>
              <w:rPr>
                <w:rFonts w:ascii="宋体" w:hAnsi="宋体"/>
                <w:sz w:val="24"/>
              </w:rPr>
            </w:pPr>
            <w:r w:rsidRPr="005F1C76">
              <w:rPr>
                <w:rFonts w:ascii="宋体" w:hAnsi="宋体" w:hint="eastAsia"/>
                <w:sz w:val="24"/>
              </w:rPr>
              <w:t>序号</w:t>
            </w:r>
          </w:p>
        </w:tc>
        <w:tc>
          <w:tcPr>
            <w:tcW w:w="2200" w:type="dxa"/>
            <w:vAlign w:val="center"/>
          </w:tcPr>
          <w:p w:rsidR="00DA3565" w:rsidRPr="005F1C76" w:rsidRDefault="000D7D6B">
            <w:pPr>
              <w:spacing w:line="380" w:lineRule="exact"/>
              <w:rPr>
                <w:rFonts w:ascii="宋体" w:hAnsi="宋体"/>
                <w:sz w:val="24"/>
              </w:rPr>
            </w:pPr>
            <w:r w:rsidRPr="005F1C76">
              <w:rPr>
                <w:rFonts w:ascii="宋体" w:hAnsi="宋体" w:hint="eastAsia"/>
                <w:sz w:val="24"/>
              </w:rPr>
              <w:t>比选文件要求</w:t>
            </w:r>
          </w:p>
        </w:tc>
        <w:tc>
          <w:tcPr>
            <w:tcW w:w="2105" w:type="dxa"/>
            <w:vAlign w:val="center"/>
          </w:tcPr>
          <w:p w:rsidR="00DA3565" w:rsidRPr="005F1C76" w:rsidRDefault="000D7D6B">
            <w:pPr>
              <w:spacing w:line="380" w:lineRule="exact"/>
              <w:rPr>
                <w:rFonts w:ascii="宋体" w:hAnsi="宋体"/>
                <w:sz w:val="24"/>
              </w:rPr>
            </w:pPr>
            <w:r w:rsidRPr="005F1C76">
              <w:rPr>
                <w:rFonts w:ascii="宋体" w:hAnsi="宋体" w:hint="eastAsia"/>
                <w:sz w:val="24"/>
              </w:rPr>
              <w:t>报价响应</w:t>
            </w:r>
          </w:p>
        </w:tc>
        <w:tc>
          <w:tcPr>
            <w:tcW w:w="1516" w:type="dxa"/>
            <w:vAlign w:val="center"/>
          </w:tcPr>
          <w:p w:rsidR="00DA3565" w:rsidRPr="005F1C76" w:rsidRDefault="000D7D6B">
            <w:pPr>
              <w:spacing w:line="380" w:lineRule="exact"/>
              <w:rPr>
                <w:rFonts w:ascii="宋体" w:hAnsi="宋体"/>
                <w:sz w:val="24"/>
              </w:rPr>
            </w:pPr>
            <w:r w:rsidRPr="005F1C76">
              <w:rPr>
                <w:rFonts w:ascii="宋体" w:hAnsi="宋体" w:hint="eastAsia"/>
                <w:sz w:val="24"/>
              </w:rPr>
              <w:t>偏离说明</w:t>
            </w:r>
          </w:p>
        </w:tc>
      </w:tr>
      <w:tr w:rsidR="00DA3565" w:rsidRPr="005F1C76">
        <w:trPr>
          <w:cantSplit/>
          <w:trHeight w:val="943"/>
          <w:jc w:val="center"/>
        </w:trPr>
        <w:tc>
          <w:tcPr>
            <w:tcW w:w="1220" w:type="dxa"/>
          </w:tcPr>
          <w:p w:rsidR="00DA3565" w:rsidRPr="005F1C76" w:rsidRDefault="00DA3565">
            <w:pPr>
              <w:spacing w:line="380" w:lineRule="exact"/>
              <w:rPr>
                <w:rFonts w:ascii="宋体" w:hAnsi="宋体"/>
                <w:sz w:val="24"/>
              </w:rPr>
            </w:pPr>
          </w:p>
        </w:tc>
        <w:tc>
          <w:tcPr>
            <w:tcW w:w="2101" w:type="dxa"/>
          </w:tcPr>
          <w:p w:rsidR="00DA3565" w:rsidRPr="005F1C76" w:rsidRDefault="00DA3565">
            <w:pPr>
              <w:spacing w:line="380" w:lineRule="exact"/>
              <w:rPr>
                <w:rFonts w:ascii="宋体" w:hAnsi="宋体"/>
                <w:sz w:val="24"/>
              </w:rPr>
            </w:pPr>
          </w:p>
        </w:tc>
        <w:tc>
          <w:tcPr>
            <w:tcW w:w="2200" w:type="dxa"/>
          </w:tcPr>
          <w:p w:rsidR="00DA3565" w:rsidRPr="005F1C76" w:rsidRDefault="00DA3565">
            <w:pPr>
              <w:spacing w:line="380" w:lineRule="exact"/>
              <w:rPr>
                <w:rFonts w:ascii="宋体" w:hAnsi="宋体"/>
                <w:sz w:val="24"/>
              </w:rPr>
            </w:pPr>
          </w:p>
        </w:tc>
        <w:tc>
          <w:tcPr>
            <w:tcW w:w="2105" w:type="dxa"/>
          </w:tcPr>
          <w:p w:rsidR="00DA3565" w:rsidRPr="005F1C76" w:rsidRDefault="00DA3565">
            <w:pPr>
              <w:spacing w:line="380" w:lineRule="exact"/>
              <w:rPr>
                <w:rFonts w:ascii="宋体" w:hAnsi="宋体"/>
                <w:sz w:val="24"/>
              </w:rPr>
            </w:pPr>
          </w:p>
        </w:tc>
        <w:tc>
          <w:tcPr>
            <w:tcW w:w="1516" w:type="dxa"/>
          </w:tcPr>
          <w:p w:rsidR="00DA3565" w:rsidRPr="005F1C76" w:rsidRDefault="00DA3565">
            <w:pPr>
              <w:spacing w:line="380" w:lineRule="exact"/>
              <w:rPr>
                <w:rFonts w:ascii="宋体" w:hAnsi="宋体"/>
                <w:sz w:val="24"/>
              </w:rPr>
            </w:pPr>
          </w:p>
        </w:tc>
      </w:tr>
      <w:tr w:rsidR="00DA3565" w:rsidRPr="005F1C76">
        <w:trPr>
          <w:cantSplit/>
          <w:trHeight w:val="944"/>
          <w:jc w:val="center"/>
        </w:trPr>
        <w:tc>
          <w:tcPr>
            <w:tcW w:w="1220" w:type="dxa"/>
          </w:tcPr>
          <w:p w:rsidR="00DA3565" w:rsidRPr="005F1C76" w:rsidRDefault="00DA3565">
            <w:pPr>
              <w:spacing w:line="380" w:lineRule="exact"/>
              <w:rPr>
                <w:rFonts w:ascii="宋体" w:hAnsi="宋体"/>
                <w:sz w:val="24"/>
              </w:rPr>
            </w:pPr>
          </w:p>
        </w:tc>
        <w:tc>
          <w:tcPr>
            <w:tcW w:w="2101" w:type="dxa"/>
          </w:tcPr>
          <w:p w:rsidR="00DA3565" w:rsidRPr="005F1C76" w:rsidRDefault="00DA3565">
            <w:pPr>
              <w:spacing w:line="380" w:lineRule="exact"/>
              <w:rPr>
                <w:rFonts w:ascii="宋体" w:hAnsi="宋体"/>
                <w:sz w:val="24"/>
              </w:rPr>
            </w:pPr>
          </w:p>
        </w:tc>
        <w:tc>
          <w:tcPr>
            <w:tcW w:w="2200" w:type="dxa"/>
          </w:tcPr>
          <w:p w:rsidR="00DA3565" w:rsidRPr="005F1C76" w:rsidRDefault="00DA3565">
            <w:pPr>
              <w:spacing w:line="380" w:lineRule="exact"/>
              <w:rPr>
                <w:rFonts w:ascii="宋体" w:hAnsi="宋体"/>
                <w:sz w:val="24"/>
              </w:rPr>
            </w:pPr>
          </w:p>
        </w:tc>
        <w:tc>
          <w:tcPr>
            <w:tcW w:w="2105" w:type="dxa"/>
          </w:tcPr>
          <w:p w:rsidR="00DA3565" w:rsidRPr="005F1C76" w:rsidRDefault="00DA3565">
            <w:pPr>
              <w:spacing w:line="380" w:lineRule="exact"/>
              <w:rPr>
                <w:rFonts w:ascii="宋体" w:hAnsi="宋体"/>
                <w:sz w:val="24"/>
              </w:rPr>
            </w:pPr>
          </w:p>
        </w:tc>
        <w:tc>
          <w:tcPr>
            <w:tcW w:w="1516" w:type="dxa"/>
          </w:tcPr>
          <w:p w:rsidR="00DA3565" w:rsidRPr="005F1C76" w:rsidRDefault="00DA3565">
            <w:pPr>
              <w:spacing w:line="380" w:lineRule="exact"/>
              <w:rPr>
                <w:rFonts w:ascii="宋体" w:hAnsi="宋体"/>
                <w:sz w:val="24"/>
              </w:rPr>
            </w:pPr>
          </w:p>
        </w:tc>
      </w:tr>
      <w:tr w:rsidR="00DA3565" w:rsidRPr="005F1C76">
        <w:trPr>
          <w:cantSplit/>
          <w:trHeight w:val="944"/>
          <w:jc w:val="center"/>
        </w:trPr>
        <w:tc>
          <w:tcPr>
            <w:tcW w:w="1220" w:type="dxa"/>
          </w:tcPr>
          <w:p w:rsidR="00DA3565" w:rsidRPr="005F1C76" w:rsidRDefault="00DA3565">
            <w:pPr>
              <w:spacing w:line="380" w:lineRule="exact"/>
              <w:rPr>
                <w:rFonts w:ascii="宋体" w:hAnsi="宋体"/>
                <w:sz w:val="24"/>
              </w:rPr>
            </w:pPr>
          </w:p>
        </w:tc>
        <w:tc>
          <w:tcPr>
            <w:tcW w:w="2101" w:type="dxa"/>
          </w:tcPr>
          <w:p w:rsidR="00DA3565" w:rsidRPr="005F1C76" w:rsidRDefault="00DA3565">
            <w:pPr>
              <w:spacing w:line="380" w:lineRule="exact"/>
              <w:rPr>
                <w:rFonts w:ascii="宋体" w:hAnsi="宋体"/>
                <w:sz w:val="24"/>
              </w:rPr>
            </w:pPr>
          </w:p>
        </w:tc>
        <w:tc>
          <w:tcPr>
            <w:tcW w:w="2200" w:type="dxa"/>
          </w:tcPr>
          <w:p w:rsidR="00DA3565" w:rsidRPr="005F1C76" w:rsidRDefault="00DA3565">
            <w:pPr>
              <w:spacing w:line="380" w:lineRule="exact"/>
              <w:rPr>
                <w:rFonts w:ascii="宋体" w:hAnsi="宋体"/>
                <w:sz w:val="24"/>
              </w:rPr>
            </w:pPr>
          </w:p>
        </w:tc>
        <w:tc>
          <w:tcPr>
            <w:tcW w:w="2105" w:type="dxa"/>
          </w:tcPr>
          <w:p w:rsidR="00DA3565" w:rsidRPr="005F1C76" w:rsidRDefault="00DA3565">
            <w:pPr>
              <w:spacing w:line="380" w:lineRule="exact"/>
              <w:rPr>
                <w:rFonts w:ascii="宋体" w:hAnsi="宋体"/>
                <w:sz w:val="24"/>
              </w:rPr>
            </w:pPr>
          </w:p>
        </w:tc>
        <w:tc>
          <w:tcPr>
            <w:tcW w:w="1516" w:type="dxa"/>
          </w:tcPr>
          <w:p w:rsidR="00DA3565" w:rsidRPr="005F1C76" w:rsidRDefault="00DA3565">
            <w:pPr>
              <w:spacing w:line="380" w:lineRule="exact"/>
              <w:rPr>
                <w:rFonts w:ascii="宋体" w:hAnsi="宋体"/>
                <w:sz w:val="24"/>
              </w:rPr>
            </w:pPr>
          </w:p>
        </w:tc>
      </w:tr>
      <w:tr w:rsidR="00DA3565" w:rsidRPr="005F1C76">
        <w:trPr>
          <w:cantSplit/>
          <w:trHeight w:val="944"/>
          <w:jc w:val="center"/>
        </w:trPr>
        <w:tc>
          <w:tcPr>
            <w:tcW w:w="1220" w:type="dxa"/>
          </w:tcPr>
          <w:p w:rsidR="00DA3565" w:rsidRPr="005F1C76" w:rsidRDefault="00DA3565">
            <w:pPr>
              <w:spacing w:line="380" w:lineRule="exact"/>
              <w:rPr>
                <w:rFonts w:ascii="宋体" w:hAnsi="宋体"/>
                <w:sz w:val="24"/>
              </w:rPr>
            </w:pPr>
          </w:p>
        </w:tc>
        <w:tc>
          <w:tcPr>
            <w:tcW w:w="2101" w:type="dxa"/>
          </w:tcPr>
          <w:p w:rsidR="00DA3565" w:rsidRPr="005F1C76" w:rsidRDefault="00DA3565">
            <w:pPr>
              <w:spacing w:line="380" w:lineRule="exact"/>
              <w:rPr>
                <w:rFonts w:ascii="宋体" w:hAnsi="宋体"/>
                <w:sz w:val="24"/>
              </w:rPr>
            </w:pPr>
          </w:p>
        </w:tc>
        <w:tc>
          <w:tcPr>
            <w:tcW w:w="2200" w:type="dxa"/>
          </w:tcPr>
          <w:p w:rsidR="00DA3565" w:rsidRPr="005F1C76" w:rsidRDefault="00DA3565">
            <w:pPr>
              <w:spacing w:line="380" w:lineRule="exact"/>
              <w:rPr>
                <w:rFonts w:ascii="宋体" w:hAnsi="宋体"/>
                <w:sz w:val="24"/>
              </w:rPr>
            </w:pPr>
          </w:p>
        </w:tc>
        <w:tc>
          <w:tcPr>
            <w:tcW w:w="2105" w:type="dxa"/>
          </w:tcPr>
          <w:p w:rsidR="00DA3565" w:rsidRPr="005F1C76" w:rsidRDefault="00DA3565">
            <w:pPr>
              <w:spacing w:line="380" w:lineRule="exact"/>
              <w:rPr>
                <w:rFonts w:ascii="宋体" w:hAnsi="宋体"/>
                <w:sz w:val="24"/>
              </w:rPr>
            </w:pPr>
          </w:p>
        </w:tc>
        <w:tc>
          <w:tcPr>
            <w:tcW w:w="1516" w:type="dxa"/>
          </w:tcPr>
          <w:p w:rsidR="00DA3565" w:rsidRPr="005F1C76" w:rsidRDefault="00DA3565">
            <w:pPr>
              <w:spacing w:line="380" w:lineRule="exact"/>
              <w:rPr>
                <w:rFonts w:ascii="宋体" w:hAnsi="宋体"/>
                <w:sz w:val="24"/>
              </w:rPr>
            </w:pPr>
          </w:p>
        </w:tc>
      </w:tr>
      <w:tr w:rsidR="00DA3565" w:rsidRPr="005F1C76">
        <w:trPr>
          <w:cantSplit/>
          <w:trHeight w:val="944"/>
          <w:jc w:val="center"/>
        </w:trPr>
        <w:tc>
          <w:tcPr>
            <w:tcW w:w="1220" w:type="dxa"/>
          </w:tcPr>
          <w:p w:rsidR="00DA3565" w:rsidRPr="005F1C76" w:rsidRDefault="00DA3565">
            <w:pPr>
              <w:spacing w:line="380" w:lineRule="exact"/>
              <w:rPr>
                <w:rFonts w:ascii="宋体" w:hAnsi="宋体"/>
                <w:sz w:val="24"/>
              </w:rPr>
            </w:pPr>
          </w:p>
        </w:tc>
        <w:tc>
          <w:tcPr>
            <w:tcW w:w="2101" w:type="dxa"/>
          </w:tcPr>
          <w:p w:rsidR="00DA3565" w:rsidRPr="005F1C76" w:rsidRDefault="00DA3565">
            <w:pPr>
              <w:spacing w:line="380" w:lineRule="exact"/>
              <w:rPr>
                <w:rFonts w:ascii="宋体" w:hAnsi="宋体"/>
                <w:sz w:val="24"/>
              </w:rPr>
            </w:pPr>
          </w:p>
        </w:tc>
        <w:tc>
          <w:tcPr>
            <w:tcW w:w="2200" w:type="dxa"/>
          </w:tcPr>
          <w:p w:rsidR="00DA3565" w:rsidRPr="005F1C76" w:rsidRDefault="00DA3565">
            <w:pPr>
              <w:spacing w:line="380" w:lineRule="exact"/>
              <w:rPr>
                <w:rFonts w:ascii="宋体" w:hAnsi="宋体"/>
                <w:sz w:val="24"/>
              </w:rPr>
            </w:pPr>
          </w:p>
        </w:tc>
        <w:tc>
          <w:tcPr>
            <w:tcW w:w="2105" w:type="dxa"/>
          </w:tcPr>
          <w:p w:rsidR="00DA3565" w:rsidRPr="005F1C76" w:rsidRDefault="00DA3565">
            <w:pPr>
              <w:spacing w:line="380" w:lineRule="exact"/>
              <w:rPr>
                <w:rFonts w:ascii="宋体" w:hAnsi="宋体"/>
                <w:sz w:val="24"/>
              </w:rPr>
            </w:pPr>
          </w:p>
        </w:tc>
        <w:tc>
          <w:tcPr>
            <w:tcW w:w="1516" w:type="dxa"/>
          </w:tcPr>
          <w:p w:rsidR="00DA3565" w:rsidRPr="005F1C76" w:rsidRDefault="00DA3565">
            <w:pPr>
              <w:spacing w:line="380" w:lineRule="exact"/>
              <w:rPr>
                <w:rFonts w:ascii="宋体" w:hAnsi="宋体"/>
                <w:sz w:val="24"/>
              </w:rPr>
            </w:pPr>
          </w:p>
        </w:tc>
      </w:tr>
    </w:tbl>
    <w:p w:rsidR="00DA3565" w:rsidRPr="005F1C76" w:rsidRDefault="000D7D6B">
      <w:pPr>
        <w:ind w:firstLineChars="200" w:firstLine="480"/>
        <w:rPr>
          <w:rFonts w:ascii="宋体" w:hAnsi="宋体"/>
          <w:szCs w:val="21"/>
        </w:rPr>
      </w:pPr>
      <w:r w:rsidRPr="005F1C76">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DA3565" w:rsidRPr="005F1C76" w:rsidRDefault="00DA3565">
      <w:pPr>
        <w:rPr>
          <w:rFonts w:ascii="宋体" w:hAnsi="宋体"/>
          <w:sz w:val="24"/>
        </w:rPr>
      </w:pPr>
    </w:p>
    <w:p w:rsidR="00DA3565" w:rsidRPr="005F1C76" w:rsidRDefault="00DA3565">
      <w:pPr>
        <w:rPr>
          <w:rFonts w:ascii="宋体" w:hAnsi="宋体"/>
          <w:sz w:val="24"/>
        </w:rPr>
      </w:pPr>
    </w:p>
    <w:p w:rsidR="00DA3565" w:rsidRPr="005F1C76" w:rsidRDefault="00DA3565">
      <w:pPr>
        <w:rPr>
          <w:rFonts w:ascii="宋体" w:hAnsi="宋体"/>
          <w:sz w:val="24"/>
        </w:rPr>
      </w:pPr>
    </w:p>
    <w:p w:rsidR="00DA3565" w:rsidRPr="005F1C76" w:rsidRDefault="000D7D6B">
      <w:pPr>
        <w:pStyle w:val="3"/>
        <w:jc w:val="left"/>
      </w:pPr>
      <w:r w:rsidRPr="005F1C76">
        <w:rPr>
          <w:rFonts w:hAnsi="宋体" w:hint="eastAsia"/>
          <w:sz w:val="24"/>
        </w:rPr>
        <w:t>报价人授权代表签字：_________________</w:t>
      </w:r>
    </w:p>
    <w:p w:rsidR="00DA3565" w:rsidRPr="005F1C76" w:rsidRDefault="00DA3565">
      <w:pPr>
        <w:widowControl/>
        <w:jc w:val="left"/>
      </w:pPr>
    </w:p>
    <w:p w:rsidR="00DA3565" w:rsidRPr="005F1C76" w:rsidRDefault="00DA3565">
      <w:pPr>
        <w:pStyle w:val="3"/>
      </w:pPr>
    </w:p>
    <w:p w:rsidR="00DA3565" w:rsidRPr="005F1C76" w:rsidRDefault="00DA3565">
      <w:pPr>
        <w:pStyle w:val="3"/>
      </w:pPr>
    </w:p>
    <w:p w:rsidR="00DA3565" w:rsidRPr="005F1C76" w:rsidRDefault="00DA3565">
      <w:pPr>
        <w:pStyle w:val="3"/>
      </w:pPr>
    </w:p>
    <w:p w:rsidR="00DA3565" w:rsidRPr="005F1C76" w:rsidRDefault="00DA3565">
      <w:pPr>
        <w:pStyle w:val="3"/>
      </w:pPr>
    </w:p>
    <w:p w:rsidR="00DA3565" w:rsidRPr="005F1C76" w:rsidRDefault="00DA3565">
      <w:pPr>
        <w:pStyle w:val="3"/>
      </w:pPr>
    </w:p>
    <w:p w:rsidR="00DA3565" w:rsidRPr="005F1C76" w:rsidRDefault="00DA3565">
      <w:pPr>
        <w:pStyle w:val="3"/>
      </w:pPr>
    </w:p>
    <w:p w:rsidR="00DA3565" w:rsidRPr="005F1C76" w:rsidRDefault="000D7D6B">
      <w:pPr>
        <w:widowControl/>
        <w:jc w:val="left"/>
        <w:rPr>
          <w:rFonts w:ascii="仿宋_GB2312" w:eastAsia="仿宋_GB2312"/>
          <w:sz w:val="36"/>
        </w:rPr>
      </w:pPr>
      <w:r w:rsidRPr="005F1C76">
        <w:rPr>
          <w:rFonts w:hint="eastAsia"/>
        </w:rPr>
        <w:lastRenderedPageBreak/>
        <w:t>附件</w:t>
      </w:r>
      <w:r w:rsidRPr="005F1C76">
        <w:rPr>
          <w:rFonts w:hint="eastAsia"/>
        </w:rPr>
        <w:t>4</w:t>
      </w:r>
      <w:r w:rsidRPr="005F1C76">
        <w:rPr>
          <w:rFonts w:hint="eastAsia"/>
          <w:b/>
          <w:bCs/>
          <w:sz w:val="36"/>
        </w:rPr>
        <w:t>报价人的资格证明文件</w:t>
      </w:r>
    </w:p>
    <w:p w:rsidR="00DA3565" w:rsidRPr="005F1C76" w:rsidRDefault="00DA3565">
      <w:pPr>
        <w:pStyle w:val="3"/>
      </w:pPr>
    </w:p>
    <w:p w:rsidR="00DA3565" w:rsidRPr="005F1C76" w:rsidRDefault="000D7D6B">
      <w:pPr>
        <w:pStyle w:val="3"/>
        <w:rPr>
          <w:rFonts w:ascii="仿宋_GB2312" w:eastAsia="仿宋_GB2312"/>
          <w:b/>
          <w:sz w:val="32"/>
        </w:rPr>
      </w:pPr>
      <w:r w:rsidRPr="005F1C76">
        <w:rPr>
          <w:rFonts w:hint="eastAsia"/>
          <w:sz w:val="21"/>
        </w:rPr>
        <w:t xml:space="preserve">附件4-1                         </w:t>
      </w:r>
      <w:r w:rsidRPr="005F1C76">
        <w:rPr>
          <w:rFonts w:hint="eastAsia"/>
          <w:b/>
          <w:sz w:val="32"/>
        </w:rPr>
        <w:t>关于资格的声明函</w:t>
      </w:r>
    </w:p>
    <w:p w:rsidR="00DA3565" w:rsidRPr="005F1C76" w:rsidRDefault="00DA3565">
      <w:pPr>
        <w:pStyle w:val="3"/>
        <w:rPr>
          <w:sz w:val="24"/>
        </w:rPr>
      </w:pPr>
    </w:p>
    <w:p w:rsidR="00DA3565" w:rsidRPr="005F1C76" w:rsidRDefault="000D7D6B">
      <w:pPr>
        <w:pStyle w:val="3"/>
        <w:rPr>
          <w:rFonts w:ascii="仿宋_GB2312" w:eastAsia="仿宋_GB2312"/>
          <w:b/>
          <w:sz w:val="32"/>
        </w:rPr>
      </w:pPr>
      <w:r w:rsidRPr="005F1C76">
        <w:rPr>
          <w:rFonts w:hint="eastAsia"/>
          <w:sz w:val="24"/>
        </w:rPr>
        <w:t>致：</w:t>
      </w:r>
      <w:r w:rsidRPr="005F1C76">
        <w:rPr>
          <w:rFonts w:hAnsi="宋体" w:hint="eastAsia"/>
          <w:sz w:val="24"/>
          <w:u w:val="single"/>
        </w:rPr>
        <w:t>福建广电网络集团股份有限公司泉州分公司</w:t>
      </w:r>
    </w:p>
    <w:p w:rsidR="00DA3565" w:rsidRPr="005F1C76" w:rsidRDefault="00DA3565">
      <w:pPr>
        <w:pStyle w:val="3"/>
        <w:rPr>
          <w:sz w:val="24"/>
        </w:rPr>
      </w:pPr>
    </w:p>
    <w:p w:rsidR="00DA3565" w:rsidRPr="005F1C76" w:rsidRDefault="00DA3565">
      <w:pPr>
        <w:spacing w:line="400" w:lineRule="exact"/>
        <w:rPr>
          <w:sz w:val="24"/>
        </w:rPr>
      </w:pPr>
    </w:p>
    <w:p w:rsidR="00DA3565" w:rsidRPr="005F1C76" w:rsidRDefault="000D7D6B">
      <w:pPr>
        <w:spacing w:line="400" w:lineRule="exact"/>
        <w:ind w:firstLineChars="200" w:firstLine="480"/>
        <w:rPr>
          <w:rFonts w:ascii="宋体" w:hAnsi="宋体"/>
          <w:sz w:val="24"/>
        </w:rPr>
      </w:pPr>
      <w:r w:rsidRPr="005F1C76">
        <w:rPr>
          <w:rFonts w:ascii="宋体" w:hAnsi="宋体" w:hint="eastAsia"/>
          <w:sz w:val="24"/>
        </w:rPr>
        <w:t>关于贵方</w:t>
      </w:r>
      <w:r w:rsidRPr="005F1C76">
        <w:rPr>
          <w:rFonts w:ascii="宋体" w:hAnsi="宋体" w:hint="eastAsia"/>
          <w:sz w:val="24"/>
          <w:u w:val="single"/>
        </w:rPr>
        <w:t>______</w:t>
      </w:r>
      <w:r w:rsidRPr="005F1C76">
        <w:rPr>
          <w:rFonts w:ascii="宋体" w:hAnsi="宋体" w:hint="eastAsia"/>
          <w:sz w:val="24"/>
        </w:rPr>
        <w:t>年</w:t>
      </w:r>
      <w:r w:rsidRPr="005F1C76">
        <w:rPr>
          <w:rFonts w:ascii="宋体" w:hAnsi="宋体" w:hint="eastAsia"/>
          <w:sz w:val="24"/>
          <w:u w:val="single"/>
        </w:rPr>
        <w:t>______</w:t>
      </w:r>
      <w:r w:rsidRPr="005F1C76">
        <w:rPr>
          <w:rFonts w:ascii="宋体" w:hAnsi="宋体" w:hint="eastAsia"/>
          <w:sz w:val="24"/>
        </w:rPr>
        <w:t>月</w:t>
      </w:r>
      <w:r w:rsidRPr="005F1C76">
        <w:rPr>
          <w:rFonts w:ascii="宋体" w:hAnsi="宋体" w:hint="eastAsia"/>
          <w:sz w:val="24"/>
          <w:u w:val="single"/>
        </w:rPr>
        <w:t>______</w:t>
      </w:r>
      <w:r w:rsidRPr="005F1C76">
        <w:rPr>
          <w:rFonts w:ascii="宋体" w:hAnsi="宋体" w:hint="eastAsia"/>
          <w:sz w:val="24"/>
        </w:rPr>
        <w:t>日</w:t>
      </w:r>
      <w:r w:rsidRPr="005F1C76">
        <w:rPr>
          <w:rFonts w:ascii="宋体" w:hAnsi="宋体" w:hint="eastAsia"/>
          <w:sz w:val="24"/>
          <w:u w:val="single"/>
        </w:rPr>
        <w:t xml:space="preserve">　　　　　　</w:t>
      </w:r>
      <w:r w:rsidRPr="005F1C76">
        <w:rPr>
          <w:rFonts w:ascii="宋体" w:hAnsi="宋体" w:hint="eastAsia"/>
          <w:sz w:val="24"/>
        </w:rPr>
        <w:t>项目比选邀请，本签字人愿意参加报价，并证明提交的下列文件和说明是准确的和真实的。</w:t>
      </w:r>
    </w:p>
    <w:p w:rsidR="00DA3565" w:rsidRPr="005F1C76" w:rsidRDefault="00DA3565">
      <w:pPr>
        <w:spacing w:line="400" w:lineRule="exact"/>
        <w:ind w:firstLineChars="200" w:firstLine="480"/>
        <w:rPr>
          <w:rFonts w:ascii="宋体" w:hAnsi="宋体"/>
          <w:sz w:val="24"/>
        </w:rPr>
      </w:pPr>
    </w:p>
    <w:p w:rsidR="00DA3565" w:rsidRPr="005F1C76" w:rsidRDefault="000D7D6B">
      <w:pPr>
        <w:spacing w:line="400" w:lineRule="exact"/>
        <w:ind w:firstLineChars="200" w:firstLine="480"/>
        <w:rPr>
          <w:rFonts w:ascii="宋体" w:hAnsi="宋体"/>
          <w:sz w:val="24"/>
        </w:rPr>
      </w:pPr>
      <w:r w:rsidRPr="005F1C76">
        <w:rPr>
          <w:rFonts w:ascii="宋体" w:hAnsi="宋体" w:hint="eastAsia"/>
          <w:sz w:val="24"/>
        </w:rPr>
        <w:t>1．本签字人确认资格文件中的说明以及报价文件中所有提交的文件和材料是真实的、准确的。</w:t>
      </w:r>
    </w:p>
    <w:p w:rsidR="00DA3565" w:rsidRPr="005F1C76" w:rsidRDefault="000D7D6B">
      <w:pPr>
        <w:spacing w:line="400" w:lineRule="exact"/>
        <w:ind w:firstLineChars="200" w:firstLine="480"/>
        <w:rPr>
          <w:rFonts w:ascii="宋体" w:hAnsi="宋体"/>
          <w:sz w:val="24"/>
        </w:rPr>
      </w:pPr>
      <w:r w:rsidRPr="005F1C76">
        <w:rPr>
          <w:rFonts w:ascii="宋体" w:hAnsi="宋体" w:hint="eastAsia"/>
          <w:sz w:val="24"/>
        </w:rPr>
        <w:t>2．我方的资格声明正本一份随报价文件一同递交。</w:t>
      </w:r>
    </w:p>
    <w:p w:rsidR="00DA3565" w:rsidRPr="005F1C76" w:rsidRDefault="00DA3565">
      <w:pPr>
        <w:spacing w:line="400" w:lineRule="exact"/>
        <w:ind w:firstLineChars="200" w:firstLine="480"/>
        <w:rPr>
          <w:rFonts w:ascii="宋体" w:hAnsi="宋体"/>
          <w:sz w:val="24"/>
        </w:rPr>
      </w:pPr>
    </w:p>
    <w:p w:rsidR="00DA3565" w:rsidRPr="005F1C76" w:rsidRDefault="00DA3565">
      <w:pPr>
        <w:spacing w:line="400" w:lineRule="exact"/>
        <w:rPr>
          <w:rFonts w:ascii="宋体" w:hAnsi="宋体"/>
          <w:sz w:val="24"/>
        </w:rPr>
      </w:pPr>
    </w:p>
    <w:p w:rsidR="00DA3565" w:rsidRPr="005F1C76" w:rsidRDefault="00DA3565">
      <w:pPr>
        <w:pStyle w:val="a5"/>
        <w:spacing w:line="400" w:lineRule="exact"/>
        <w:jc w:val="left"/>
        <w:rPr>
          <w:sz w:val="24"/>
        </w:rPr>
      </w:pPr>
    </w:p>
    <w:p w:rsidR="00DA3565" w:rsidRPr="005F1C76" w:rsidRDefault="00DA3565">
      <w:pPr>
        <w:pStyle w:val="a5"/>
        <w:spacing w:line="400" w:lineRule="exact"/>
        <w:jc w:val="left"/>
        <w:rPr>
          <w:sz w:val="24"/>
        </w:rPr>
      </w:pPr>
    </w:p>
    <w:p w:rsidR="00DA3565" w:rsidRPr="005F1C76" w:rsidRDefault="000D7D6B">
      <w:pPr>
        <w:spacing w:line="480" w:lineRule="auto"/>
        <w:rPr>
          <w:rFonts w:ascii="宋体" w:hAnsi="宋体"/>
          <w:sz w:val="24"/>
        </w:rPr>
      </w:pPr>
      <w:r w:rsidRPr="005F1C76">
        <w:rPr>
          <w:rFonts w:ascii="宋体" w:hAnsi="宋体" w:hint="eastAsia"/>
          <w:sz w:val="24"/>
        </w:rPr>
        <w:t>报价人（单位全称并加盖公章）：</w:t>
      </w:r>
    </w:p>
    <w:p w:rsidR="00DA3565" w:rsidRPr="005F1C76" w:rsidRDefault="000D7D6B">
      <w:pPr>
        <w:spacing w:line="480" w:lineRule="auto"/>
        <w:rPr>
          <w:rFonts w:ascii="宋体" w:hAnsi="宋体"/>
          <w:sz w:val="24"/>
        </w:rPr>
      </w:pPr>
      <w:r w:rsidRPr="005F1C76">
        <w:rPr>
          <w:rFonts w:ascii="宋体" w:hAnsi="宋体" w:hint="eastAsia"/>
          <w:sz w:val="24"/>
        </w:rPr>
        <w:t>地     址：</w:t>
      </w:r>
    </w:p>
    <w:p w:rsidR="00DA3565" w:rsidRPr="005F1C76" w:rsidRDefault="000D7D6B">
      <w:pPr>
        <w:spacing w:line="480" w:lineRule="auto"/>
        <w:rPr>
          <w:rFonts w:ascii="宋体" w:hAnsi="宋体"/>
          <w:sz w:val="24"/>
        </w:rPr>
      </w:pPr>
      <w:r w:rsidRPr="005F1C76">
        <w:rPr>
          <w:rFonts w:ascii="宋体" w:hAnsi="宋体" w:hint="eastAsia"/>
          <w:sz w:val="24"/>
        </w:rPr>
        <w:t>邮     编：</w:t>
      </w:r>
    </w:p>
    <w:p w:rsidR="00DA3565" w:rsidRPr="005F1C76" w:rsidRDefault="000D7D6B">
      <w:pPr>
        <w:spacing w:line="480" w:lineRule="auto"/>
        <w:rPr>
          <w:rFonts w:ascii="宋体" w:hAnsi="宋体"/>
          <w:sz w:val="24"/>
        </w:rPr>
      </w:pPr>
      <w:r w:rsidRPr="005F1C76">
        <w:rPr>
          <w:rFonts w:ascii="宋体" w:hAnsi="宋体" w:hint="eastAsia"/>
          <w:sz w:val="24"/>
        </w:rPr>
        <w:t>电 话/传 真：</w:t>
      </w:r>
    </w:p>
    <w:p w:rsidR="00DA3565" w:rsidRPr="005F1C76" w:rsidRDefault="000D7D6B">
      <w:pPr>
        <w:pStyle w:val="a5"/>
        <w:spacing w:line="480" w:lineRule="auto"/>
        <w:jc w:val="left"/>
        <w:rPr>
          <w:sz w:val="24"/>
        </w:rPr>
      </w:pPr>
      <w:r w:rsidRPr="005F1C76">
        <w:rPr>
          <w:rFonts w:hAnsi="宋体" w:hint="eastAsia"/>
          <w:sz w:val="24"/>
        </w:rPr>
        <w:t xml:space="preserve">报价人代表签字： </w:t>
      </w:r>
      <w:r w:rsidRPr="005F1C76">
        <w:rPr>
          <w:rFonts w:hint="eastAsia"/>
          <w:sz w:val="24"/>
        </w:rPr>
        <w:t>_</w:t>
      </w:r>
    </w:p>
    <w:p w:rsidR="00DA3565" w:rsidRPr="005F1C76" w:rsidRDefault="00DA3565">
      <w:pPr>
        <w:pStyle w:val="a5"/>
        <w:spacing w:line="400" w:lineRule="exact"/>
        <w:jc w:val="left"/>
        <w:rPr>
          <w:sz w:val="24"/>
        </w:rPr>
      </w:pPr>
    </w:p>
    <w:p w:rsidR="00DA3565" w:rsidRPr="005F1C76" w:rsidRDefault="00DA3565">
      <w:pPr>
        <w:pStyle w:val="3"/>
        <w:spacing w:line="380" w:lineRule="exact"/>
        <w:rPr>
          <w:sz w:val="24"/>
        </w:rPr>
      </w:pPr>
    </w:p>
    <w:p w:rsidR="00DA3565" w:rsidRPr="005F1C76" w:rsidRDefault="00DA3565">
      <w:pPr>
        <w:pStyle w:val="3"/>
        <w:spacing w:line="380" w:lineRule="exact"/>
        <w:rPr>
          <w:sz w:val="24"/>
        </w:rPr>
      </w:pPr>
    </w:p>
    <w:p w:rsidR="00DA3565" w:rsidRPr="005F1C76" w:rsidRDefault="00DA3565">
      <w:pPr>
        <w:pStyle w:val="3"/>
        <w:rPr>
          <w:sz w:val="21"/>
        </w:rPr>
      </w:pPr>
    </w:p>
    <w:p w:rsidR="00DA3565" w:rsidRPr="005F1C76" w:rsidRDefault="000D7D6B">
      <w:pPr>
        <w:pStyle w:val="3"/>
        <w:rPr>
          <w:sz w:val="36"/>
        </w:rPr>
      </w:pPr>
      <w:r w:rsidRPr="005F1C76">
        <w:rPr>
          <w:rFonts w:hint="eastAsia"/>
        </w:rPr>
        <w:br w:type="page"/>
      </w:r>
      <w:r w:rsidRPr="005F1C76">
        <w:rPr>
          <w:rFonts w:hint="eastAsia"/>
          <w:sz w:val="21"/>
        </w:rPr>
        <w:lastRenderedPageBreak/>
        <w:t xml:space="preserve">附件4-2                </w:t>
      </w:r>
      <w:r w:rsidRPr="005F1C76">
        <w:rPr>
          <w:rFonts w:hint="eastAsia"/>
          <w:b/>
          <w:sz w:val="36"/>
        </w:rPr>
        <w:t>报价人的资格声明</w:t>
      </w:r>
    </w:p>
    <w:p w:rsidR="00DA3565" w:rsidRPr="005F1C76" w:rsidRDefault="00DA3565">
      <w:pPr>
        <w:pStyle w:val="3"/>
      </w:pPr>
    </w:p>
    <w:p w:rsidR="00DA3565" w:rsidRPr="005F1C76" w:rsidRDefault="000D7D6B">
      <w:pPr>
        <w:pStyle w:val="3"/>
        <w:spacing w:line="360" w:lineRule="auto"/>
        <w:rPr>
          <w:rFonts w:hAnsi="宋体"/>
          <w:sz w:val="24"/>
        </w:rPr>
      </w:pPr>
      <w:r w:rsidRPr="005F1C76">
        <w:rPr>
          <w:rFonts w:hAnsi="宋体" w:hint="eastAsia"/>
          <w:sz w:val="24"/>
        </w:rPr>
        <w:t>1．报价人概况：</w:t>
      </w:r>
    </w:p>
    <w:p w:rsidR="00DA3565" w:rsidRPr="005F1C76" w:rsidRDefault="000D7D6B">
      <w:pPr>
        <w:pStyle w:val="3"/>
        <w:spacing w:line="360" w:lineRule="auto"/>
        <w:rPr>
          <w:rFonts w:hAnsi="宋体"/>
          <w:sz w:val="24"/>
        </w:rPr>
      </w:pPr>
      <w:r w:rsidRPr="005F1C76">
        <w:rPr>
          <w:rFonts w:hAnsi="宋体" w:hint="eastAsia"/>
          <w:sz w:val="24"/>
        </w:rPr>
        <w:t xml:space="preserve">    Ａ．报价人名称：_____________________________________</w:t>
      </w:r>
    </w:p>
    <w:p w:rsidR="00DA3565" w:rsidRPr="005F1C76" w:rsidRDefault="000D7D6B">
      <w:pPr>
        <w:pStyle w:val="3"/>
        <w:spacing w:line="360" w:lineRule="auto"/>
        <w:rPr>
          <w:rFonts w:hAnsi="宋体"/>
          <w:sz w:val="24"/>
        </w:rPr>
      </w:pPr>
      <w:r w:rsidRPr="005F1C76">
        <w:rPr>
          <w:rFonts w:hAnsi="宋体" w:hint="eastAsia"/>
          <w:sz w:val="24"/>
        </w:rPr>
        <w:t xml:space="preserve">    Ｂ．注册地址：_____________________________________</w:t>
      </w:r>
    </w:p>
    <w:p w:rsidR="00DA3565" w:rsidRPr="005F1C76" w:rsidRDefault="000D7D6B">
      <w:pPr>
        <w:pStyle w:val="3"/>
        <w:spacing w:line="360" w:lineRule="auto"/>
        <w:rPr>
          <w:rFonts w:hAnsi="宋体"/>
          <w:sz w:val="24"/>
        </w:rPr>
      </w:pPr>
      <w:r w:rsidRPr="005F1C76">
        <w:rPr>
          <w:rFonts w:hAnsi="宋体" w:hint="eastAsia"/>
          <w:sz w:val="24"/>
        </w:rPr>
        <w:t xml:space="preserve">        传真：电话：_________  邮编：__________</w:t>
      </w:r>
    </w:p>
    <w:p w:rsidR="00DA3565" w:rsidRPr="005F1C76" w:rsidRDefault="000D7D6B">
      <w:pPr>
        <w:pStyle w:val="3"/>
        <w:spacing w:line="360" w:lineRule="auto"/>
        <w:rPr>
          <w:rFonts w:hAnsi="宋体"/>
          <w:sz w:val="24"/>
        </w:rPr>
      </w:pPr>
      <w:r w:rsidRPr="005F1C76">
        <w:rPr>
          <w:rFonts w:hAnsi="宋体" w:hint="eastAsia"/>
          <w:sz w:val="24"/>
        </w:rPr>
        <w:t xml:space="preserve">    Ｃ．成立或注册日期：_____________________________</w:t>
      </w:r>
    </w:p>
    <w:p w:rsidR="00DA3565" w:rsidRPr="005F1C76" w:rsidRDefault="000D7D6B">
      <w:pPr>
        <w:pStyle w:val="3"/>
        <w:spacing w:line="360" w:lineRule="auto"/>
        <w:rPr>
          <w:rFonts w:hAnsi="宋体"/>
          <w:sz w:val="24"/>
        </w:rPr>
      </w:pPr>
      <w:r w:rsidRPr="005F1C76">
        <w:rPr>
          <w:rFonts w:hAnsi="宋体" w:hint="eastAsia"/>
          <w:sz w:val="24"/>
        </w:rPr>
        <w:t xml:space="preserve">    Ｄ．法定代表人</w:t>
      </w:r>
      <w:r w:rsidRPr="005F1C76">
        <w:rPr>
          <w:rFonts w:hAnsi="宋体" w:hint="eastAsia"/>
          <w:sz w:val="24"/>
          <w:u w:val="single"/>
        </w:rPr>
        <w:t xml:space="preserve">：                   </w:t>
      </w:r>
      <w:r w:rsidRPr="005F1C76">
        <w:rPr>
          <w:rFonts w:hAnsi="宋体" w:hint="eastAsia"/>
          <w:sz w:val="24"/>
        </w:rPr>
        <w:t>（姓名、职务）</w:t>
      </w:r>
    </w:p>
    <w:p w:rsidR="00DA3565" w:rsidRPr="005F1C76" w:rsidRDefault="000D7D6B">
      <w:pPr>
        <w:spacing w:line="360" w:lineRule="auto"/>
        <w:rPr>
          <w:rFonts w:ascii="宋体" w:hAnsi="宋体"/>
          <w:sz w:val="24"/>
        </w:rPr>
      </w:pPr>
      <w:r w:rsidRPr="005F1C76">
        <w:rPr>
          <w:rFonts w:ascii="宋体" w:hAnsi="宋体" w:hint="eastAsia"/>
          <w:sz w:val="24"/>
        </w:rPr>
        <w:t xml:space="preserve">        实收资本：________________________________</w:t>
      </w:r>
    </w:p>
    <w:p w:rsidR="00DA3565" w:rsidRPr="005F1C76" w:rsidRDefault="000D7D6B">
      <w:pPr>
        <w:spacing w:line="360" w:lineRule="auto"/>
        <w:rPr>
          <w:rFonts w:ascii="宋体" w:hAnsi="宋体"/>
          <w:sz w:val="24"/>
        </w:rPr>
      </w:pPr>
      <w:r w:rsidRPr="005F1C76">
        <w:rPr>
          <w:rFonts w:ascii="宋体" w:hAnsi="宋体" w:hint="eastAsia"/>
          <w:sz w:val="24"/>
        </w:rPr>
        <w:t xml:space="preserve">        其中 国家资本：法人资本：</w:t>
      </w:r>
    </w:p>
    <w:p w:rsidR="00DA3565" w:rsidRPr="005F1C76" w:rsidRDefault="000D7D6B">
      <w:pPr>
        <w:spacing w:line="360" w:lineRule="auto"/>
        <w:rPr>
          <w:rFonts w:ascii="宋体" w:hAnsi="宋体"/>
          <w:sz w:val="24"/>
        </w:rPr>
      </w:pPr>
      <w:r w:rsidRPr="005F1C76">
        <w:rPr>
          <w:rFonts w:ascii="宋体" w:hAnsi="宋体" w:hint="eastAsia"/>
          <w:sz w:val="24"/>
        </w:rPr>
        <w:t xml:space="preserve">             个人资本：外商资本：</w:t>
      </w:r>
    </w:p>
    <w:p w:rsidR="00DA3565" w:rsidRPr="005F1C76" w:rsidRDefault="000D7D6B">
      <w:pPr>
        <w:spacing w:line="360" w:lineRule="auto"/>
        <w:rPr>
          <w:rFonts w:ascii="宋体" w:hAnsi="宋体"/>
          <w:sz w:val="24"/>
        </w:rPr>
      </w:pPr>
      <w:r w:rsidRPr="005F1C76">
        <w:rPr>
          <w:rFonts w:ascii="宋体" w:hAnsi="宋体" w:hint="eastAsia"/>
          <w:sz w:val="24"/>
        </w:rPr>
        <w:t xml:space="preserve">    Ｅ．最近资产负债表（到     年     月      日为止）。</w:t>
      </w:r>
    </w:p>
    <w:p w:rsidR="00DA3565" w:rsidRPr="005F1C76" w:rsidRDefault="000D7D6B">
      <w:pPr>
        <w:spacing w:line="360" w:lineRule="auto"/>
        <w:rPr>
          <w:rFonts w:ascii="宋体" w:hAnsi="宋体"/>
          <w:sz w:val="24"/>
        </w:rPr>
      </w:pPr>
      <w:r w:rsidRPr="005F1C76">
        <w:rPr>
          <w:rFonts w:ascii="宋体" w:hAnsi="宋体" w:hint="eastAsia"/>
          <w:sz w:val="24"/>
        </w:rPr>
        <w:t xml:space="preserve">        (1)固定资产合计:______________________</w:t>
      </w:r>
    </w:p>
    <w:p w:rsidR="00DA3565" w:rsidRPr="005F1C76" w:rsidRDefault="000D7D6B">
      <w:pPr>
        <w:spacing w:line="360" w:lineRule="auto"/>
        <w:rPr>
          <w:rFonts w:ascii="宋体" w:hAnsi="宋体"/>
          <w:sz w:val="24"/>
        </w:rPr>
      </w:pPr>
      <w:r w:rsidRPr="005F1C76">
        <w:rPr>
          <w:rFonts w:ascii="宋体" w:hAnsi="宋体" w:hint="eastAsia"/>
          <w:sz w:val="24"/>
        </w:rPr>
        <w:t xml:space="preserve">        (2)流动资产合计:______________________</w:t>
      </w:r>
    </w:p>
    <w:p w:rsidR="00DA3565" w:rsidRPr="005F1C76" w:rsidRDefault="000D7D6B">
      <w:pPr>
        <w:spacing w:line="360" w:lineRule="auto"/>
        <w:rPr>
          <w:rFonts w:ascii="宋体" w:hAnsi="宋体"/>
          <w:sz w:val="24"/>
        </w:rPr>
      </w:pPr>
      <w:r w:rsidRPr="005F1C76">
        <w:rPr>
          <w:rFonts w:ascii="宋体" w:hAnsi="宋体" w:hint="eastAsia"/>
          <w:sz w:val="24"/>
        </w:rPr>
        <w:t xml:space="preserve">        (3)长期负债合计:______________________</w:t>
      </w:r>
    </w:p>
    <w:p w:rsidR="00DA3565" w:rsidRPr="005F1C76" w:rsidRDefault="000D7D6B">
      <w:pPr>
        <w:spacing w:line="360" w:lineRule="auto"/>
        <w:rPr>
          <w:rFonts w:ascii="宋体" w:hAnsi="宋体"/>
          <w:sz w:val="24"/>
        </w:rPr>
      </w:pPr>
      <w:r w:rsidRPr="005F1C76">
        <w:rPr>
          <w:rFonts w:ascii="宋体" w:hAnsi="宋体" w:hint="eastAsia"/>
          <w:sz w:val="24"/>
        </w:rPr>
        <w:t xml:space="preserve">        (4)流动负债合计:______________________</w:t>
      </w:r>
    </w:p>
    <w:p w:rsidR="00DA3565" w:rsidRPr="005F1C76" w:rsidRDefault="000D7D6B">
      <w:pPr>
        <w:spacing w:line="360" w:lineRule="auto"/>
        <w:rPr>
          <w:rFonts w:ascii="宋体" w:hAnsi="宋体"/>
          <w:sz w:val="24"/>
        </w:rPr>
      </w:pPr>
      <w:r w:rsidRPr="005F1C76">
        <w:rPr>
          <w:rFonts w:ascii="宋体" w:hAnsi="宋体" w:hint="eastAsia"/>
          <w:sz w:val="24"/>
        </w:rPr>
        <w:t xml:space="preserve">    Ｆ．最近损失表（到 年 月  日为止）。</w:t>
      </w:r>
    </w:p>
    <w:p w:rsidR="00DA3565" w:rsidRPr="005F1C76" w:rsidRDefault="000D7D6B">
      <w:pPr>
        <w:spacing w:line="360" w:lineRule="auto"/>
        <w:ind w:firstLineChars="300" w:firstLine="720"/>
        <w:rPr>
          <w:rFonts w:ascii="宋体" w:hAnsi="宋体"/>
          <w:sz w:val="24"/>
        </w:rPr>
      </w:pPr>
      <w:r w:rsidRPr="005F1C76">
        <w:rPr>
          <w:rFonts w:ascii="宋体" w:hAnsi="宋体" w:hint="eastAsia"/>
          <w:sz w:val="24"/>
        </w:rPr>
        <w:t>本年（期）利润总额累计：</w:t>
      </w:r>
    </w:p>
    <w:p w:rsidR="00DA3565" w:rsidRPr="005F1C76" w:rsidRDefault="000D7D6B">
      <w:pPr>
        <w:spacing w:line="360" w:lineRule="auto"/>
        <w:ind w:firstLineChars="300" w:firstLine="720"/>
        <w:rPr>
          <w:rFonts w:ascii="宋体" w:hAnsi="宋体"/>
          <w:sz w:val="24"/>
        </w:rPr>
      </w:pPr>
      <w:r w:rsidRPr="005F1C76">
        <w:rPr>
          <w:rFonts w:ascii="宋体" w:hAnsi="宋体" w:hint="eastAsia"/>
          <w:sz w:val="24"/>
        </w:rPr>
        <w:t>本年（期）净利润累计：</w:t>
      </w:r>
    </w:p>
    <w:p w:rsidR="00DA3565" w:rsidRPr="005F1C76" w:rsidRDefault="00DA3565">
      <w:pPr>
        <w:spacing w:line="380" w:lineRule="exact"/>
        <w:rPr>
          <w:rFonts w:ascii="宋体" w:hAnsi="宋体"/>
          <w:sz w:val="24"/>
        </w:rPr>
      </w:pPr>
    </w:p>
    <w:p w:rsidR="00DA3565" w:rsidRPr="005F1C76" w:rsidRDefault="000D7D6B">
      <w:pPr>
        <w:spacing w:line="380" w:lineRule="exact"/>
        <w:rPr>
          <w:rFonts w:ascii="宋体" w:hAnsi="宋体"/>
          <w:sz w:val="24"/>
        </w:rPr>
      </w:pPr>
      <w:r w:rsidRPr="005F1C76">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A3565" w:rsidRPr="005F1C7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pStyle w:val="a5"/>
              <w:snapToGrid w:val="0"/>
              <w:spacing w:line="440" w:lineRule="exact"/>
              <w:rPr>
                <w:sz w:val="24"/>
              </w:rPr>
            </w:pPr>
            <w:r w:rsidRPr="005F1C76">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pStyle w:val="a5"/>
              <w:snapToGrid w:val="0"/>
              <w:spacing w:line="440" w:lineRule="exact"/>
              <w:rPr>
                <w:sz w:val="24"/>
              </w:rPr>
            </w:pPr>
            <w:r w:rsidRPr="005F1C76">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380" w:lineRule="exact"/>
              <w:rPr>
                <w:rFonts w:ascii="宋体" w:hAnsi="宋体"/>
                <w:sz w:val="24"/>
              </w:rPr>
            </w:pPr>
            <w:r w:rsidRPr="005F1C76">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380" w:lineRule="exact"/>
              <w:rPr>
                <w:rFonts w:ascii="宋体" w:hAnsi="宋体"/>
                <w:sz w:val="24"/>
              </w:rPr>
            </w:pPr>
            <w:r w:rsidRPr="005F1C76">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A3565" w:rsidRPr="005F1C76" w:rsidRDefault="000D7D6B">
            <w:pPr>
              <w:spacing w:line="380" w:lineRule="exact"/>
              <w:rPr>
                <w:rFonts w:ascii="宋体" w:hAnsi="宋体"/>
                <w:sz w:val="24"/>
              </w:rPr>
            </w:pPr>
            <w:r w:rsidRPr="005F1C76">
              <w:rPr>
                <w:rFonts w:ascii="宋体" w:hAnsi="宋体" w:hint="eastAsia"/>
                <w:sz w:val="24"/>
              </w:rPr>
              <w:t>使用情况</w:t>
            </w:r>
          </w:p>
        </w:tc>
      </w:tr>
      <w:tr w:rsidR="00DA3565" w:rsidRPr="005F1C76">
        <w:trPr>
          <w:cantSplit/>
        </w:trPr>
        <w:tc>
          <w:tcPr>
            <w:tcW w:w="134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A3565" w:rsidRPr="005F1C76" w:rsidRDefault="00DA3565">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r>
      <w:tr w:rsidR="00DA3565" w:rsidRPr="005F1C76">
        <w:trPr>
          <w:cantSplit/>
        </w:trPr>
        <w:tc>
          <w:tcPr>
            <w:tcW w:w="134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r>
      <w:tr w:rsidR="00DA3565" w:rsidRPr="005F1C76">
        <w:trPr>
          <w:cantSplit/>
        </w:trPr>
        <w:tc>
          <w:tcPr>
            <w:tcW w:w="134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r>
      <w:tr w:rsidR="00DA3565" w:rsidRPr="005F1C76">
        <w:trPr>
          <w:cantSplit/>
        </w:trPr>
        <w:tc>
          <w:tcPr>
            <w:tcW w:w="134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r>
      <w:tr w:rsidR="00DA3565" w:rsidRPr="005F1C76">
        <w:trPr>
          <w:cantSplit/>
        </w:trPr>
        <w:tc>
          <w:tcPr>
            <w:tcW w:w="134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r>
      <w:tr w:rsidR="00DA3565" w:rsidRPr="005F1C76">
        <w:trPr>
          <w:cantSplit/>
        </w:trPr>
        <w:tc>
          <w:tcPr>
            <w:tcW w:w="134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A3565" w:rsidRPr="005F1C76" w:rsidRDefault="00DA3565">
            <w:pPr>
              <w:spacing w:line="380" w:lineRule="exact"/>
              <w:rPr>
                <w:rFonts w:ascii="宋体" w:hAnsi="宋体"/>
                <w:sz w:val="24"/>
              </w:rPr>
            </w:pPr>
          </w:p>
        </w:tc>
      </w:tr>
    </w:tbl>
    <w:p w:rsidR="00DA3565" w:rsidRPr="005F1C76" w:rsidRDefault="00DA3565">
      <w:pPr>
        <w:spacing w:line="380" w:lineRule="exact"/>
        <w:rPr>
          <w:rFonts w:ascii="宋体" w:hAnsi="宋体"/>
          <w:sz w:val="24"/>
        </w:rPr>
      </w:pPr>
    </w:p>
    <w:p w:rsidR="00DA3565" w:rsidRPr="005F1C76" w:rsidRDefault="000D7D6B">
      <w:pPr>
        <w:spacing w:line="360" w:lineRule="auto"/>
        <w:rPr>
          <w:rFonts w:ascii="宋体" w:hAnsi="宋体"/>
          <w:sz w:val="24"/>
        </w:rPr>
      </w:pPr>
      <w:r w:rsidRPr="005F1C76">
        <w:rPr>
          <w:rFonts w:ascii="宋体" w:hAnsi="宋体" w:hint="eastAsia"/>
          <w:sz w:val="24"/>
        </w:rPr>
        <w:t>3.我方在此声明，我方具备并满足下列各项条款的规定。本声明如有虚假或不实之处，我方将失去合格报价人资格。</w:t>
      </w:r>
    </w:p>
    <w:p w:rsidR="00DA3565" w:rsidRPr="005F1C76" w:rsidRDefault="000D7D6B">
      <w:pPr>
        <w:spacing w:line="360" w:lineRule="auto"/>
        <w:rPr>
          <w:rFonts w:ascii="宋体" w:hAnsi="宋体"/>
          <w:sz w:val="24"/>
        </w:rPr>
      </w:pPr>
      <w:r w:rsidRPr="005F1C76">
        <w:rPr>
          <w:rFonts w:ascii="宋体" w:hAnsi="宋体" w:hint="eastAsia"/>
          <w:sz w:val="24"/>
        </w:rPr>
        <w:lastRenderedPageBreak/>
        <w:t xml:space="preserve">  (1)具有独立承担民事责任的能力；</w:t>
      </w:r>
    </w:p>
    <w:p w:rsidR="00DA3565" w:rsidRPr="005F1C76" w:rsidRDefault="000D7D6B">
      <w:pPr>
        <w:spacing w:line="360" w:lineRule="auto"/>
        <w:rPr>
          <w:rFonts w:ascii="宋体" w:hAnsi="宋体"/>
          <w:sz w:val="24"/>
        </w:rPr>
      </w:pPr>
      <w:r w:rsidRPr="005F1C76">
        <w:rPr>
          <w:rFonts w:ascii="宋体" w:hAnsi="宋体" w:hint="eastAsia"/>
          <w:sz w:val="24"/>
        </w:rPr>
        <w:t xml:space="preserve">  (2)具有良好的商业信誉和健全的财务会计制度；</w:t>
      </w:r>
    </w:p>
    <w:p w:rsidR="00DA3565" w:rsidRPr="005F1C76" w:rsidRDefault="000D7D6B">
      <w:pPr>
        <w:spacing w:line="360" w:lineRule="auto"/>
        <w:rPr>
          <w:rFonts w:ascii="宋体" w:hAnsi="宋体"/>
          <w:sz w:val="24"/>
        </w:rPr>
      </w:pPr>
      <w:r w:rsidRPr="005F1C76">
        <w:rPr>
          <w:rFonts w:ascii="宋体" w:hAnsi="宋体" w:hint="eastAsia"/>
          <w:sz w:val="24"/>
        </w:rPr>
        <w:t xml:space="preserve">  (3)具有履行合同所必需的设备和专业技术能力；</w:t>
      </w:r>
    </w:p>
    <w:p w:rsidR="00DA3565" w:rsidRPr="005F1C76" w:rsidRDefault="000D7D6B">
      <w:pPr>
        <w:spacing w:line="360" w:lineRule="auto"/>
        <w:rPr>
          <w:rFonts w:ascii="宋体" w:hAnsi="宋体"/>
          <w:sz w:val="24"/>
        </w:rPr>
      </w:pPr>
      <w:r w:rsidRPr="005F1C76">
        <w:rPr>
          <w:rFonts w:ascii="宋体" w:hAnsi="宋体" w:hint="eastAsia"/>
          <w:sz w:val="24"/>
        </w:rPr>
        <w:t xml:space="preserve">  (4)有依法缴纳税收和社会保障资金的良好记录；</w:t>
      </w:r>
    </w:p>
    <w:p w:rsidR="00DA3565" w:rsidRPr="005F1C76" w:rsidRDefault="000D7D6B">
      <w:pPr>
        <w:spacing w:line="360" w:lineRule="auto"/>
        <w:rPr>
          <w:rFonts w:ascii="宋体" w:hAnsi="宋体"/>
          <w:sz w:val="24"/>
        </w:rPr>
      </w:pPr>
      <w:r w:rsidRPr="005F1C76">
        <w:rPr>
          <w:rFonts w:ascii="宋体" w:hAnsi="宋体" w:hint="eastAsia"/>
          <w:sz w:val="24"/>
        </w:rPr>
        <w:t xml:space="preserve">  (5)参加采购活动前三年内，在经营活动中没有重大违法记录。</w:t>
      </w:r>
    </w:p>
    <w:p w:rsidR="00DA3565" w:rsidRPr="005F1C76" w:rsidRDefault="00DA3565">
      <w:pPr>
        <w:spacing w:line="360" w:lineRule="auto"/>
        <w:rPr>
          <w:rFonts w:ascii="宋体" w:hAnsi="宋体"/>
          <w:sz w:val="24"/>
        </w:rPr>
      </w:pPr>
    </w:p>
    <w:p w:rsidR="00DA3565" w:rsidRPr="005F1C76" w:rsidRDefault="000D7D6B">
      <w:pPr>
        <w:spacing w:line="360" w:lineRule="auto"/>
        <w:rPr>
          <w:rFonts w:ascii="宋体" w:hAnsi="宋体"/>
          <w:sz w:val="24"/>
        </w:rPr>
      </w:pPr>
      <w:r w:rsidRPr="005F1C76">
        <w:rPr>
          <w:rFonts w:ascii="宋体" w:hAnsi="宋体" w:hint="eastAsia"/>
          <w:sz w:val="24"/>
        </w:rPr>
        <w:t xml:space="preserve"> 4.营业执照见附件。</w:t>
      </w:r>
    </w:p>
    <w:p w:rsidR="00DA3565" w:rsidRPr="005F1C76" w:rsidRDefault="000D7D6B">
      <w:pPr>
        <w:spacing w:line="360" w:lineRule="auto"/>
        <w:ind w:firstLineChars="200" w:firstLine="480"/>
        <w:rPr>
          <w:rFonts w:ascii="宋体" w:hAnsi="宋体"/>
          <w:sz w:val="24"/>
        </w:rPr>
      </w:pPr>
      <w:r w:rsidRPr="005F1C76">
        <w:rPr>
          <w:rFonts w:ascii="宋体" w:hAnsi="宋体" w:hint="eastAsia"/>
          <w:sz w:val="24"/>
        </w:rPr>
        <w:t>就我方全部所知，兹证明上述声明是真实、正确的，并已提供了全部现有资料和数据，我方同意根据贵方要求出示文件予以证实。</w:t>
      </w:r>
    </w:p>
    <w:p w:rsidR="00DA3565" w:rsidRPr="005F1C76" w:rsidRDefault="00DA3565">
      <w:pPr>
        <w:spacing w:line="360" w:lineRule="auto"/>
        <w:rPr>
          <w:rFonts w:ascii="宋体" w:hAnsi="宋体"/>
          <w:sz w:val="24"/>
        </w:rPr>
      </w:pPr>
    </w:p>
    <w:p w:rsidR="00DA3565" w:rsidRPr="005F1C76" w:rsidRDefault="000D7D6B">
      <w:pPr>
        <w:spacing w:line="360" w:lineRule="auto"/>
        <w:rPr>
          <w:rFonts w:ascii="宋体" w:hAnsi="宋体"/>
          <w:sz w:val="24"/>
        </w:rPr>
      </w:pPr>
      <w:r w:rsidRPr="005F1C76">
        <w:rPr>
          <w:rFonts w:ascii="宋体" w:hAnsi="宋体" w:hint="eastAsia"/>
          <w:sz w:val="24"/>
        </w:rPr>
        <w:t>报价人（全称并加盖公章）：</w:t>
      </w:r>
    </w:p>
    <w:p w:rsidR="00DA3565" w:rsidRPr="005F1C76" w:rsidRDefault="000D7D6B">
      <w:pPr>
        <w:spacing w:line="360" w:lineRule="auto"/>
        <w:rPr>
          <w:rFonts w:ascii="宋体" w:hAnsi="宋体"/>
          <w:sz w:val="24"/>
        </w:rPr>
      </w:pPr>
      <w:r w:rsidRPr="005F1C76">
        <w:rPr>
          <w:rFonts w:ascii="宋体" w:hAnsi="宋体" w:hint="eastAsia"/>
          <w:sz w:val="24"/>
        </w:rPr>
        <w:t>地     址：</w:t>
      </w:r>
    </w:p>
    <w:p w:rsidR="00DA3565" w:rsidRPr="005F1C76" w:rsidRDefault="000D7D6B">
      <w:pPr>
        <w:spacing w:line="360" w:lineRule="auto"/>
        <w:rPr>
          <w:rFonts w:ascii="宋体" w:hAnsi="宋体"/>
          <w:sz w:val="24"/>
        </w:rPr>
      </w:pPr>
      <w:r w:rsidRPr="005F1C76">
        <w:rPr>
          <w:rFonts w:ascii="宋体" w:hAnsi="宋体" w:hint="eastAsia"/>
          <w:sz w:val="24"/>
        </w:rPr>
        <w:t>邮     编：</w:t>
      </w:r>
    </w:p>
    <w:p w:rsidR="00DA3565" w:rsidRPr="005F1C76" w:rsidRDefault="000D7D6B">
      <w:pPr>
        <w:spacing w:line="360" w:lineRule="auto"/>
        <w:rPr>
          <w:rFonts w:ascii="宋体" w:hAnsi="宋体"/>
          <w:sz w:val="24"/>
        </w:rPr>
      </w:pPr>
      <w:r w:rsidRPr="005F1C76">
        <w:rPr>
          <w:rFonts w:ascii="宋体" w:hAnsi="宋体" w:hint="eastAsia"/>
          <w:sz w:val="24"/>
        </w:rPr>
        <w:t>电 话/传 真：</w:t>
      </w:r>
    </w:p>
    <w:p w:rsidR="00DA3565" w:rsidRPr="005F1C76" w:rsidRDefault="000D7D6B">
      <w:pPr>
        <w:pStyle w:val="a5"/>
        <w:spacing w:line="360" w:lineRule="auto"/>
        <w:jc w:val="left"/>
        <w:rPr>
          <w:sz w:val="24"/>
        </w:rPr>
      </w:pPr>
      <w:r w:rsidRPr="005F1C76">
        <w:rPr>
          <w:rFonts w:hAnsi="宋体" w:hint="eastAsia"/>
          <w:sz w:val="24"/>
        </w:rPr>
        <w:t xml:space="preserve">报价人代表签字： </w:t>
      </w:r>
    </w:p>
    <w:p w:rsidR="00DA3565" w:rsidRPr="005F1C76" w:rsidRDefault="00DA3565">
      <w:pPr>
        <w:spacing w:line="380" w:lineRule="exact"/>
        <w:rPr>
          <w:rFonts w:ascii="宋体" w:hAnsi="宋体"/>
          <w:sz w:val="24"/>
        </w:rPr>
      </w:pPr>
    </w:p>
    <w:p w:rsidR="00DA3565" w:rsidRPr="005F1C76" w:rsidRDefault="00DA3565">
      <w:pPr>
        <w:spacing w:line="380" w:lineRule="exact"/>
        <w:rPr>
          <w:rFonts w:ascii="宋体" w:hAnsi="宋体"/>
          <w:sz w:val="24"/>
        </w:rPr>
      </w:pPr>
    </w:p>
    <w:p w:rsidR="00DA3565" w:rsidRPr="005F1C76" w:rsidRDefault="00DA3565">
      <w:pPr>
        <w:pStyle w:val="3"/>
      </w:pPr>
    </w:p>
    <w:p w:rsidR="00DA3565" w:rsidRPr="005F1C76" w:rsidRDefault="00DA3565">
      <w:pPr>
        <w:pStyle w:val="3"/>
      </w:pPr>
    </w:p>
    <w:p w:rsidR="00DA3565" w:rsidRPr="005F1C76" w:rsidRDefault="00DA3565">
      <w:pPr>
        <w:pStyle w:val="3"/>
      </w:pPr>
    </w:p>
    <w:p w:rsidR="00DA3565" w:rsidRPr="005F1C76" w:rsidRDefault="00DA3565">
      <w:pPr>
        <w:pStyle w:val="3"/>
      </w:pPr>
    </w:p>
    <w:p w:rsidR="00DA3565" w:rsidRPr="005F1C76" w:rsidRDefault="000D7D6B">
      <w:pPr>
        <w:pStyle w:val="3"/>
      </w:pPr>
      <w:r w:rsidRPr="005F1C76">
        <w:rPr>
          <w:rFonts w:hint="eastAsia"/>
        </w:rPr>
        <w:br w:type="page"/>
      </w:r>
      <w:r w:rsidRPr="005F1C76">
        <w:rPr>
          <w:rFonts w:hint="eastAsia"/>
          <w:sz w:val="21"/>
        </w:rPr>
        <w:lastRenderedPageBreak/>
        <w:t xml:space="preserve">附件4-3                    </w:t>
      </w:r>
      <w:r w:rsidRPr="005F1C76">
        <w:rPr>
          <w:rFonts w:hint="eastAsia"/>
          <w:b/>
          <w:sz w:val="36"/>
        </w:rPr>
        <w:t>法定代表人授权书</w:t>
      </w:r>
    </w:p>
    <w:p w:rsidR="00DA3565" w:rsidRPr="005F1C76" w:rsidRDefault="00DA3565">
      <w:pPr>
        <w:pStyle w:val="3"/>
        <w:rPr>
          <w:rFonts w:ascii="Times New Roman" w:hAnsi="Times New Roman"/>
          <w:sz w:val="24"/>
          <w:szCs w:val="24"/>
        </w:rPr>
      </w:pPr>
    </w:p>
    <w:p w:rsidR="00DA3565" w:rsidRPr="005F1C76" w:rsidRDefault="000D7D6B">
      <w:pPr>
        <w:pStyle w:val="3"/>
        <w:spacing w:line="360" w:lineRule="auto"/>
        <w:rPr>
          <w:rFonts w:hAnsi="宋体"/>
          <w:sz w:val="24"/>
        </w:rPr>
      </w:pPr>
      <w:r w:rsidRPr="005F1C76">
        <w:rPr>
          <w:rFonts w:hAnsi="宋体" w:hint="eastAsia"/>
          <w:sz w:val="24"/>
        </w:rPr>
        <w:t>致 ：</w:t>
      </w:r>
      <w:r w:rsidRPr="005F1C76">
        <w:rPr>
          <w:rFonts w:hAnsi="宋体" w:hint="eastAsia"/>
          <w:sz w:val="24"/>
          <w:u w:val="single"/>
        </w:rPr>
        <w:t>福建广电网络集团股份有限公司泉州分公司</w:t>
      </w:r>
    </w:p>
    <w:p w:rsidR="00DA3565" w:rsidRPr="005F1C76" w:rsidRDefault="000D7D6B">
      <w:pPr>
        <w:pStyle w:val="a5"/>
        <w:snapToGrid w:val="0"/>
        <w:spacing w:line="360" w:lineRule="auto"/>
        <w:ind w:firstLineChars="200" w:firstLine="480"/>
        <w:jc w:val="left"/>
        <w:rPr>
          <w:rFonts w:hAnsi="宋体"/>
          <w:sz w:val="24"/>
        </w:rPr>
      </w:pPr>
      <w:r w:rsidRPr="005F1C76">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A3565" w:rsidRPr="005F1C76" w:rsidRDefault="00DA3565">
      <w:pPr>
        <w:snapToGrid w:val="0"/>
        <w:spacing w:line="360" w:lineRule="auto"/>
        <w:rPr>
          <w:rFonts w:ascii="宋体" w:hAnsi="宋体"/>
          <w:sz w:val="24"/>
        </w:rPr>
      </w:pPr>
    </w:p>
    <w:p w:rsidR="00DA3565" w:rsidRPr="005F1C76" w:rsidRDefault="000D7D6B">
      <w:pPr>
        <w:pStyle w:val="a3"/>
        <w:snapToGrid w:val="0"/>
        <w:spacing w:line="360" w:lineRule="auto"/>
        <w:ind w:firstLineChars="200" w:firstLine="480"/>
        <w:rPr>
          <w:rFonts w:ascii="宋体" w:hAnsi="宋体"/>
          <w:sz w:val="24"/>
        </w:rPr>
      </w:pPr>
      <w:r w:rsidRPr="005F1C76">
        <w:rPr>
          <w:rFonts w:ascii="宋体" w:hAnsi="宋体" w:hint="eastAsia"/>
          <w:sz w:val="24"/>
        </w:rPr>
        <w:t>报价人授权代表： 性别：     身份证号：</w:t>
      </w:r>
    </w:p>
    <w:p w:rsidR="00DA3565" w:rsidRPr="005F1C76" w:rsidRDefault="000D7D6B">
      <w:pPr>
        <w:pStyle w:val="a3"/>
        <w:snapToGrid w:val="0"/>
        <w:spacing w:line="360" w:lineRule="auto"/>
        <w:ind w:firstLineChars="200" w:firstLine="480"/>
        <w:rPr>
          <w:rFonts w:ascii="宋体" w:hAnsi="宋体"/>
          <w:sz w:val="24"/>
          <w:u w:val="single"/>
        </w:rPr>
      </w:pPr>
      <w:r w:rsidRPr="005F1C76">
        <w:rPr>
          <w:rFonts w:ascii="宋体" w:hAnsi="宋体" w:hint="eastAsia"/>
          <w:sz w:val="24"/>
        </w:rPr>
        <w:t>单位：部门：     职务：</w:t>
      </w:r>
    </w:p>
    <w:p w:rsidR="00DA3565" w:rsidRPr="005F1C76" w:rsidRDefault="000D7D6B">
      <w:pPr>
        <w:pStyle w:val="a3"/>
        <w:snapToGrid w:val="0"/>
        <w:spacing w:line="360" w:lineRule="auto"/>
        <w:ind w:firstLineChars="200" w:firstLine="480"/>
        <w:outlineLvl w:val="0"/>
        <w:rPr>
          <w:rFonts w:ascii="宋体" w:hAnsi="宋体"/>
          <w:sz w:val="24"/>
        </w:rPr>
      </w:pPr>
      <w:r w:rsidRPr="005F1C76">
        <w:rPr>
          <w:rFonts w:ascii="宋体" w:hAnsi="宋体" w:hint="eastAsia"/>
          <w:sz w:val="24"/>
        </w:rPr>
        <w:t>详细通讯地址：       邮政编码：   电话：</w:t>
      </w:r>
    </w:p>
    <w:p w:rsidR="00DA3565" w:rsidRPr="005F1C76" w:rsidRDefault="00DA3565">
      <w:pPr>
        <w:snapToGrid w:val="0"/>
        <w:spacing w:line="380" w:lineRule="exact"/>
        <w:rPr>
          <w:rFonts w:ascii="宋体" w:hAnsi="宋体"/>
          <w:sz w:val="24"/>
        </w:rPr>
      </w:pPr>
    </w:p>
    <w:p w:rsidR="00DA3565" w:rsidRPr="005F1C76" w:rsidRDefault="00DA3565">
      <w:pPr>
        <w:snapToGrid w:val="0"/>
        <w:spacing w:line="380" w:lineRule="exact"/>
        <w:rPr>
          <w:rFonts w:ascii="宋体" w:hAnsi="宋体"/>
          <w:sz w:val="24"/>
        </w:rPr>
      </w:pPr>
    </w:p>
    <w:p w:rsidR="00DA3565" w:rsidRPr="005F1C76" w:rsidRDefault="000D7D6B">
      <w:pPr>
        <w:snapToGrid w:val="0"/>
        <w:spacing w:line="380" w:lineRule="exact"/>
        <w:rPr>
          <w:rFonts w:ascii="宋体" w:hAnsi="宋体"/>
          <w:sz w:val="24"/>
        </w:rPr>
      </w:pPr>
      <w:r w:rsidRPr="005F1C76">
        <w:rPr>
          <w:rFonts w:ascii="宋体" w:hAnsi="宋体" w:hint="eastAsia"/>
          <w:sz w:val="24"/>
        </w:rPr>
        <w:t>附：</w:t>
      </w:r>
      <w:r w:rsidRPr="005F1C76">
        <w:rPr>
          <w:rFonts w:hAnsi="宋体" w:hint="eastAsia"/>
          <w:sz w:val="24"/>
        </w:rPr>
        <w:t>法定代表人及接受授权方身份证件</w:t>
      </w:r>
    </w:p>
    <w:p w:rsidR="00DA3565" w:rsidRPr="005F1C76" w:rsidRDefault="00DA3565">
      <w:pPr>
        <w:snapToGrid w:val="0"/>
        <w:spacing w:line="380" w:lineRule="exact"/>
        <w:rPr>
          <w:rFonts w:ascii="宋体" w:hAnsi="宋体"/>
          <w:sz w:val="24"/>
        </w:rPr>
      </w:pPr>
    </w:p>
    <w:p w:rsidR="00DA3565" w:rsidRPr="005F1C76" w:rsidRDefault="00DA3565">
      <w:pPr>
        <w:snapToGrid w:val="0"/>
        <w:spacing w:line="380" w:lineRule="exact"/>
        <w:rPr>
          <w:rFonts w:ascii="宋体" w:hAnsi="宋体"/>
          <w:sz w:val="24"/>
        </w:rPr>
      </w:pPr>
    </w:p>
    <w:p w:rsidR="00DA3565" w:rsidRPr="005F1C76" w:rsidRDefault="00DA3565">
      <w:pPr>
        <w:snapToGrid w:val="0"/>
        <w:spacing w:line="380" w:lineRule="exact"/>
        <w:rPr>
          <w:rFonts w:ascii="宋体" w:hAnsi="宋体"/>
          <w:sz w:val="24"/>
        </w:rPr>
      </w:pPr>
    </w:p>
    <w:p w:rsidR="00DA3565" w:rsidRPr="005F1C76" w:rsidRDefault="000D7D6B">
      <w:pPr>
        <w:snapToGrid w:val="0"/>
        <w:spacing w:line="380" w:lineRule="exact"/>
        <w:ind w:firstLineChars="1700" w:firstLine="4080"/>
        <w:rPr>
          <w:rFonts w:ascii="宋体" w:hAnsi="宋体"/>
          <w:sz w:val="24"/>
        </w:rPr>
      </w:pPr>
      <w:r w:rsidRPr="005F1C76">
        <w:rPr>
          <w:rFonts w:ascii="宋体" w:hAnsi="宋体" w:hint="eastAsia"/>
          <w:sz w:val="24"/>
        </w:rPr>
        <w:t>授权方</w:t>
      </w:r>
    </w:p>
    <w:p w:rsidR="00DA3565" w:rsidRPr="005F1C76" w:rsidRDefault="00DA3565">
      <w:pPr>
        <w:snapToGrid w:val="0"/>
        <w:spacing w:line="380" w:lineRule="exact"/>
        <w:rPr>
          <w:rFonts w:ascii="宋体" w:hAnsi="宋体"/>
          <w:sz w:val="24"/>
        </w:rPr>
      </w:pPr>
    </w:p>
    <w:p w:rsidR="00DA3565" w:rsidRPr="005F1C76" w:rsidRDefault="000D7D6B">
      <w:pPr>
        <w:snapToGrid w:val="0"/>
        <w:spacing w:line="380" w:lineRule="exact"/>
        <w:rPr>
          <w:rFonts w:ascii="宋体" w:hAnsi="宋体"/>
          <w:sz w:val="24"/>
          <w:u w:val="single"/>
        </w:rPr>
      </w:pPr>
      <w:r w:rsidRPr="005F1C76">
        <w:rPr>
          <w:rFonts w:ascii="宋体" w:hAnsi="宋体" w:hint="eastAsia"/>
          <w:sz w:val="24"/>
        </w:rPr>
        <w:t xml:space="preserve">                                  报价人名称：</w:t>
      </w:r>
      <w:r w:rsidRPr="005F1C76">
        <w:rPr>
          <w:rFonts w:ascii="宋体" w:hAnsi="宋体" w:hint="eastAsia"/>
          <w:sz w:val="24"/>
          <w:u w:val="single"/>
        </w:rPr>
        <w:t xml:space="preserve">  （全称并加盖公章）  </w:t>
      </w:r>
    </w:p>
    <w:p w:rsidR="00DA3565" w:rsidRPr="005F1C76" w:rsidRDefault="00DA3565">
      <w:pPr>
        <w:snapToGrid w:val="0"/>
        <w:spacing w:line="380" w:lineRule="exact"/>
        <w:rPr>
          <w:rFonts w:ascii="宋体" w:hAnsi="宋体"/>
          <w:sz w:val="24"/>
        </w:rPr>
      </w:pPr>
    </w:p>
    <w:p w:rsidR="00DA3565" w:rsidRPr="005F1C76" w:rsidRDefault="000D7D6B">
      <w:pPr>
        <w:snapToGrid w:val="0"/>
        <w:spacing w:line="380" w:lineRule="exact"/>
        <w:rPr>
          <w:rFonts w:ascii="宋体" w:hAnsi="宋体"/>
          <w:sz w:val="24"/>
        </w:rPr>
      </w:pPr>
      <w:r w:rsidRPr="005F1C76">
        <w:rPr>
          <w:rFonts w:ascii="宋体" w:hAnsi="宋体" w:hint="eastAsia"/>
          <w:sz w:val="24"/>
        </w:rPr>
        <w:t xml:space="preserve">                                  法定代表人签字或盖章：</w:t>
      </w:r>
    </w:p>
    <w:p w:rsidR="00DA3565" w:rsidRPr="005F1C76" w:rsidRDefault="00DA3565">
      <w:pPr>
        <w:snapToGrid w:val="0"/>
        <w:spacing w:line="380" w:lineRule="exact"/>
        <w:rPr>
          <w:rFonts w:ascii="宋体" w:hAnsi="宋体"/>
          <w:sz w:val="24"/>
        </w:rPr>
      </w:pPr>
    </w:p>
    <w:p w:rsidR="00DA3565" w:rsidRPr="005F1C76" w:rsidRDefault="000D7D6B">
      <w:pPr>
        <w:snapToGrid w:val="0"/>
        <w:spacing w:line="380" w:lineRule="exact"/>
        <w:rPr>
          <w:rFonts w:ascii="宋体" w:hAnsi="宋体"/>
          <w:sz w:val="24"/>
        </w:rPr>
      </w:pPr>
      <w:r w:rsidRPr="005F1C76">
        <w:rPr>
          <w:rFonts w:ascii="宋体" w:hAnsi="宋体" w:hint="eastAsia"/>
          <w:sz w:val="24"/>
        </w:rPr>
        <w:t xml:space="preserve">                                  日     期：</w:t>
      </w:r>
    </w:p>
    <w:p w:rsidR="00DA3565" w:rsidRPr="005F1C76" w:rsidRDefault="00DA3565">
      <w:pPr>
        <w:pStyle w:val="3"/>
        <w:snapToGrid w:val="0"/>
        <w:spacing w:line="380" w:lineRule="exact"/>
        <w:outlineLvl w:val="9"/>
        <w:rPr>
          <w:rFonts w:hAnsi="宋体"/>
          <w:sz w:val="24"/>
        </w:rPr>
      </w:pPr>
    </w:p>
    <w:p w:rsidR="00DA3565" w:rsidRPr="005F1C76" w:rsidRDefault="00DA3565">
      <w:pPr>
        <w:pStyle w:val="3"/>
        <w:snapToGrid w:val="0"/>
        <w:spacing w:line="380" w:lineRule="exact"/>
        <w:outlineLvl w:val="9"/>
        <w:rPr>
          <w:rFonts w:hAnsi="宋体"/>
          <w:sz w:val="24"/>
        </w:rPr>
      </w:pPr>
    </w:p>
    <w:p w:rsidR="00DA3565" w:rsidRPr="005F1C76" w:rsidRDefault="000D7D6B">
      <w:pPr>
        <w:pStyle w:val="3"/>
        <w:snapToGrid w:val="0"/>
        <w:spacing w:line="380" w:lineRule="exact"/>
        <w:ind w:firstLineChars="1700" w:firstLine="4080"/>
        <w:outlineLvl w:val="9"/>
        <w:rPr>
          <w:rFonts w:hAnsi="宋体"/>
          <w:sz w:val="24"/>
        </w:rPr>
      </w:pPr>
      <w:r w:rsidRPr="005F1C76">
        <w:rPr>
          <w:rFonts w:hAnsi="宋体" w:hint="eastAsia"/>
          <w:sz w:val="24"/>
        </w:rPr>
        <w:t>接受授权方</w:t>
      </w:r>
    </w:p>
    <w:p w:rsidR="00DA3565" w:rsidRPr="005F1C76" w:rsidRDefault="00DA3565">
      <w:pPr>
        <w:pStyle w:val="3"/>
        <w:snapToGrid w:val="0"/>
        <w:spacing w:line="380" w:lineRule="exact"/>
        <w:outlineLvl w:val="9"/>
        <w:rPr>
          <w:rFonts w:hAnsi="宋体"/>
          <w:sz w:val="24"/>
        </w:rPr>
      </w:pPr>
    </w:p>
    <w:p w:rsidR="00DA3565" w:rsidRPr="005F1C76" w:rsidRDefault="000D7D6B">
      <w:pPr>
        <w:snapToGrid w:val="0"/>
        <w:spacing w:line="380" w:lineRule="exact"/>
        <w:ind w:firstLineChars="1700" w:firstLine="4080"/>
        <w:rPr>
          <w:rFonts w:ascii="宋体" w:hAnsi="宋体"/>
          <w:sz w:val="24"/>
        </w:rPr>
      </w:pPr>
      <w:r w:rsidRPr="005F1C76">
        <w:rPr>
          <w:rFonts w:ascii="宋体" w:hAnsi="宋体" w:hint="eastAsia"/>
          <w:sz w:val="24"/>
        </w:rPr>
        <w:t>报价人授权代表签字：</w:t>
      </w:r>
    </w:p>
    <w:p w:rsidR="00DA3565" w:rsidRPr="005F1C76" w:rsidRDefault="00DA3565">
      <w:pPr>
        <w:snapToGrid w:val="0"/>
        <w:spacing w:line="380" w:lineRule="exact"/>
        <w:rPr>
          <w:rFonts w:ascii="宋体" w:hAnsi="宋体"/>
          <w:sz w:val="24"/>
        </w:rPr>
      </w:pPr>
    </w:p>
    <w:p w:rsidR="00DA3565" w:rsidRPr="005F1C76" w:rsidRDefault="000D7D6B">
      <w:pPr>
        <w:pStyle w:val="3"/>
        <w:spacing w:line="380" w:lineRule="exact"/>
        <w:ind w:firstLineChars="1700" w:firstLine="4080"/>
        <w:rPr>
          <w:rFonts w:hAnsi="宋体"/>
          <w:sz w:val="24"/>
        </w:rPr>
      </w:pPr>
      <w:r w:rsidRPr="005F1C76">
        <w:rPr>
          <w:rFonts w:hAnsi="宋体" w:hint="eastAsia"/>
          <w:sz w:val="24"/>
        </w:rPr>
        <w:t>日     期：</w:t>
      </w:r>
    </w:p>
    <w:p w:rsidR="00DA3565" w:rsidRPr="005F1C76" w:rsidRDefault="00DA3565">
      <w:pPr>
        <w:pStyle w:val="3"/>
      </w:pPr>
    </w:p>
    <w:p w:rsidR="00DA3565" w:rsidRPr="005F1C76" w:rsidRDefault="00DA3565">
      <w:pPr>
        <w:pStyle w:val="3"/>
      </w:pPr>
    </w:p>
    <w:p w:rsidR="00DA3565" w:rsidRPr="005F1C76" w:rsidRDefault="000D7D6B">
      <w:pPr>
        <w:pStyle w:val="3"/>
        <w:rPr>
          <w:sz w:val="36"/>
        </w:rPr>
      </w:pPr>
      <w:r w:rsidRPr="005F1C76">
        <w:rPr>
          <w:rFonts w:hint="eastAsia"/>
        </w:rPr>
        <w:br w:type="page"/>
      </w:r>
      <w:r w:rsidRPr="005F1C76">
        <w:rPr>
          <w:rFonts w:hint="eastAsia"/>
          <w:sz w:val="21"/>
        </w:rPr>
        <w:lastRenderedPageBreak/>
        <w:t xml:space="preserve">附件4－4              </w:t>
      </w:r>
      <w:r w:rsidRPr="005F1C76">
        <w:rPr>
          <w:rFonts w:hint="eastAsia"/>
          <w:b/>
          <w:sz w:val="36"/>
        </w:rPr>
        <w:t>法人营业执照、税务登记证</w:t>
      </w:r>
    </w:p>
    <w:p w:rsidR="00DA3565" w:rsidRPr="005F1C76" w:rsidRDefault="00DA3565"/>
    <w:p w:rsidR="00DA3565" w:rsidRPr="005F1C76" w:rsidRDefault="000D7D6B">
      <w:pPr>
        <w:spacing w:line="380" w:lineRule="exact"/>
        <w:rPr>
          <w:rFonts w:ascii="宋体" w:hAnsi="宋体"/>
          <w:sz w:val="24"/>
        </w:rPr>
      </w:pPr>
      <w:r w:rsidRPr="005F1C76">
        <w:rPr>
          <w:rFonts w:ascii="宋体" w:hAnsi="宋体" w:hint="eastAsia"/>
          <w:sz w:val="24"/>
        </w:rPr>
        <w:t>致：</w:t>
      </w:r>
      <w:r w:rsidRPr="005F1C76">
        <w:rPr>
          <w:rFonts w:ascii="宋体" w:hAnsi="宋体" w:hint="eastAsia"/>
          <w:sz w:val="24"/>
          <w:u w:val="single"/>
        </w:rPr>
        <w:t>福建广电网络集团股份有限公司泉州分公司</w:t>
      </w:r>
    </w:p>
    <w:p w:rsidR="00DA3565" w:rsidRPr="005F1C76" w:rsidRDefault="00DA3565">
      <w:pPr>
        <w:spacing w:line="380" w:lineRule="exact"/>
        <w:rPr>
          <w:rFonts w:ascii="宋体" w:hAnsi="宋体"/>
          <w:sz w:val="24"/>
        </w:rPr>
      </w:pPr>
    </w:p>
    <w:p w:rsidR="00DA3565" w:rsidRPr="005F1C76" w:rsidRDefault="000D7D6B">
      <w:pPr>
        <w:spacing w:line="380" w:lineRule="exact"/>
        <w:ind w:firstLineChars="200" w:firstLine="480"/>
        <w:rPr>
          <w:rFonts w:ascii="宋体" w:hAnsi="宋体"/>
          <w:sz w:val="24"/>
        </w:rPr>
      </w:pPr>
      <w:r w:rsidRPr="005F1C76">
        <w:rPr>
          <w:rFonts w:ascii="宋体" w:hAnsi="宋体" w:hint="eastAsia"/>
          <w:sz w:val="24"/>
        </w:rPr>
        <w:t>现附上由（签发机关名称）签发的我方法人营业执照副本复印件，该执照已经年检，真实有效。</w:t>
      </w:r>
    </w:p>
    <w:p w:rsidR="00DA3565" w:rsidRPr="005F1C76" w:rsidRDefault="000D7D6B">
      <w:pPr>
        <w:spacing w:line="380" w:lineRule="exact"/>
        <w:ind w:firstLineChars="200" w:firstLine="480"/>
        <w:rPr>
          <w:rFonts w:ascii="宋体" w:hAnsi="宋体"/>
          <w:sz w:val="24"/>
        </w:rPr>
      </w:pPr>
      <w:r w:rsidRPr="005F1C76">
        <w:rPr>
          <w:rFonts w:ascii="宋体" w:hAnsi="宋体" w:hint="eastAsia"/>
          <w:sz w:val="24"/>
        </w:rPr>
        <w:t>现附上由（签发机关名称）签发的我方税务登记证副本复印件，该证件已经年检，真实有效。</w:t>
      </w:r>
    </w:p>
    <w:p w:rsidR="00DA3565" w:rsidRPr="005F1C76" w:rsidRDefault="00DA3565">
      <w:pPr>
        <w:spacing w:line="380" w:lineRule="exact"/>
        <w:rPr>
          <w:rFonts w:ascii="宋体" w:hAnsi="宋体"/>
          <w:sz w:val="24"/>
        </w:rPr>
      </w:pPr>
    </w:p>
    <w:p w:rsidR="00DA3565" w:rsidRPr="005F1C76" w:rsidRDefault="000D7D6B">
      <w:pPr>
        <w:pStyle w:val="a4"/>
        <w:ind w:firstLineChars="200" w:firstLine="420"/>
        <w:rPr>
          <w:rFonts w:ascii="宋体" w:hAnsi="宋体"/>
        </w:rPr>
      </w:pPr>
      <w:r w:rsidRPr="005F1C76">
        <w:rPr>
          <w:rFonts w:ascii="宋体" w:hAnsi="宋体" w:hint="eastAsia"/>
        </w:rPr>
        <w:t>（注：法人营业执照、税务登记证提供复印件，需复印包括能说明经年检合格的内容，由企业加盖公章并注明复印件与原件一致。）</w:t>
      </w:r>
    </w:p>
    <w:p w:rsidR="00DA3565" w:rsidRPr="005F1C76" w:rsidRDefault="00DA3565">
      <w:pPr>
        <w:spacing w:line="380" w:lineRule="exact"/>
        <w:rPr>
          <w:rFonts w:ascii="宋体" w:hAnsi="宋体"/>
          <w:sz w:val="24"/>
        </w:rPr>
      </w:pPr>
    </w:p>
    <w:p w:rsidR="00DA3565" w:rsidRPr="005F1C76" w:rsidRDefault="00DA3565">
      <w:pPr>
        <w:spacing w:line="380" w:lineRule="exact"/>
        <w:rPr>
          <w:rFonts w:ascii="宋体" w:hAnsi="宋体"/>
          <w:sz w:val="24"/>
        </w:rPr>
      </w:pPr>
    </w:p>
    <w:p w:rsidR="00DA3565" w:rsidRPr="005F1C76" w:rsidRDefault="00DA3565">
      <w:pPr>
        <w:spacing w:line="380" w:lineRule="exact"/>
        <w:rPr>
          <w:rFonts w:ascii="宋体" w:hAnsi="宋体"/>
          <w:sz w:val="24"/>
        </w:rPr>
      </w:pPr>
    </w:p>
    <w:p w:rsidR="00DA3565" w:rsidRPr="005F1C76" w:rsidRDefault="00DA3565">
      <w:pPr>
        <w:spacing w:line="380" w:lineRule="exact"/>
        <w:rPr>
          <w:rFonts w:ascii="宋体" w:hAnsi="宋体"/>
          <w:sz w:val="24"/>
        </w:rPr>
      </w:pPr>
    </w:p>
    <w:p w:rsidR="00DA3565" w:rsidRPr="005F1C76" w:rsidRDefault="00DA3565">
      <w:pPr>
        <w:spacing w:line="380" w:lineRule="exact"/>
        <w:rPr>
          <w:rFonts w:ascii="宋体" w:hAnsi="宋体"/>
          <w:sz w:val="24"/>
        </w:rPr>
      </w:pPr>
    </w:p>
    <w:p w:rsidR="00DA3565" w:rsidRPr="005F1C76" w:rsidRDefault="00DA3565">
      <w:pPr>
        <w:spacing w:line="380" w:lineRule="exact"/>
        <w:rPr>
          <w:rFonts w:ascii="宋体" w:hAnsi="宋体"/>
          <w:sz w:val="24"/>
        </w:rPr>
      </w:pPr>
    </w:p>
    <w:p w:rsidR="00DA3565" w:rsidRPr="005F1C76" w:rsidRDefault="00DA3565">
      <w:pPr>
        <w:spacing w:line="380" w:lineRule="exact"/>
        <w:rPr>
          <w:rFonts w:ascii="宋体" w:hAnsi="宋体"/>
          <w:sz w:val="24"/>
        </w:rPr>
      </w:pPr>
    </w:p>
    <w:p w:rsidR="00DA3565" w:rsidRPr="005F1C76" w:rsidRDefault="000D7D6B">
      <w:pPr>
        <w:spacing w:line="480" w:lineRule="auto"/>
        <w:rPr>
          <w:rFonts w:ascii="宋体" w:hAnsi="宋体"/>
          <w:sz w:val="24"/>
        </w:rPr>
      </w:pPr>
      <w:r w:rsidRPr="005F1C76">
        <w:rPr>
          <w:rFonts w:ascii="宋体" w:hAnsi="宋体" w:hint="eastAsia"/>
          <w:sz w:val="24"/>
        </w:rPr>
        <w:t xml:space="preserve">                         报  价 人（单位全称并加盖公章）：</w:t>
      </w:r>
    </w:p>
    <w:p w:rsidR="00DA3565" w:rsidRPr="005F1C76" w:rsidRDefault="000D7D6B">
      <w:pPr>
        <w:spacing w:line="480" w:lineRule="auto"/>
        <w:rPr>
          <w:rFonts w:ascii="宋体" w:hAnsi="宋体"/>
          <w:sz w:val="24"/>
        </w:rPr>
      </w:pPr>
      <w:r w:rsidRPr="005F1C76">
        <w:rPr>
          <w:rFonts w:ascii="宋体" w:hAnsi="宋体" w:hint="eastAsia"/>
          <w:sz w:val="24"/>
        </w:rPr>
        <w:t xml:space="preserve">                         报价人代表签字：</w:t>
      </w:r>
    </w:p>
    <w:p w:rsidR="00DA3565" w:rsidRPr="005F1C76" w:rsidRDefault="000D7D6B">
      <w:pPr>
        <w:pStyle w:val="3"/>
        <w:spacing w:line="480" w:lineRule="auto"/>
        <w:rPr>
          <w:rFonts w:hAnsi="宋体"/>
          <w:sz w:val="24"/>
        </w:rPr>
      </w:pPr>
      <w:r w:rsidRPr="005F1C76">
        <w:rPr>
          <w:rFonts w:hAnsi="宋体" w:hint="eastAsia"/>
          <w:sz w:val="24"/>
        </w:rPr>
        <w:t xml:space="preserve">                         日      期：</w:t>
      </w:r>
    </w:p>
    <w:p w:rsidR="00DA3565" w:rsidRPr="005F1C76" w:rsidRDefault="00DA3565">
      <w:pPr>
        <w:spacing w:line="380" w:lineRule="exact"/>
        <w:rPr>
          <w:sz w:val="24"/>
          <w:u w:val="single"/>
        </w:rPr>
      </w:pPr>
    </w:p>
    <w:p w:rsidR="00DA3565" w:rsidRPr="005F1C76" w:rsidRDefault="00DA3565">
      <w:pPr>
        <w:spacing w:line="380" w:lineRule="exact"/>
        <w:rPr>
          <w:sz w:val="24"/>
          <w:u w:val="single"/>
        </w:rPr>
      </w:pPr>
    </w:p>
    <w:p w:rsidR="00DA3565" w:rsidRPr="005F1C76" w:rsidRDefault="000D7D6B">
      <w:pPr>
        <w:pStyle w:val="a5"/>
        <w:snapToGrid w:val="0"/>
        <w:spacing w:line="440" w:lineRule="exact"/>
        <w:jc w:val="left"/>
        <w:rPr>
          <w:sz w:val="36"/>
        </w:rPr>
      </w:pPr>
      <w:r w:rsidRPr="005F1C76">
        <w:rPr>
          <w:rFonts w:hint="eastAsia"/>
          <w:sz w:val="24"/>
          <w:u w:val="single"/>
        </w:rPr>
        <w:br w:type="page"/>
      </w:r>
      <w:r w:rsidRPr="005F1C76">
        <w:rPr>
          <w:rFonts w:hint="eastAsia"/>
        </w:rPr>
        <w:lastRenderedPageBreak/>
        <w:t xml:space="preserve">附件4-5                    </w:t>
      </w:r>
      <w:r w:rsidRPr="005F1C76">
        <w:rPr>
          <w:rFonts w:hint="eastAsia"/>
          <w:b/>
          <w:sz w:val="32"/>
        </w:rPr>
        <w:t>其它资格证明文件</w:t>
      </w:r>
    </w:p>
    <w:p w:rsidR="00DA3565" w:rsidRPr="005F1C76" w:rsidRDefault="00DA3565">
      <w:pPr>
        <w:spacing w:line="420" w:lineRule="exact"/>
        <w:ind w:firstLine="480"/>
        <w:rPr>
          <w:rFonts w:ascii="宋体" w:hAnsi="宋体"/>
          <w:sz w:val="24"/>
        </w:rPr>
      </w:pPr>
    </w:p>
    <w:p w:rsidR="00DA3565" w:rsidRPr="005F1C76" w:rsidRDefault="000D7D6B">
      <w:pPr>
        <w:numPr>
          <w:ilvl w:val="0"/>
          <w:numId w:val="3"/>
        </w:numPr>
        <w:spacing w:line="420" w:lineRule="atLeast"/>
        <w:rPr>
          <w:rFonts w:ascii="宋体" w:hAnsi="宋体" w:cs="宋体"/>
          <w:sz w:val="24"/>
        </w:rPr>
      </w:pPr>
      <w:r w:rsidRPr="005F1C76">
        <w:rPr>
          <w:rFonts w:ascii="宋体" w:hAnsi="宋体" w:hint="eastAsia"/>
          <w:sz w:val="24"/>
        </w:rPr>
        <w:t>报价人须知前附表第2项中基本资格标准的其它证明材料（复印件均需加盖报价人单位公章）。</w:t>
      </w:r>
    </w:p>
    <w:p w:rsidR="00DA3565" w:rsidRPr="005F1C76" w:rsidRDefault="00DA3565">
      <w:pPr>
        <w:pStyle w:val="3"/>
      </w:pPr>
    </w:p>
    <w:p w:rsidR="00DA3565" w:rsidRPr="005F1C76" w:rsidRDefault="00DA3565"/>
    <w:p w:rsidR="00DA3565" w:rsidRPr="005F1C76" w:rsidRDefault="00DA3565"/>
    <w:p w:rsidR="00DA3565" w:rsidRPr="005F1C76" w:rsidRDefault="00DA3565">
      <w:pPr>
        <w:widowControl/>
        <w:jc w:val="left"/>
      </w:pPr>
    </w:p>
    <w:p w:rsidR="00DA3565" w:rsidRPr="005F1C76" w:rsidRDefault="00DA3565"/>
    <w:sectPr w:rsidR="00DA3565" w:rsidRPr="005F1C76" w:rsidSect="00DA3565">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565" w:rsidRDefault="00DA3565" w:rsidP="00DA3565">
      <w:r>
        <w:separator/>
      </w:r>
    </w:p>
  </w:endnote>
  <w:endnote w:type="continuationSeparator" w:id="1">
    <w:p w:rsidR="00DA3565" w:rsidRDefault="00DA3565" w:rsidP="00DA35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565" w:rsidRDefault="00141C43">
    <w:pPr>
      <w:pStyle w:val="a7"/>
      <w:jc w:val="center"/>
    </w:pPr>
    <w:r>
      <w:fldChar w:fldCharType="begin"/>
    </w:r>
    <w:r w:rsidR="000D7D6B">
      <w:instrText xml:space="preserve"> PAGE   \* MERGEFORMAT </w:instrText>
    </w:r>
    <w:r>
      <w:fldChar w:fldCharType="separate"/>
    </w:r>
    <w:r w:rsidR="005F1C76" w:rsidRPr="005F1C76">
      <w:rPr>
        <w:noProof/>
        <w:lang w:val="zh-CN"/>
      </w:rPr>
      <w:t>2</w:t>
    </w:r>
    <w:r>
      <w:fldChar w:fldCharType="end"/>
    </w:r>
  </w:p>
  <w:p w:rsidR="00DA3565" w:rsidRDefault="00DA356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DA3565" w:rsidRDefault="00141C43">
            <w:pPr>
              <w:pStyle w:val="a7"/>
              <w:jc w:val="center"/>
            </w:pPr>
            <w:r>
              <w:rPr>
                <w:b/>
                <w:sz w:val="24"/>
                <w:szCs w:val="24"/>
              </w:rPr>
              <w:fldChar w:fldCharType="begin"/>
            </w:r>
            <w:r w:rsidR="000D7D6B">
              <w:rPr>
                <w:b/>
              </w:rPr>
              <w:instrText>PAGE</w:instrText>
            </w:r>
            <w:r>
              <w:rPr>
                <w:b/>
                <w:sz w:val="24"/>
                <w:szCs w:val="24"/>
              </w:rPr>
              <w:fldChar w:fldCharType="separate"/>
            </w:r>
            <w:r w:rsidR="005F1C76">
              <w:rPr>
                <w:b/>
                <w:noProof/>
              </w:rPr>
              <w:t>37</w:t>
            </w:r>
            <w:r>
              <w:rPr>
                <w:b/>
                <w:sz w:val="24"/>
                <w:szCs w:val="24"/>
              </w:rPr>
              <w:fldChar w:fldCharType="end"/>
            </w:r>
            <w:r w:rsidR="000D7D6B">
              <w:rPr>
                <w:lang w:val="zh-CN"/>
              </w:rPr>
              <w:t xml:space="preserve"> / </w:t>
            </w:r>
            <w:r>
              <w:rPr>
                <w:b/>
                <w:sz w:val="24"/>
                <w:szCs w:val="24"/>
              </w:rPr>
              <w:fldChar w:fldCharType="begin"/>
            </w:r>
            <w:r w:rsidR="000D7D6B">
              <w:rPr>
                <w:b/>
              </w:rPr>
              <w:instrText>NUMPAGES</w:instrText>
            </w:r>
            <w:r>
              <w:rPr>
                <w:b/>
                <w:sz w:val="24"/>
                <w:szCs w:val="24"/>
              </w:rPr>
              <w:fldChar w:fldCharType="separate"/>
            </w:r>
            <w:r w:rsidR="005F1C76">
              <w:rPr>
                <w:b/>
                <w:noProof/>
              </w:rPr>
              <w:t>37</w:t>
            </w:r>
            <w:r>
              <w:rPr>
                <w:b/>
                <w:sz w:val="24"/>
                <w:szCs w:val="24"/>
              </w:rPr>
              <w:fldChar w:fldCharType="end"/>
            </w:r>
          </w:p>
        </w:sdtContent>
      </w:sdt>
    </w:sdtContent>
  </w:sdt>
  <w:p w:rsidR="00DA3565" w:rsidRDefault="00DA356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565" w:rsidRDefault="00DA3565" w:rsidP="00DA3565">
      <w:r>
        <w:separator/>
      </w:r>
    </w:p>
  </w:footnote>
  <w:footnote w:type="continuationSeparator" w:id="1">
    <w:p w:rsidR="00DA3565" w:rsidRDefault="00DA3565" w:rsidP="00DA35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D7D6B"/>
    <w:rsid w:val="00134E78"/>
    <w:rsid w:val="00141C43"/>
    <w:rsid w:val="001A1F07"/>
    <w:rsid w:val="001C6E03"/>
    <w:rsid w:val="00222787"/>
    <w:rsid w:val="00323585"/>
    <w:rsid w:val="00373183"/>
    <w:rsid w:val="003A2316"/>
    <w:rsid w:val="003C18AE"/>
    <w:rsid w:val="004449D0"/>
    <w:rsid w:val="004C3D0B"/>
    <w:rsid w:val="004E2EF7"/>
    <w:rsid w:val="004F69B1"/>
    <w:rsid w:val="0051200E"/>
    <w:rsid w:val="00514AEA"/>
    <w:rsid w:val="00527F17"/>
    <w:rsid w:val="00531955"/>
    <w:rsid w:val="005B4B18"/>
    <w:rsid w:val="005C6F27"/>
    <w:rsid w:val="005F1B92"/>
    <w:rsid w:val="005F1C76"/>
    <w:rsid w:val="00673040"/>
    <w:rsid w:val="0068134F"/>
    <w:rsid w:val="006C180E"/>
    <w:rsid w:val="00746B44"/>
    <w:rsid w:val="007E5B39"/>
    <w:rsid w:val="00807CA9"/>
    <w:rsid w:val="00807D4B"/>
    <w:rsid w:val="00836927"/>
    <w:rsid w:val="00863F47"/>
    <w:rsid w:val="00863FC9"/>
    <w:rsid w:val="008D753C"/>
    <w:rsid w:val="00962D48"/>
    <w:rsid w:val="009B647E"/>
    <w:rsid w:val="00A423B7"/>
    <w:rsid w:val="00AC4A12"/>
    <w:rsid w:val="00AD16E1"/>
    <w:rsid w:val="00AD350B"/>
    <w:rsid w:val="00AF0953"/>
    <w:rsid w:val="00B3558D"/>
    <w:rsid w:val="00B417D3"/>
    <w:rsid w:val="00B811F5"/>
    <w:rsid w:val="00BB4E36"/>
    <w:rsid w:val="00BD71D9"/>
    <w:rsid w:val="00BF74AB"/>
    <w:rsid w:val="00C16E9D"/>
    <w:rsid w:val="00C225AA"/>
    <w:rsid w:val="00C33CC8"/>
    <w:rsid w:val="00C7657D"/>
    <w:rsid w:val="00D029ED"/>
    <w:rsid w:val="00D121E4"/>
    <w:rsid w:val="00DA3565"/>
    <w:rsid w:val="00E532A0"/>
    <w:rsid w:val="00E74011"/>
    <w:rsid w:val="00EC131F"/>
    <w:rsid w:val="00F043DB"/>
    <w:rsid w:val="00F33719"/>
    <w:rsid w:val="01121891"/>
    <w:rsid w:val="01134774"/>
    <w:rsid w:val="012269F2"/>
    <w:rsid w:val="078A2BBF"/>
    <w:rsid w:val="07D44CF9"/>
    <w:rsid w:val="0A115789"/>
    <w:rsid w:val="0B1111D5"/>
    <w:rsid w:val="0D1568BC"/>
    <w:rsid w:val="0D691D94"/>
    <w:rsid w:val="0E7F3A42"/>
    <w:rsid w:val="0F3209AE"/>
    <w:rsid w:val="101E0023"/>
    <w:rsid w:val="129031A0"/>
    <w:rsid w:val="139D6892"/>
    <w:rsid w:val="141C1B38"/>
    <w:rsid w:val="15B8089A"/>
    <w:rsid w:val="183F4300"/>
    <w:rsid w:val="18AC4BFE"/>
    <w:rsid w:val="19D11DE7"/>
    <w:rsid w:val="19FD5611"/>
    <w:rsid w:val="1DC80D19"/>
    <w:rsid w:val="284D302B"/>
    <w:rsid w:val="28DA225D"/>
    <w:rsid w:val="29801F21"/>
    <w:rsid w:val="2B481EF4"/>
    <w:rsid w:val="2B5F59C5"/>
    <w:rsid w:val="2BEE0F29"/>
    <w:rsid w:val="35D055F0"/>
    <w:rsid w:val="363C750E"/>
    <w:rsid w:val="3ACB0BC3"/>
    <w:rsid w:val="3B436FD4"/>
    <w:rsid w:val="464C04AA"/>
    <w:rsid w:val="47C34581"/>
    <w:rsid w:val="48005D2C"/>
    <w:rsid w:val="4A10247C"/>
    <w:rsid w:val="4B661BB1"/>
    <w:rsid w:val="4BD44EF9"/>
    <w:rsid w:val="4BE56F53"/>
    <w:rsid w:val="4F53596E"/>
    <w:rsid w:val="516A5311"/>
    <w:rsid w:val="530A4FF9"/>
    <w:rsid w:val="53F04860"/>
    <w:rsid w:val="55AA7FF4"/>
    <w:rsid w:val="56C63C91"/>
    <w:rsid w:val="57C83FB7"/>
    <w:rsid w:val="58E30F65"/>
    <w:rsid w:val="5A8A7938"/>
    <w:rsid w:val="5E4302F3"/>
    <w:rsid w:val="5EB67BC2"/>
    <w:rsid w:val="606B61DB"/>
    <w:rsid w:val="619E03D3"/>
    <w:rsid w:val="64C14012"/>
    <w:rsid w:val="681077C0"/>
    <w:rsid w:val="703B264D"/>
    <w:rsid w:val="731E5BDE"/>
    <w:rsid w:val="79586194"/>
    <w:rsid w:val="7BF0226B"/>
    <w:rsid w:val="7DF20DB6"/>
    <w:rsid w:val="7E705B5F"/>
    <w:rsid w:val="7FD576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DA356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DA3565"/>
    <w:pPr>
      <w:ind w:firstLine="480"/>
    </w:pPr>
    <w:rPr>
      <w:rFonts w:cs="宋体"/>
      <w:szCs w:val="20"/>
    </w:rPr>
  </w:style>
  <w:style w:type="paragraph" w:styleId="a3">
    <w:name w:val="Normal Indent"/>
    <w:basedOn w:val="a"/>
    <w:link w:val="Char"/>
    <w:unhideWhenUsed/>
    <w:qFormat/>
    <w:rsid w:val="00DA3565"/>
    <w:pPr>
      <w:ind w:firstLine="420"/>
    </w:pPr>
    <w:rPr>
      <w:rFonts w:ascii="Calibri" w:eastAsiaTheme="minorEastAsia" w:hAnsi="Calibri" w:cs="Calibri"/>
      <w:szCs w:val="22"/>
    </w:rPr>
  </w:style>
  <w:style w:type="paragraph" w:styleId="a4">
    <w:name w:val="Body Text"/>
    <w:basedOn w:val="a"/>
    <w:next w:val="a"/>
    <w:link w:val="Char0"/>
    <w:unhideWhenUsed/>
    <w:qFormat/>
    <w:rsid w:val="00DA3565"/>
    <w:pPr>
      <w:spacing w:after="120"/>
    </w:pPr>
    <w:rPr>
      <w:szCs w:val="20"/>
    </w:rPr>
  </w:style>
  <w:style w:type="paragraph" w:styleId="a5">
    <w:name w:val="Plain Text"/>
    <w:basedOn w:val="a"/>
    <w:link w:val="Char1"/>
    <w:unhideWhenUsed/>
    <w:qFormat/>
    <w:rsid w:val="00DA3565"/>
    <w:rPr>
      <w:rFonts w:ascii="宋体" w:hAnsi="Courier New"/>
      <w:szCs w:val="20"/>
    </w:rPr>
  </w:style>
  <w:style w:type="paragraph" w:styleId="a6">
    <w:name w:val="Balloon Text"/>
    <w:basedOn w:val="a"/>
    <w:link w:val="Char2"/>
    <w:uiPriority w:val="99"/>
    <w:semiHidden/>
    <w:unhideWhenUsed/>
    <w:qFormat/>
    <w:rsid w:val="00DA3565"/>
    <w:rPr>
      <w:sz w:val="18"/>
      <w:szCs w:val="18"/>
    </w:rPr>
  </w:style>
  <w:style w:type="paragraph" w:styleId="a7">
    <w:name w:val="footer"/>
    <w:basedOn w:val="a"/>
    <w:link w:val="Char3"/>
    <w:uiPriority w:val="99"/>
    <w:unhideWhenUsed/>
    <w:qFormat/>
    <w:rsid w:val="00DA3565"/>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DA3565"/>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DA3565"/>
    <w:rPr>
      <w:sz w:val="24"/>
    </w:rPr>
  </w:style>
  <w:style w:type="table" w:styleId="aa">
    <w:name w:val="Table Grid"/>
    <w:basedOn w:val="a1"/>
    <w:uiPriority w:val="59"/>
    <w:qFormat/>
    <w:rsid w:val="00DA35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DA3565"/>
    <w:pPr>
      <w:widowControl w:val="0"/>
      <w:autoSpaceDE w:val="0"/>
      <w:autoSpaceDN w:val="0"/>
      <w:adjustRightInd w:val="0"/>
    </w:pPr>
    <w:rPr>
      <w:rFonts w:ascii="宋体"/>
      <w:color w:val="000000"/>
      <w:sz w:val="24"/>
      <w:szCs w:val="24"/>
    </w:rPr>
  </w:style>
  <w:style w:type="character" w:customStyle="1" w:styleId="Char0">
    <w:name w:val="正文文本 Char"/>
    <w:basedOn w:val="a0"/>
    <w:link w:val="a4"/>
    <w:qFormat/>
    <w:rsid w:val="00DA3565"/>
    <w:rPr>
      <w:rFonts w:ascii="Times New Roman" w:eastAsia="宋体" w:hAnsi="Times New Roman" w:cs="Times New Roman"/>
      <w:szCs w:val="20"/>
    </w:rPr>
  </w:style>
  <w:style w:type="character" w:customStyle="1" w:styleId="Char1">
    <w:name w:val="纯文本 Char"/>
    <w:basedOn w:val="a0"/>
    <w:link w:val="a5"/>
    <w:qFormat/>
    <w:rsid w:val="00DA3565"/>
    <w:rPr>
      <w:rFonts w:ascii="宋体" w:eastAsia="宋体" w:hAnsi="Courier New" w:cs="Times New Roman"/>
      <w:szCs w:val="20"/>
    </w:rPr>
  </w:style>
  <w:style w:type="character" w:customStyle="1" w:styleId="Char3">
    <w:name w:val="页脚 Char"/>
    <w:basedOn w:val="a0"/>
    <w:link w:val="a7"/>
    <w:uiPriority w:val="99"/>
    <w:qFormat/>
    <w:rsid w:val="00DA3565"/>
    <w:rPr>
      <w:rFonts w:ascii="Times New Roman" w:eastAsia="宋体" w:hAnsi="Times New Roman" w:cs="Times New Roman"/>
      <w:sz w:val="18"/>
      <w:szCs w:val="18"/>
    </w:rPr>
  </w:style>
  <w:style w:type="character" w:customStyle="1" w:styleId="Char">
    <w:name w:val="正文缩进 Char"/>
    <w:link w:val="a3"/>
    <w:qFormat/>
    <w:locked/>
    <w:rsid w:val="00DA3565"/>
    <w:rPr>
      <w:rFonts w:ascii="Calibri" w:hAnsi="Calibri" w:cs="Calibri"/>
    </w:rPr>
  </w:style>
  <w:style w:type="paragraph" w:customStyle="1" w:styleId="3">
    <w:name w:val="样式3"/>
    <w:basedOn w:val="a5"/>
    <w:qFormat/>
    <w:rsid w:val="00DA3565"/>
    <w:pPr>
      <w:spacing w:line="0" w:lineRule="atLeast"/>
      <w:outlineLvl w:val="0"/>
    </w:pPr>
    <w:rPr>
      <w:sz w:val="28"/>
    </w:rPr>
  </w:style>
  <w:style w:type="paragraph" w:customStyle="1" w:styleId="0">
    <w:name w:val="正文0"/>
    <w:basedOn w:val="a"/>
    <w:qFormat/>
    <w:rsid w:val="00DA3565"/>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DA3565"/>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sid w:val="00DA3565"/>
    <w:rPr>
      <w:rFonts w:ascii="Times New Roman" w:eastAsia="宋体" w:hAnsi="Times New Roman" w:cs="Times New Roman"/>
      <w:kern w:val="2"/>
      <w:sz w:val="18"/>
      <w:szCs w:val="18"/>
    </w:rPr>
  </w:style>
  <w:style w:type="paragraph" w:customStyle="1" w:styleId="ab">
    <w:name w:val="正文段"/>
    <w:basedOn w:val="a"/>
    <w:qFormat/>
    <w:rsid w:val="00DA3565"/>
    <w:pPr>
      <w:spacing w:line="360" w:lineRule="auto"/>
      <w:ind w:firstLine="420"/>
    </w:pPr>
    <w:rPr>
      <w:rFonts w:ascii="宋体" w:hAnsi="宋体"/>
      <w:sz w:val="24"/>
      <w:szCs w:val="20"/>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3859</Words>
  <Characters>21997</Characters>
  <Application>Microsoft Office Word</Application>
  <DocSecurity>0</DocSecurity>
  <Lines>183</Lines>
  <Paragraphs>51</Paragraphs>
  <ScaleCrop>false</ScaleCrop>
  <Company>Micorosoft</Company>
  <LinksUpToDate>false</LinksUpToDate>
  <CharactersWithSpaces>25805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32</cp:revision>
  <dcterms:created xsi:type="dcterms:W3CDTF">2021-04-01T01:55:00Z</dcterms:created>
  <dcterms:modified xsi:type="dcterms:W3CDTF">2021-12-29T01:30:00Z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C5352C9D9A9A4B599B558639113052DE</vt:lpwstr>
  </property>
</Properties>
</file>