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430" w:rsidRDefault="00012791">
      <w:pPr>
        <w:pStyle w:val="a6"/>
        <w:spacing w:line="0" w:lineRule="atLeast"/>
        <w:jc w:val="center"/>
        <w:outlineLvl w:val="0"/>
        <w:rPr>
          <w:b/>
          <w:spacing w:val="16"/>
          <w:sz w:val="72"/>
        </w:rPr>
      </w:pPr>
      <w:r>
        <w:rPr>
          <w:rFonts w:ascii="Times New Roman" w:hAnsi="Times New Roman" w:hint="eastAsia"/>
          <w:b/>
          <w:sz w:val="72"/>
        </w:rPr>
        <w:t>比选文件</w:t>
      </w:r>
    </w:p>
    <w:p w:rsidR="00B67430" w:rsidRDefault="00B67430">
      <w:pPr>
        <w:pStyle w:val="a6"/>
        <w:spacing w:line="0" w:lineRule="atLeast"/>
        <w:jc w:val="center"/>
        <w:outlineLvl w:val="0"/>
        <w:rPr>
          <w:rFonts w:hAnsi="宋体"/>
        </w:rPr>
      </w:pPr>
    </w:p>
    <w:p w:rsidR="00B67430" w:rsidRDefault="00B67430">
      <w:pPr>
        <w:pStyle w:val="a6"/>
        <w:spacing w:line="0" w:lineRule="atLeast"/>
        <w:jc w:val="center"/>
        <w:rPr>
          <w:rFonts w:ascii="KaiTi_GB2312" w:eastAsia="KaiTi_GB2312"/>
          <w:sz w:val="36"/>
        </w:rPr>
      </w:pPr>
    </w:p>
    <w:p w:rsidR="00B67430" w:rsidRDefault="00B67430">
      <w:pPr>
        <w:pStyle w:val="a6"/>
        <w:spacing w:line="0" w:lineRule="atLeast"/>
        <w:jc w:val="left"/>
        <w:rPr>
          <w:sz w:val="28"/>
        </w:rPr>
      </w:pPr>
    </w:p>
    <w:p w:rsidR="00B67430" w:rsidRDefault="00B67430">
      <w:pPr>
        <w:pStyle w:val="a6"/>
        <w:spacing w:line="0" w:lineRule="atLeast"/>
        <w:jc w:val="left"/>
        <w:rPr>
          <w:sz w:val="28"/>
        </w:rPr>
      </w:pPr>
    </w:p>
    <w:p w:rsidR="00B67430" w:rsidRDefault="00B67430">
      <w:pPr>
        <w:pStyle w:val="a6"/>
        <w:spacing w:line="0" w:lineRule="atLeast"/>
        <w:jc w:val="left"/>
        <w:rPr>
          <w:sz w:val="28"/>
        </w:rPr>
      </w:pPr>
    </w:p>
    <w:p w:rsidR="00B67430" w:rsidRDefault="00012791">
      <w:pPr>
        <w:pStyle w:val="a5"/>
        <w:jc w:val="center"/>
        <w:rPr>
          <w:rFonts w:ascii="宋体" w:hAnsi="宋体"/>
          <w:b/>
          <w:bCs/>
          <w:color w:val="FF0000"/>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w:t>
      </w:r>
      <w:r w:rsidRPr="004F7E38">
        <w:rPr>
          <w:rFonts w:ascii="宋体" w:hAnsi="宋体" w:hint="eastAsia"/>
          <w:b/>
          <w:bCs/>
          <w:kern w:val="0"/>
          <w:sz w:val="30"/>
          <w:szCs w:val="30"/>
        </w:rPr>
        <w:t>惠安</w:t>
      </w:r>
      <w:r>
        <w:rPr>
          <w:rFonts w:ascii="宋体" w:hAnsi="宋体" w:hint="eastAsia"/>
          <w:b/>
          <w:bCs/>
          <w:kern w:val="0"/>
          <w:sz w:val="30"/>
          <w:szCs w:val="30"/>
        </w:rPr>
        <w:t>分公司</w:t>
      </w:r>
    </w:p>
    <w:p w:rsidR="00B67430" w:rsidRPr="00962C12" w:rsidRDefault="00962C12">
      <w:pPr>
        <w:pStyle w:val="a5"/>
        <w:jc w:val="center"/>
        <w:rPr>
          <w:rFonts w:ascii="宋体" w:hAnsi="宋体"/>
          <w:b/>
          <w:bCs/>
          <w:kern w:val="0"/>
          <w:sz w:val="30"/>
          <w:szCs w:val="30"/>
        </w:rPr>
      </w:pPr>
      <w:r w:rsidRPr="00962C12">
        <w:rPr>
          <w:rFonts w:ascii="宋体" w:hAnsi="宋体" w:hint="eastAsia"/>
          <w:b/>
          <w:bCs/>
          <w:kern w:val="0"/>
          <w:sz w:val="30"/>
          <w:szCs w:val="30"/>
        </w:rPr>
        <w:t>2022年</w:t>
      </w:r>
      <w:r w:rsidR="00012791" w:rsidRPr="00962C12">
        <w:rPr>
          <w:rFonts w:ascii="宋体" w:hAnsi="宋体" w:hint="eastAsia"/>
          <w:b/>
          <w:bCs/>
          <w:kern w:val="0"/>
          <w:sz w:val="30"/>
          <w:szCs w:val="30"/>
        </w:rPr>
        <w:t>职工食堂经营管理项目</w:t>
      </w:r>
    </w:p>
    <w:p w:rsidR="00B67430" w:rsidRDefault="00B67430">
      <w:pPr>
        <w:jc w:val="left"/>
        <w:rPr>
          <w:rFonts w:ascii="宋体" w:hAnsi="宋体"/>
          <w:kern w:val="0"/>
          <w:sz w:val="30"/>
          <w:szCs w:val="30"/>
        </w:rPr>
      </w:pPr>
    </w:p>
    <w:p w:rsidR="00B67430" w:rsidRDefault="00B67430">
      <w:pPr>
        <w:pStyle w:val="a6"/>
        <w:spacing w:line="0" w:lineRule="atLeast"/>
        <w:jc w:val="center"/>
        <w:rPr>
          <w:b/>
          <w:sz w:val="28"/>
        </w:rPr>
      </w:pPr>
    </w:p>
    <w:p w:rsidR="00B67430" w:rsidRDefault="00B67430">
      <w:pPr>
        <w:pStyle w:val="a6"/>
        <w:spacing w:line="0" w:lineRule="atLeast"/>
        <w:jc w:val="center"/>
        <w:rPr>
          <w:b/>
          <w:sz w:val="28"/>
        </w:rPr>
      </w:pPr>
    </w:p>
    <w:p w:rsidR="00B67430" w:rsidRDefault="00B67430">
      <w:pPr>
        <w:pStyle w:val="a6"/>
        <w:spacing w:line="0" w:lineRule="atLeast"/>
        <w:jc w:val="center"/>
        <w:rPr>
          <w:b/>
          <w:sz w:val="28"/>
        </w:rPr>
      </w:pPr>
    </w:p>
    <w:p w:rsidR="00B67430" w:rsidRDefault="00B67430">
      <w:pPr>
        <w:pStyle w:val="a6"/>
        <w:spacing w:line="0" w:lineRule="atLeast"/>
        <w:rPr>
          <w:b/>
          <w:sz w:val="28"/>
        </w:rPr>
      </w:pPr>
    </w:p>
    <w:p w:rsidR="00B67430" w:rsidRDefault="00B67430">
      <w:pPr>
        <w:pStyle w:val="a6"/>
        <w:spacing w:line="0" w:lineRule="atLeast"/>
        <w:rPr>
          <w:b/>
          <w:sz w:val="28"/>
        </w:rPr>
      </w:pPr>
    </w:p>
    <w:p w:rsidR="00B67430" w:rsidRDefault="00B67430">
      <w:pPr>
        <w:pStyle w:val="a6"/>
        <w:spacing w:line="0" w:lineRule="atLeast"/>
        <w:rPr>
          <w:b/>
          <w:sz w:val="28"/>
        </w:rPr>
      </w:pPr>
    </w:p>
    <w:p w:rsidR="00B67430" w:rsidRDefault="00B67430">
      <w:pPr>
        <w:pStyle w:val="a6"/>
        <w:spacing w:line="0" w:lineRule="atLeast"/>
        <w:rPr>
          <w:b/>
          <w:sz w:val="28"/>
        </w:rPr>
      </w:pPr>
    </w:p>
    <w:p w:rsidR="00B67430" w:rsidRDefault="00B67430">
      <w:pPr>
        <w:pStyle w:val="a6"/>
        <w:spacing w:line="0" w:lineRule="atLeast"/>
        <w:rPr>
          <w:b/>
          <w:sz w:val="28"/>
        </w:rPr>
      </w:pPr>
    </w:p>
    <w:p w:rsidR="00B67430" w:rsidRDefault="00B67430">
      <w:pPr>
        <w:pStyle w:val="a6"/>
        <w:spacing w:line="0" w:lineRule="atLeast"/>
        <w:rPr>
          <w:b/>
          <w:sz w:val="28"/>
        </w:rPr>
      </w:pPr>
    </w:p>
    <w:p w:rsidR="00B67430" w:rsidRDefault="00B67430">
      <w:pPr>
        <w:pStyle w:val="a6"/>
        <w:spacing w:line="0" w:lineRule="atLeast"/>
        <w:rPr>
          <w:b/>
          <w:sz w:val="28"/>
        </w:rPr>
      </w:pPr>
    </w:p>
    <w:p w:rsidR="00B67430" w:rsidRDefault="00B67430">
      <w:pPr>
        <w:pStyle w:val="a6"/>
        <w:spacing w:line="0" w:lineRule="atLeast"/>
        <w:rPr>
          <w:b/>
          <w:sz w:val="28"/>
        </w:rPr>
      </w:pPr>
    </w:p>
    <w:p w:rsidR="00B67430" w:rsidRDefault="00012791">
      <w:pPr>
        <w:pStyle w:val="a6"/>
        <w:spacing w:line="0" w:lineRule="atLeast"/>
        <w:jc w:val="center"/>
        <w:rPr>
          <w:rFonts w:hAnsi="宋体"/>
          <w:b/>
          <w:spacing w:val="20"/>
          <w:sz w:val="32"/>
          <w:szCs w:val="32"/>
        </w:rPr>
      </w:pPr>
      <w:r>
        <w:rPr>
          <w:rFonts w:hAnsi="宋体" w:hint="eastAsia"/>
          <w:b/>
          <w:spacing w:val="20"/>
          <w:sz w:val="32"/>
          <w:szCs w:val="32"/>
        </w:rPr>
        <w:t>采购人：福建广电网络集团股份有限公司惠安分公司</w:t>
      </w:r>
    </w:p>
    <w:p w:rsidR="00B67430" w:rsidRDefault="00B67430">
      <w:pPr>
        <w:pStyle w:val="a6"/>
        <w:spacing w:line="0" w:lineRule="atLeast"/>
        <w:rPr>
          <w:b/>
          <w:sz w:val="28"/>
        </w:rPr>
      </w:pPr>
    </w:p>
    <w:p w:rsidR="00B67430" w:rsidRDefault="00012791">
      <w:pPr>
        <w:pStyle w:val="a6"/>
        <w:spacing w:line="500" w:lineRule="exact"/>
        <w:jc w:val="center"/>
        <w:outlineLvl w:val="0"/>
        <w:rPr>
          <w:rFonts w:hAnsi="宋体"/>
          <w:b/>
          <w:sz w:val="24"/>
        </w:rPr>
      </w:pPr>
      <w:r>
        <w:rPr>
          <w:rFonts w:hAnsi="宋体" w:hint="eastAsia"/>
          <w:b/>
          <w:sz w:val="24"/>
        </w:rPr>
        <w:t>二零</w:t>
      </w:r>
      <w:r w:rsidRPr="00962C12">
        <w:rPr>
          <w:rFonts w:hAnsi="宋体" w:hint="eastAsia"/>
          <w:b/>
          <w:sz w:val="24"/>
        </w:rPr>
        <w:t>二一年</w:t>
      </w:r>
      <w:r w:rsidR="00962C12" w:rsidRPr="00962C12">
        <w:rPr>
          <w:rFonts w:hAnsi="宋体" w:hint="eastAsia"/>
          <w:b/>
          <w:sz w:val="24"/>
        </w:rPr>
        <w:t>十一</w:t>
      </w:r>
      <w:r w:rsidRPr="00962C12">
        <w:rPr>
          <w:rFonts w:hAnsi="宋体" w:hint="eastAsia"/>
          <w:b/>
          <w:sz w:val="24"/>
        </w:rPr>
        <w:t>月</w:t>
      </w:r>
    </w:p>
    <w:p w:rsidR="00B67430" w:rsidRDefault="00012791">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B67430" w:rsidRDefault="00B67430">
      <w:pPr>
        <w:pStyle w:val="a3"/>
        <w:snapToGrid w:val="0"/>
        <w:spacing w:line="440" w:lineRule="exact"/>
        <w:ind w:firstLine="0"/>
        <w:rPr>
          <w:rFonts w:ascii="宋体" w:hAnsi="宋体"/>
          <w:sz w:val="28"/>
        </w:rPr>
      </w:pPr>
      <w:bookmarkStart w:id="0" w:name="_GoBack"/>
      <w:bookmarkEnd w:id="0"/>
    </w:p>
    <w:p w:rsidR="00B67430" w:rsidRPr="009F6971" w:rsidRDefault="00012791">
      <w:pPr>
        <w:pStyle w:val="a3"/>
        <w:snapToGrid w:val="0"/>
        <w:spacing w:line="440" w:lineRule="exact"/>
        <w:ind w:firstLine="0"/>
        <w:rPr>
          <w:rFonts w:ascii="宋体" w:hAnsi="宋体"/>
          <w:sz w:val="24"/>
        </w:rPr>
      </w:pPr>
      <w:r>
        <w:rPr>
          <w:rFonts w:ascii="宋体" w:hAnsi="宋体" w:hint="eastAsia"/>
          <w:sz w:val="24"/>
        </w:rPr>
        <w:t>第一部分    比</w:t>
      </w:r>
      <w:r w:rsidRPr="009F6971">
        <w:rPr>
          <w:rFonts w:ascii="宋体" w:hAnsi="宋体" w:hint="eastAsia"/>
          <w:sz w:val="24"/>
        </w:rPr>
        <w:t>选邀请------------------------------------------(3)</w:t>
      </w:r>
    </w:p>
    <w:p w:rsidR="00B67430" w:rsidRPr="009F6971" w:rsidRDefault="00012791">
      <w:pPr>
        <w:pStyle w:val="a3"/>
        <w:snapToGrid w:val="0"/>
        <w:spacing w:line="440" w:lineRule="exact"/>
        <w:ind w:firstLine="0"/>
        <w:rPr>
          <w:rFonts w:ascii="宋体" w:hAnsi="宋体"/>
          <w:sz w:val="24"/>
        </w:rPr>
      </w:pPr>
      <w:r w:rsidRPr="009F6971">
        <w:rPr>
          <w:rFonts w:ascii="宋体" w:hAnsi="宋体" w:hint="eastAsia"/>
          <w:sz w:val="24"/>
        </w:rPr>
        <w:t>第二部分    报价人须知----------------------------------------(5)</w:t>
      </w:r>
    </w:p>
    <w:p w:rsidR="00B67430" w:rsidRPr="009F6971" w:rsidRDefault="00012791">
      <w:pPr>
        <w:pStyle w:val="a3"/>
        <w:snapToGrid w:val="0"/>
        <w:spacing w:line="440" w:lineRule="exact"/>
        <w:ind w:firstLine="0"/>
        <w:rPr>
          <w:rFonts w:ascii="宋体" w:hAnsi="宋体"/>
          <w:sz w:val="24"/>
        </w:rPr>
      </w:pPr>
      <w:r w:rsidRPr="009F6971">
        <w:rPr>
          <w:rFonts w:ascii="宋体" w:hAnsi="宋体" w:hint="eastAsia"/>
          <w:sz w:val="24"/>
        </w:rPr>
        <w:t>第三部分    比选内容及要求----------------------------------- (12)</w:t>
      </w:r>
    </w:p>
    <w:p w:rsidR="00B67430" w:rsidRPr="009F6971" w:rsidRDefault="00012791">
      <w:pPr>
        <w:pStyle w:val="a3"/>
        <w:snapToGrid w:val="0"/>
        <w:spacing w:line="440" w:lineRule="exact"/>
        <w:ind w:firstLine="0"/>
        <w:rPr>
          <w:rFonts w:ascii="宋体" w:hAnsi="宋体"/>
          <w:sz w:val="24"/>
        </w:rPr>
      </w:pPr>
      <w:r w:rsidRPr="009F6971">
        <w:rPr>
          <w:rFonts w:ascii="宋体" w:hAnsi="宋体" w:hint="eastAsia"/>
          <w:sz w:val="24"/>
        </w:rPr>
        <w:t>第四部分    合同格式及条款------------------------------------(2</w:t>
      </w:r>
      <w:r w:rsidR="009F6971" w:rsidRPr="009F6971">
        <w:rPr>
          <w:rFonts w:ascii="宋体" w:hAnsi="宋体" w:hint="eastAsia"/>
          <w:sz w:val="24"/>
        </w:rPr>
        <w:t>1</w:t>
      </w:r>
      <w:r w:rsidRPr="009F6971">
        <w:rPr>
          <w:rFonts w:ascii="宋体" w:hAnsi="宋体" w:hint="eastAsia"/>
          <w:sz w:val="24"/>
        </w:rPr>
        <w:t>)</w:t>
      </w:r>
    </w:p>
    <w:p w:rsidR="00B67430" w:rsidRPr="009F6971" w:rsidRDefault="00012791">
      <w:pPr>
        <w:pStyle w:val="a6"/>
        <w:spacing w:line="440" w:lineRule="exact"/>
        <w:outlineLvl w:val="0"/>
        <w:rPr>
          <w:rFonts w:hAnsi="宋体"/>
          <w:sz w:val="24"/>
        </w:rPr>
      </w:pPr>
      <w:r w:rsidRPr="009F6971">
        <w:rPr>
          <w:rFonts w:hAnsi="宋体" w:hint="eastAsia"/>
          <w:sz w:val="24"/>
        </w:rPr>
        <w:t>第五部分    附件——报价文件格式------------------------------(2</w:t>
      </w:r>
      <w:r w:rsidR="009F6971" w:rsidRPr="009F6971">
        <w:rPr>
          <w:rFonts w:hAnsi="宋体" w:hint="eastAsia"/>
          <w:sz w:val="24"/>
        </w:rPr>
        <w:t>5</w:t>
      </w:r>
      <w:r w:rsidRPr="009F6971">
        <w:rPr>
          <w:rFonts w:hAnsi="宋体" w:hint="eastAsia"/>
          <w:sz w:val="24"/>
        </w:rPr>
        <w:t>)</w:t>
      </w:r>
    </w:p>
    <w:p w:rsidR="00B67430" w:rsidRPr="009F6971" w:rsidRDefault="00012791">
      <w:pPr>
        <w:widowControl/>
        <w:jc w:val="left"/>
      </w:pPr>
      <w:r w:rsidRPr="009F6971">
        <w:br w:type="page"/>
      </w:r>
    </w:p>
    <w:p w:rsidR="00B67430" w:rsidRDefault="00012791">
      <w:pPr>
        <w:jc w:val="center"/>
        <w:rPr>
          <w:b/>
          <w:bCs/>
          <w:sz w:val="36"/>
        </w:rPr>
      </w:pPr>
      <w:bookmarkStart w:id="1" w:name="_Toc415567487"/>
      <w:bookmarkStart w:id="2" w:name="_Toc430422402"/>
      <w:bookmarkStart w:id="3" w:name="_Toc430490602"/>
      <w:bookmarkStart w:id="4" w:name="_Toc430489109"/>
      <w:bookmarkStart w:id="5" w:name="_Toc415565710"/>
      <w:bookmarkStart w:id="6" w:name="_Toc430488841"/>
      <w:bookmarkStart w:id="7" w:name="_Toc430488634"/>
      <w:bookmarkStart w:id="8" w:name="_Toc430492116"/>
      <w:bookmarkStart w:id="9" w:name="_Ref414870478"/>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B67430" w:rsidRDefault="00B67430">
      <w:pPr>
        <w:pStyle w:val="a6"/>
        <w:spacing w:line="400" w:lineRule="exact"/>
      </w:pPr>
    </w:p>
    <w:p w:rsidR="00B67430" w:rsidRDefault="00012791">
      <w:pPr>
        <w:pStyle w:val="a5"/>
        <w:spacing w:line="440" w:lineRule="exact"/>
        <w:ind w:firstLineChars="200" w:firstLine="480"/>
        <w:jc w:val="left"/>
        <w:rPr>
          <w:rFonts w:ascii="宋体" w:hAnsi="宋体"/>
          <w:b/>
          <w:bCs/>
          <w:kern w:val="0"/>
          <w:sz w:val="30"/>
          <w:szCs w:val="30"/>
        </w:rPr>
      </w:pPr>
      <w:r>
        <w:rPr>
          <w:rFonts w:hAnsi="宋体" w:hint="eastAsia"/>
          <w:sz w:val="24"/>
          <w:szCs w:val="24"/>
        </w:rPr>
        <w:t>福建广电网络集团股份有限公司惠安分公司</w:t>
      </w:r>
      <w:r>
        <w:rPr>
          <w:rFonts w:hint="eastAsia"/>
          <w:sz w:val="24"/>
          <w:szCs w:val="24"/>
        </w:rPr>
        <w:t>拟对</w:t>
      </w:r>
      <w:r>
        <w:rPr>
          <w:rFonts w:hint="eastAsia"/>
          <w:sz w:val="24"/>
          <w:szCs w:val="24"/>
          <w:u w:val="single"/>
        </w:rPr>
        <w:t>职工食堂经营管理</w:t>
      </w:r>
      <w:r>
        <w:rPr>
          <w:rFonts w:hint="eastAsia"/>
          <w:sz w:val="24"/>
          <w:szCs w:val="24"/>
        </w:rPr>
        <w:t>项目下述内容进行国内比选采购。现欢迎国内合格报价人对该比选服务进行密封报价。</w:t>
      </w:r>
    </w:p>
    <w:p w:rsidR="00B67430" w:rsidRDefault="00012791">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B67430" w:rsidRDefault="00012791">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B67430" w:rsidRPr="008B54D2" w:rsidRDefault="00012791">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w:t>
      </w:r>
      <w:r w:rsidRPr="008B54D2">
        <w:rPr>
          <w:rFonts w:ascii="宋体" w:hAnsi="宋体" w:hint="eastAsia"/>
          <w:sz w:val="24"/>
        </w:rPr>
        <w:t>21年</w:t>
      </w:r>
      <w:r w:rsidR="00B51A87">
        <w:rPr>
          <w:rFonts w:ascii="宋体" w:hAnsi="宋体" w:hint="eastAsia"/>
          <w:sz w:val="24"/>
          <w:u w:val="single"/>
        </w:rPr>
        <w:t>11</w:t>
      </w:r>
      <w:r w:rsidRPr="008B54D2">
        <w:rPr>
          <w:rFonts w:ascii="宋体" w:hAnsi="宋体" w:cs="宋体" w:hint="eastAsia"/>
          <w:sz w:val="24"/>
        </w:rPr>
        <w:t>月</w:t>
      </w:r>
      <w:r w:rsidR="00B51A87">
        <w:rPr>
          <w:rFonts w:ascii="宋体" w:hAnsi="宋体" w:cs="宋体" w:hint="eastAsia"/>
          <w:sz w:val="24"/>
          <w:u w:val="single"/>
        </w:rPr>
        <w:t>26</w:t>
      </w:r>
      <w:r w:rsidRPr="008B54D2">
        <w:rPr>
          <w:rFonts w:ascii="宋体" w:hAnsi="宋体" w:cs="宋体" w:hint="eastAsia"/>
          <w:sz w:val="24"/>
        </w:rPr>
        <w:t>日下午3：30</w:t>
      </w:r>
      <w:r w:rsidRPr="008B54D2">
        <w:rPr>
          <w:rFonts w:ascii="宋体" w:hAnsi="宋体" w:hint="eastAsia"/>
          <w:sz w:val="24"/>
        </w:rPr>
        <w:t>之前，把公司企业法人营业执照（副本）复印件、</w:t>
      </w:r>
      <w:r w:rsidRPr="008B54D2">
        <w:rPr>
          <w:rFonts w:ascii="宋体" w:hAnsi="宋体" w:cs="Arial" w:hint="eastAsia"/>
          <w:sz w:val="24"/>
        </w:rPr>
        <w:t>相关证明材料</w:t>
      </w:r>
      <w:r w:rsidRPr="008B54D2">
        <w:rPr>
          <w:rFonts w:ascii="宋体" w:hAnsi="宋体" w:hint="eastAsia"/>
          <w:sz w:val="24"/>
        </w:rPr>
        <w:t>及报价原件密封加盖公章送达我公司综合部，封面标注项目。逾期收到或不符合规定的报价文件恕不接受。</w:t>
      </w:r>
    </w:p>
    <w:p w:rsidR="00B67430" w:rsidRDefault="00012791">
      <w:pPr>
        <w:spacing w:line="440" w:lineRule="exact"/>
        <w:rPr>
          <w:rFonts w:ascii="宋体" w:hAnsi="宋体"/>
          <w:sz w:val="24"/>
        </w:rPr>
      </w:pPr>
      <w:r w:rsidRPr="008B54D2">
        <w:rPr>
          <w:rFonts w:ascii="宋体" w:hAnsi="宋体" w:hint="eastAsia"/>
          <w:sz w:val="24"/>
        </w:rPr>
        <w:t xml:space="preserve">    4.开标时间、地点：2021年</w:t>
      </w:r>
      <w:r w:rsidR="00B51A87">
        <w:rPr>
          <w:rFonts w:ascii="宋体" w:hAnsi="宋体" w:hint="eastAsia"/>
          <w:sz w:val="24"/>
          <w:u w:val="single"/>
        </w:rPr>
        <w:t>11</w:t>
      </w:r>
      <w:r w:rsidRPr="008B54D2">
        <w:rPr>
          <w:rFonts w:ascii="宋体" w:hAnsi="宋体" w:cs="宋体" w:hint="eastAsia"/>
          <w:sz w:val="24"/>
        </w:rPr>
        <w:t>月</w:t>
      </w:r>
      <w:r w:rsidR="00B51A87">
        <w:rPr>
          <w:rFonts w:ascii="宋体" w:hAnsi="宋体" w:cs="宋体" w:hint="eastAsia"/>
          <w:sz w:val="24"/>
          <w:u w:val="single"/>
        </w:rPr>
        <w:t>26</w:t>
      </w:r>
      <w:r w:rsidRPr="008B54D2">
        <w:rPr>
          <w:rFonts w:ascii="宋体" w:hAnsi="宋体" w:cs="宋体" w:hint="eastAsia"/>
          <w:sz w:val="24"/>
        </w:rPr>
        <w:t>日下午3：30</w:t>
      </w:r>
      <w:r w:rsidRPr="008B54D2">
        <w:rPr>
          <w:rFonts w:ascii="宋体" w:hAnsi="宋体" w:hint="eastAsia"/>
          <w:sz w:val="24"/>
        </w:rPr>
        <w:t>（北京时间）在</w:t>
      </w:r>
      <w:r w:rsidRPr="008B54D2">
        <w:rPr>
          <w:rFonts w:ascii="宋体" w:hAnsi="宋体"/>
          <w:sz w:val="24"/>
        </w:rPr>
        <w:t>泉州市</w:t>
      </w:r>
      <w:r w:rsidRPr="008B54D2">
        <w:rPr>
          <w:rFonts w:ascii="宋体" w:hAnsi="宋体" w:hint="eastAsia"/>
          <w:sz w:val="24"/>
        </w:rPr>
        <w:t>惠安县螺城镇中山北路中兴商住区3号楼（广电大</w:t>
      </w:r>
      <w:r>
        <w:rPr>
          <w:rFonts w:ascii="宋体" w:hAnsi="宋体" w:hint="eastAsia"/>
          <w:sz w:val="24"/>
        </w:rPr>
        <w:t>厦）3层。</w:t>
      </w:r>
    </w:p>
    <w:p w:rsidR="00B67430" w:rsidRDefault="00B67430">
      <w:pPr>
        <w:spacing w:line="440" w:lineRule="exact"/>
        <w:ind w:firstLineChars="200" w:firstLine="480"/>
        <w:rPr>
          <w:rFonts w:ascii="宋体" w:hAnsi="宋体"/>
          <w:sz w:val="24"/>
        </w:rPr>
      </w:pPr>
    </w:p>
    <w:p w:rsidR="00B67430" w:rsidRDefault="0001279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联系方式：福建广电网络集团股份有限公司惠安分公司</w:t>
      </w:r>
    </w:p>
    <w:p w:rsidR="00B67430" w:rsidRDefault="00012791">
      <w:pPr>
        <w:pStyle w:val="a6"/>
        <w:spacing w:line="440" w:lineRule="exact"/>
        <w:ind w:firstLineChars="200" w:firstLine="480"/>
        <w:jc w:val="left"/>
        <w:rPr>
          <w:rFonts w:hAnsi="宋体"/>
          <w:sz w:val="24"/>
        </w:rPr>
      </w:pPr>
      <w:r>
        <w:rPr>
          <w:rFonts w:hAnsi="宋体" w:hint="eastAsia"/>
          <w:sz w:val="24"/>
        </w:rPr>
        <w:t>地址：惠安县螺城镇中山北路中兴商住区3号楼（广电大厦）3层</w:t>
      </w:r>
    </w:p>
    <w:p w:rsidR="00B67430" w:rsidRDefault="00012791">
      <w:pPr>
        <w:pStyle w:val="a6"/>
        <w:spacing w:line="440" w:lineRule="exact"/>
        <w:ind w:firstLineChars="200" w:firstLine="480"/>
        <w:jc w:val="left"/>
        <w:rPr>
          <w:rFonts w:hAnsi="宋体"/>
          <w:sz w:val="24"/>
        </w:rPr>
      </w:pPr>
      <w:r>
        <w:rPr>
          <w:rFonts w:hAnsi="宋体" w:hint="eastAsia"/>
          <w:sz w:val="24"/>
        </w:rPr>
        <w:t>联系人：程先生</w:t>
      </w:r>
    </w:p>
    <w:p w:rsidR="00B67430" w:rsidRDefault="00012791">
      <w:pPr>
        <w:pStyle w:val="a6"/>
        <w:spacing w:line="440" w:lineRule="exact"/>
        <w:ind w:firstLineChars="200" w:firstLine="480"/>
        <w:jc w:val="left"/>
        <w:rPr>
          <w:rFonts w:hAnsi="宋体"/>
          <w:sz w:val="24"/>
        </w:rPr>
      </w:pPr>
      <w:r>
        <w:rPr>
          <w:rFonts w:hAnsi="宋体" w:hint="eastAsia"/>
          <w:sz w:val="24"/>
        </w:rPr>
        <w:t>联系电话：0595-87328100。</w:t>
      </w:r>
    </w:p>
    <w:p w:rsidR="00B67430" w:rsidRDefault="00B67430">
      <w:pPr>
        <w:pStyle w:val="a6"/>
        <w:spacing w:line="440" w:lineRule="exact"/>
        <w:ind w:firstLineChars="200" w:firstLine="480"/>
        <w:jc w:val="left"/>
        <w:rPr>
          <w:rFonts w:hAnsi="宋体"/>
          <w:sz w:val="24"/>
        </w:rPr>
      </w:pPr>
    </w:p>
    <w:p w:rsidR="00B67430" w:rsidRDefault="00B67430">
      <w:pPr>
        <w:pStyle w:val="a6"/>
        <w:spacing w:line="440" w:lineRule="exact"/>
        <w:ind w:firstLineChars="200" w:firstLine="480"/>
        <w:jc w:val="left"/>
        <w:rPr>
          <w:rFonts w:hAnsi="宋体"/>
          <w:sz w:val="24"/>
        </w:rPr>
      </w:pPr>
    </w:p>
    <w:p w:rsidR="00B67430" w:rsidRDefault="00B67430">
      <w:pPr>
        <w:pStyle w:val="a6"/>
        <w:spacing w:line="440" w:lineRule="exact"/>
        <w:ind w:firstLineChars="200" w:firstLine="480"/>
        <w:jc w:val="left"/>
        <w:rPr>
          <w:rFonts w:hAnsi="宋体"/>
          <w:sz w:val="24"/>
        </w:rPr>
      </w:pPr>
    </w:p>
    <w:p w:rsidR="00B67430" w:rsidRDefault="00B67430">
      <w:pPr>
        <w:pStyle w:val="a6"/>
        <w:spacing w:line="440" w:lineRule="exact"/>
        <w:ind w:firstLineChars="200" w:firstLine="480"/>
        <w:jc w:val="left"/>
        <w:rPr>
          <w:rFonts w:hAnsi="宋体"/>
          <w:sz w:val="24"/>
        </w:rPr>
      </w:pPr>
    </w:p>
    <w:p w:rsidR="00B67430" w:rsidRDefault="00B67430">
      <w:pPr>
        <w:pStyle w:val="a6"/>
        <w:spacing w:line="440" w:lineRule="exact"/>
        <w:ind w:firstLineChars="200" w:firstLine="480"/>
        <w:jc w:val="left"/>
        <w:rPr>
          <w:rFonts w:hAnsi="宋体"/>
          <w:sz w:val="24"/>
        </w:rPr>
      </w:pPr>
    </w:p>
    <w:p w:rsidR="00B67430" w:rsidRDefault="00B67430">
      <w:pPr>
        <w:pStyle w:val="a6"/>
        <w:spacing w:line="440" w:lineRule="exact"/>
        <w:ind w:firstLineChars="200" w:firstLine="480"/>
        <w:jc w:val="left"/>
        <w:rPr>
          <w:rFonts w:hAnsi="宋体"/>
          <w:sz w:val="24"/>
        </w:rPr>
      </w:pPr>
    </w:p>
    <w:p w:rsidR="00B67430" w:rsidRDefault="00B67430">
      <w:pPr>
        <w:pStyle w:val="a6"/>
        <w:spacing w:line="440" w:lineRule="exact"/>
        <w:ind w:firstLineChars="200" w:firstLine="480"/>
        <w:jc w:val="left"/>
        <w:rPr>
          <w:rFonts w:hAnsi="宋体"/>
          <w:sz w:val="24"/>
        </w:rPr>
      </w:pPr>
    </w:p>
    <w:p w:rsidR="00B67430" w:rsidRDefault="00B67430">
      <w:pPr>
        <w:pStyle w:val="a6"/>
        <w:spacing w:line="440" w:lineRule="exact"/>
        <w:ind w:firstLineChars="200" w:firstLine="480"/>
        <w:jc w:val="left"/>
        <w:rPr>
          <w:rFonts w:hAnsi="宋体"/>
          <w:sz w:val="24"/>
        </w:rPr>
      </w:pPr>
    </w:p>
    <w:p w:rsidR="00B67430" w:rsidRDefault="00B67430">
      <w:pPr>
        <w:spacing w:line="440" w:lineRule="exact"/>
        <w:ind w:firstLineChars="200" w:firstLine="480"/>
        <w:rPr>
          <w:rFonts w:ascii="宋体" w:hAnsi="宋体"/>
          <w:sz w:val="24"/>
        </w:rPr>
      </w:pPr>
    </w:p>
    <w:p w:rsidR="00B67430" w:rsidRDefault="00B67430">
      <w:pPr>
        <w:spacing w:line="400" w:lineRule="exact"/>
        <w:ind w:left="194" w:hangingChars="81" w:hanging="194"/>
        <w:rPr>
          <w:rFonts w:ascii="宋体" w:hAnsi="宋体"/>
          <w:sz w:val="24"/>
        </w:rPr>
      </w:pPr>
    </w:p>
    <w:p w:rsidR="00B67430" w:rsidRDefault="00B67430">
      <w:pPr>
        <w:spacing w:line="400" w:lineRule="exact"/>
        <w:ind w:left="194" w:hangingChars="81" w:hanging="194"/>
        <w:rPr>
          <w:rFonts w:ascii="宋体" w:hAnsi="宋体"/>
          <w:sz w:val="24"/>
        </w:rPr>
      </w:pPr>
    </w:p>
    <w:p w:rsidR="00B67430" w:rsidRDefault="00B67430">
      <w:pPr>
        <w:spacing w:line="400" w:lineRule="exact"/>
        <w:ind w:left="194" w:hangingChars="81" w:hanging="194"/>
        <w:rPr>
          <w:rFonts w:ascii="宋体" w:hAnsi="宋体"/>
          <w:sz w:val="24"/>
        </w:rPr>
      </w:pPr>
    </w:p>
    <w:p w:rsidR="00B67430" w:rsidRDefault="00012791">
      <w:pPr>
        <w:spacing w:line="400" w:lineRule="exact"/>
        <w:ind w:left="194" w:hangingChars="81" w:hanging="194"/>
        <w:rPr>
          <w:rFonts w:ascii="宋体" w:hAnsi="宋体"/>
          <w:sz w:val="24"/>
        </w:rPr>
      </w:pPr>
      <w:r>
        <w:rPr>
          <w:rFonts w:ascii="宋体" w:hAnsi="宋体" w:hint="eastAsia"/>
          <w:sz w:val="24"/>
        </w:rPr>
        <w:t xml:space="preserve">　</w:t>
      </w:r>
    </w:p>
    <w:p w:rsidR="00B67430" w:rsidRDefault="00B67430">
      <w:pPr>
        <w:spacing w:line="400" w:lineRule="exact"/>
        <w:ind w:left="194" w:hangingChars="81" w:hanging="194"/>
        <w:rPr>
          <w:rFonts w:ascii="宋体" w:hAnsi="宋体"/>
          <w:sz w:val="24"/>
        </w:rPr>
      </w:pPr>
    </w:p>
    <w:p w:rsidR="00B67430" w:rsidRDefault="00B67430">
      <w:pPr>
        <w:spacing w:line="400" w:lineRule="exact"/>
        <w:ind w:left="194" w:hangingChars="81" w:hanging="194"/>
        <w:rPr>
          <w:rFonts w:ascii="宋体" w:hAnsi="宋体"/>
          <w:sz w:val="24"/>
        </w:rPr>
      </w:pPr>
    </w:p>
    <w:p w:rsidR="00B67430" w:rsidRDefault="00B67430">
      <w:pPr>
        <w:widowControl/>
        <w:spacing w:line="360" w:lineRule="auto"/>
        <w:jc w:val="left"/>
        <w:rPr>
          <w:rFonts w:ascii="宋体" w:hAnsi="宋体" w:cs="宋体"/>
          <w:kern w:val="0"/>
          <w:sz w:val="24"/>
        </w:rPr>
      </w:pPr>
    </w:p>
    <w:p w:rsidR="00B67430" w:rsidRDefault="00012791">
      <w:pPr>
        <w:pStyle w:val="a6"/>
        <w:spacing w:line="0" w:lineRule="atLeast"/>
        <w:rPr>
          <w:b/>
          <w:sz w:val="32"/>
        </w:rPr>
      </w:pPr>
      <w:r>
        <w:rPr>
          <w:rFonts w:hint="eastAsia"/>
          <w:sz w:val="24"/>
        </w:rPr>
        <w:lastRenderedPageBreak/>
        <w:t xml:space="preserve">附：                     </w:t>
      </w:r>
      <w:r>
        <w:rPr>
          <w:rFonts w:hint="eastAsia"/>
          <w:b/>
          <w:sz w:val="32"/>
        </w:rPr>
        <w:t>比选内容一览表</w:t>
      </w:r>
    </w:p>
    <w:p w:rsidR="00B67430" w:rsidRDefault="00B67430">
      <w:pPr>
        <w:pStyle w:val="a6"/>
        <w:spacing w:line="420" w:lineRule="exact"/>
        <w:jc w:val="left"/>
        <w:rPr>
          <w:rFonts w:hAnsi="宋体"/>
          <w:szCs w:val="24"/>
        </w:rPr>
      </w:pPr>
    </w:p>
    <w:p w:rsidR="00B67430" w:rsidRPr="00FB1C32" w:rsidRDefault="00012791">
      <w:pPr>
        <w:pStyle w:val="a5"/>
        <w:jc w:val="left"/>
        <w:rPr>
          <w:rFonts w:hAnsi="宋体"/>
          <w:spacing w:val="-6"/>
          <w:sz w:val="24"/>
          <w:szCs w:val="24"/>
        </w:rPr>
      </w:pPr>
      <w:r w:rsidRPr="00FB1C32">
        <w:rPr>
          <w:rFonts w:hAnsi="宋体" w:hint="eastAsia"/>
          <w:spacing w:val="-6"/>
          <w:sz w:val="24"/>
          <w:szCs w:val="24"/>
        </w:rPr>
        <w:t>项目名称：</w:t>
      </w:r>
      <w:r w:rsidRPr="00FB1C32">
        <w:rPr>
          <w:rFonts w:hAnsi="宋体" w:hint="eastAsia"/>
          <w:spacing w:val="-6"/>
          <w:sz w:val="24"/>
          <w:szCs w:val="24"/>
          <w:u w:val="single"/>
        </w:rPr>
        <w:t xml:space="preserve">　</w:t>
      </w:r>
      <w:r w:rsidR="00962C12" w:rsidRPr="00FB1C32">
        <w:rPr>
          <w:rFonts w:hAnsi="宋体" w:hint="eastAsia"/>
          <w:spacing w:val="-6"/>
          <w:sz w:val="24"/>
          <w:szCs w:val="24"/>
          <w:u w:val="single"/>
        </w:rPr>
        <w:t>惠安分公司</w:t>
      </w:r>
      <w:r w:rsidR="00962C12" w:rsidRPr="00FB1C32">
        <w:rPr>
          <w:rFonts w:hAnsi="宋体" w:hint="eastAsia"/>
          <w:spacing w:val="-6"/>
          <w:sz w:val="24"/>
          <w:szCs w:val="24"/>
          <w:u w:val="single"/>
        </w:rPr>
        <w:t>2022</w:t>
      </w:r>
      <w:r w:rsidR="00962C12" w:rsidRPr="00FB1C32">
        <w:rPr>
          <w:rFonts w:hAnsi="宋体" w:hint="eastAsia"/>
          <w:spacing w:val="-6"/>
          <w:sz w:val="24"/>
          <w:szCs w:val="24"/>
          <w:u w:val="single"/>
        </w:rPr>
        <w:t>年</w:t>
      </w:r>
      <w:r w:rsidRPr="00FB1C32">
        <w:rPr>
          <w:rFonts w:hAnsi="宋体" w:hint="eastAsia"/>
          <w:spacing w:val="-6"/>
          <w:sz w:val="24"/>
          <w:szCs w:val="24"/>
          <w:u w:val="single"/>
        </w:rPr>
        <w:t>食堂经营管理</w:t>
      </w:r>
      <w:r w:rsidR="0056021C" w:rsidRPr="00FB1C32">
        <w:rPr>
          <w:rFonts w:hAnsi="宋体" w:hint="eastAsia"/>
          <w:spacing w:val="-6"/>
          <w:sz w:val="24"/>
          <w:szCs w:val="24"/>
          <w:u w:val="single"/>
        </w:rPr>
        <w:t>服务采购</w:t>
      </w:r>
      <w:r w:rsidRPr="00FB1C32">
        <w:rPr>
          <w:rFonts w:hAnsi="宋体" w:hint="eastAsia"/>
          <w:spacing w:val="-6"/>
          <w:sz w:val="24"/>
          <w:szCs w:val="24"/>
          <w:u w:val="single"/>
        </w:rPr>
        <w:t>项目</w:t>
      </w:r>
      <w:r w:rsidR="00512473" w:rsidRPr="00FB1C32">
        <w:rPr>
          <w:rFonts w:hAnsi="宋体" w:hint="eastAsia"/>
          <w:spacing w:val="-6"/>
          <w:sz w:val="24"/>
          <w:szCs w:val="24"/>
          <w:u w:val="single"/>
        </w:rPr>
        <w:t xml:space="preserve">  </w:t>
      </w:r>
    </w:p>
    <w:p w:rsidR="00B67430" w:rsidRPr="00512473" w:rsidRDefault="00B67430">
      <w:pPr>
        <w:pStyle w:val="a5"/>
        <w:jc w:val="left"/>
        <w:rPr>
          <w:sz w:val="24"/>
          <w:szCs w:val="24"/>
          <w:u w:val="single"/>
        </w:rPr>
      </w:pPr>
    </w:p>
    <w:tbl>
      <w:tblPr>
        <w:tblW w:w="80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844"/>
      </w:tblGrid>
      <w:tr w:rsidR="00D558EC" w:rsidRPr="00512473" w:rsidTr="00D558EC">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558EC" w:rsidRPr="00512473" w:rsidRDefault="00D558EC">
            <w:pPr>
              <w:spacing w:line="240" w:lineRule="exact"/>
              <w:ind w:leftChars="-20" w:left="-42" w:rightChars="-20" w:right="-42"/>
              <w:jc w:val="center"/>
              <w:rPr>
                <w:rFonts w:ascii="宋体" w:hAnsi="宋体"/>
                <w:szCs w:val="21"/>
              </w:rPr>
            </w:pPr>
            <w:r w:rsidRPr="00512473">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D558EC" w:rsidRPr="00512473" w:rsidRDefault="00D558EC">
            <w:pPr>
              <w:spacing w:line="240" w:lineRule="exact"/>
              <w:ind w:leftChars="-20" w:left="-42" w:rightChars="-20" w:right="-42"/>
              <w:jc w:val="center"/>
              <w:rPr>
                <w:rFonts w:ascii="宋体" w:hAnsi="宋体"/>
                <w:szCs w:val="21"/>
              </w:rPr>
            </w:pPr>
            <w:r w:rsidRPr="00512473">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D558EC" w:rsidRPr="0056021C" w:rsidRDefault="00D558EC" w:rsidP="0056021C">
            <w:pPr>
              <w:ind w:firstLineChars="200" w:firstLine="420"/>
              <w:rPr>
                <w:rFonts w:ascii="宋体" w:hAnsi="宋体" w:cs="宋体"/>
                <w:szCs w:val="21"/>
              </w:rPr>
            </w:pPr>
            <w:r w:rsidRPr="0056021C">
              <w:rPr>
                <w:rFonts w:ascii="宋体" w:hAnsi="宋体" w:cs="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D558EC" w:rsidRPr="0056021C" w:rsidRDefault="00D558EC" w:rsidP="0056021C">
            <w:pPr>
              <w:ind w:firstLineChars="350" w:firstLine="735"/>
              <w:rPr>
                <w:rFonts w:ascii="宋体" w:hAnsi="宋体" w:cs="宋体"/>
                <w:szCs w:val="21"/>
              </w:rPr>
            </w:pPr>
            <w:r w:rsidRPr="0056021C">
              <w:rPr>
                <w:rFonts w:ascii="宋体" w:hAnsi="宋体" w:cs="宋体" w:hint="eastAsia"/>
                <w:szCs w:val="21"/>
              </w:rPr>
              <w:t>说明</w:t>
            </w:r>
          </w:p>
        </w:tc>
        <w:tc>
          <w:tcPr>
            <w:tcW w:w="992" w:type="dxa"/>
            <w:tcBorders>
              <w:top w:val="single" w:sz="4" w:space="0" w:color="auto"/>
              <w:left w:val="single" w:sz="4" w:space="0" w:color="auto"/>
              <w:bottom w:val="single" w:sz="4" w:space="0" w:color="auto"/>
              <w:right w:val="single" w:sz="4" w:space="0" w:color="auto"/>
            </w:tcBorders>
            <w:vAlign w:val="center"/>
          </w:tcPr>
          <w:p w:rsidR="00D558EC" w:rsidRPr="0056021C" w:rsidRDefault="00D558EC" w:rsidP="0056021C">
            <w:pPr>
              <w:ind w:firstLineChars="100" w:firstLine="210"/>
              <w:rPr>
                <w:rFonts w:ascii="宋体" w:hAnsi="宋体" w:cs="宋体"/>
                <w:szCs w:val="21"/>
              </w:rPr>
            </w:pPr>
            <w:r w:rsidRPr="0056021C">
              <w:rPr>
                <w:rFonts w:ascii="宋体" w:hAnsi="宋体" w:cs="宋体" w:hint="eastAsia"/>
                <w:szCs w:val="21"/>
              </w:rPr>
              <w:t>数量</w:t>
            </w:r>
          </w:p>
        </w:tc>
        <w:tc>
          <w:tcPr>
            <w:tcW w:w="1844" w:type="dxa"/>
            <w:tcBorders>
              <w:top w:val="single" w:sz="4" w:space="0" w:color="auto"/>
              <w:left w:val="single" w:sz="4" w:space="0" w:color="auto"/>
              <w:bottom w:val="single" w:sz="4" w:space="0" w:color="auto"/>
              <w:right w:val="single" w:sz="4" w:space="0" w:color="auto"/>
            </w:tcBorders>
            <w:vAlign w:val="center"/>
          </w:tcPr>
          <w:p w:rsidR="00D558EC" w:rsidRPr="00512473" w:rsidRDefault="00D558EC" w:rsidP="0056021C">
            <w:pPr>
              <w:ind w:firstLineChars="200" w:firstLine="420"/>
              <w:rPr>
                <w:rFonts w:ascii="宋体" w:hAnsi="宋体" w:cs="宋体"/>
                <w:szCs w:val="21"/>
              </w:rPr>
            </w:pPr>
            <w:r w:rsidRPr="00512473">
              <w:rPr>
                <w:rFonts w:ascii="宋体" w:hAnsi="宋体" w:cs="宋体" w:hint="eastAsia"/>
                <w:szCs w:val="21"/>
              </w:rPr>
              <w:t>服务期</w:t>
            </w:r>
          </w:p>
        </w:tc>
      </w:tr>
      <w:tr w:rsidR="00D558EC" w:rsidRPr="00512473" w:rsidTr="00D558EC">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558EC" w:rsidRPr="00512473" w:rsidRDefault="00D558EC">
            <w:pPr>
              <w:spacing w:line="240" w:lineRule="exact"/>
              <w:jc w:val="center"/>
              <w:rPr>
                <w:rFonts w:ascii="宋体" w:hAnsi="宋体"/>
                <w:szCs w:val="21"/>
              </w:rPr>
            </w:pPr>
            <w:r w:rsidRPr="00512473">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D558EC" w:rsidRPr="00512473" w:rsidRDefault="00D558EC">
            <w:pPr>
              <w:spacing w:line="240" w:lineRule="exact"/>
              <w:jc w:val="center"/>
              <w:rPr>
                <w:rFonts w:ascii="宋体" w:hAnsi="宋体"/>
                <w:szCs w:val="21"/>
              </w:rPr>
            </w:pPr>
            <w:r w:rsidRPr="00512473">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D558EC" w:rsidRPr="00512473" w:rsidRDefault="00D558EC">
            <w:pPr>
              <w:spacing w:line="360" w:lineRule="auto"/>
              <w:jc w:val="center"/>
              <w:rPr>
                <w:rFonts w:ascii="宋体" w:hAnsi="宋体"/>
                <w:szCs w:val="21"/>
              </w:rPr>
            </w:pPr>
            <w:r w:rsidRPr="00962C12">
              <w:rPr>
                <w:rFonts w:ascii="宋体" w:hAnsi="宋体" w:hint="eastAsia"/>
                <w:szCs w:val="21"/>
              </w:rPr>
              <w:t>惠安分公司2022年</w:t>
            </w:r>
            <w:r w:rsidRPr="00512473">
              <w:rPr>
                <w:rFonts w:ascii="宋体" w:hAnsi="宋体" w:hint="eastAsia"/>
                <w:szCs w:val="21"/>
              </w:rPr>
              <w:t>食堂经营管理</w:t>
            </w:r>
            <w:r w:rsidR="0056021C">
              <w:rPr>
                <w:rFonts w:ascii="宋体" w:hAnsi="宋体" w:hint="eastAsia"/>
                <w:szCs w:val="21"/>
              </w:rPr>
              <w:t>服务</w:t>
            </w:r>
          </w:p>
        </w:tc>
        <w:tc>
          <w:tcPr>
            <w:tcW w:w="2150" w:type="dxa"/>
            <w:tcBorders>
              <w:top w:val="single" w:sz="4" w:space="0" w:color="auto"/>
              <w:left w:val="single" w:sz="4" w:space="0" w:color="auto"/>
              <w:bottom w:val="single" w:sz="4" w:space="0" w:color="auto"/>
              <w:right w:val="single" w:sz="4" w:space="0" w:color="auto"/>
            </w:tcBorders>
            <w:vAlign w:val="center"/>
          </w:tcPr>
          <w:p w:rsidR="00D558EC" w:rsidRPr="00512473" w:rsidRDefault="00D558EC" w:rsidP="00512473">
            <w:pPr>
              <w:spacing w:line="460" w:lineRule="exact"/>
              <w:ind w:leftChars="-20" w:left="-42" w:rightChars="-20" w:right="-42"/>
              <w:jc w:val="center"/>
              <w:rPr>
                <w:rFonts w:ascii="宋体" w:hAnsi="宋体"/>
                <w:szCs w:val="21"/>
              </w:rPr>
            </w:pPr>
            <w:r w:rsidRPr="00512473">
              <w:rPr>
                <w:rFonts w:ascii="宋体" w:hAnsi="宋体" w:hint="eastAsia"/>
                <w:szCs w:val="21"/>
              </w:rPr>
              <w:t>采购人提供食堂的设备、设施和经营场地（设备、设施详见交接清单）。承包方负责人员管理、食材购买和食品的制售，提供约</w:t>
            </w:r>
            <w:r w:rsidRPr="00512473">
              <w:rPr>
                <w:rFonts w:ascii="宋体" w:hAnsi="宋体"/>
                <w:szCs w:val="21"/>
              </w:rPr>
              <w:t>50人的日常伙食供应,不定期</w:t>
            </w:r>
            <w:r w:rsidRPr="00512473">
              <w:rPr>
                <w:rFonts w:ascii="宋体" w:hAnsi="宋体" w:hint="eastAsia"/>
                <w:szCs w:val="21"/>
              </w:rPr>
              <w:t>的会议用餐和</w:t>
            </w:r>
            <w:r w:rsidRPr="00512473">
              <w:rPr>
                <w:rFonts w:ascii="宋体" w:hAnsi="宋体"/>
                <w:szCs w:val="21"/>
              </w:rPr>
              <w:t>接待</w:t>
            </w:r>
            <w:r w:rsidRPr="00512473">
              <w:rPr>
                <w:rFonts w:ascii="宋体" w:hAnsi="宋体" w:hint="eastAsia"/>
                <w:szCs w:val="21"/>
              </w:rPr>
              <w:t>服务</w:t>
            </w:r>
          </w:p>
        </w:tc>
        <w:tc>
          <w:tcPr>
            <w:tcW w:w="992" w:type="dxa"/>
            <w:tcBorders>
              <w:top w:val="single" w:sz="4" w:space="0" w:color="auto"/>
              <w:left w:val="single" w:sz="4" w:space="0" w:color="auto"/>
              <w:bottom w:val="single" w:sz="4" w:space="0" w:color="auto"/>
              <w:right w:val="single" w:sz="4" w:space="0" w:color="auto"/>
            </w:tcBorders>
            <w:vAlign w:val="center"/>
          </w:tcPr>
          <w:p w:rsidR="00D558EC" w:rsidRPr="00512473" w:rsidRDefault="00D558EC">
            <w:pPr>
              <w:spacing w:line="360" w:lineRule="auto"/>
              <w:jc w:val="center"/>
              <w:rPr>
                <w:rFonts w:ascii="宋体" w:hAnsi="宋体"/>
                <w:szCs w:val="21"/>
              </w:rPr>
            </w:pPr>
            <w:r w:rsidRPr="00512473">
              <w:rPr>
                <w:rFonts w:ascii="宋体" w:hAnsi="宋体" w:hint="eastAsia"/>
                <w:szCs w:val="21"/>
              </w:rPr>
              <w:t>1项</w:t>
            </w:r>
          </w:p>
        </w:tc>
        <w:tc>
          <w:tcPr>
            <w:tcW w:w="1844" w:type="dxa"/>
            <w:tcBorders>
              <w:top w:val="single" w:sz="4" w:space="0" w:color="auto"/>
              <w:left w:val="single" w:sz="4" w:space="0" w:color="auto"/>
              <w:bottom w:val="single" w:sz="4" w:space="0" w:color="auto"/>
              <w:right w:val="single" w:sz="4" w:space="0" w:color="auto"/>
            </w:tcBorders>
            <w:vAlign w:val="center"/>
          </w:tcPr>
          <w:p w:rsidR="00D558EC" w:rsidRPr="00512473" w:rsidRDefault="00D558EC">
            <w:pPr>
              <w:rPr>
                <w:rFonts w:ascii="宋体" w:hAnsi="宋体" w:cs="宋体"/>
                <w:szCs w:val="21"/>
              </w:rPr>
            </w:pPr>
            <w:r w:rsidRPr="00512473">
              <w:rPr>
                <w:rFonts w:ascii="宋体" w:hAnsi="宋体" w:cs="宋体" w:hint="eastAsia"/>
                <w:szCs w:val="21"/>
              </w:rPr>
              <w:t>2022年1月15日-2023年1月14日</w:t>
            </w:r>
          </w:p>
        </w:tc>
      </w:tr>
    </w:tbl>
    <w:p w:rsidR="00B67430" w:rsidRDefault="00012791">
      <w:pPr>
        <w:spacing w:line="340" w:lineRule="exact"/>
        <w:ind w:firstLineChars="200" w:firstLine="422"/>
        <w:rPr>
          <w:rFonts w:hAnsi="宋体"/>
          <w:b/>
        </w:rPr>
      </w:pPr>
      <w:r>
        <w:rPr>
          <w:rFonts w:hAnsi="宋体" w:hint="eastAsia"/>
          <w:b/>
        </w:rPr>
        <w:t>注：</w:t>
      </w:r>
    </w:p>
    <w:p w:rsidR="00512473" w:rsidRPr="00512473" w:rsidRDefault="00512473" w:rsidP="00512473">
      <w:pPr>
        <w:spacing w:line="340" w:lineRule="exact"/>
        <w:ind w:firstLineChars="200" w:firstLine="422"/>
        <w:rPr>
          <w:rFonts w:hAnsi="宋体"/>
          <w:b/>
        </w:rPr>
      </w:pPr>
      <w:r w:rsidRPr="00512473">
        <w:rPr>
          <w:rFonts w:hAnsi="宋体"/>
          <w:b/>
        </w:rPr>
        <w:t>1</w:t>
      </w:r>
      <w:r w:rsidRPr="00512473">
        <w:rPr>
          <w:rFonts w:hAnsi="宋体" w:hint="eastAsia"/>
          <w:b/>
        </w:rPr>
        <w:t>、本项目按合同包进行授标，报价人应对上述合同包的服务进行完整报价，不得仅对同一个合同包中的部分货物或服务进行报价，否则将被视为未实质性响应报价文件要求，其投标将被拒绝。</w:t>
      </w:r>
    </w:p>
    <w:p w:rsidR="00512473" w:rsidRPr="00512473" w:rsidRDefault="00512473" w:rsidP="00512473">
      <w:pPr>
        <w:spacing w:line="340" w:lineRule="exact"/>
        <w:ind w:firstLineChars="200" w:firstLine="422"/>
        <w:rPr>
          <w:rFonts w:hAnsi="宋体"/>
          <w:b/>
        </w:rPr>
      </w:pPr>
      <w:r w:rsidRPr="00512473">
        <w:rPr>
          <w:rFonts w:hAnsi="宋体" w:hint="eastAsia"/>
          <w:b/>
        </w:rPr>
        <w:t>2</w:t>
      </w:r>
      <w:r w:rsidRPr="00512473">
        <w:rPr>
          <w:rFonts w:hAnsi="宋体" w:hint="eastAsia"/>
          <w:b/>
        </w:rPr>
        <w:t>、报价以人民币为单位，报价人的报价必须包含本项目所要求的所有费用，为到买方指定地点的最终价格。</w:t>
      </w:r>
    </w:p>
    <w:p w:rsidR="00B67430" w:rsidRPr="00512473" w:rsidRDefault="00B67430">
      <w:pPr>
        <w:spacing w:line="340" w:lineRule="exact"/>
        <w:ind w:firstLineChars="200" w:firstLine="422"/>
        <w:rPr>
          <w:rFonts w:hAnsi="宋体"/>
          <w:b/>
        </w:rPr>
      </w:pPr>
    </w:p>
    <w:p w:rsidR="00B67430" w:rsidRDefault="00012791">
      <w:pPr>
        <w:widowControl/>
        <w:jc w:val="left"/>
        <w:rPr>
          <w:rFonts w:ascii="宋体" w:hAnsi="宋体"/>
          <w:b/>
        </w:rPr>
      </w:pPr>
      <w:r>
        <w:rPr>
          <w:rFonts w:ascii="宋体" w:hAnsi="宋体" w:hint="eastAsia"/>
          <w:b/>
        </w:rPr>
        <w:br w:type="page"/>
      </w:r>
    </w:p>
    <w:p w:rsidR="00B67430" w:rsidRDefault="00012791">
      <w:pPr>
        <w:jc w:val="center"/>
        <w:rPr>
          <w:b/>
          <w:bCs/>
          <w:sz w:val="36"/>
        </w:rPr>
      </w:pPr>
      <w:r>
        <w:rPr>
          <w:rFonts w:hint="eastAsia"/>
          <w:b/>
          <w:bCs/>
          <w:sz w:val="36"/>
        </w:rPr>
        <w:lastRenderedPageBreak/>
        <w:t>第二部分报价人须知</w:t>
      </w:r>
    </w:p>
    <w:p w:rsidR="00B67430" w:rsidRDefault="00012791">
      <w:pPr>
        <w:spacing w:line="440" w:lineRule="exact"/>
        <w:jc w:val="center"/>
        <w:rPr>
          <w:rFonts w:ascii="宋体" w:hAnsi="宋体"/>
          <w:b/>
          <w:bCs/>
          <w:sz w:val="32"/>
        </w:rPr>
      </w:pPr>
      <w:r>
        <w:rPr>
          <w:rFonts w:ascii="宋体" w:hAnsi="宋体" w:hint="eastAsia"/>
          <w:b/>
          <w:bCs/>
          <w:sz w:val="32"/>
        </w:rPr>
        <w:t>报价人须知前附表</w:t>
      </w:r>
    </w:p>
    <w:p w:rsidR="00B67430" w:rsidRDefault="00B67430">
      <w:pPr>
        <w:spacing w:line="440" w:lineRule="exact"/>
        <w:rPr>
          <w:rFonts w:ascii="宋体" w:hAnsi="宋体"/>
          <w:sz w:val="24"/>
        </w:rPr>
      </w:pPr>
    </w:p>
    <w:p w:rsidR="00B67430" w:rsidRDefault="0001279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67430">
        <w:trPr>
          <w:trHeight w:val="20"/>
        </w:trPr>
        <w:tc>
          <w:tcPr>
            <w:tcW w:w="900" w:type="dxa"/>
            <w:tcBorders>
              <w:top w:val="single" w:sz="4" w:space="0" w:color="auto"/>
              <w:left w:val="single" w:sz="4" w:space="0" w:color="auto"/>
              <w:bottom w:val="single" w:sz="4" w:space="0" w:color="auto"/>
              <w:right w:val="single" w:sz="4" w:space="0" w:color="auto"/>
            </w:tcBorders>
          </w:tcPr>
          <w:p w:rsidR="00B67430" w:rsidRDefault="0001279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67430" w:rsidRDefault="0001279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67430" w:rsidRDefault="00012791">
            <w:pPr>
              <w:spacing w:line="420" w:lineRule="exact"/>
              <w:jc w:val="center"/>
              <w:rPr>
                <w:rFonts w:ascii="宋体" w:hAnsi="宋体"/>
                <w:sz w:val="24"/>
              </w:rPr>
            </w:pPr>
            <w:r>
              <w:rPr>
                <w:rFonts w:ascii="宋体" w:hAnsi="宋体" w:hint="eastAsia"/>
                <w:sz w:val="24"/>
              </w:rPr>
              <w:t>编列内容</w:t>
            </w:r>
          </w:p>
        </w:tc>
      </w:tr>
      <w:tr w:rsidR="00B67430">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67430" w:rsidRPr="00962C12" w:rsidRDefault="00012791">
            <w:pPr>
              <w:pStyle w:val="a5"/>
              <w:jc w:val="left"/>
              <w:rPr>
                <w:color w:val="FF0000"/>
                <w:sz w:val="24"/>
                <w:szCs w:val="24"/>
                <w:u w:val="single"/>
              </w:rPr>
            </w:pPr>
            <w:r>
              <w:rPr>
                <w:rFonts w:ascii="宋体" w:hAnsi="宋体" w:hint="eastAsia"/>
                <w:sz w:val="24"/>
              </w:rPr>
              <w:t>项目名</w:t>
            </w:r>
            <w:r w:rsidRPr="00962C12">
              <w:rPr>
                <w:rFonts w:ascii="宋体" w:hAnsi="宋体" w:hint="eastAsia"/>
                <w:sz w:val="24"/>
              </w:rPr>
              <w:t>称：</w:t>
            </w:r>
            <w:r w:rsidR="00962C12" w:rsidRPr="00962C12">
              <w:rPr>
                <w:rFonts w:ascii="宋体" w:hAnsi="宋体" w:hint="eastAsia"/>
                <w:sz w:val="24"/>
                <w:u w:val="single"/>
              </w:rPr>
              <w:t>惠安分公司2022年</w:t>
            </w:r>
            <w:r w:rsidRPr="00962C12">
              <w:rPr>
                <w:rFonts w:ascii="宋体" w:hAnsi="宋体" w:hint="eastAsia"/>
                <w:sz w:val="24"/>
                <w:u w:val="single"/>
              </w:rPr>
              <w:t>职工食堂经营管理</w:t>
            </w:r>
            <w:r w:rsidR="0056021C">
              <w:rPr>
                <w:rFonts w:ascii="宋体" w:hAnsi="宋体" w:hint="eastAsia"/>
                <w:sz w:val="24"/>
                <w:u w:val="single"/>
              </w:rPr>
              <w:t>服务</w:t>
            </w:r>
            <w:r w:rsidRPr="00962C12">
              <w:rPr>
                <w:rFonts w:ascii="宋体" w:hAnsi="宋体" w:hint="eastAsia"/>
                <w:sz w:val="24"/>
                <w:u w:val="single"/>
              </w:rPr>
              <w:t>采购项目</w:t>
            </w:r>
          </w:p>
          <w:p w:rsidR="00B67430" w:rsidRDefault="00012791">
            <w:pPr>
              <w:spacing w:line="420" w:lineRule="exact"/>
              <w:rPr>
                <w:rFonts w:ascii="宋体" w:hAnsi="宋体"/>
                <w:sz w:val="24"/>
                <w:u w:val="single"/>
              </w:rPr>
            </w:pPr>
            <w:r>
              <w:rPr>
                <w:rFonts w:ascii="宋体" w:hAnsi="宋体" w:hint="eastAsia"/>
                <w:sz w:val="24"/>
              </w:rPr>
              <w:t>买方名称：福建广电网络集团股份有限公司惠安分公司</w:t>
            </w:r>
          </w:p>
          <w:p w:rsidR="00B67430" w:rsidRDefault="00012791">
            <w:pPr>
              <w:spacing w:line="420" w:lineRule="exact"/>
              <w:rPr>
                <w:rFonts w:ascii="宋体" w:hAnsi="宋体"/>
                <w:sz w:val="24"/>
              </w:rPr>
            </w:pPr>
            <w:r>
              <w:rPr>
                <w:rFonts w:ascii="宋体" w:hAnsi="宋体" w:hint="eastAsia"/>
                <w:sz w:val="24"/>
              </w:rPr>
              <w:t>项目内容：具体内容详见比选文件</w:t>
            </w:r>
          </w:p>
        </w:tc>
      </w:tr>
      <w:tr w:rsidR="00B6743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Pr="00962C12" w:rsidRDefault="00012791">
            <w:pPr>
              <w:spacing w:line="420" w:lineRule="exact"/>
              <w:rPr>
                <w:rFonts w:ascii="宋体" w:hAnsi="宋体" w:cs="宋体"/>
                <w:b/>
                <w:bCs/>
                <w:sz w:val="24"/>
              </w:rPr>
            </w:pPr>
            <w:r w:rsidRPr="00962C12">
              <w:rPr>
                <w:rFonts w:ascii="宋体" w:hAnsi="宋体" w:cs="宋体" w:hint="eastAsia"/>
                <w:b/>
                <w:bCs/>
                <w:sz w:val="24"/>
              </w:rPr>
              <w:t>报价人基本资格标准：</w:t>
            </w:r>
          </w:p>
          <w:p w:rsidR="00B67430" w:rsidRPr="00962C12" w:rsidRDefault="00012791">
            <w:pPr>
              <w:pStyle w:val="a6"/>
              <w:numPr>
                <w:ilvl w:val="0"/>
                <w:numId w:val="1"/>
              </w:numPr>
              <w:tabs>
                <w:tab w:val="left" w:pos="1843"/>
              </w:tabs>
              <w:adjustRightInd w:val="0"/>
              <w:snapToGrid w:val="0"/>
              <w:spacing w:line="400" w:lineRule="exact"/>
              <w:ind w:leftChars="31" w:left="65" w:firstLineChars="100" w:firstLine="240"/>
              <w:jc w:val="left"/>
              <w:rPr>
                <w:rFonts w:asciiTheme="minorEastAsia" w:eastAsiaTheme="minorEastAsia" w:hAnsiTheme="minorEastAsia" w:cs="宋体"/>
                <w:sz w:val="24"/>
                <w:szCs w:val="24"/>
              </w:rPr>
            </w:pPr>
            <w:r w:rsidRPr="00962C12">
              <w:rPr>
                <w:rFonts w:asciiTheme="minorEastAsia" w:eastAsiaTheme="minorEastAsia" w:hAnsiTheme="minorEastAsia" w:cs="宋体" w:hint="eastAsia"/>
                <w:sz w:val="24"/>
                <w:szCs w:val="24"/>
              </w:rPr>
              <w:t>报价人应是具备独立法人（单位负责人）资格，注册资本不少于</w:t>
            </w:r>
            <w:r w:rsidRPr="00962C12">
              <w:rPr>
                <w:rFonts w:asciiTheme="minorEastAsia" w:eastAsiaTheme="minorEastAsia" w:hAnsiTheme="minorEastAsia" w:cs="宋体" w:hint="eastAsia"/>
                <w:sz w:val="24"/>
                <w:szCs w:val="24"/>
                <w:u w:val="single"/>
              </w:rPr>
              <w:t>30</w:t>
            </w:r>
            <w:r w:rsidRPr="00962C12">
              <w:rPr>
                <w:rFonts w:asciiTheme="minorEastAsia" w:eastAsiaTheme="minorEastAsia" w:hAnsiTheme="minorEastAsia" w:cs="宋体" w:hint="eastAsia"/>
                <w:sz w:val="24"/>
                <w:szCs w:val="24"/>
              </w:rPr>
              <w:t>万元，且注册时间不少于</w:t>
            </w:r>
            <w:r w:rsidRPr="00962C12">
              <w:rPr>
                <w:rFonts w:asciiTheme="minorEastAsia" w:eastAsiaTheme="minorEastAsia" w:hAnsiTheme="minorEastAsia" w:cs="宋体" w:hint="eastAsia"/>
                <w:sz w:val="24"/>
                <w:szCs w:val="24"/>
                <w:u w:val="single"/>
              </w:rPr>
              <w:t>1</w:t>
            </w:r>
            <w:r w:rsidRPr="00962C12">
              <w:rPr>
                <w:rFonts w:asciiTheme="minorEastAsia" w:eastAsiaTheme="minorEastAsia" w:hAnsiTheme="minorEastAsia" w:cs="宋体" w:hint="eastAsia"/>
                <w:sz w:val="24"/>
                <w:szCs w:val="24"/>
              </w:rPr>
              <w:t>年，并有能力提供服务的国内企业； (报价人应在报价文件中提供合格有效的企业法人（单位负责人）营业执照副本和税务登记证复印件，或三证合一的营业执照副本复印件,并加盖报价人单位公章)。</w:t>
            </w:r>
          </w:p>
          <w:p w:rsidR="00B67430" w:rsidRPr="00962C12" w:rsidRDefault="00012791">
            <w:pPr>
              <w:pStyle w:val="aa"/>
              <w:widowControl/>
              <w:shd w:val="clear" w:color="auto" w:fill="FFFFFF"/>
              <w:spacing w:line="420" w:lineRule="atLeast"/>
              <w:ind w:firstLine="420"/>
              <w:rPr>
                <w:rFonts w:asciiTheme="minorEastAsia" w:eastAsiaTheme="minorEastAsia" w:hAnsiTheme="minorEastAsia" w:cs="宋体"/>
                <w:shd w:val="clear" w:color="auto" w:fill="FFFFFF"/>
              </w:rPr>
            </w:pPr>
            <w:r w:rsidRPr="00962C12">
              <w:rPr>
                <w:rFonts w:asciiTheme="minorEastAsia" w:eastAsiaTheme="minorEastAsia" w:hAnsiTheme="minorEastAsia" w:cs="宋体" w:hint="eastAsia"/>
                <w:shd w:val="clear" w:color="auto" w:fill="FFFFFF"/>
              </w:rPr>
              <w:t>（2）</w:t>
            </w:r>
            <w:r w:rsidRPr="00962C12">
              <w:rPr>
                <w:rFonts w:asciiTheme="minorEastAsia" w:eastAsiaTheme="minorEastAsia" w:hAnsiTheme="minorEastAsia" w:cs="宋体" w:hint="eastAsia"/>
              </w:rPr>
              <w:t>两家或多家参与的报价供应商,如单位负责人为同一人或者存在控股、管理关系的，不允许同时参与本项目报价。【报价人需在报价文件中需提供国家企业信用信息公示系统</w:t>
            </w:r>
            <w:hyperlink w:tgtFrame="_blank" w:history="1">
              <w:r w:rsidRPr="00962C12">
                <w:rPr>
                  <w:rFonts w:asciiTheme="minorEastAsia" w:eastAsiaTheme="minorEastAsia" w:hAnsiTheme="minorEastAsia" w:cs="宋体" w:hint="eastAsia"/>
                </w:rPr>
                <w:t>中基础信息页面截图（截图必须包含发起人（股东）及出资信息、主要人员信息</w:t>
              </w:r>
            </w:hyperlink>
            <w:r w:rsidRPr="00962C12">
              <w:rPr>
                <w:rFonts w:asciiTheme="minorEastAsia" w:eastAsiaTheme="minorEastAsia" w:hAnsiTheme="minorEastAsia" w:cs="宋体" w:hint="eastAsia"/>
              </w:rPr>
              <w:t>）/或由工商盖章确认的企业内资情况登记表（复印件加盖公章或原件）】。</w:t>
            </w:r>
          </w:p>
          <w:p w:rsidR="00B67430" w:rsidRPr="00962C12" w:rsidRDefault="00012791" w:rsidP="00962C12">
            <w:pPr>
              <w:spacing w:line="400" w:lineRule="exact"/>
              <w:ind w:firstLineChars="210" w:firstLine="504"/>
              <w:rPr>
                <w:rFonts w:asciiTheme="minorEastAsia" w:eastAsiaTheme="minorEastAsia" w:hAnsiTheme="minorEastAsia"/>
                <w:sz w:val="24"/>
              </w:rPr>
            </w:pPr>
            <w:r w:rsidRPr="00962C12">
              <w:rPr>
                <w:rFonts w:asciiTheme="minorEastAsia" w:eastAsiaTheme="minorEastAsia" w:hAnsiTheme="minorEastAsia" w:hint="eastAsia"/>
                <w:sz w:val="24"/>
              </w:rPr>
              <w:t>(3)具有经营机关或企事业单位食堂</w:t>
            </w:r>
            <w:r w:rsidRPr="00962C12">
              <w:rPr>
                <w:rFonts w:asciiTheme="minorEastAsia" w:eastAsiaTheme="minorEastAsia" w:hAnsiTheme="minorEastAsia"/>
                <w:sz w:val="24"/>
              </w:rPr>
              <w:t>1</w:t>
            </w:r>
            <w:r w:rsidR="00962C12">
              <w:rPr>
                <w:rFonts w:asciiTheme="minorEastAsia" w:eastAsiaTheme="minorEastAsia" w:hAnsiTheme="minorEastAsia"/>
                <w:sz w:val="24"/>
              </w:rPr>
              <w:t>年以上经验</w:t>
            </w:r>
            <w:r w:rsidRPr="00962C12">
              <w:rPr>
                <w:rFonts w:asciiTheme="minorEastAsia" w:eastAsiaTheme="minorEastAsia" w:hAnsiTheme="minorEastAsia"/>
                <w:sz w:val="24"/>
              </w:rPr>
              <w:t>，社会信誉良好、经营优势明显、实力强，具有承担民事、法律责任的能力。且近年所经营的食堂没有发生食品中毒案件。</w:t>
            </w:r>
          </w:p>
          <w:p w:rsidR="00B67430" w:rsidRPr="00962C12" w:rsidRDefault="00012791" w:rsidP="00962C12">
            <w:pPr>
              <w:pStyle w:val="aa"/>
              <w:widowControl/>
              <w:shd w:val="clear" w:color="auto" w:fill="FFFFFF"/>
              <w:spacing w:line="420" w:lineRule="atLeast"/>
              <w:ind w:firstLineChars="200" w:firstLine="480"/>
              <w:rPr>
                <w:rFonts w:asciiTheme="minorEastAsia" w:eastAsiaTheme="minorEastAsia" w:hAnsiTheme="minorEastAsia"/>
              </w:rPr>
            </w:pPr>
            <w:r w:rsidRPr="00962C12">
              <w:rPr>
                <w:rFonts w:asciiTheme="minorEastAsia" w:eastAsiaTheme="minorEastAsia" w:hAnsiTheme="minorEastAsia" w:hint="eastAsia"/>
              </w:rPr>
              <w:t>(4)</w:t>
            </w:r>
            <w:r w:rsidRPr="00962C12">
              <w:rPr>
                <w:rFonts w:asciiTheme="minorEastAsia" w:eastAsiaTheme="minorEastAsia" w:hAnsiTheme="minorEastAsia"/>
              </w:rPr>
              <w:t>食堂</w:t>
            </w:r>
            <w:r w:rsidRPr="00962C12">
              <w:rPr>
                <w:rFonts w:asciiTheme="minorEastAsia" w:eastAsiaTheme="minorEastAsia" w:hAnsiTheme="minorEastAsia" w:hint="eastAsia"/>
              </w:rPr>
              <w:t>厨师必须持证上岗。</w:t>
            </w:r>
          </w:p>
          <w:p w:rsidR="00B67430" w:rsidRPr="00962C12" w:rsidRDefault="00012791" w:rsidP="00962C12">
            <w:pPr>
              <w:spacing w:line="400" w:lineRule="exact"/>
              <w:ind w:firstLineChars="210" w:firstLine="504"/>
              <w:rPr>
                <w:rFonts w:asciiTheme="minorEastAsia" w:eastAsiaTheme="minorEastAsia" w:hAnsiTheme="minorEastAsia"/>
                <w:sz w:val="24"/>
              </w:rPr>
            </w:pPr>
            <w:r w:rsidRPr="00962C12">
              <w:rPr>
                <w:rFonts w:asciiTheme="minorEastAsia" w:eastAsiaTheme="minorEastAsia" w:hAnsiTheme="minorEastAsia" w:hint="eastAsia"/>
                <w:sz w:val="24"/>
              </w:rPr>
              <w:t>(5)报价公司应建立健全规范完备的财务管理、用工管理、安全防范、卫生保障、员工培训、质量监督、价格管理和文明服务等规章制度，并保证切实执行。</w:t>
            </w:r>
          </w:p>
          <w:p w:rsidR="00B67430" w:rsidRPr="00962C12" w:rsidRDefault="00012791" w:rsidP="00962C12">
            <w:pPr>
              <w:pStyle w:val="aa"/>
              <w:widowControl/>
              <w:shd w:val="clear" w:color="auto" w:fill="FFFFFF"/>
              <w:spacing w:line="420" w:lineRule="atLeast"/>
              <w:ind w:firstLineChars="200" w:firstLine="480"/>
              <w:rPr>
                <w:rFonts w:asciiTheme="minorEastAsia" w:eastAsiaTheme="minorEastAsia" w:hAnsiTheme="minorEastAsia"/>
              </w:rPr>
            </w:pPr>
            <w:r w:rsidRPr="00962C12">
              <w:rPr>
                <w:rFonts w:asciiTheme="minorEastAsia" w:eastAsiaTheme="minorEastAsia" w:hAnsiTheme="minorEastAsia" w:hint="eastAsia"/>
              </w:rPr>
              <w:t>(6)</w:t>
            </w:r>
            <w:r w:rsidR="00962C12" w:rsidRPr="00962C12">
              <w:rPr>
                <w:rFonts w:asciiTheme="minorEastAsia" w:eastAsiaTheme="minorEastAsia" w:hAnsiTheme="minorEastAsia" w:hint="eastAsia"/>
              </w:rPr>
              <w:t xml:space="preserve"> 本项目不接受联合体报价</w:t>
            </w:r>
            <w:r w:rsidRPr="00962C12">
              <w:rPr>
                <w:rFonts w:asciiTheme="minorEastAsia" w:eastAsiaTheme="minorEastAsia" w:hAnsiTheme="minorEastAsia" w:hint="eastAsia"/>
              </w:rPr>
              <w:t>。</w:t>
            </w:r>
          </w:p>
          <w:p w:rsidR="00B67430" w:rsidRDefault="00B67430" w:rsidP="00962C12">
            <w:pPr>
              <w:pStyle w:val="aa"/>
              <w:widowControl/>
              <w:shd w:val="clear" w:color="auto" w:fill="FFFFFF"/>
              <w:spacing w:line="420" w:lineRule="atLeast"/>
              <w:ind w:firstLineChars="200" w:firstLine="480"/>
              <w:rPr>
                <w:rFonts w:asciiTheme="minorEastAsia" w:eastAsiaTheme="minorEastAsia" w:hAnsiTheme="minorEastAsia" w:cs="宋体"/>
                <w:shd w:val="clear" w:color="auto" w:fill="FFFFFF"/>
              </w:rPr>
            </w:pPr>
          </w:p>
          <w:p w:rsidR="00962C12" w:rsidRPr="00962C12" w:rsidRDefault="00962C12" w:rsidP="00962C12">
            <w:pPr>
              <w:pStyle w:val="aa"/>
              <w:widowControl/>
              <w:shd w:val="clear" w:color="auto" w:fill="FFFFFF"/>
              <w:spacing w:line="420" w:lineRule="atLeast"/>
              <w:ind w:firstLineChars="200" w:firstLine="480"/>
              <w:rPr>
                <w:rFonts w:ascii="仿宋" w:eastAsia="仿宋" w:hAnsi="仿宋"/>
              </w:rPr>
            </w:pPr>
          </w:p>
        </w:tc>
      </w:tr>
      <w:tr w:rsidR="00B6743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Pr="00962C12" w:rsidRDefault="00012791">
            <w:pPr>
              <w:spacing w:line="420" w:lineRule="exact"/>
              <w:rPr>
                <w:rFonts w:ascii="宋体" w:hAnsi="宋体" w:cs="宋体"/>
                <w:sz w:val="24"/>
              </w:rPr>
            </w:pPr>
            <w:r w:rsidRPr="00962C12">
              <w:rPr>
                <w:rFonts w:ascii="宋体" w:hAnsi="宋体" w:cs="宋体" w:hint="eastAsia"/>
                <w:sz w:val="24"/>
              </w:rPr>
              <w:t>报价有效期：报价截止期结束后</w:t>
            </w:r>
            <w:r w:rsidRPr="00962C12">
              <w:rPr>
                <w:rFonts w:ascii="宋体" w:hAnsi="宋体" w:cs="宋体" w:hint="eastAsia"/>
                <w:sz w:val="24"/>
                <w:u w:val="single"/>
              </w:rPr>
              <w:t xml:space="preserve"> 90 </w:t>
            </w:r>
            <w:r w:rsidRPr="00962C12">
              <w:rPr>
                <w:rFonts w:ascii="宋体" w:hAnsi="宋体" w:cs="宋体" w:hint="eastAsia"/>
                <w:sz w:val="24"/>
              </w:rPr>
              <w:t>个日历日。</w:t>
            </w:r>
          </w:p>
        </w:tc>
      </w:tr>
      <w:tr w:rsidR="00B6743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Pr="00962C12" w:rsidRDefault="00012791">
            <w:pPr>
              <w:spacing w:line="420" w:lineRule="exact"/>
              <w:rPr>
                <w:rFonts w:ascii="宋体" w:hAnsi="宋体" w:cs="宋体"/>
                <w:sz w:val="24"/>
                <w:u w:val="single"/>
              </w:rPr>
            </w:pPr>
            <w:r w:rsidRPr="00962C12">
              <w:rPr>
                <w:rFonts w:ascii="宋体" w:hAnsi="宋体" w:cs="宋体" w:hint="eastAsia"/>
                <w:sz w:val="24"/>
              </w:rPr>
              <w:t>报价文件递交至：福建省广电网络集团有限公司惠安分公司综合部</w:t>
            </w:r>
          </w:p>
          <w:p w:rsidR="00B67430" w:rsidRPr="00962C12" w:rsidRDefault="00012791">
            <w:pPr>
              <w:spacing w:line="420" w:lineRule="exact"/>
              <w:rPr>
                <w:rFonts w:ascii="宋体" w:hAnsi="宋体"/>
                <w:sz w:val="24"/>
              </w:rPr>
            </w:pPr>
            <w:r w:rsidRPr="00962C12">
              <w:rPr>
                <w:rFonts w:ascii="宋体" w:hAnsi="宋体" w:cs="宋体" w:hint="eastAsia"/>
                <w:sz w:val="24"/>
              </w:rPr>
              <w:t>地  址：惠安县螺城镇中山北路中兴商住区3号楼（广电大厦）3层</w:t>
            </w:r>
          </w:p>
          <w:p w:rsidR="00B67430" w:rsidRPr="00962C12" w:rsidRDefault="00012791">
            <w:pPr>
              <w:spacing w:line="420" w:lineRule="exact"/>
              <w:rPr>
                <w:rFonts w:ascii="宋体" w:hAnsi="宋体" w:cs="宋体"/>
                <w:sz w:val="24"/>
              </w:rPr>
            </w:pPr>
            <w:r w:rsidRPr="00962C12">
              <w:rPr>
                <w:rFonts w:ascii="宋体" w:hAnsi="宋体" w:cs="宋体" w:hint="eastAsia"/>
                <w:sz w:val="24"/>
              </w:rPr>
              <w:t>接收人：</w:t>
            </w:r>
            <w:r w:rsidRPr="00962C12">
              <w:rPr>
                <w:rFonts w:ascii="宋体" w:hAnsi="宋体" w:hint="eastAsia"/>
                <w:sz w:val="24"/>
              </w:rPr>
              <w:t>程先生 ，电话：0595-87328100</w:t>
            </w:r>
          </w:p>
          <w:p w:rsidR="00000000" w:rsidRDefault="00012791">
            <w:pPr>
              <w:spacing w:line="420" w:lineRule="exact"/>
              <w:rPr>
                <w:rFonts w:ascii="宋体" w:hAnsi="宋体" w:cs="宋体"/>
                <w:b/>
                <w:bCs/>
                <w:sz w:val="24"/>
                <w:lang w:val="zh-CN"/>
              </w:rPr>
            </w:pPr>
            <w:r w:rsidRPr="00962C12">
              <w:rPr>
                <w:rFonts w:ascii="宋体" w:hAnsi="宋体" w:cs="宋体" w:hint="eastAsia"/>
                <w:sz w:val="24"/>
              </w:rPr>
              <w:t>报价截止时间：</w:t>
            </w:r>
            <w:r w:rsidRPr="00962C12">
              <w:rPr>
                <w:rFonts w:ascii="宋体" w:hAnsi="宋体" w:hint="eastAsia"/>
                <w:sz w:val="24"/>
              </w:rPr>
              <w:t>2021</w:t>
            </w:r>
            <w:r w:rsidRPr="00DC67B2">
              <w:rPr>
                <w:rFonts w:ascii="宋体" w:hAnsi="宋体" w:hint="eastAsia"/>
                <w:sz w:val="24"/>
              </w:rPr>
              <w:t>年</w:t>
            </w:r>
            <w:r w:rsidR="00B51A87">
              <w:rPr>
                <w:rFonts w:ascii="宋体" w:hAnsi="宋体" w:hint="eastAsia"/>
                <w:sz w:val="24"/>
                <w:u w:val="single"/>
              </w:rPr>
              <w:t>11</w:t>
            </w:r>
            <w:r w:rsidRPr="00DC67B2">
              <w:rPr>
                <w:rFonts w:ascii="宋体" w:hAnsi="宋体" w:cs="宋体" w:hint="eastAsia"/>
                <w:sz w:val="24"/>
              </w:rPr>
              <w:t>月</w:t>
            </w:r>
            <w:r w:rsidR="00B51A87">
              <w:rPr>
                <w:rFonts w:ascii="宋体" w:hAnsi="宋体" w:cs="宋体" w:hint="eastAsia"/>
                <w:sz w:val="24"/>
                <w:u w:val="single"/>
              </w:rPr>
              <w:t>26</w:t>
            </w:r>
            <w:r w:rsidRPr="00DC67B2">
              <w:rPr>
                <w:rFonts w:ascii="宋体" w:hAnsi="宋体" w:cs="宋体" w:hint="eastAsia"/>
                <w:sz w:val="24"/>
              </w:rPr>
              <w:t>日下午</w:t>
            </w:r>
            <w:r w:rsidRPr="00962C12">
              <w:rPr>
                <w:rFonts w:ascii="宋体" w:hAnsi="宋体" w:cs="宋体" w:hint="eastAsia"/>
                <w:sz w:val="24"/>
              </w:rPr>
              <w:t>3：30（北京时间）</w:t>
            </w:r>
          </w:p>
        </w:tc>
      </w:tr>
      <w:tr w:rsidR="00B67430" w:rsidTr="00DC67B2">
        <w:trPr>
          <w:trHeight w:val="5117"/>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Pr="00962C12" w:rsidRDefault="00012791">
            <w:pPr>
              <w:spacing w:line="380" w:lineRule="exact"/>
              <w:rPr>
                <w:rFonts w:ascii="宋体" w:hAnsi="宋体"/>
                <w:b/>
                <w:sz w:val="24"/>
              </w:rPr>
            </w:pPr>
            <w:r w:rsidRPr="00962C12">
              <w:rPr>
                <w:rFonts w:ascii="宋体" w:hAnsi="宋体" w:hint="eastAsia"/>
                <w:b/>
                <w:sz w:val="24"/>
              </w:rPr>
              <w:t>评审标准和方法:</w:t>
            </w:r>
          </w:p>
          <w:p w:rsidR="00B67430" w:rsidRDefault="00DC67B2">
            <w:pPr>
              <w:spacing w:line="380" w:lineRule="exact"/>
              <w:ind w:firstLineChars="200" w:firstLine="480"/>
              <w:rPr>
                <w:rFonts w:ascii="宋体" w:hAnsi="宋体"/>
                <w:sz w:val="24"/>
              </w:rPr>
            </w:pPr>
            <w:r>
              <w:rPr>
                <w:rFonts w:ascii="宋体" w:hAnsi="宋体" w:hint="eastAsia"/>
                <w:sz w:val="24"/>
              </w:rPr>
              <w:t>(1)</w:t>
            </w:r>
            <w:r w:rsidR="00012791" w:rsidRPr="00962C12">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p w:rsidR="00DC67B2" w:rsidRPr="00DC67B2" w:rsidRDefault="00DC67B2" w:rsidP="00DC67B2">
            <w:pPr>
              <w:spacing w:line="380" w:lineRule="exact"/>
              <w:ind w:firstLineChars="200" w:firstLine="480"/>
              <w:rPr>
                <w:rFonts w:ascii="宋体" w:hAnsi="宋体"/>
                <w:color w:val="FF0000"/>
                <w:sz w:val="24"/>
              </w:rPr>
            </w:pPr>
            <w:r w:rsidRPr="00DC67B2">
              <w:rPr>
                <w:rFonts w:ascii="宋体" w:hAnsi="宋体" w:hint="eastAsia"/>
                <w:color w:val="FF0000"/>
                <w:sz w:val="24"/>
              </w:rPr>
              <w:t>(2)膳食委员会将对各中选报价人候选人进行考核（分别</w:t>
            </w:r>
            <w:r w:rsidR="00CB0A0C">
              <w:rPr>
                <w:rFonts w:ascii="宋体" w:hAnsi="宋体" w:hint="eastAsia"/>
                <w:color w:val="FF0000"/>
                <w:sz w:val="24"/>
              </w:rPr>
              <w:t>择期按员工当天所报就餐人数进行现场</w:t>
            </w:r>
            <w:r w:rsidRPr="00DC67B2">
              <w:rPr>
                <w:rFonts w:ascii="宋体" w:hAnsi="宋体" w:hint="eastAsia"/>
                <w:color w:val="FF0000"/>
                <w:sz w:val="24"/>
              </w:rPr>
              <w:t>烹饪），</w:t>
            </w:r>
            <w:r w:rsidR="00CB0A0C">
              <w:rPr>
                <w:rFonts w:ascii="宋体" w:hAnsi="宋体" w:hint="eastAsia"/>
                <w:color w:val="FF0000"/>
                <w:sz w:val="24"/>
              </w:rPr>
              <w:t>最终汇总员工所反馈的用餐感受，以员工好评得票数</w:t>
            </w:r>
            <w:r w:rsidRPr="00DC67B2">
              <w:rPr>
                <w:rFonts w:ascii="宋体" w:hAnsi="宋体" w:hint="eastAsia"/>
                <w:color w:val="FF0000"/>
                <w:sz w:val="24"/>
              </w:rPr>
              <w:t>从高到低的顺序进行排列。</w:t>
            </w:r>
          </w:p>
          <w:p w:rsidR="00DC67B2" w:rsidRPr="00DC67B2" w:rsidRDefault="00DC67B2" w:rsidP="00FB1C32">
            <w:pPr>
              <w:spacing w:line="380" w:lineRule="exact"/>
              <w:ind w:firstLineChars="200" w:firstLine="480"/>
              <w:rPr>
                <w:rFonts w:ascii="宋体" w:hAnsi="宋体"/>
                <w:sz w:val="24"/>
              </w:rPr>
            </w:pPr>
            <w:r w:rsidRPr="00DC67B2">
              <w:rPr>
                <w:rFonts w:ascii="宋体" w:hAnsi="宋体" w:hint="eastAsia"/>
                <w:color w:val="FF0000"/>
                <w:sz w:val="24"/>
              </w:rPr>
              <w:t>(3)综合报价及</w:t>
            </w:r>
            <w:r w:rsidR="00CB0A0C">
              <w:rPr>
                <w:rFonts w:ascii="宋体" w:hAnsi="宋体" w:hint="eastAsia"/>
                <w:color w:val="FF0000"/>
                <w:sz w:val="24"/>
              </w:rPr>
              <w:t>员工好评</w:t>
            </w:r>
            <w:r w:rsidRPr="00DC67B2">
              <w:rPr>
                <w:rFonts w:ascii="宋体" w:hAnsi="宋体" w:hint="eastAsia"/>
                <w:color w:val="FF0000"/>
                <w:sz w:val="24"/>
              </w:rPr>
              <w:t>，取得分最高者中选（报价占比</w:t>
            </w:r>
            <w:r w:rsidR="00FB1C32">
              <w:rPr>
                <w:rFonts w:ascii="宋体" w:hAnsi="宋体" w:hint="eastAsia"/>
                <w:color w:val="FF0000"/>
                <w:sz w:val="24"/>
              </w:rPr>
              <w:t>6</w:t>
            </w:r>
            <w:r w:rsidRPr="00DC67B2">
              <w:rPr>
                <w:rFonts w:ascii="宋体" w:hAnsi="宋体" w:hint="eastAsia"/>
                <w:color w:val="FF0000"/>
                <w:sz w:val="24"/>
              </w:rPr>
              <w:t>0%、</w:t>
            </w:r>
            <w:r w:rsidR="00CB0A0C">
              <w:rPr>
                <w:rFonts w:ascii="宋体" w:hAnsi="宋体" w:hint="eastAsia"/>
                <w:color w:val="FF0000"/>
                <w:sz w:val="24"/>
              </w:rPr>
              <w:t>员工好评</w:t>
            </w:r>
            <w:r w:rsidRPr="00DC67B2">
              <w:rPr>
                <w:rFonts w:ascii="宋体" w:hAnsi="宋体" w:hint="eastAsia"/>
                <w:color w:val="FF0000"/>
                <w:sz w:val="24"/>
              </w:rPr>
              <w:t>占比</w:t>
            </w:r>
            <w:r w:rsidR="00FB1C32">
              <w:rPr>
                <w:rFonts w:ascii="宋体" w:hAnsi="宋体" w:hint="eastAsia"/>
                <w:color w:val="FF0000"/>
                <w:sz w:val="24"/>
              </w:rPr>
              <w:t>4</w:t>
            </w:r>
            <w:r w:rsidRPr="00DC67B2">
              <w:rPr>
                <w:rFonts w:ascii="宋体" w:hAnsi="宋体" w:hint="eastAsia"/>
                <w:color w:val="FF0000"/>
                <w:sz w:val="24"/>
              </w:rPr>
              <w:t>0%）。</w:t>
            </w:r>
          </w:p>
        </w:tc>
      </w:tr>
      <w:tr w:rsidR="00B6743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Default="00012791">
            <w:pPr>
              <w:pStyle w:val="a3"/>
              <w:spacing w:line="420" w:lineRule="exact"/>
              <w:ind w:firstLine="0"/>
              <w:rPr>
                <w:rFonts w:ascii="宋体" w:hAnsi="宋体"/>
                <w:sz w:val="24"/>
                <w:szCs w:val="24"/>
              </w:rPr>
            </w:pPr>
            <w:r>
              <w:rPr>
                <w:rFonts w:ascii="宋体" w:hAnsi="宋体" w:hint="eastAsia"/>
                <w:b/>
                <w:kern w:val="0"/>
                <w:sz w:val="24"/>
              </w:rPr>
              <w:t>项目咨询及其他</w:t>
            </w:r>
            <w:r w:rsidR="00962C12">
              <w:rPr>
                <w:rFonts w:ascii="宋体" w:hAnsi="宋体" w:hint="eastAsia"/>
                <w:b/>
                <w:kern w:val="0"/>
                <w:sz w:val="24"/>
              </w:rPr>
              <w:t>：</w:t>
            </w:r>
          </w:p>
          <w:p w:rsidR="00B67430" w:rsidRDefault="00012791">
            <w:pPr>
              <w:pStyle w:val="a3"/>
              <w:spacing w:line="420" w:lineRule="exact"/>
              <w:ind w:firstLineChars="200" w:firstLine="480"/>
              <w:rPr>
                <w:rFonts w:ascii="宋体" w:hAnsi="宋体"/>
                <w:b/>
                <w:bCs/>
                <w:color w:val="FF0000"/>
                <w:szCs w:val="24"/>
                <w:u w:val="single"/>
              </w:rPr>
            </w:pP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6743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380" w:lineRule="exact"/>
              <w:rPr>
                <w:rFonts w:hAnsi="宋体"/>
                <w:b/>
                <w:bCs/>
                <w:sz w:val="24"/>
              </w:rPr>
            </w:pPr>
            <w:r>
              <w:rPr>
                <w:rFonts w:hAnsi="宋体" w:hint="eastAsia"/>
                <w:b/>
                <w:bCs/>
                <w:sz w:val="24"/>
              </w:rPr>
              <w:t>其他重要须知：</w:t>
            </w:r>
          </w:p>
          <w:p w:rsidR="00B67430" w:rsidRDefault="0001279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67430" w:rsidRDefault="0001279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w:t>
            </w:r>
            <w:r>
              <w:rPr>
                <w:rFonts w:ascii="宋体" w:hAnsi="宋体" w:hint="eastAsia"/>
                <w:sz w:val="24"/>
              </w:rPr>
              <w:lastRenderedPageBreak/>
              <w:t>情况，买方还将对其进行不良合同履行记录登记处理，此后三年内该报价人将不能再参与福建广电网络集团股份有限公司惠安</w:t>
            </w:r>
            <w:r>
              <w:rPr>
                <w:rFonts w:ascii="宋体" w:hAnsi="宋体"/>
                <w:sz w:val="24"/>
              </w:rPr>
              <w:t>分公司</w:t>
            </w:r>
            <w:r>
              <w:rPr>
                <w:rFonts w:ascii="宋体" w:hAnsi="宋体" w:hint="eastAsia"/>
                <w:sz w:val="24"/>
              </w:rPr>
              <w:t>所有项目的报价。</w:t>
            </w:r>
          </w:p>
          <w:p w:rsidR="00B67430" w:rsidRDefault="00012791">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67430" w:rsidRDefault="0001279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67430" w:rsidRDefault="00012791">
            <w:pPr>
              <w:spacing w:line="420" w:lineRule="exact"/>
              <w:ind w:firstLineChars="100" w:firstLine="240"/>
              <w:rPr>
                <w:rFonts w:ascii="宋体" w:hAnsi="宋体"/>
                <w:b/>
                <w:sz w:val="24"/>
              </w:rPr>
            </w:pPr>
            <w:r>
              <w:rPr>
                <w:rFonts w:ascii="宋体" w:hAnsi="宋体" w:hint="eastAsia"/>
                <w:sz w:val="24"/>
              </w:rPr>
              <w:t>(6) 报价人提交的报价文件应装订成册，避免文件散乱。</w:t>
            </w:r>
          </w:p>
        </w:tc>
      </w:tr>
      <w:tr w:rsidR="00B6743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Pr="00962C12" w:rsidRDefault="00012791">
            <w:pPr>
              <w:spacing w:line="420" w:lineRule="exact"/>
              <w:rPr>
                <w:rFonts w:ascii="宋体" w:hAnsi="宋体"/>
                <w:b/>
                <w:kern w:val="0"/>
                <w:sz w:val="24"/>
              </w:rPr>
            </w:pPr>
            <w:r w:rsidRPr="00962C12">
              <w:rPr>
                <w:rFonts w:ascii="宋体" w:hAnsi="宋体" w:hint="eastAsia"/>
                <w:b/>
                <w:kern w:val="0"/>
                <w:sz w:val="24"/>
              </w:rPr>
              <w:t>最高限价：</w:t>
            </w:r>
          </w:p>
          <w:p w:rsidR="00B67430" w:rsidRPr="00962C12" w:rsidRDefault="00012791" w:rsidP="00962C12">
            <w:pPr>
              <w:spacing w:line="420" w:lineRule="exact"/>
              <w:ind w:firstLineChars="200" w:firstLine="480"/>
              <w:rPr>
                <w:rFonts w:ascii="宋体" w:hAnsi="宋体"/>
                <w:sz w:val="24"/>
                <w:szCs w:val="20"/>
              </w:rPr>
            </w:pPr>
            <w:r w:rsidRPr="00962C12">
              <w:rPr>
                <w:rFonts w:ascii="宋体" w:hAnsi="宋体" w:hint="eastAsia"/>
                <w:sz w:val="24"/>
                <w:szCs w:val="20"/>
              </w:rPr>
              <w:t>本项目最高限价为：</w:t>
            </w:r>
            <w:r w:rsidRPr="00962C12">
              <w:rPr>
                <w:rFonts w:ascii="宋体" w:hAnsi="宋体" w:hint="eastAsia"/>
                <w:sz w:val="24"/>
                <w:szCs w:val="20"/>
                <w:u w:val="single"/>
              </w:rPr>
              <w:t xml:space="preserve">　9</w:t>
            </w:r>
            <w:r w:rsidR="00962C12" w:rsidRPr="00962C12">
              <w:rPr>
                <w:rFonts w:ascii="宋体" w:hAnsi="宋体" w:hint="eastAsia"/>
                <w:sz w:val="24"/>
                <w:szCs w:val="20"/>
                <w:u w:val="single"/>
              </w:rPr>
              <w:t>.</w:t>
            </w:r>
            <w:r w:rsidRPr="00962C12">
              <w:rPr>
                <w:rFonts w:ascii="宋体" w:hAnsi="宋体" w:hint="eastAsia"/>
                <w:sz w:val="24"/>
                <w:szCs w:val="20"/>
                <w:u w:val="single"/>
              </w:rPr>
              <w:t>6万元人民币</w:t>
            </w:r>
            <w:r w:rsidRPr="00962C12">
              <w:rPr>
                <w:rFonts w:ascii="宋体" w:hAnsi="宋体" w:hint="eastAsia"/>
                <w:sz w:val="24"/>
                <w:szCs w:val="20"/>
              </w:rPr>
              <w:t>。</w:t>
            </w:r>
          </w:p>
          <w:p w:rsidR="00B67430" w:rsidRPr="00962C12" w:rsidRDefault="00012791" w:rsidP="00962C12">
            <w:pPr>
              <w:adjustRightInd w:val="0"/>
              <w:snapToGrid w:val="0"/>
              <w:spacing w:line="420" w:lineRule="exact"/>
              <w:ind w:firstLineChars="200" w:firstLine="480"/>
              <w:rPr>
                <w:rFonts w:ascii="宋体" w:hAnsi="宋体"/>
                <w:kern w:val="0"/>
                <w:sz w:val="24"/>
              </w:rPr>
            </w:pPr>
            <w:r w:rsidRPr="00962C12">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67430" w:rsidTr="009F6971">
        <w:trPr>
          <w:trHeight w:val="2491"/>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Pr="00962C12" w:rsidRDefault="00012791">
            <w:pPr>
              <w:pStyle w:val="0"/>
              <w:autoSpaceDE/>
              <w:adjustRightInd/>
              <w:spacing w:before="0" w:after="0" w:line="380" w:lineRule="exact"/>
              <w:rPr>
                <w:rFonts w:ascii="宋体" w:hAnsi="宋体"/>
                <w:kern w:val="2"/>
                <w:szCs w:val="24"/>
              </w:rPr>
            </w:pPr>
            <w:r w:rsidRPr="00962C12">
              <w:rPr>
                <w:rFonts w:ascii="宋体" w:hAnsi="宋体" w:hint="eastAsia"/>
                <w:kern w:val="2"/>
                <w:szCs w:val="24"/>
              </w:rPr>
              <w:t>履约保证金</w:t>
            </w:r>
            <w:r w:rsidR="00962C12" w:rsidRPr="00962C12">
              <w:rPr>
                <w:rFonts w:ascii="宋体" w:hAnsi="宋体" w:hint="eastAsia"/>
                <w:kern w:val="2"/>
                <w:szCs w:val="24"/>
              </w:rPr>
              <w:t>：</w:t>
            </w:r>
          </w:p>
          <w:p w:rsidR="00B67430" w:rsidRPr="00962C12" w:rsidRDefault="00012791" w:rsidP="00962C12">
            <w:pPr>
              <w:spacing w:line="600" w:lineRule="exact"/>
              <w:ind w:firstLineChars="195" w:firstLine="468"/>
              <w:rPr>
                <w:rFonts w:asciiTheme="minorEastAsia" w:eastAsiaTheme="minorEastAsia" w:hAnsiTheme="minorEastAsia"/>
                <w:sz w:val="24"/>
              </w:rPr>
            </w:pPr>
            <w:r w:rsidRPr="00962C12">
              <w:rPr>
                <w:rFonts w:asciiTheme="minorEastAsia" w:eastAsiaTheme="minorEastAsia" w:hAnsiTheme="minorEastAsia" w:hint="eastAsia"/>
                <w:sz w:val="24"/>
              </w:rPr>
              <w:t>合同签订时应缴纳履约保证金壹万元整，合同期满履约保证金无息返还。</w:t>
            </w:r>
          </w:p>
          <w:p w:rsidR="00B67430" w:rsidRPr="00962C12" w:rsidRDefault="00B67430">
            <w:pPr>
              <w:pStyle w:val="0"/>
              <w:spacing w:line="380" w:lineRule="exact"/>
              <w:ind w:firstLineChars="100" w:firstLine="240"/>
              <w:rPr>
                <w:rFonts w:ascii="宋体" w:hAnsi="宋体"/>
                <w:b w:val="0"/>
                <w:kern w:val="2"/>
                <w:highlight w:val="yellow"/>
              </w:rPr>
            </w:pPr>
          </w:p>
        </w:tc>
      </w:tr>
      <w:tr w:rsidR="00B6743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Pr="00962C12" w:rsidRDefault="00012791">
            <w:pPr>
              <w:spacing w:line="420" w:lineRule="exact"/>
              <w:rPr>
                <w:rFonts w:ascii="宋体" w:hAnsi="宋体"/>
                <w:b/>
                <w:sz w:val="24"/>
              </w:rPr>
            </w:pPr>
            <w:r w:rsidRPr="00962C12">
              <w:rPr>
                <w:rFonts w:ascii="宋体" w:hAnsi="宋体" w:hint="eastAsia"/>
                <w:b/>
                <w:sz w:val="24"/>
              </w:rPr>
              <w:t>比选文件更正公告等相关公告、公示发布网站：</w:t>
            </w:r>
          </w:p>
          <w:p w:rsidR="00B67430" w:rsidRPr="00962C12" w:rsidRDefault="00012791">
            <w:pPr>
              <w:spacing w:line="420" w:lineRule="exact"/>
              <w:rPr>
                <w:rFonts w:ascii="宋体" w:hAnsi="宋体"/>
                <w:sz w:val="24"/>
              </w:rPr>
            </w:pPr>
            <w:r w:rsidRPr="00962C12">
              <w:rPr>
                <w:rFonts w:ascii="宋体" w:hAnsi="宋体" w:hint="eastAsia"/>
                <w:sz w:val="24"/>
              </w:rPr>
              <w:t>福建广电网络集团股份有限公司泉州分公司官网（</w:t>
            </w:r>
            <w:r w:rsidRPr="00962C12">
              <w:rPr>
                <w:rFonts w:ascii="宋体" w:hAnsi="宋体"/>
                <w:sz w:val="24"/>
              </w:rPr>
              <w:t>https://www.fjgdwl.com/quanzhou/index.aspx</w:t>
            </w:r>
            <w:r w:rsidRPr="00962C12">
              <w:rPr>
                <w:rFonts w:ascii="宋体" w:hAnsi="宋体" w:hint="eastAsia"/>
                <w:sz w:val="24"/>
              </w:rPr>
              <w:t>）；</w:t>
            </w:r>
          </w:p>
          <w:p w:rsidR="00B67430" w:rsidRPr="00962C12" w:rsidRDefault="00012791">
            <w:pPr>
              <w:pStyle w:val="0"/>
              <w:autoSpaceDE/>
              <w:adjustRightInd/>
              <w:spacing w:before="0" w:after="0" w:line="380" w:lineRule="exact"/>
              <w:rPr>
                <w:rFonts w:ascii="宋体" w:hAnsi="宋体"/>
                <w:b w:val="0"/>
                <w:kern w:val="2"/>
              </w:rPr>
            </w:pPr>
            <w:r w:rsidRPr="00962C12">
              <w:rPr>
                <w:rFonts w:ascii="宋体" w:hAnsi="宋体" w:hint="eastAsia"/>
                <w:b w:val="0"/>
                <w:spacing w:val="-4"/>
              </w:rPr>
              <w:t>采购人将按规定在上述指定媒体上刊登相关公告，请报价人自行关注。</w:t>
            </w:r>
          </w:p>
        </w:tc>
      </w:tr>
      <w:tr w:rsidR="00B6743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67430" w:rsidRDefault="00B6743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67430" w:rsidRDefault="00012791">
            <w:pPr>
              <w:pStyle w:val="0"/>
              <w:autoSpaceDE/>
              <w:adjustRightInd/>
              <w:spacing w:before="0" w:after="0" w:line="380" w:lineRule="exact"/>
              <w:rPr>
                <w:rFonts w:ascii="宋体" w:hAnsi="宋体"/>
                <w:b w:val="0"/>
                <w:kern w:val="2"/>
              </w:rPr>
            </w:pPr>
            <w:r w:rsidRPr="00962C12">
              <w:rPr>
                <w:rFonts w:ascii="宋体" w:hAnsi="宋体" w:hint="eastAsia"/>
              </w:rPr>
              <w:t>项目监督部门：</w:t>
            </w:r>
            <w:r>
              <w:rPr>
                <w:rFonts w:ascii="宋体" w:hAnsi="宋体" w:hint="eastAsia"/>
                <w:b w:val="0"/>
                <w:kern w:val="2"/>
              </w:rPr>
              <w:t>福建广电网络集团股份有限公司惠安分公司</w:t>
            </w:r>
          </w:p>
          <w:p w:rsidR="00B67430" w:rsidRDefault="0001279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67430" w:rsidRDefault="00012791">
      <w:pPr>
        <w:jc w:val="center"/>
        <w:rPr>
          <w:b/>
          <w:bCs/>
          <w:sz w:val="32"/>
        </w:rPr>
      </w:pPr>
      <w:r>
        <w:rPr>
          <w:b/>
          <w:bCs/>
          <w:sz w:val="32"/>
        </w:rPr>
        <w:br w:type="page"/>
      </w:r>
      <w:r>
        <w:rPr>
          <w:rFonts w:hint="eastAsia"/>
          <w:b/>
          <w:bCs/>
          <w:sz w:val="32"/>
        </w:rPr>
        <w:lastRenderedPageBreak/>
        <w:t>报价人须知</w:t>
      </w:r>
    </w:p>
    <w:p w:rsidR="00B67430" w:rsidRDefault="00B67430">
      <w:pPr>
        <w:spacing w:line="440" w:lineRule="exact"/>
        <w:rPr>
          <w:rFonts w:ascii="宋体" w:hAnsi="宋体"/>
          <w:sz w:val="24"/>
        </w:rPr>
      </w:pPr>
    </w:p>
    <w:p w:rsidR="00B67430" w:rsidRDefault="00012791">
      <w:pPr>
        <w:spacing w:line="440" w:lineRule="exact"/>
        <w:jc w:val="center"/>
        <w:rPr>
          <w:rFonts w:ascii="宋体" w:hAnsi="宋体"/>
          <w:b/>
          <w:bCs/>
          <w:sz w:val="24"/>
        </w:rPr>
      </w:pPr>
      <w:r>
        <w:rPr>
          <w:rFonts w:ascii="宋体" w:hAnsi="宋体" w:hint="eastAsia"/>
          <w:b/>
          <w:bCs/>
          <w:sz w:val="24"/>
        </w:rPr>
        <w:t>A  说明</w:t>
      </w:r>
    </w:p>
    <w:p w:rsidR="00B67430" w:rsidRDefault="00B67430">
      <w:pPr>
        <w:spacing w:line="440" w:lineRule="exact"/>
        <w:rPr>
          <w:rFonts w:ascii="宋体" w:hAnsi="宋体"/>
          <w:sz w:val="24"/>
        </w:rPr>
      </w:pPr>
    </w:p>
    <w:p w:rsidR="00B67430" w:rsidRDefault="00012791">
      <w:pPr>
        <w:spacing w:line="440" w:lineRule="exact"/>
        <w:rPr>
          <w:rFonts w:ascii="宋体" w:hAnsi="宋体"/>
          <w:sz w:val="24"/>
        </w:rPr>
      </w:pPr>
      <w:r>
        <w:rPr>
          <w:rFonts w:ascii="宋体" w:hAnsi="宋体" w:hint="eastAsia"/>
          <w:sz w:val="24"/>
        </w:rPr>
        <w:t>1. 适用范围</w:t>
      </w:r>
    </w:p>
    <w:p w:rsidR="00B67430" w:rsidRDefault="0001279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67430" w:rsidRDefault="00012791">
      <w:pPr>
        <w:spacing w:line="440" w:lineRule="exact"/>
        <w:rPr>
          <w:rFonts w:ascii="宋体" w:hAnsi="宋体"/>
          <w:sz w:val="24"/>
        </w:rPr>
      </w:pPr>
      <w:r>
        <w:rPr>
          <w:rFonts w:ascii="宋体" w:hAnsi="宋体" w:hint="eastAsia"/>
          <w:sz w:val="24"/>
        </w:rPr>
        <w:t>2. 定义</w:t>
      </w:r>
    </w:p>
    <w:p w:rsidR="00B67430" w:rsidRDefault="0001279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67430" w:rsidRDefault="0001279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67430" w:rsidRDefault="0001279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67430" w:rsidRDefault="0001279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67430" w:rsidRDefault="00012791">
      <w:pPr>
        <w:spacing w:line="440" w:lineRule="exact"/>
        <w:rPr>
          <w:rFonts w:ascii="宋体" w:hAnsi="宋体"/>
          <w:sz w:val="24"/>
        </w:rPr>
      </w:pPr>
      <w:r>
        <w:rPr>
          <w:rFonts w:ascii="宋体" w:hAnsi="宋体" w:hint="eastAsia"/>
          <w:sz w:val="24"/>
        </w:rPr>
        <w:t>3. 合格的报价人</w:t>
      </w:r>
    </w:p>
    <w:p w:rsidR="00B67430" w:rsidRDefault="0001279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B67430" w:rsidRDefault="0001279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67430" w:rsidRDefault="00012791">
      <w:pPr>
        <w:spacing w:line="440" w:lineRule="exact"/>
        <w:rPr>
          <w:rFonts w:ascii="宋体" w:hAnsi="宋体"/>
          <w:sz w:val="24"/>
        </w:rPr>
      </w:pPr>
      <w:r>
        <w:rPr>
          <w:rFonts w:ascii="宋体" w:hAnsi="宋体" w:hint="eastAsia"/>
          <w:sz w:val="24"/>
        </w:rPr>
        <w:t>4. 报价费用</w:t>
      </w:r>
    </w:p>
    <w:p w:rsidR="00B67430" w:rsidRDefault="0001279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67430" w:rsidRDefault="00B67430">
      <w:pPr>
        <w:spacing w:line="440" w:lineRule="exact"/>
        <w:rPr>
          <w:rFonts w:ascii="宋体" w:hAnsi="宋体"/>
          <w:sz w:val="24"/>
        </w:rPr>
      </w:pPr>
    </w:p>
    <w:p w:rsidR="00B67430" w:rsidRDefault="00012791">
      <w:pPr>
        <w:spacing w:line="440" w:lineRule="exact"/>
        <w:jc w:val="center"/>
        <w:rPr>
          <w:rFonts w:ascii="宋体" w:hAnsi="宋体"/>
          <w:b/>
          <w:bCs/>
          <w:sz w:val="24"/>
        </w:rPr>
      </w:pPr>
      <w:r>
        <w:rPr>
          <w:rFonts w:ascii="宋体" w:hAnsi="宋体" w:hint="eastAsia"/>
          <w:b/>
          <w:bCs/>
          <w:sz w:val="24"/>
        </w:rPr>
        <w:t>B  比选采购文件</w:t>
      </w:r>
    </w:p>
    <w:p w:rsidR="00B67430" w:rsidRDefault="00B67430">
      <w:pPr>
        <w:spacing w:line="440" w:lineRule="exact"/>
        <w:rPr>
          <w:rFonts w:ascii="宋体" w:hAnsi="宋体"/>
          <w:sz w:val="24"/>
        </w:rPr>
      </w:pPr>
    </w:p>
    <w:p w:rsidR="00B67430" w:rsidRDefault="00012791">
      <w:pPr>
        <w:spacing w:line="440" w:lineRule="exact"/>
        <w:rPr>
          <w:rFonts w:ascii="宋体" w:hAnsi="宋体"/>
          <w:sz w:val="24"/>
        </w:rPr>
      </w:pPr>
      <w:r>
        <w:rPr>
          <w:rFonts w:ascii="宋体" w:hAnsi="宋体" w:hint="eastAsia"/>
          <w:sz w:val="24"/>
        </w:rPr>
        <w:t>5. 比选采购文件的组成</w:t>
      </w:r>
    </w:p>
    <w:p w:rsidR="00B67430" w:rsidRDefault="00012791">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B67430" w:rsidRDefault="00012791">
      <w:pPr>
        <w:spacing w:line="440" w:lineRule="exact"/>
        <w:ind w:firstLineChars="200" w:firstLine="480"/>
        <w:rPr>
          <w:rFonts w:ascii="宋体" w:hAnsi="宋体"/>
          <w:sz w:val="24"/>
        </w:rPr>
      </w:pPr>
      <w:r>
        <w:rPr>
          <w:rFonts w:ascii="宋体" w:hAnsi="宋体" w:hint="eastAsia"/>
          <w:sz w:val="24"/>
        </w:rPr>
        <w:t>5.1.1 比选邀请</w:t>
      </w:r>
    </w:p>
    <w:p w:rsidR="00B67430" w:rsidRDefault="00012791">
      <w:pPr>
        <w:spacing w:line="440" w:lineRule="exact"/>
        <w:ind w:firstLineChars="200" w:firstLine="480"/>
        <w:rPr>
          <w:rFonts w:ascii="宋体" w:hAnsi="宋体"/>
          <w:sz w:val="24"/>
        </w:rPr>
      </w:pPr>
      <w:r>
        <w:rPr>
          <w:rFonts w:ascii="宋体" w:hAnsi="宋体" w:hint="eastAsia"/>
          <w:sz w:val="24"/>
        </w:rPr>
        <w:t>5.1.2 报价人须知</w:t>
      </w:r>
    </w:p>
    <w:p w:rsidR="00B67430" w:rsidRDefault="00012791">
      <w:pPr>
        <w:spacing w:line="440" w:lineRule="exact"/>
        <w:ind w:firstLineChars="200" w:firstLine="480"/>
        <w:rPr>
          <w:rFonts w:ascii="宋体" w:hAnsi="宋体"/>
          <w:sz w:val="24"/>
        </w:rPr>
      </w:pPr>
      <w:r>
        <w:rPr>
          <w:rFonts w:ascii="宋体" w:hAnsi="宋体" w:hint="eastAsia"/>
          <w:sz w:val="24"/>
        </w:rPr>
        <w:t>5.1.3 比选内容及要求</w:t>
      </w:r>
    </w:p>
    <w:p w:rsidR="00B67430" w:rsidRDefault="00012791">
      <w:pPr>
        <w:spacing w:line="440" w:lineRule="exact"/>
        <w:ind w:firstLineChars="200" w:firstLine="480"/>
        <w:rPr>
          <w:rFonts w:ascii="宋体" w:hAnsi="宋体"/>
          <w:sz w:val="24"/>
        </w:rPr>
      </w:pPr>
      <w:r>
        <w:rPr>
          <w:rFonts w:ascii="宋体" w:hAnsi="宋体" w:hint="eastAsia"/>
          <w:sz w:val="24"/>
        </w:rPr>
        <w:t>5.1.4 合同主要条款</w:t>
      </w:r>
    </w:p>
    <w:p w:rsidR="00B67430" w:rsidRDefault="00012791">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B67430" w:rsidRDefault="00B67430">
      <w:pPr>
        <w:spacing w:line="440" w:lineRule="exact"/>
        <w:rPr>
          <w:rFonts w:ascii="宋体" w:hAnsi="宋体"/>
          <w:sz w:val="24"/>
        </w:rPr>
      </w:pPr>
    </w:p>
    <w:p w:rsidR="00B67430" w:rsidRDefault="00012791">
      <w:pPr>
        <w:spacing w:line="440" w:lineRule="exact"/>
        <w:jc w:val="center"/>
        <w:rPr>
          <w:rFonts w:ascii="宋体" w:hAnsi="宋体"/>
          <w:b/>
          <w:bCs/>
          <w:sz w:val="24"/>
        </w:rPr>
      </w:pPr>
      <w:r>
        <w:rPr>
          <w:rFonts w:ascii="宋体" w:hAnsi="宋体" w:hint="eastAsia"/>
          <w:b/>
          <w:bCs/>
          <w:sz w:val="24"/>
        </w:rPr>
        <w:t>C  报价文件的编写</w:t>
      </w:r>
    </w:p>
    <w:p w:rsidR="00B67430" w:rsidRDefault="00B67430">
      <w:pPr>
        <w:spacing w:line="440" w:lineRule="exact"/>
        <w:rPr>
          <w:rFonts w:ascii="宋体" w:hAnsi="宋体"/>
          <w:sz w:val="24"/>
        </w:rPr>
      </w:pPr>
    </w:p>
    <w:p w:rsidR="00B67430" w:rsidRDefault="00012791">
      <w:pPr>
        <w:spacing w:line="440" w:lineRule="exact"/>
        <w:rPr>
          <w:rFonts w:ascii="宋体" w:hAnsi="宋体"/>
          <w:sz w:val="24"/>
        </w:rPr>
      </w:pPr>
      <w:r>
        <w:rPr>
          <w:rFonts w:ascii="宋体" w:hAnsi="宋体" w:hint="eastAsia"/>
          <w:sz w:val="24"/>
        </w:rPr>
        <w:t>6. 要求</w:t>
      </w:r>
    </w:p>
    <w:p w:rsidR="00B67430" w:rsidRDefault="0001279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67430" w:rsidRDefault="00012791">
      <w:pPr>
        <w:spacing w:line="440" w:lineRule="exact"/>
        <w:rPr>
          <w:rFonts w:ascii="宋体" w:hAnsi="宋体"/>
          <w:sz w:val="24"/>
        </w:rPr>
      </w:pPr>
      <w:r>
        <w:rPr>
          <w:rFonts w:ascii="宋体" w:hAnsi="宋体" w:hint="eastAsia"/>
          <w:sz w:val="24"/>
        </w:rPr>
        <w:t>7. 报价语言及报价要求</w:t>
      </w:r>
    </w:p>
    <w:p w:rsidR="00B67430" w:rsidRDefault="00012791">
      <w:pPr>
        <w:spacing w:line="440" w:lineRule="exact"/>
        <w:rPr>
          <w:rFonts w:ascii="宋体" w:hAnsi="宋体"/>
          <w:sz w:val="24"/>
        </w:rPr>
      </w:pPr>
      <w:r>
        <w:rPr>
          <w:rFonts w:ascii="宋体" w:hAnsi="宋体" w:hint="eastAsia"/>
          <w:sz w:val="24"/>
        </w:rPr>
        <w:t xml:space="preserve">    7.1报价文件应用中文书写。</w:t>
      </w:r>
    </w:p>
    <w:p w:rsidR="00B67430" w:rsidRDefault="0001279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惠安分公司不接受有任何可选择性的报价，每一种货物只能有一个报价，否则其报价文件将被拒绝。</w:t>
      </w:r>
    </w:p>
    <w:p w:rsidR="00B67430" w:rsidRDefault="0001279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67430" w:rsidRDefault="0001279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67430" w:rsidRDefault="0001279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67430" w:rsidRDefault="00012791">
      <w:pPr>
        <w:spacing w:line="440" w:lineRule="exact"/>
        <w:rPr>
          <w:rFonts w:ascii="宋体" w:hAnsi="宋体"/>
          <w:sz w:val="24"/>
        </w:rPr>
      </w:pPr>
      <w:r>
        <w:rPr>
          <w:rFonts w:ascii="宋体" w:hAnsi="宋体" w:hint="eastAsia"/>
          <w:sz w:val="24"/>
        </w:rPr>
        <w:t>8. 报价文件的组成</w:t>
      </w:r>
    </w:p>
    <w:p w:rsidR="00B67430" w:rsidRDefault="00012791">
      <w:pPr>
        <w:spacing w:line="440" w:lineRule="exact"/>
        <w:rPr>
          <w:rFonts w:ascii="宋体" w:hAnsi="宋体"/>
          <w:sz w:val="24"/>
        </w:rPr>
      </w:pPr>
      <w:r>
        <w:rPr>
          <w:rFonts w:ascii="宋体" w:hAnsi="宋体" w:hint="eastAsia"/>
          <w:sz w:val="24"/>
        </w:rPr>
        <w:t xml:space="preserve">    8.1报价文件应包括下列部分：</w:t>
      </w:r>
    </w:p>
    <w:p w:rsidR="00B67430" w:rsidRDefault="00012791">
      <w:pPr>
        <w:spacing w:line="440" w:lineRule="exact"/>
        <w:ind w:firstLineChars="200" w:firstLine="480"/>
        <w:rPr>
          <w:rFonts w:ascii="宋体" w:hAnsi="宋体"/>
          <w:sz w:val="24"/>
        </w:rPr>
      </w:pPr>
      <w:r>
        <w:rPr>
          <w:rFonts w:ascii="宋体" w:hAnsi="宋体" w:hint="eastAsia"/>
          <w:sz w:val="24"/>
        </w:rPr>
        <w:t>8.1.1 报价书</w:t>
      </w:r>
    </w:p>
    <w:p w:rsidR="00B67430" w:rsidRDefault="00012791">
      <w:pPr>
        <w:spacing w:line="420" w:lineRule="exact"/>
        <w:ind w:firstLineChars="200" w:firstLine="480"/>
        <w:rPr>
          <w:rFonts w:ascii="宋体" w:hAnsi="宋体"/>
          <w:bCs/>
          <w:sz w:val="24"/>
        </w:rPr>
      </w:pPr>
      <w:r>
        <w:rPr>
          <w:rFonts w:ascii="宋体" w:hAnsi="宋体" w:hint="eastAsia"/>
          <w:bCs/>
          <w:sz w:val="24"/>
        </w:rPr>
        <w:t>8.1.2 报价一览表</w:t>
      </w:r>
    </w:p>
    <w:p w:rsidR="00B67430" w:rsidRDefault="00012791">
      <w:pPr>
        <w:spacing w:line="420" w:lineRule="exact"/>
        <w:ind w:firstLineChars="200" w:firstLine="480"/>
        <w:rPr>
          <w:rFonts w:ascii="宋体" w:hAnsi="宋体"/>
          <w:bCs/>
          <w:sz w:val="24"/>
        </w:rPr>
      </w:pPr>
      <w:r>
        <w:rPr>
          <w:rFonts w:ascii="宋体" w:hAnsi="宋体" w:hint="eastAsia"/>
          <w:bCs/>
          <w:sz w:val="24"/>
        </w:rPr>
        <w:t>8.1.3 详细报价书</w:t>
      </w:r>
    </w:p>
    <w:p w:rsidR="00B67430" w:rsidRDefault="00012791">
      <w:pPr>
        <w:spacing w:line="420" w:lineRule="exact"/>
        <w:ind w:firstLineChars="200" w:firstLine="480"/>
        <w:rPr>
          <w:rFonts w:ascii="宋体" w:hAnsi="宋体"/>
          <w:bCs/>
          <w:sz w:val="24"/>
        </w:rPr>
      </w:pPr>
      <w:r>
        <w:rPr>
          <w:rFonts w:ascii="宋体" w:hAnsi="宋体" w:hint="eastAsia"/>
          <w:bCs/>
          <w:sz w:val="24"/>
        </w:rPr>
        <w:t>8.1.4 技术和商务偏离表</w:t>
      </w:r>
    </w:p>
    <w:p w:rsidR="00B67430" w:rsidRDefault="00012791">
      <w:pPr>
        <w:spacing w:line="420" w:lineRule="exact"/>
        <w:ind w:firstLineChars="200" w:firstLine="480"/>
        <w:rPr>
          <w:rFonts w:ascii="宋体" w:hAnsi="宋体"/>
          <w:bCs/>
          <w:sz w:val="24"/>
        </w:rPr>
      </w:pPr>
      <w:r>
        <w:rPr>
          <w:rFonts w:ascii="宋体" w:hAnsi="宋体" w:hint="eastAsia"/>
          <w:bCs/>
          <w:sz w:val="24"/>
        </w:rPr>
        <w:t>8.1.5 报价人的资格证明文件</w:t>
      </w:r>
    </w:p>
    <w:p w:rsidR="00B67430" w:rsidRDefault="00012791">
      <w:pPr>
        <w:spacing w:line="420" w:lineRule="exact"/>
        <w:ind w:firstLineChars="200" w:firstLine="480"/>
        <w:rPr>
          <w:rFonts w:ascii="宋体" w:hAnsi="宋体"/>
          <w:bCs/>
          <w:sz w:val="24"/>
        </w:rPr>
      </w:pPr>
      <w:r>
        <w:rPr>
          <w:rFonts w:ascii="宋体" w:hAnsi="宋体" w:hint="eastAsia"/>
          <w:bCs/>
          <w:sz w:val="24"/>
        </w:rPr>
        <w:t>8.1.6 报价人应交的其它资料</w:t>
      </w:r>
    </w:p>
    <w:p w:rsidR="00B67430" w:rsidRDefault="00012791">
      <w:pPr>
        <w:spacing w:line="440" w:lineRule="exact"/>
        <w:rPr>
          <w:rFonts w:ascii="宋体" w:hAnsi="宋体"/>
          <w:sz w:val="24"/>
        </w:rPr>
      </w:pPr>
      <w:r>
        <w:rPr>
          <w:rFonts w:ascii="宋体" w:hAnsi="宋体" w:hint="eastAsia"/>
          <w:sz w:val="24"/>
        </w:rPr>
        <w:t>9. 报价有效期</w:t>
      </w:r>
    </w:p>
    <w:p w:rsidR="00B67430" w:rsidRDefault="0001279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B67430" w:rsidRDefault="00012791">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B67430" w:rsidRDefault="00B67430">
      <w:pPr>
        <w:spacing w:line="440" w:lineRule="exact"/>
        <w:rPr>
          <w:rFonts w:ascii="宋体" w:hAnsi="宋体"/>
          <w:sz w:val="24"/>
        </w:rPr>
      </w:pPr>
    </w:p>
    <w:p w:rsidR="00B67430" w:rsidRDefault="00012791">
      <w:pPr>
        <w:spacing w:line="440" w:lineRule="exact"/>
        <w:jc w:val="center"/>
        <w:rPr>
          <w:rFonts w:ascii="宋体" w:hAnsi="宋体"/>
          <w:b/>
          <w:bCs/>
          <w:sz w:val="24"/>
        </w:rPr>
      </w:pPr>
      <w:r>
        <w:rPr>
          <w:rFonts w:ascii="宋体" w:hAnsi="宋体" w:hint="eastAsia"/>
          <w:b/>
          <w:bCs/>
          <w:sz w:val="24"/>
        </w:rPr>
        <w:t>D  报价文件的格式与递交</w:t>
      </w:r>
    </w:p>
    <w:p w:rsidR="00B67430" w:rsidRDefault="00B67430">
      <w:pPr>
        <w:spacing w:line="440" w:lineRule="exact"/>
        <w:rPr>
          <w:rFonts w:ascii="宋体" w:hAnsi="宋体"/>
          <w:sz w:val="24"/>
        </w:rPr>
      </w:pPr>
    </w:p>
    <w:p w:rsidR="00B67430" w:rsidRDefault="00012791">
      <w:pPr>
        <w:spacing w:line="440" w:lineRule="exact"/>
        <w:rPr>
          <w:rFonts w:ascii="宋体" w:hAnsi="宋体"/>
          <w:sz w:val="24"/>
        </w:rPr>
      </w:pPr>
      <w:r>
        <w:rPr>
          <w:rFonts w:ascii="宋体" w:hAnsi="宋体" w:hint="eastAsia"/>
          <w:sz w:val="24"/>
        </w:rPr>
        <w:t>11. 报价文件的格式</w:t>
      </w:r>
    </w:p>
    <w:p w:rsidR="00B67430" w:rsidRDefault="00012791">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B67430" w:rsidRDefault="00012791">
      <w:pPr>
        <w:spacing w:line="440" w:lineRule="exact"/>
        <w:rPr>
          <w:rFonts w:ascii="宋体" w:hAnsi="宋体"/>
          <w:sz w:val="24"/>
        </w:rPr>
      </w:pPr>
      <w:r>
        <w:rPr>
          <w:rFonts w:ascii="宋体" w:hAnsi="宋体" w:hint="eastAsia"/>
          <w:sz w:val="24"/>
        </w:rPr>
        <w:t xml:space="preserve">    11.2报价文件应由报价人授权代表签字并加盖公章。</w:t>
      </w:r>
    </w:p>
    <w:p w:rsidR="00B67430" w:rsidRDefault="00012791">
      <w:pPr>
        <w:spacing w:line="440" w:lineRule="exact"/>
        <w:rPr>
          <w:rFonts w:ascii="宋体" w:hAnsi="宋体"/>
          <w:sz w:val="24"/>
        </w:rPr>
      </w:pPr>
      <w:r>
        <w:rPr>
          <w:rFonts w:ascii="宋体" w:hAnsi="宋体" w:hint="eastAsia"/>
          <w:sz w:val="24"/>
        </w:rPr>
        <w:t xml:space="preserve">    11.3报价使用货币为人民币。</w:t>
      </w:r>
    </w:p>
    <w:p w:rsidR="00B67430" w:rsidRDefault="0001279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67430" w:rsidRDefault="00012791">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B67430" w:rsidRDefault="0001279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惠安分公司的指示进行的，或者是为改正报价人造成的必须修改的错误而进行的。有改动时，修改处应由授权的报价文件签署人签署证明或加盖校正章。</w:t>
      </w:r>
    </w:p>
    <w:p w:rsidR="00B67430" w:rsidRDefault="00012791">
      <w:pPr>
        <w:spacing w:line="440" w:lineRule="exact"/>
        <w:rPr>
          <w:rFonts w:ascii="宋体" w:hAnsi="宋体"/>
          <w:sz w:val="24"/>
        </w:rPr>
      </w:pPr>
      <w:r>
        <w:rPr>
          <w:rFonts w:ascii="宋体" w:hAnsi="宋体" w:hint="eastAsia"/>
          <w:sz w:val="24"/>
        </w:rPr>
        <w:t>12. 报价文件的递交</w:t>
      </w:r>
    </w:p>
    <w:p w:rsidR="00B67430" w:rsidRDefault="0001279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67430" w:rsidRDefault="00012791">
      <w:pPr>
        <w:spacing w:line="440" w:lineRule="exact"/>
        <w:rPr>
          <w:rFonts w:ascii="宋体" w:hAnsi="宋体"/>
          <w:sz w:val="24"/>
        </w:rPr>
      </w:pPr>
      <w:r>
        <w:rPr>
          <w:rFonts w:ascii="宋体" w:hAnsi="宋体" w:hint="eastAsia"/>
          <w:sz w:val="24"/>
        </w:rPr>
        <w:t xml:space="preserve">    12.2报价文件可以邮寄或派人送达，传真件不被接受。</w:t>
      </w:r>
    </w:p>
    <w:p w:rsidR="00B67430" w:rsidRDefault="00012791">
      <w:pPr>
        <w:spacing w:line="440" w:lineRule="exact"/>
        <w:rPr>
          <w:rFonts w:ascii="宋体" w:hAnsi="宋体"/>
          <w:sz w:val="24"/>
        </w:rPr>
      </w:pPr>
      <w:r>
        <w:rPr>
          <w:rFonts w:ascii="宋体" w:hAnsi="宋体" w:hint="eastAsia"/>
          <w:sz w:val="24"/>
        </w:rPr>
        <w:t xml:space="preserve">    12.3报价人提交的文件将给予保密，但不退回。</w:t>
      </w:r>
    </w:p>
    <w:p w:rsidR="00B67430" w:rsidRDefault="00B67430">
      <w:pPr>
        <w:spacing w:line="440" w:lineRule="exact"/>
        <w:rPr>
          <w:rFonts w:ascii="宋体" w:hAnsi="宋体"/>
          <w:sz w:val="24"/>
        </w:rPr>
      </w:pPr>
    </w:p>
    <w:p w:rsidR="00B67430" w:rsidRDefault="00012791">
      <w:pPr>
        <w:spacing w:line="440" w:lineRule="exact"/>
        <w:jc w:val="center"/>
        <w:rPr>
          <w:rFonts w:ascii="宋体" w:hAnsi="宋体"/>
          <w:b/>
          <w:bCs/>
          <w:sz w:val="24"/>
        </w:rPr>
      </w:pPr>
      <w:r>
        <w:rPr>
          <w:rFonts w:ascii="宋体" w:hAnsi="宋体" w:hint="eastAsia"/>
          <w:b/>
          <w:bCs/>
          <w:sz w:val="24"/>
        </w:rPr>
        <w:t>E  报价文件的评估和比较</w:t>
      </w:r>
    </w:p>
    <w:p w:rsidR="00B67430" w:rsidRDefault="00B67430">
      <w:pPr>
        <w:spacing w:line="440" w:lineRule="exact"/>
        <w:rPr>
          <w:rFonts w:ascii="宋体" w:hAnsi="宋体"/>
          <w:sz w:val="24"/>
        </w:rPr>
      </w:pPr>
    </w:p>
    <w:p w:rsidR="00B67430" w:rsidRDefault="00012791">
      <w:pPr>
        <w:spacing w:line="440" w:lineRule="exact"/>
        <w:rPr>
          <w:rFonts w:ascii="宋体" w:hAnsi="宋体"/>
          <w:sz w:val="24"/>
        </w:rPr>
      </w:pPr>
      <w:r>
        <w:rPr>
          <w:rFonts w:ascii="宋体" w:hAnsi="宋体" w:hint="eastAsia"/>
          <w:sz w:val="24"/>
        </w:rPr>
        <w:t>13．评议时间</w:t>
      </w:r>
    </w:p>
    <w:p w:rsidR="00B67430" w:rsidRDefault="0001279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w:t>
      </w:r>
      <w:r>
        <w:rPr>
          <w:rFonts w:ascii="宋体" w:hAnsi="宋体" w:hint="eastAsia"/>
          <w:sz w:val="24"/>
        </w:rPr>
        <w:lastRenderedPageBreak/>
        <w:t>进行评议。</w:t>
      </w:r>
    </w:p>
    <w:p w:rsidR="00B67430" w:rsidRDefault="00012791">
      <w:pPr>
        <w:spacing w:line="440" w:lineRule="exact"/>
        <w:rPr>
          <w:rFonts w:ascii="宋体" w:hAnsi="宋体"/>
          <w:sz w:val="24"/>
        </w:rPr>
      </w:pPr>
      <w:r>
        <w:rPr>
          <w:rFonts w:ascii="宋体" w:hAnsi="宋体" w:hint="eastAsia"/>
          <w:sz w:val="24"/>
        </w:rPr>
        <w:t>14．评审委员会</w:t>
      </w:r>
    </w:p>
    <w:p w:rsidR="00B67430" w:rsidRDefault="0001279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67430" w:rsidRDefault="00012791">
      <w:pPr>
        <w:spacing w:line="440" w:lineRule="exact"/>
        <w:rPr>
          <w:rFonts w:ascii="宋体" w:hAnsi="宋体"/>
          <w:sz w:val="24"/>
        </w:rPr>
      </w:pPr>
      <w:r>
        <w:rPr>
          <w:rFonts w:ascii="宋体" w:hAnsi="宋体" w:hint="eastAsia"/>
          <w:sz w:val="24"/>
        </w:rPr>
        <w:t>15. 对报价文件的审查和响应性的确定</w:t>
      </w:r>
    </w:p>
    <w:p w:rsidR="00B67430" w:rsidRDefault="00012791">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67430" w:rsidRDefault="0001279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67430" w:rsidRDefault="00012791">
      <w:pPr>
        <w:spacing w:line="440" w:lineRule="exact"/>
        <w:rPr>
          <w:rFonts w:ascii="宋体" w:hAnsi="宋体"/>
          <w:sz w:val="24"/>
        </w:rPr>
      </w:pPr>
      <w:r>
        <w:rPr>
          <w:rFonts w:ascii="宋体" w:hAnsi="宋体" w:hint="eastAsia"/>
          <w:sz w:val="24"/>
        </w:rPr>
        <w:t>16．评估原则及方法</w:t>
      </w:r>
    </w:p>
    <w:p w:rsidR="00B67430" w:rsidRDefault="00012791">
      <w:pPr>
        <w:spacing w:line="440" w:lineRule="exact"/>
        <w:rPr>
          <w:rFonts w:ascii="宋体" w:hAnsi="宋体"/>
          <w:sz w:val="24"/>
        </w:rPr>
      </w:pPr>
      <w:r>
        <w:rPr>
          <w:rFonts w:ascii="宋体" w:hAnsi="宋体" w:hint="eastAsia"/>
          <w:sz w:val="24"/>
        </w:rPr>
        <w:t xml:space="preserve">    16.1对所有报价人的评估，都采用相同的程序和标准。</w:t>
      </w:r>
    </w:p>
    <w:p w:rsidR="00B67430" w:rsidRDefault="00012791">
      <w:pPr>
        <w:spacing w:line="440" w:lineRule="exact"/>
        <w:rPr>
          <w:rFonts w:ascii="宋体" w:hAnsi="宋体"/>
          <w:sz w:val="24"/>
        </w:rPr>
      </w:pPr>
      <w:r>
        <w:rPr>
          <w:rFonts w:ascii="宋体" w:hAnsi="宋体" w:hint="eastAsia"/>
          <w:sz w:val="24"/>
        </w:rPr>
        <w:t xml:space="preserve">    16.2评议过程将严格按照比选文件的要求和条件进行。</w:t>
      </w:r>
    </w:p>
    <w:p w:rsidR="00B67430" w:rsidRDefault="0001279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67430" w:rsidRDefault="00B67430">
      <w:pPr>
        <w:spacing w:line="440" w:lineRule="exact"/>
        <w:jc w:val="center"/>
        <w:rPr>
          <w:rFonts w:ascii="宋体" w:hAnsi="宋体"/>
          <w:b/>
          <w:bCs/>
          <w:sz w:val="24"/>
        </w:rPr>
      </w:pPr>
    </w:p>
    <w:p w:rsidR="00B67430" w:rsidRDefault="00012791">
      <w:pPr>
        <w:spacing w:line="440" w:lineRule="exact"/>
        <w:jc w:val="center"/>
        <w:rPr>
          <w:rFonts w:ascii="宋体" w:hAnsi="宋体"/>
          <w:b/>
          <w:bCs/>
          <w:sz w:val="24"/>
        </w:rPr>
      </w:pPr>
      <w:r>
        <w:rPr>
          <w:rFonts w:ascii="宋体" w:hAnsi="宋体" w:hint="eastAsia"/>
          <w:b/>
          <w:bCs/>
          <w:sz w:val="24"/>
        </w:rPr>
        <w:t>F  授予合同</w:t>
      </w:r>
    </w:p>
    <w:p w:rsidR="00B67430" w:rsidRDefault="00B67430">
      <w:pPr>
        <w:spacing w:line="440" w:lineRule="exact"/>
        <w:rPr>
          <w:rFonts w:ascii="宋体" w:hAnsi="宋体"/>
          <w:sz w:val="24"/>
        </w:rPr>
      </w:pPr>
    </w:p>
    <w:p w:rsidR="00B67430" w:rsidRDefault="00012791">
      <w:pPr>
        <w:spacing w:line="440" w:lineRule="exact"/>
        <w:rPr>
          <w:rFonts w:ascii="宋体" w:hAnsi="宋体"/>
          <w:sz w:val="24"/>
        </w:rPr>
      </w:pPr>
      <w:r>
        <w:rPr>
          <w:rFonts w:ascii="宋体" w:hAnsi="宋体" w:hint="eastAsia"/>
          <w:sz w:val="24"/>
        </w:rPr>
        <w:t>17. 授予合同的准则</w:t>
      </w:r>
    </w:p>
    <w:p w:rsidR="00B67430" w:rsidRDefault="0001279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67430" w:rsidRDefault="00012791">
      <w:pPr>
        <w:spacing w:line="440" w:lineRule="exact"/>
        <w:ind w:firstLine="468"/>
        <w:rPr>
          <w:rFonts w:ascii="宋体" w:hAnsi="宋体"/>
          <w:sz w:val="24"/>
        </w:rPr>
      </w:pPr>
      <w:r>
        <w:rPr>
          <w:rFonts w:ascii="宋体" w:hAnsi="宋体" w:hint="eastAsia"/>
          <w:sz w:val="24"/>
        </w:rPr>
        <w:t>17.2 最低报价不是被授予合同的保证。</w:t>
      </w:r>
    </w:p>
    <w:p w:rsidR="00B67430" w:rsidRDefault="0001279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67430" w:rsidRDefault="00012791">
      <w:pPr>
        <w:spacing w:line="440" w:lineRule="exact"/>
        <w:rPr>
          <w:rFonts w:ascii="宋体" w:hAnsi="宋体"/>
          <w:sz w:val="24"/>
        </w:rPr>
      </w:pPr>
      <w:r>
        <w:rPr>
          <w:rFonts w:ascii="宋体" w:hAnsi="宋体" w:hint="eastAsia"/>
          <w:sz w:val="24"/>
        </w:rPr>
        <w:t>18. 结果通知</w:t>
      </w:r>
    </w:p>
    <w:p w:rsidR="00B67430" w:rsidRDefault="0001279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67430" w:rsidRDefault="00012791">
      <w:pPr>
        <w:spacing w:line="440" w:lineRule="exact"/>
        <w:rPr>
          <w:rFonts w:ascii="宋体" w:hAnsi="宋体"/>
          <w:sz w:val="24"/>
        </w:rPr>
      </w:pPr>
      <w:r>
        <w:rPr>
          <w:rFonts w:ascii="宋体" w:hAnsi="宋体" w:hint="eastAsia"/>
          <w:sz w:val="24"/>
        </w:rPr>
        <w:t>19．签订合同</w:t>
      </w:r>
    </w:p>
    <w:p w:rsidR="00B67430" w:rsidRDefault="0001279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67430" w:rsidRDefault="0001279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67430" w:rsidRDefault="00012791">
      <w:pPr>
        <w:widowControl/>
        <w:jc w:val="left"/>
        <w:rPr>
          <w:rFonts w:ascii="宋体" w:hAnsi="宋体"/>
          <w:sz w:val="24"/>
        </w:rPr>
      </w:pPr>
      <w:r>
        <w:rPr>
          <w:rFonts w:ascii="宋体" w:hAnsi="宋体" w:hint="eastAsia"/>
          <w:sz w:val="24"/>
        </w:rPr>
        <w:br w:type="page"/>
      </w:r>
    </w:p>
    <w:p w:rsidR="00B67430" w:rsidRDefault="00012791">
      <w:pPr>
        <w:jc w:val="center"/>
        <w:rPr>
          <w:b/>
          <w:bCs/>
          <w:sz w:val="36"/>
        </w:rPr>
      </w:pPr>
      <w:r>
        <w:rPr>
          <w:rFonts w:hint="eastAsia"/>
          <w:b/>
          <w:bCs/>
          <w:sz w:val="36"/>
        </w:rPr>
        <w:lastRenderedPageBreak/>
        <w:t>第三部分比选内容及要求</w:t>
      </w:r>
    </w:p>
    <w:p w:rsidR="00B67430" w:rsidRDefault="00B67430">
      <w:pPr>
        <w:pStyle w:val="a6"/>
        <w:snapToGrid w:val="0"/>
        <w:spacing w:line="420" w:lineRule="exact"/>
        <w:jc w:val="center"/>
        <w:rPr>
          <w:b/>
          <w:bCs/>
          <w:sz w:val="24"/>
          <w:szCs w:val="24"/>
        </w:rPr>
      </w:pP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为</w:t>
      </w:r>
      <w:r w:rsidRPr="000B1912">
        <w:rPr>
          <w:rFonts w:asciiTheme="minorEastAsia" w:eastAsiaTheme="minorEastAsia" w:hAnsiTheme="minorEastAsia" w:hint="eastAsia"/>
          <w:sz w:val="24"/>
        </w:rPr>
        <w:t>解决好公司职</w:t>
      </w:r>
      <w:r w:rsidRPr="000B1912">
        <w:rPr>
          <w:rFonts w:asciiTheme="minorEastAsia" w:eastAsiaTheme="minorEastAsia" w:hAnsiTheme="minorEastAsia"/>
          <w:sz w:val="24"/>
        </w:rPr>
        <w:t>工</w:t>
      </w:r>
      <w:r w:rsidRPr="000B1912">
        <w:rPr>
          <w:rFonts w:asciiTheme="minorEastAsia" w:eastAsiaTheme="minorEastAsia" w:hAnsiTheme="minorEastAsia" w:hint="eastAsia"/>
          <w:sz w:val="24"/>
        </w:rPr>
        <w:t>用</w:t>
      </w:r>
      <w:r w:rsidRPr="000B1912">
        <w:rPr>
          <w:rFonts w:asciiTheme="minorEastAsia" w:eastAsiaTheme="minorEastAsia" w:hAnsiTheme="minorEastAsia"/>
          <w:sz w:val="24"/>
        </w:rPr>
        <w:t>餐问题</w:t>
      </w:r>
      <w:r w:rsidRPr="000B1912">
        <w:rPr>
          <w:rFonts w:asciiTheme="minorEastAsia" w:eastAsiaTheme="minorEastAsia" w:hAnsiTheme="minorEastAsia" w:hint="eastAsia"/>
          <w:sz w:val="24"/>
        </w:rPr>
        <w:t>，提高食堂服务质量，做好</w:t>
      </w:r>
      <w:r w:rsidRPr="000B1912">
        <w:rPr>
          <w:rFonts w:asciiTheme="minorEastAsia" w:eastAsiaTheme="minorEastAsia" w:hAnsiTheme="minorEastAsia"/>
          <w:sz w:val="24"/>
        </w:rPr>
        <w:t>职工食堂的工作与管理，</w:t>
      </w:r>
      <w:r w:rsidRPr="000B1912">
        <w:rPr>
          <w:rFonts w:asciiTheme="minorEastAsia" w:eastAsiaTheme="minorEastAsia" w:hAnsiTheme="minorEastAsia" w:hint="eastAsia"/>
          <w:sz w:val="24"/>
        </w:rPr>
        <w:t>根据相关规定，现对</w:t>
      </w:r>
      <w:r w:rsidR="000B1912" w:rsidRPr="000B1912">
        <w:rPr>
          <w:rFonts w:asciiTheme="minorEastAsia" w:eastAsiaTheme="minorEastAsia" w:hAnsiTheme="minorEastAsia" w:hint="eastAsia"/>
          <w:sz w:val="24"/>
        </w:rPr>
        <w:t>惠安</w:t>
      </w:r>
      <w:r w:rsidRPr="000B1912">
        <w:rPr>
          <w:rFonts w:asciiTheme="minorEastAsia" w:eastAsiaTheme="minorEastAsia" w:hAnsiTheme="minorEastAsia" w:hint="eastAsia"/>
          <w:sz w:val="24"/>
        </w:rPr>
        <w:t>分公司食堂经营管理服务进行比选采购。</w:t>
      </w:r>
    </w:p>
    <w:p w:rsidR="00B67430" w:rsidRPr="000B1912" w:rsidRDefault="00012791" w:rsidP="000B1912">
      <w:pPr>
        <w:spacing w:line="400" w:lineRule="exact"/>
        <w:ind w:firstLineChars="196" w:firstLine="470"/>
        <w:rPr>
          <w:rFonts w:asciiTheme="minorEastAsia" w:eastAsiaTheme="minorEastAsia" w:hAnsiTheme="minorEastAsia"/>
          <w:bCs/>
          <w:sz w:val="24"/>
        </w:rPr>
      </w:pPr>
      <w:r w:rsidRPr="000B1912">
        <w:rPr>
          <w:rFonts w:asciiTheme="minorEastAsia" w:eastAsiaTheme="minorEastAsia" w:hAnsiTheme="minorEastAsia" w:hint="eastAsia"/>
          <w:bCs/>
          <w:sz w:val="24"/>
        </w:rPr>
        <w:t>一、概况</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hint="eastAsia"/>
          <w:sz w:val="24"/>
        </w:rPr>
        <w:t>1.项目名称：福建广电网络集团惠安分公司</w:t>
      </w:r>
      <w:r w:rsidR="000B1912" w:rsidRPr="000B1912">
        <w:rPr>
          <w:rFonts w:asciiTheme="minorEastAsia" w:eastAsiaTheme="minorEastAsia" w:hAnsiTheme="minorEastAsia" w:hint="eastAsia"/>
          <w:sz w:val="24"/>
        </w:rPr>
        <w:t>2022年</w:t>
      </w:r>
      <w:r w:rsidRPr="000B1912">
        <w:rPr>
          <w:rFonts w:asciiTheme="minorEastAsia" w:eastAsiaTheme="minorEastAsia" w:hAnsiTheme="minorEastAsia" w:hint="eastAsia"/>
          <w:sz w:val="24"/>
        </w:rPr>
        <w:t>食堂经营管理服务；</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hint="eastAsia"/>
          <w:sz w:val="24"/>
        </w:rPr>
        <w:t>2.经营地点：惠安县螺城镇中山北路中兴商住区3号楼广电大厦；</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3.</w:t>
      </w:r>
      <w:r w:rsidRPr="000B1912">
        <w:rPr>
          <w:rFonts w:asciiTheme="minorEastAsia" w:eastAsiaTheme="minorEastAsia" w:hAnsiTheme="minorEastAsia" w:hint="eastAsia"/>
          <w:sz w:val="24"/>
        </w:rPr>
        <w:t>经营内容：提供约</w:t>
      </w:r>
      <w:r w:rsidRPr="000B1912">
        <w:rPr>
          <w:rFonts w:asciiTheme="minorEastAsia" w:eastAsiaTheme="minorEastAsia" w:hAnsiTheme="minorEastAsia"/>
          <w:sz w:val="24"/>
        </w:rPr>
        <w:t>50</w:t>
      </w:r>
      <w:r w:rsidRPr="000B1912">
        <w:rPr>
          <w:rFonts w:asciiTheme="minorEastAsia" w:eastAsiaTheme="minorEastAsia" w:hAnsiTheme="minorEastAsia" w:hint="eastAsia"/>
          <w:sz w:val="24"/>
        </w:rPr>
        <w:t>人的日常伙食供应</w:t>
      </w:r>
      <w:r w:rsidRPr="000B1912">
        <w:rPr>
          <w:rFonts w:asciiTheme="minorEastAsia" w:eastAsiaTheme="minorEastAsia" w:hAnsiTheme="minorEastAsia"/>
          <w:sz w:val="24"/>
        </w:rPr>
        <w:t>,</w:t>
      </w:r>
      <w:r w:rsidRPr="000B1912">
        <w:rPr>
          <w:rFonts w:asciiTheme="minorEastAsia" w:eastAsiaTheme="minorEastAsia" w:hAnsiTheme="minorEastAsia" w:hint="eastAsia"/>
          <w:sz w:val="24"/>
        </w:rPr>
        <w:t>不</w:t>
      </w:r>
      <w:r w:rsidRPr="000B1912">
        <w:rPr>
          <w:rFonts w:asciiTheme="minorEastAsia" w:eastAsiaTheme="minorEastAsia" w:hAnsiTheme="minorEastAsia"/>
          <w:sz w:val="24"/>
        </w:rPr>
        <w:t>定期</w:t>
      </w:r>
      <w:r w:rsidRPr="000B1912">
        <w:rPr>
          <w:rFonts w:asciiTheme="minorEastAsia" w:eastAsiaTheme="minorEastAsia" w:hAnsiTheme="minorEastAsia" w:hint="eastAsia"/>
          <w:sz w:val="24"/>
        </w:rPr>
        <w:t>的会议用餐和</w:t>
      </w:r>
      <w:r w:rsidRPr="000B1912">
        <w:rPr>
          <w:rFonts w:asciiTheme="minorEastAsia" w:eastAsiaTheme="minorEastAsia" w:hAnsiTheme="minorEastAsia"/>
          <w:sz w:val="24"/>
        </w:rPr>
        <w:t>接待</w:t>
      </w:r>
      <w:r w:rsidRPr="000B1912">
        <w:rPr>
          <w:rFonts w:asciiTheme="minorEastAsia" w:eastAsiaTheme="minorEastAsia" w:hAnsiTheme="minorEastAsia" w:hint="eastAsia"/>
          <w:sz w:val="24"/>
        </w:rPr>
        <w:t>服务；</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4.</w:t>
      </w:r>
      <w:r w:rsidRPr="000B1912">
        <w:rPr>
          <w:rFonts w:asciiTheme="minorEastAsia" w:eastAsiaTheme="minorEastAsia" w:hAnsiTheme="minorEastAsia" w:hint="eastAsia"/>
          <w:sz w:val="24"/>
        </w:rPr>
        <w:t>设备配置：采购人仅提供食堂的设施、水电和经营场地（设备、设施详见交接清单）。</w:t>
      </w:r>
      <w:r w:rsidRPr="000B1912">
        <w:rPr>
          <w:rFonts w:asciiTheme="minorEastAsia" w:eastAsiaTheme="minorEastAsia" w:hAnsiTheme="minorEastAsia"/>
          <w:sz w:val="24"/>
        </w:rPr>
        <w:t>承包方负责</w:t>
      </w:r>
      <w:r w:rsidRPr="000B1912">
        <w:rPr>
          <w:rFonts w:asciiTheme="minorEastAsia" w:eastAsiaTheme="minorEastAsia" w:hAnsiTheme="minorEastAsia" w:hint="eastAsia"/>
          <w:sz w:val="24"/>
        </w:rPr>
        <w:t>食堂刷卡系统、</w:t>
      </w:r>
      <w:r w:rsidRPr="000B1912">
        <w:rPr>
          <w:rFonts w:asciiTheme="minorEastAsia" w:eastAsiaTheme="minorEastAsia" w:hAnsiTheme="minorEastAsia"/>
          <w:sz w:val="24"/>
        </w:rPr>
        <w:t>就餐卡</w:t>
      </w:r>
      <w:r w:rsidRPr="000B1912">
        <w:rPr>
          <w:rFonts w:asciiTheme="minorEastAsia" w:eastAsiaTheme="minorEastAsia" w:hAnsiTheme="minorEastAsia" w:hint="eastAsia"/>
          <w:sz w:val="24"/>
        </w:rPr>
        <w:t>和</w:t>
      </w:r>
      <w:r w:rsidRPr="000B1912">
        <w:rPr>
          <w:rFonts w:asciiTheme="minorEastAsia" w:eastAsiaTheme="minorEastAsia" w:hAnsiTheme="minorEastAsia"/>
          <w:sz w:val="24"/>
        </w:rPr>
        <w:t>煤气，</w:t>
      </w:r>
      <w:r w:rsidRPr="000B1912">
        <w:rPr>
          <w:rFonts w:asciiTheme="minorEastAsia" w:eastAsiaTheme="minorEastAsia" w:hAnsiTheme="minorEastAsia" w:hint="eastAsia"/>
          <w:sz w:val="24"/>
        </w:rPr>
        <w:t>厨</w:t>
      </w:r>
      <w:r w:rsidRPr="000B1912">
        <w:rPr>
          <w:rFonts w:asciiTheme="minorEastAsia" w:eastAsiaTheme="minorEastAsia" w:hAnsiTheme="minorEastAsia"/>
          <w:sz w:val="24"/>
        </w:rPr>
        <w:t>房</w:t>
      </w:r>
      <w:r w:rsidRPr="000B1912">
        <w:rPr>
          <w:rFonts w:asciiTheme="minorEastAsia" w:eastAsiaTheme="minorEastAsia" w:hAnsiTheme="minorEastAsia" w:hint="eastAsia"/>
          <w:sz w:val="24"/>
        </w:rPr>
        <w:t>内</w:t>
      </w:r>
      <w:r w:rsidRPr="000B1912">
        <w:rPr>
          <w:rFonts w:asciiTheme="minorEastAsia" w:eastAsiaTheme="minorEastAsia" w:hAnsiTheme="minorEastAsia"/>
          <w:sz w:val="24"/>
        </w:rPr>
        <w:t>的</w:t>
      </w:r>
      <w:r w:rsidRPr="000B1912">
        <w:rPr>
          <w:rFonts w:asciiTheme="minorEastAsia" w:eastAsiaTheme="minorEastAsia" w:hAnsiTheme="minorEastAsia" w:hint="eastAsia"/>
          <w:sz w:val="24"/>
        </w:rPr>
        <w:t>锅</w:t>
      </w:r>
      <w:r w:rsidRPr="000B1912">
        <w:rPr>
          <w:rFonts w:asciiTheme="minorEastAsia" w:eastAsiaTheme="minorEastAsia" w:hAnsiTheme="minorEastAsia"/>
          <w:sz w:val="24"/>
        </w:rPr>
        <w:t>、</w:t>
      </w:r>
      <w:r w:rsidRPr="000B1912">
        <w:rPr>
          <w:rFonts w:asciiTheme="minorEastAsia" w:eastAsiaTheme="minorEastAsia" w:hAnsiTheme="minorEastAsia" w:hint="eastAsia"/>
          <w:sz w:val="24"/>
        </w:rPr>
        <w:t>刀</w:t>
      </w:r>
      <w:r w:rsidRPr="000B1912">
        <w:rPr>
          <w:rFonts w:asciiTheme="minorEastAsia" w:eastAsiaTheme="minorEastAsia" w:hAnsiTheme="minorEastAsia"/>
          <w:sz w:val="24"/>
        </w:rPr>
        <w:t>具、砧板等</w:t>
      </w:r>
      <w:r w:rsidRPr="000B1912">
        <w:rPr>
          <w:rFonts w:asciiTheme="minorEastAsia" w:eastAsiaTheme="minorEastAsia" w:hAnsiTheme="minorEastAsia" w:hint="eastAsia"/>
          <w:sz w:val="24"/>
        </w:rPr>
        <w:t>厨</w:t>
      </w:r>
      <w:r w:rsidRPr="000B1912">
        <w:rPr>
          <w:rFonts w:asciiTheme="minorEastAsia" w:eastAsiaTheme="minorEastAsia" w:hAnsiTheme="minorEastAsia"/>
          <w:sz w:val="24"/>
        </w:rPr>
        <w:t>杂</w:t>
      </w:r>
      <w:r w:rsidRPr="000B1912">
        <w:rPr>
          <w:rFonts w:asciiTheme="minorEastAsia" w:eastAsiaTheme="minorEastAsia" w:hAnsiTheme="minorEastAsia" w:hint="eastAsia"/>
          <w:sz w:val="24"/>
        </w:rPr>
        <w:t>，</w:t>
      </w:r>
      <w:r w:rsidRPr="000B1912">
        <w:rPr>
          <w:rFonts w:asciiTheme="minorEastAsia" w:eastAsiaTheme="minorEastAsia" w:hAnsiTheme="minorEastAsia"/>
          <w:sz w:val="24"/>
        </w:rPr>
        <w:t>酱、醋、辣椒酱等调味用品，</w:t>
      </w:r>
      <w:r w:rsidRPr="000B1912">
        <w:rPr>
          <w:rFonts w:asciiTheme="minorEastAsia" w:eastAsiaTheme="minorEastAsia" w:hAnsiTheme="minorEastAsia" w:hint="eastAsia"/>
          <w:sz w:val="24"/>
        </w:rPr>
        <w:t>口</w:t>
      </w:r>
      <w:r w:rsidRPr="000B1912">
        <w:rPr>
          <w:rFonts w:asciiTheme="minorEastAsia" w:eastAsiaTheme="minorEastAsia" w:hAnsiTheme="minorEastAsia"/>
          <w:sz w:val="24"/>
        </w:rPr>
        <w:t>罩、一次性手套</w:t>
      </w:r>
      <w:r w:rsidRPr="000B1912">
        <w:rPr>
          <w:rFonts w:asciiTheme="minorEastAsia" w:eastAsiaTheme="minorEastAsia" w:hAnsiTheme="minorEastAsia" w:hint="eastAsia"/>
          <w:sz w:val="24"/>
        </w:rPr>
        <w:t>、纸</w:t>
      </w:r>
      <w:r w:rsidRPr="000B1912">
        <w:rPr>
          <w:rFonts w:asciiTheme="minorEastAsia" w:eastAsiaTheme="minorEastAsia" w:hAnsiTheme="minorEastAsia"/>
          <w:sz w:val="24"/>
        </w:rPr>
        <w:t>巾</w:t>
      </w:r>
      <w:r w:rsidRPr="000B1912">
        <w:rPr>
          <w:rFonts w:asciiTheme="minorEastAsia" w:eastAsiaTheme="minorEastAsia" w:hAnsiTheme="minorEastAsia" w:hint="eastAsia"/>
          <w:sz w:val="24"/>
        </w:rPr>
        <w:t>、</w:t>
      </w:r>
      <w:r w:rsidRPr="000B1912">
        <w:rPr>
          <w:rFonts w:asciiTheme="minorEastAsia" w:eastAsiaTheme="minorEastAsia" w:hAnsiTheme="minorEastAsia"/>
          <w:sz w:val="24"/>
        </w:rPr>
        <w:t>牙签</w:t>
      </w:r>
      <w:r w:rsidRPr="000B1912">
        <w:rPr>
          <w:rFonts w:asciiTheme="minorEastAsia" w:eastAsiaTheme="minorEastAsia" w:hAnsiTheme="minorEastAsia" w:hint="eastAsia"/>
          <w:sz w:val="24"/>
        </w:rPr>
        <w:t>、</w:t>
      </w:r>
      <w:r w:rsidRPr="000B1912">
        <w:rPr>
          <w:rFonts w:asciiTheme="minorEastAsia" w:eastAsiaTheme="minorEastAsia" w:hAnsiTheme="minorEastAsia"/>
          <w:sz w:val="24"/>
        </w:rPr>
        <w:t>保鲜膜、保鲜袋、</w:t>
      </w:r>
      <w:r w:rsidRPr="000B1912">
        <w:rPr>
          <w:rFonts w:asciiTheme="minorEastAsia" w:eastAsiaTheme="minorEastAsia" w:hAnsiTheme="minorEastAsia" w:hint="eastAsia"/>
          <w:sz w:val="24"/>
        </w:rPr>
        <w:t>打</w:t>
      </w:r>
      <w:r w:rsidRPr="000B1912">
        <w:rPr>
          <w:rFonts w:asciiTheme="minorEastAsia" w:eastAsiaTheme="minorEastAsia" w:hAnsiTheme="minorEastAsia"/>
          <w:sz w:val="24"/>
        </w:rPr>
        <w:t>包袋、垃圾袋、</w:t>
      </w:r>
      <w:r w:rsidRPr="000B1912">
        <w:rPr>
          <w:rFonts w:asciiTheme="minorEastAsia" w:eastAsiaTheme="minorEastAsia" w:hAnsiTheme="minorEastAsia" w:hint="eastAsia"/>
          <w:sz w:val="24"/>
        </w:rPr>
        <w:t>垃圾桶</w:t>
      </w:r>
      <w:r w:rsidRPr="000B1912">
        <w:rPr>
          <w:rFonts w:asciiTheme="minorEastAsia" w:eastAsiaTheme="minorEastAsia" w:hAnsiTheme="minorEastAsia"/>
          <w:sz w:val="24"/>
        </w:rPr>
        <w:t>、一次性手套</w:t>
      </w:r>
      <w:r w:rsidRPr="000B1912">
        <w:rPr>
          <w:rFonts w:asciiTheme="minorEastAsia" w:eastAsiaTheme="minorEastAsia" w:hAnsiTheme="minorEastAsia" w:hint="eastAsia"/>
          <w:sz w:val="24"/>
        </w:rPr>
        <w:t>、拖把</w:t>
      </w:r>
      <w:r w:rsidRPr="000B1912">
        <w:rPr>
          <w:rFonts w:asciiTheme="minorEastAsia" w:eastAsiaTheme="minorEastAsia" w:hAnsiTheme="minorEastAsia"/>
          <w:sz w:val="24"/>
        </w:rPr>
        <w:t>、扫把等餐厅</w:t>
      </w:r>
      <w:r w:rsidRPr="000B1912">
        <w:rPr>
          <w:rFonts w:asciiTheme="minorEastAsia" w:eastAsiaTheme="minorEastAsia" w:hAnsiTheme="minorEastAsia" w:hint="eastAsia"/>
          <w:sz w:val="24"/>
        </w:rPr>
        <w:t>卫生、</w:t>
      </w:r>
      <w:r w:rsidRPr="000B1912">
        <w:rPr>
          <w:rFonts w:asciiTheme="minorEastAsia" w:eastAsiaTheme="minorEastAsia" w:hAnsiTheme="minorEastAsia"/>
          <w:sz w:val="24"/>
        </w:rPr>
        <w:t>服务用品</w:t>
      </w:r>
      <w:r w:rsidRPr="000B1912">
        <w:rPr>
          <w:rFonts w:asciiTheme="minorEastAsia" w:eastAsiaTheme="minorEastAsia" w:hAnsiTheme="minorEastAsia" w:hint="eastAsia"/>
          <w:sz w:val="24"/>
        </w:rPr>
        <w:t>并维修</w:t>
      </w:r>
      <w:r w:rsidRPr="000B1912">
        <w:rPr>
          <w:rFonts w:asciiTheme="minorEastAsia" w:eastAsiaTheme="minorEastAsia" w:hAnsiTheme="minorEastAsia"/>
          <w:sz w:val="24"/>
        </w:rPr>
        <w:t>保护好食堂的各类</w:t>
      </w:r>
      <w:r w:rsidRPr="000B1912">
        <w:rPr>
          <w:rFonts w:asciiTheme="minorEastAsia" w:eastAsiaTheme="minorEastAsia" w:hAnsiTheme="minorEastAsia" w:hint="eastAsia"/>
          <w:sz w:val="24"/>
        </w:rPr>
        <w:t>用</w:t>
      </w:r>
      <w:r w:rsidRPr="000B1912">
        <w:rPr>
          <w:rFonts w:asciiTheme="minorEastAsia" w:eastAsiaTheme="minorEastAsia" w:hAnsiTheme="minorEastAsia"/>
          <w:sz w:val="24"/>
        </w:rPr>
        <w:t>电设备</w:t>
      </w:r>
      <w:r w:rsidRPr="000B1912">
        <w:rPr>
          <w:rFonts w:asciiTheme="minorEastAsia" w:eastAsiaTheme="minorEastAsia" w:hAnsiTheme="minorEastAsia" w:hint="eastAsia"/>
          <w:sz w:val="24"/>
        </w:rPr>
        <w:t>及</w:t>
      </w:r>
      <w:r w:rsidRPr="000B1912">
        <w:rPr>
          <w:rFonts w:asciiTheme="minorEastAsia" w:eastAsiaTheme="minorEastAsia" w:hAnsiTheme="minorEastAsia"/>
          <w:sz w:val="24"/>
        </w:rPr>
        <w:t>设施</w:t>
      </w:r>
      <w:r w:rsidRPr="000B1912">
        <w:rPr>
          <w:rFonts w:asciiTheme="minorEastAsia" w:eastAsiaTheme="minorEastAsia" w:hAnsiTheme="minorEastAsia" w:hint="eastAsia"/>
          <w:sz w:val="24"/>
        </w:rPr>
        <w:t>。</w:t>
      </w:r>
    </w:p>
    <w:p w:rsidR="00B67430" w:rsidRPr="000B1912" w:rsidRDefault="00012791" w:rsidP="000B1912">
      <w:pPr>
        <w:spacing w:line="400" w:lineRule="exact"/>
        <w:ind w:firstLineChars="195" w:firstLine="468"/>
        <w:rPr>
          <w:rFonts w:asciiTheme="minorEastAsia" w:eastAsiaTheme="minorEastAsia" w:hAnsiTheme="minorEastAsia"/>
          <w:bCs/>
          <w:sz w:val="24"/>
        </w:rPr>
      </w:pPr>
      <w:r w:rsidRPr="000B1912">
        <w:rPr>
          <w:rFonts w:asciiTheme="minorEastAsia" w:eastAsiaTheme="minorEastAsia" w:hAnsiTheme="minorEastAsia" w:hint="eastAsia"/>
          <w:bCs/>
          <w:sz w:val="24"/>
        </w:rPr>
        <w:t>二、比选内容</w:t>
      </w:r>
    </w:p>
    <w:p w:rsidR="00B67430" w:rsidRPr="00D550FA" w:rsidRDefault="00012791" w:rsidP="000B1912">
      <w:pPr>
        <w:spacing w:line="400" w:lineRule="exact"/>
        <w:ind w:firstLineChars="195" w:firstLine="468"/>
        <w:rPr>
          <w:rFonts w:asciiTheme="minorEastAsia" w:eastAsiaTheme="minorEastAsia" w:hAnsiTheme="minorEastAsia"/>
          <w:color w:val="FF0000"/>
          <w:sz w:val="24"/>
        </w:rPr>
      </w:pPr>
      <w:r w:rsidRPr="000B1912">
        <w:rPr>
          <w:rFonts w:asciiTheme="minorEastAsia" w:eastAsiaTheme="minorEastAsia" w:hAnsiTheme="minorEastAsia"/>
          <w:sz w:val="24"/>
        </w:rPr>
        <w:t>1.</w:t>
      </w:r>
      <w:r w:rsidRPr="000B1912">
        <w:rPr>
          <w:rFonts w:asciiTheme="minorEastAsia" w:eastAsiaTheme="minorEastAsia" w:hAnsiTheme="minorEastAsia" w:hint="eastAsia"/>
          <w:sz w:val="24"/>
        </w:rPr>
        <w:t>合作方式：采购人仅提供食堂的设施和经营场地（设备、设施详见交接清单）。承包方负责人员管理、食材购买和食品的制售等一切事宜；承包方应根据采购方的食堂实际应用情况</w:t>
      </w:r>
      <w:r w:rsidRPr="001B2941">
        <w:rPr>
          <w:rFonts w:asciiTheme="minorEastAsia" w:eastAsiaTheme="minorEastAsia" w:hAnsiTheme="minorEastAsia" w:hint="eastAsia"/>
          <w:color w:val="FF0000"/>
          <w:sz w:val="24"/>
        </w:rPr>
        <w:t>更换不低于</w:t>
      </w:r>
      <w:r w:rsidRPr="001B2941">
        <w:rPr>
          <w:rFonts w:asciiTheme="minorEastAsia" w:eastAsiaTheme="minorEastAsia" w:hAnsiTheme="minorEastAsia"/>
          <w:color w:val="FF0000"/>
          <w:sz w:val="24"/>
        </w:rPr>
        <w:t>4</w:t>
      </w:r>
      <w:r w:rsidRPr="001B2941">
        <w:rPr>
          <w:rFonts w:asciiTheme="minorEastAsia" w:eastAsiaTheme="minorEastAsia" w:hAnsiTheme="minorEastAsia" w:hint="eastAsia"/>
          <w:color w:val="FF0000"/>
          <w:sz w:val="24"/>
        </w:rPr>
        <w:t>元/斤的稀饭、米饭的大米品牌。（</w:t>
      </w:r>
      <w:r w:rsidR="004A466D" w:rsidRPr="004A466D">
        <w:rPr>
          <w:rFonts w:asciiTheme="minorEastAsia" w:eastAsiaTheme="minorEastAsia" w:hAnsiTheme="minorEastAsia" w:hint="eastAsia"/>
          <w:color w:val="FF0000"/>
          <w:sz w:val="24"/>
        </w:rPr>
        <w:t>其中食用</w:t>
      </w:r>
      <w:r w:rsidRPr="004A466D">
        <w:rPr>
          <w:rFonts w:asciiTheme="minorEastAsia" w:eastAsiaTheme="minorEastAsia" w:hAnsiTheme="minorEastAsia" w:hint="eastAsia"/>
          <w:color w:val="FF0000"/>
          <w:sz w:val="24"/>
        </w:rPr>
        <w:t>油</w:t>
      </w:r>
      <w:r w:rsidR="004A466D" w:rsidRPr="004A466D">
        <w:rPr>
          <w:rFonts w:asciiTheme="minorEastAsia" w:eastAsiaTheme="minorEastAsia" w:hAnsiTheme="minorEastAsia" w:hint="eastAsia"/>
          <w:color w:val="FF0000"/>
          <w:sz w:val="24"/>
        </w:rPr>
        <w:t>需为金龙鱼或鲁花</w:t>
      </w:r>
      <w:r w:rsidRPr="004A466D">
        <w:rPr>
          <w:rFonts w:asciiTheme="minorEastAsia" w:eastAsiaTheme="minorEastAsia" w:hAnsiTheme="minorEastAsia" w:hint="eastAsia"/>
          <w:color w:val="FF0000"/>
          <w:sz w:val="24"/>
        </w:rPr>
        <w:t>品</w:t>
      </w:r>
      <w:r w:rsidRPr="00D550FA">
        <w:rPr>
          <w:rFonts w:asciiTheme="minorEastAsia" w:eastAsiaTheme="minorEastAsia" w:hAnsiTheme="minorEastAsia" w:hint="eastAsia"/>
          <w:color w:val="FF0000"/>
          <w:sz w:val="24"/>
        </w:rPr>
        <w:t>牌</w:t>
      </w:r>
      <w:r w:rsidR="00D550FA" w:rsidRPr="00D550FA">
        <w:rPr>
          <w:rFonts w:asciiTheme="minorEastAsia" w:eastAsiaTheme="minorEastAsia" w:hAnsiTheme="minorEastAsia" w:hint="eastAsia"/>
          <w:color w:val="FF0000"/>
          <w:sz w:val="24"/>
        </w:rPr>
        <w:t>非转基因家庭用油</w:t>
      </w:r>
      <w:r w:rsidRPr="00D550FA">
        <w:rPr>
          <w:rFonts w:asciiTheme="minorEastAsia" w:eastAsiaTheme="minorEastAsia" w:hAnsiTheme="minorEastAsia" w:hint="eastAsia"/>
          <w:color w:val="FF0000"/>
          <w:sz w:val="24"/>
        </w:rPr>
        <w:t>）</w:t>
      </w:r>
      <w:r w:rsidR="004A466D" w:rsidRPr="00D550FA">
        <w:rPr>
          <w:rFonts w:asciiTheme="minorEastAsia" w:eastAsiaTheme="minorEastAsia" w:hAnsiTheme="minorEastAsia" w:hint="eastAsia"/>
          <w:color w:val="FF0000"/>
          <w:sz w:val="24"/>
        </w:rPr>
        <w:t>。</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2.</w:t>
      </w:r>
      <w:r w:rsidRPr="000B1912">
        <w:rPr>
          <w:rFonts w:asciiTheme="minorEastAsia" w:eastAsiaTheme="minorEastAsia" w:hAnsiTheme="minorEastAsia" w:hint="eastAsia"/>
          <w:sz w:val="24"/>
        </w:rPr>
        <w:t>经营服务范围：满足公司食堂员工一日三餐伙食供应（含</w:t>
      </w:r>
      <w:r w:rsidRPr="000B1912">
        <w:rPr>
          <w:rFonts w:asciiTheme="minorEastAsia" w:eastAsiaTheme="minorEastAsia" w:hAnsiTheme="minorEastAsia"/>
          <w:sz w:val="24"/>
        </w:rPr>
        <w:t>节假日</w:t>
      </w:r>
      <w:r w:rsidRPr="000B1912">
        <w:rPr>
          <w:rFonts w:asciiTheme="minorEastAsia" w:eastAsiaTheme="minorEastAsia" w:hAnsiTheme="minorEastAsia" w:hint="eastAsia"/>
          <w:sz w:val="24"/>
        </w:rPr>
        <w:t>、</w:t>
      </w:r>
      <w:r w:rsidRPr="000B1912">
        <w:rPr>
          <w:rFonts w:asciiTheme="minorEastAsia" w:eastAsiaTheme="minorEastAsia" w:hAnsiTheme="minorEastAsia"/>
          <w:sz w:val="24"/>
        </w:rPr>
        <w:t>休息日</w:t>
      </w:r>
      <w:r w:rsidRPr="000B1912">
        <w:rPr>
          <w:rFonts w:asciiTheme="minorEastAsia" w:eastAsiaTheme="minorEastAsia" w:hAnsiTheme="minorEastAsia" w:hint="eastAsia"/>
          <w:sz w:val="24"/>
        </w:rPr>
        <w:t>）及不定期的会议用餐、接</w:t>
      </w:r>
      <w:r w:rsidRPr="000B1912">
        <w:rPr>
          <w:rFonts w:asciiTheme="minorEastAsia" w:eastAsiaTheme="minorEastAsia" w:hAnsiTheme="minorEastAsia"/>
          <w:sz w:val="24"/>
        </w:rPr>
        <w:t>待</w:t>
      </w:r>
      <w:r w:rsidRPr="000B1912">
        <w:rPr>
          <w:rFonts w:asciiTheme="minorEastAsia" w:eastAsiaTheme="minorEastAsia" w:hAnsiTheme="minorEastAsia" w:hint="eastAsia"/>
          <w:sz w:val="24"/>
        </w:rPr>
        <w:t>服务等。菜色必须丰富，营养均衡，同时，根据员工个性需求，提供简单的煮炒等服务。</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3.</w:t>
      </w:r>
      <w:r w:rsidRPr="000B1912">
        <w:rPr>
          <w:rFonts w:asciiTheme="minorEastAsia" w:eastAsiaTheme="minorEastAsia" w:hAnsiTheme="minorEastAsia" w:hint="eastAsia"/>
          <w:sz w:val="24"/>
        </w:rPr>
        <w:t>承包方需从正规渠道采购食材，食材必须确保新鲜健康，必须提供相关部门提供的检验合格证等。</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4.</w:t>
      </w:r>
      <w:r w:rsidRPr="000B1912">
        <w:rPr>
          <w:rFonts w:asciiTheme="minorEastAsia" w:eastAsiaTheme="minorEastAsia" w:hAnsiTheme="minorEastAsia" w:hint="eastAsia"/>
          <w:sz w:val="24"/>
        </w:rPr>
        <w:t>承包经营期限：承包期一年，含一个月试用期。</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5</w:t>
      </w:r>
      <w:r w:rsidRPr="000B1912">
        <w:rPr>
          <w:rFonts w:asciiTheme="minorEastAsia" w:eastAsiaTheme="minorEastAsia" w:hAnsiTheme="minorEastAsia" w:hint="eastAsia"/>
          <w:sz w:val="24"/>
        </w:rPr>
        <w:t>.履约保证金：中选人在接到中选通知后，按照报价文件在约定时间及时与采购人订立书面合同，并交纳履约保证金壹万元整，合同期满履约保证金无息返还。</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6</w:t>
      </w:r>
      <w:r w:rsidRPr="000B1912">
        <w:rPr>
          <w:rFonts w:asciiTheme="minorEastAsia" w:eastAsiaTheme="minorEastAsia" w:hAnsiTheme="minorEastAsia" w:hint="eastAsia"/>
          <w:sz w:val="24"/>
        </w:rPr>
        <w:t>.承包方经营期</w:t>
      </w:r>
      <w:r w:rsidRPr="000B1912">
        <w:rPr>
          <w:rFonts w:asciiTheme="minorEastAsia" w:eastAsiaTheme="minorEastAsia" w:hAnsiTheme="minorEastAsia"/>
          <w:sz w:val="24"/>
        </w:rPr>
        <w:t>间，</w:t>
      </w:r>
      <w:r w:rsidRPr="000B1912">
        <w:rPr>
          <w:rFonts w:asciiTheme="minorEastAsia" w:eastAsiaTheme="minorEastAsia" w:hAnsiTheme="minorEastAsia" w:hint="eastAsia"/>
          <w:sz w:val="24"/>
        </w:rPr>
        <w:t>应该控</w:t>
      </w:r>
      <w:r w:rsidRPr="000B1912">
        <w:rPr>
          <w:rFonts w:asciiTheme="minorEastAsia" w:eastAsiaTheme="minorEastAsia" w:hAnsiTheme="minorEastAsia"/>
          <w:sz w:val="24"/>
        </w:rPr>
        <w:t>制合理的利润率，</w:t>
      </w:r>
      <w:r w:rsidRPr="000B1912">
        <w:rPr>
          <w:rFonts w:asciiTheme="minorEastAsia" w:eastAsiaTheme="minorEastAsia" w:hAnsiTheme="minorEastAsia" w:hint="eastAsia"/>
          <w:sz w:val="24"/>
        </w:rPr>
        <w:t>菜</w:t>
      </w:r>
      <w:r w:rsidRPr="000B1912">
        <w:rPr>
          <w:rFonts w:asciiTheme="minorEastAsia" w:eastAsiaTheme="minorEastAsia" w:hAnsiTheme="minorEastAsia"/>
          <w:sz w:val="24"/>
        </w:rPr>
        <w:t>品的</w:t>
      </w:r>
      <w:r w:rsidRPr="000B1912">
        <w:rPr>
          <w:rFonts w:asciiTheme="minorEastAsia" w:eastAsiaTheme="minorEastAsia" w:hAnsiTheme="minorEastAsia" w:hint="eastAsia"/>
          <w:sz w:val="24"/>
        </w:rPr>
        <w:t>销售</w:t>
      </w:r>
      <w:r w:rsidRPr="000B1912">
        <w:rPr>
          <w:rFonts w:asciiTheme="minorEastAsia" w:eastAsiaTheme="minorEastAsia" w:hAnsiTheme="minorEastAsia"/>
          <w:sz w:val="24"/>
        </w:rPr>
        <w:t>价格</w:t>
      </w:r>
      <w:r w:rsidRPr="000B1912">
        <w:rPr>
          <w:rFonts w:asciiTheme="minorEastAsia" w:eastAsiaTheme="minorEastAsia" w:hAnsiTheme="minorEastAsia" w:hint="eastAsia"/>
          <w:sz w:val="24"/>
        </w:rPr>
        <w:t>必</w:t>
      </w:r>
      <w:r w:rsidRPr="000B1912">
        <w:rPr>
          <w:rFonts w:asciiTheme="minorEastAsia" w:eastAsiaTheme="minorEastAsia" w:hAnsiTheme="minorEastAsia"/>
          <w:sz w:val="24"/>
        </w:rPr>
        <w:t>须经</w:t>
      </w:r>
      <w:r w:rsidRPr="000B1912">
        <w:rPr>
          <w:rFonts w:asciiTheme="minorEastAsia" w:eastAsiaTheme="minorEastAsia" w:hAnsiTheme="minorEastAsia" w:hint="eastAsia"/>
          <w:sz w:val="24"/>
        </w:rPr>
        <w:t>采购人管理</w:t>
      </w:r>
      <w:r w:rsidRPr="000B1912">
        <w:rPr>
          <w:rFonts w:asciiTheme="minorEastAsia" w:eastAsiaTheme="minorEastAsia" w:hAnsiTheme="minorEastAsia"/>
          <w:sz w:val="24"/>
        </w:rPr>
        <w:t>人员核准</w:t>
      </w:r>
      <w:r w:rsidRPr="000B1912">
        <w:rPr>
          <w:rFonts w:asciiTheme="minorEastAsia" w:eastAsiaTheme="minorEastAsia" w:hAnsiTheme="minorEastAsia" w:hint="eastAsia"/>
          <w:sz w:val="24"/>
        </w:rPr>
        <w:t>后</w:t>
      </w:r>
      <w:r w:rsidRPr="000B1912">
        <w:rPr>
          <w:rFonts w:asciiTheme="minorEastAsia" w:eastAsiaTheme="minorEastAsia" w:hAnsiTheme="minorEastAsia"/>
          <w:sz w:val="24"/>
        </w:rPr>
        <w:t>实施。</w:t>
      </w:r>
      <w:r w:rsidRPr="000B1912">
        <w:rPr>
          <w:rFonts w:asciiTheme="minorEastAsia" w:eastAsiaTheme="minorEastAsia" w:hAnsiTheme="minorEastAsia" w:hint="eastAsia"/>
          <w:sz w:val="24"/>
        </w:rPr>
        <w:t>每</w:t>
      </w:r>
      <w:r w:rsidRPr="000B1912">
        <w:rPr>
          <w:rFonts w:asciiTheme="minorEastAsia" w:eastAsiaTheme="minorEastAsia" w:hAnsiTheme="minorEastAsia"/>
          <w:sz w:val="24"/>
        </w:rPr>
        <w:t>天</w:t>
      </w:r>
      <w:r w:rsidRPr="000B1912">
        <w:rPr>
          <w:rFonts w:asciiTheme="minorEastAsia" w:eastAsiaTheme="minorEastAsia" w:hAnsiTheme="minorEastAsia" w:hint="eastAsia"/>
          <w:sz w:val="24"/>
        </w:rPr>
        <w:t>需</w:t>
      </w:r>
      <w:r w:rsidRPr="000B1912">
        <w:rPr>
          <w:rFonts w:asciiTheme="minorEastAsia" w:eastAsiaTheme="minorEastAsia" w:hAnsiTheme="minorEastAsia"/>
          <w:sz w:val="24"/>
        </w:rPr>
        <w:t>变化菜</w:t>
      </w:r>
      <w:r w:rsidRPr="000B1912">
        <w:rPr>
          <w:rFonts w:asciiTheme="minorEastAsia" w:eastAsiaTheme="minorEastAsia" w:hAnsiTheme="minorEastAsia" w:hint="eastAsia"/>
          <w:sz w:val="24"/>
        </w:rPr>
        <w:t>色</w:t>
      </w:r>
      <w:r w:rsidRPr="000B1912">
        <w:rPr>
          <w:rFonts w:asciiTheme="minorEastAsia" w:eastAsiaTheme="minorEastAsia" w:hAnsiTheme="minorEastAsia"/>
          <w:sz w:val="24"/>
        </w:rPr>
        <w:t>，</w:t>
      </w:r>
      <w:r w:rsidRPr="000B1912">
        <w:rPr>
          <w:rFonts w:asciiTheme="minorEastAsia" w:eastAsiaTheme="minorEastAsia" w:hAnsiTheme="minorEastAsia" w:hint="eastAsia"/>
          <w:sz w:val="24"/>
        </w:rPr>
        <w:t>每周</w:t>
      </w:r>
      <w:r w:rsidRPr="000B1912">
        <w:rPr>
          <w:rFonts w:asciiTheme="minorEastAsia" w:eastAsiaTheme="minorEastAsia" w:hAnsiTheme="minorEastAsia"/>
          <w:sz w:val="24"/>
        </w:rPr>
        <w:t>一前须将本周</w:t>
      </w:r>
      <w:r w:rsidRPr="000B1912">
        <w:rPr>
          <w:rFonts w:asciiTheme="minorEastAsia" w:eastAsiaTheme="minorEastAsia" w:hAnsiTheme="minorEastAsia" w:hint="eastAsia"/>
          <w:sz w:val="24"/>
        </w:rPr>
        <w:t>每</w:t>
      </w:r>
      <w:r w:rsidRPr="000B1912">
        <w:rPr>
          <w:rFonts w:asciiTheme="minorEastAsia" w:eastAsiaTheme="minorEastAsia" w:hAnsiTheme="minorEastAsia"/>
          <w:sz w:val="24"/>
        </w:rPr>
        <w:t>天拟出的菜品详</w:t>
      </w:r>
      <w:r w:rsidRPr="000B1912">
        <w:rPr>
          <w:rFonts w:asciiTheme="minorEastAsia" w:eastAsiaTheme="minorEastAsia" w:hAnsiTheme="minorEastAsia" w:hint="eastAsia"/>
          <w:sz w:val="24"/>
        </w:rPr>
        <w:t>单及</w:t>
      </w:r>
      <w:r w:rsidRPr="000B1912">
        <w:rPr>
          <w:rFonts w:asciiTheme="minorEastAsia" w:eastAsiaTheme="minorEastAsia" w:hAnsiTheme="minorEastAsia"/>
          <w:sz w:val="24"/>
        </w:rPr>
        <w:t>售价</w:t>
      </w:r>
      <w:r w:rsidRPr="000B1912">
        <w:rPr>
          <w:rFonts w:asciiTheme="minorEastAsia" w:eastAsiaTheme="minorEastAsia" w:hAnsiTheme="minorEastAsia" w:hint="eastAsia"/>
          <w:sz w:val="24"/>
        </w:rPr>
        <w:t>报</w:t>
      </w:r>
      <w:r w:rsidRPr="000B1912">
        <w:rPr>
          <w:rFonts w:asciiTheme="minorEastAsia" w:eastAsiaTheme="minorEastAsia" w:hAnsiTheme="minorEastAsia"/>
          <w:sz w:val="24"/>
        </w:rPr>
        <w:t>送采购人食堂管理部门。</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7.</w:t>
      </w:r>
      <w:r w:rsidRPr="000B1912">
        <w:rPr>
          <w:rFonts w:asciiTheme="minorEastAsia" w:eastAsiaTheme="minorEastAsia" w:hAnsiTheme="minorEastAsia" w:hint="eastAsia"/>
          <w:sz w:val="24"/>
        </w:rPr>
        <w:t>承包方如有下列事项，采购人可单方面终止合同：（1）因承包方过错造成就餐人员食物中毒的；（2）因承包方过失造成火灾、煤气中毒等安全事故的;（3）承包方因</w:t>
      </w:r>
      <w:r w:rsidRPr="000B1912">
        <w:rPr>
          <w:rFonts w:asciiTheme="minorEastAsia" w:eastAsiaTheme="minorEastAsia" w:hAnsiTheme="minorEastAsia"/>
          <w:sz w:val="24"/>
        </w:rPr>
        <w:t>服务太差，</w:t>
      </w:r>
      <w:r w:rsidRPr="000B1912">
        <w:rPr>
          <w:rFonts w:asciiTheme="minorEastAsia" w:eastAsiaTheme="minorEastAsia" w:hAnsiTheme="minorEastAsia" w:hint="eastAsia"/>
          <w:sz w:val="24"/>
        </w:rPr>
        <w:t>被采购人</w:t>
      </w:r>
      <w:r w:rsidRPr="000B1912">
        <w:rPr>
          <w:rFonts w:asciiTheme="minorEastAsia" w:eastAsiaTheme="minorEastAsia" w:hAnsiTheme="minorEastAsia"/>
          <w:sz w:val="24"/>
        </w:rPr>
        <w:t>员工</w:t>
      </w:r>
      <w:r w:rsidRPr="000B1912">
        <w:rPr>
          <w:rFonts w:asciiTheme="minorEastAsia" w:eastAsiaTheme="minorEastAsia" w:hAnsiTheme="minorEastAsia" w:hint="eastAsia"/>
          <w:sz w:val="24"/>
        </w:rPr>
        <w:t>投</w:t>
      </w:r>
      <w:r w:rsidRPr="000B1912">
        <w:rPr>
          <w:rFonts w:asciiTheme="minorEastAsia" w:eastAsiaTheme="minorEastAsia" w:hAnsiTheme="minorEastAsia"/>
          <w:sz w:val="24"/>
        </w:rPr>
        <w:t>诉过多。</w:t>
      </w:r>
      <w:r w:rsidRPr="000B1912">
        <w:rPr>
          <w:rFonts w:asciiTheme="minorEastAsia" w:eastAsiaTheme="minorEastAsia" w:hAnsiTheme="minorEastAsia" w:hint="eastAsia"/>
          <w:sz w:val="24"/>
        </w:rPr>
        <w:t>如出现上</w:t>
      </w:r>
      <w:r w:rsidRPr="000B1912">
        <w:rPr>
          <w:rFonts w:asciiTheme="minorEastAsia" w:eastAsiaTheme="minorEastAsia" w:hAnsiTheme="minorEastAsia"/>
          <w:sz w:val="24"/>
        </w:rPr>
        <w:t>述</w:t>
      </w:r>
      <w:r w:rsidRPr="000B1912">
        <w:rPr>
          <w:rFonts w:asciiTheme="minorEastAsia" w:eastAsiaTheme="minorEastAsia" w:hAnsiTheme="minorEastAsia" w:hint="eastAsia"/>
          <w:sz w:val="24"/>
        </w:rPr>
        <w:t>（1）和（2）的</w:t>
      </w:r>
      <w:r w:rsidRPr="000B1912">
        <w:rPr>
          <w:rFonts w:asciiTheme="minorEastAsia" w:eastAsiaTheme="minorEastAsia" w:hAnsiTheme="minorEastAsia"/>
          <w:sz w:val="24"/>
        </w:rPr>
        <w:t>情况，承包方还</w:t>
      </w:r>
      <w:r w:rsidRPr="000B1912">
        <w:rPr>
          <w:rFonts w:asciiTheme="minorEastAsia" w:eastAsiaTheme="minorEastAsia" w:hAnsiTheme="minorEastAsia" w:hint="eastAsia"/>
          <w:sz w:val="24"/>
        </w:rPr>
        <w:t>需</w:t>
      </w:r>
      <w:r w:rsidRPr="000B1912">
        <w:rPr>
          <w:rFonts w:asciiTheme="minorEastAsia" w:eastAsiaTheme="minorEastAsia" w:hAnsiTheme="minorEastAsia"/>
          <w:sz w:val="24"/>
        </w:rPr>
        <w:t>承</w:t>
      </w:r>
      <w:r w:rsidRPr="000B1912">
        <w:rPr>
          <w:rFonts w:asciiTheme="minorEastAsia" w:eastAsiaTheme="minorEastAsia" w:hAnsiTheme="minorEastAsia" w:hint="eastAsia"/>
          <w:sz w:val="24"/>
        </w:rPr>
        <w:t>担全部赔偿责任。</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lastRenderedPageBreak/>
        <w:t>8</w:t>
      </w:r>
      <w:r w:rsidRPr="000B1912">
        <w:rPr>
          <w:rFonts w:asciiTheme="minorEastAsia" w:eastAsiaTheme="minorEastAsia" w:hAnsiTheme="minorEastAsia" w:hint="eastAsia"/>
          <w:sz w:val="24"/>
        </w:rPr>
        <w:t>.承包方在承包期内因业务需要而与采购人以外的单位和个人所发生的一切债权债务均与采购人无关。</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9</w:t>
      </w:r>
      <w:r w:rsidRPr="000B1912">
        <w:rPr>
          <w:rFonts w:asciiTheme="minorEastAsia" w:eastAsiaTheme="minorEastAsia" w:hAnsiTheme="minorEastAsia" w:hint="eastAsia"/>
          <w:sz w:val="24"/>
        </w:rPr>
        <w:t>.本项目不接受联合体报价，且中选方必须自己经营，如发现为挂靠经营，采购人有权没收履约保证金并解除合同。</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10</w:t>
      </w:r>
      <w:r w:rsidRPr="000B1912">
        <w:rPr>
          <w:rFonts w:asciiTheme="minorEastAsia" w:eastAsiaTheme="minorEastAsia" w:hAnsiTheme="minorEastAsia" w:hint="eastAsia"/>
          <w:sz w:val="24"/>
        </w:rPr>
        <w:t>.配备主厨、保洁员等食堂工作人员不少于</w:t>
      </w:r>
      <w:r w:rsidRPr="000B1912">
        <w:rPr>
          <w:rFonts w:asciiTheme="minorEastAsia" w:eastAsiaTheme="minorEastAsia" w:hAnsiTheme="minorEastAsia"/>
          <w:sz w:val="24"/>
        </w:rPr>
        <w:t>2</w:t>
      </w:r>
      <w:r w:rsidRPr="000B1912">
        <w:rPr>
          <w:rFonts w:asciiTheme="minorEastAsia" w:eastAsiaTheme="minorEastAsia" w:hAnsiTheme="minorEastAsia" w:hint="eastAsia"/>
          <w:sz w:val="24"/>
        </w:rPr>
        <w:t>名</w:t>
      </w:r>
      <w:r w:rsidRPr="000B1912">
        <w:rPr>
          <w:rFonts w:asciiTheme="minorEastAsia" w:eastAsiaTheme="minorEastAsia" w:hAnsiTheme="minorEastAsia"/>
          <w:sz w:val="24"/>
        </w:rPr>
        <w:t>，年龄必须在55周岁以下，</w:t>
      </w:r>
      <w:r w:rsidRPr="000B1912">
        <w:rPr>
          <w:rFonts w:asciiTheme="minorEastAsia" w:eastAsiaTheme="minorEastAsia" w:hAnsiTheme="minorEastAsia" w:hint="eastAsia"/>
          <w:sz w:val="24"/>
        </w:rPr>
        <w:t>所有聘用人员都必须具备有效健康证明，能掌握消防及</w:t>
      </w:r>
      <w:r w:rsidRPr="000B1912">
        <w:rPr>
          <w:rFonts w:asciiTheme="minorEastAsia" w:eastAsiaTheme="minorEastAsia" w:hAnsiTheme="minorEastAsia"/>
          <w:sz w:val="24"/>
        </w:rPr>
        <w:t>用电</w:t>
      </w:r>
      <w:r w:rsidRPr="000B1912">
        <w:rPr>
          <w:rFonts w:asciiTheme="minorEastAsia" w:eastAsiaTheme="minorEastAsia" w:hAnsiTheme="minorEastAsia" w:hint="eastAsia"/>
          <w:sz w:val="24"/>
        </w:rPr>
        <w:t>的常规常识，社保、医保、卫生检疫、工作人员体检、伤残疾病等所有运营费用均由中标者自理。</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hint="eastAsia"/>
          <w:sz w:val="24"/>
        </w:rPr>
        <w:t>1</w:t>
      </w:r>
      <w:r w:rsidRPr="000B1912">
        <w:rPr>
          <w:rFonts w:asciiTheme="minorEastAsia" w:eastAsiaTheme="minorEastAsia" w:hAnsiTheme="minorEastAsia"/>
          <w:sz w:val="24"/>
        </w:rPr>
        <w:t>1</w:t>
      </w:r>
      <w:r w:rsidRPr="000B1912">
        <w:rPr>
          <w:rFonts w:asciiTheme="minorEastAsia" w:eastAsiaTheme="minorEastAsia" w:hAnsiTheme="minorEastAsia" w:hint="eastAsia"/>
          <w:sz w:val="24"/>
        </w:rPr>
        <w:t>.设备、设施、场地使用：采购人提供现有设备设施及用具（交接有清单），合同期满后承包方需完好归还，如有损坏或短缺，则赔偿费用在履约保证金中扣除。设施、设备及用具在承包期内的维修和养护费用由承包方承担。</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hint="eastAsia"/>
          <w:sz w:val="24"/>
        </w:rPr>
        <w:t>1</w:t>
      </w:r>
      <w:r w:rsidRPr="000B1912">
        <w:rPr>
          <w:rFonts w:asciiTheme="minorEastAsia" w:eastAsiaTheme="minorEastAsia" w:hAnsiTheme="minorEastAsia"/>
          <w:sz w:val="24"/>
        </w:rPr>
        <w:t>2</w:t>
      </w:r>
      <w:r w:rsidRPr="000B1912">
        <w:rPr>
          <w:rFonts w:asciiTheme="minorEastAsia" w:eastAsiaTheme="minorEastAsia" w:hAnsiTheme="minorEastAsia" w:hint="eastAsia"/>
          <w:sz w:val="24"/>
        </w:rPr>
        <w:t>.承</w:t>
      </w:r>
      <w:r w:rsidRPr="000B1912">
        <w:rPr>
          <w:rFonts w:asciiTheme="minorEastAsia" w:eastAsiaTheme="minorEastAsia" w:hAnsiTheme="minorEastAsia"/>
          <w:sz w:val="24"/>
        </w:rPr>
        <w:t>包方需负责</w:t>
      </w:r>
      <w:r w:rsidRPr="000B1912">
        <w:rPr>
          <w:rFonts w:asciiTheme="minorEastAsia" w:eastAsiaTheme="minorEastAsia" w:hAnsiTheme="minorEastAsia" w:hint="eastAsia"/>
          <w:sz w:val="24"/>
        </w:rPr>
        <w:t>食</w:t>
      </w:r>
      <w:r w:rsidRPr="000B1912">
        <w:rPr>
          <w:rFonts w:asciiTheme="minorEastAsia" w:eastAsiaTheme="minorEastAsia" w:hAnsiTheme="minorEastAsia"/>
          <w:sz w:val="24"/>
        </w:rPr>
        <w:t>堂内部</w:t>
      </w:r>
      <w:r w:rsidRPr="000B1912">
        <w:rPr>
          <w:rFonts w:asciiTheme="minorEastAsia" w:eastAsiaTheme="minorEastAsia" w:hAnsiTheme="minorEastAsia" w:hint="eastAsia"/>
          <w:sz w:val="24"/>
        </w:rPr>
        <w:t>和</w:t>
      </w:r>
      <w:r w:rsidRPr="000B1912">
        <w:rPr>
          <w:rFonts w:asciiTheme="minorEastAsia" w:eastAsiaTheme="minorEastAsia" w:hAnsiTheme="minorEastAsia"/>
          <w:sz w:val="24"/>
        </w:rPr>
        <w:t>食堂外部</w:t>
      </w:r>
      <w:r w:rsidRPr="000B1912">
        <w:rPr>
          <w:rFonts w:asciiTheme="minorEastAsia" w:eastAsiaTheme="minorEastAsia" w:hAnsiTheme="minorEastAsia" w:hint="eastAsia"/>
          <w:sz w:val="24"/>
        </w:rPr>
        <w:t>10米</w:t>
      </w:r>
      <w:r w:rsidRPr="000B1912">
        <w:rPr>
          <w:rFonts w:asciiTheme="minorEastAsia" w:eastAsiaTheme="minorEastAsia" w:hAnsiTheme="minorEastAsia"/>
          <w:sz w:val="24"/>
        </w:rPr>
        <w:t>范围内的卫生，</w:t>
      </w:r>
      <w:r w:rsidRPr="000B1912">
        <w:rPr>
          <w:rFonts w:asciiTheme="minorEastAsia" w:eastAsiaTheme="minorEastAsia" w:hAnsiTheme="minorEastAsia" w:hint="eastAsia"/>
          <w:sz w:val="24"/>
        </w:rPr>
        <w:t>食</w:t>
      </w:r>
      <w:r w:rsidRPr="000B1912">
        <w:rPr>
          <w:rFonts w:asciiTheme="minorEastAsia" w:eastAsiaTheme="minorEastAsia" w:hAnsiTheme="minorEastAsia"/>
          <w:sz w:val="24"/>
        </w:rPr>
        <w:t>堂内部</w:t>
      </w:r>
      <w:r w:rsidRPr="000B1912">
        <w:rPr>
          <w:rFonts w:asciiTheme="minorEastAsia" w:eastAsiaTheme="minorEastAsia" w:hAnsiTheme="minorEastAsia" w:hint="eastAsia"/>
          <w:sz w:val="24"/>
        </w:rPr>
        <w:t>产</w:t>
      </w:r>
      <w:r w:rsidRPr="000B1912">
        <w:rPr>
          <w:rFonts w:asciiTheme="minorEastAsia" w:eastAsiaTheme="minorEastAsia" w:hAnsiTheme="minorEastAsia"/>
          <w:sz w:val="24"/>
        </w:rPr>
        <w:t>生的垃圾由</w:t>
      </w:r>
      <w:r w:rsidRPr="000B1912">
        <w:rPr>
          <w:rFonts w:asciiTheme="minorEastAsia" w:eastAsiaTheme="minorEastAsia" w:hAnsiTheme="minorEastAsia" w:hint="eastAsia"/>
          <w:sz w:val="24"/>
        </w:rPr>
        <w:t>承</w:t>
      </w:r>
      <w:r w:rsidRPr="000B1912">
        <w:rPr>
          <w:rFonts w:asciiTheme="minorEastAsia" w:eastAsiaTheme="minorEastAsia" w:hAnsiTheme="minorEastAsia"/>
          <w:sz w:val="24"/>
        </w:rPr>
        <w:t>包方</w:t>
      </w:r>
      <w:r w:rsidRPr="000B1912">
        <w:rPr>
          <w:rFonts w:asciiTheme="minorEastAsia" w:eastAsiaTheme="minorEastAsia" w:hAnsiTheme="minorEastAsia" w:hint="eastAsia"/>
          <w:sz w:val="24"/>
        </w:rPr>
        <w:t>自</w:t>
      </w:r>
      <w:r w:rsidRPr="000B1912">
        <w:rPr>
          <w:rFonts w:asciiTheme="minorEastAsia" w:eastAsiaTheme="minorEastAsia" w:hAnsiTheme="minorEastAsia"/>
          <w:sz w:val="24"/>
        </w:rPr>
        <w:t>行负责清运。</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sz w:val="24"/>
        </w:rPr>
        <w:t>13.</w:t>
      </w:r>
      <w:r w:rsidRPr="000B1912">
        <w:rPr>
          <w:rFonts w:asciiTheme="minorEastAsia" w:eastAsiaTheme="minorEastAsia" w:hAnsiTheme="minorEastAsia" w:hint="eastAsia"/>
          <w:sz w:val="24"/>
        </w:rPr>
        <w:t>经营管理：采购人每月实行考核，对中选人进行督查管理，并按照考核分数支付每月的经营管理费（考核方案详见附件</w:t>
      </w:r>
      <w:r w:rsidRPr="000B1912">
        <w:rPr>
          <w:rFonts w:asciiTheme="minorEastAsia" w:eastAsiaTheme="minorEastAsia" w:hAnsiTheme="minorEastAsia"/>
          <w:sz w:val="24"/>
        </w:rPr>
        <w:t>1</w:t>
      </w:r>
      <w:r w:rsidRPr="000B1912">
        <w:rPr>
          <w:rFonts w:asciiTheme="minorEastAsia" w:eastAsiaTheme="minorEastAsia" w:hAnsiTheme="minorEastAsia" w:hint="eastAsia"/>
          <w:sz w:val="24"/>
        </w:rPr>
        <w:t>，</w:t>
      </w:r>
      <w:r w:rsidRPr="000B1912">
        <w:rPr>
          <w:rFonts w:asciiTheme="minorEastAsia" w:eastAsiaTheme="minorEastAsia" w:hAnsiTheme="minorEastAsia"/>
          <w:sz w:val="24"/>
        </w:rPr>
        <w:t>附件2</w:t>
      </w:r>
      <w:r w:rsidRPr="000B1912">
        <w:rPr>
          <w:rFonts w:asciiTheme="minorEastAsia" w:eastAsiaTheme="minorEastAsia" w:hAnsiTheme="minorEastAsia" w:hint="eastAsia"/>
          <w:sz w:val="24"/>
        </w:rPr>
        <w:t>）。</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hint="eastAsia"/>
          <w:sz w:val="24"/>
        </w:rPr>
        <w:t>1</w:t>
      </w:r>
      <w:r w:rsidRPr="000B1912">
        <w:rPr>
          <w:rFonts w:asciiTheme="minorEastAsia" w:eastAsiaTheme="minorEastAsia" w:hAnsiTheme="minorEastAsia"/>
          <w:sz w:val="24"/>
        </w:rPr>
        <w:t>4.本项目设最高限价。</w:t>
      </w:r>
    </w:p>
    <w:p w:rsidR="00B67430" w:rsidRPr="000B1912" w:rsidRDefault="00012791" w:rsidP="000B1912">
      <w:pPr>
        <w:spacing w:line="400" w:lineRule="exact"/>
        <w:ind w:firstLineChars="195" w:firstLine="468"/>
        <w:rPr>
          <w:rFonts w:asciiTheme="minorEastAsia" w:eastAsiaTheme="minorEastAsia" w:hAnsiTheme="minorEastAsia"/>
          <w:sz w:val="24"/>
        </w:rPr>
      </w:pPr>
      <w:r w:rsidRPr="000B1912">
        <w:rPr>
          <w:rFonts w:asciiTheme="minorEastAsia" w:eastAsiaTheme="minorEastAsia" w:hAnsiTheme="minorEastAsia" w:hint="eastAsia"/>
          <w:sz w:val="24"/>
        </w:rPr>
        <w:t>三</w:t>
      </w:r>
      <w:r w:rsidRPr="000B1912">
        <w:rPr>
          <w:rFonts w:asciiTheme="minorEastAsia" w:eastAsiaTheme="minorEastAsia" w:hAnsiTheme="minorEastAsia" w:hint="eastAsia"/>
          <w:bCs/>
          <w:sz w:val="24"/>
        </w:rPr>
        <w:t>、报价文件的组成和要求</w:t>
      </w:r>
    </w:p>
    <w:p w:rsidR="00B67430" w:rsidRPr="000B1912" w:rsidRDefault="00012791" w:rsidP="000B1912">
      <w:pPr>
        <w:spacing w:line="400" w:lineRule="exact"/>
        <w:rPr>
          <w:rFonts w:asciiTheme="minorEastAsia" w:eastAsiaTheme="minorEastAsia" w:hAnsiTheme="minorEastAsia"/>
          <w:sz w:val="24"/>
        </w:rPr>
      </w:pPr>
      <w:r w:rsidRPr="000B1912">
        <w:rPr>
          <w:rFonts w:asciiTheme="minorEastAsia" w:eastAsiaTheme="minorEastAsia" w:hAnsiTheme="minorEastAsia" w:cs="Calibri"/>
          <w:sz w:val="24"/>
        </w:rPr>
        <w:t>  </w:t>
      </w:r>
      <w:r w:rsidRPr="000B1912">
        <w:rPr>
          <w:rFonts w:asciiTheme="minorEastAsia" w:eastAsiaTheme="minorEastAsia" w:hAnsiTheme="minorEastAsia" w:hint="eastAsia"/>
          <w:sz w:val="24"/>
        </w:rPr>
        <w:t>（一）报价书</w:t>
      </w:r>
      <w:r w:rsidR="000B1912">
        <w:rPr>
          <w:rFonts w:asciiTheme="minorEastAsia" w:eastAsiaTheme="minorEastAsia" w:hAnsiTheme="minorEastAsia" w:hint="eastAsia"/>
          <w:sz w:val="24"/>
        </w:rPr>
        <w:t>需包含</w:t>
      </w:r>
      <w:r w:rsidRPr="000B1912">
        <w:rPr>
          <w:rFonts w:asciiTheme="minorEastAsia" w:eastAsiaTheme="minorEastAsia" w:hAnsiTheme="minorEastAsia" w:hint="eastAsia"/>
          <w:sz w:val="24"/>
        </w:rPr>
        <w:t>下列资料：</w:t>
      </w:r>
    </w:p>
    <w:p w:rsidR="00B67430" w:rsidRPr="000B1912" w:rsidRDefault="00012791" w:rsidP="000B1912">
      <w:pPr>
        <w:spacing w:line="400" w:lineRule="exact"/>
        <w:rPr>
          <w:rFonts w:asciiTheme="minorEastAsia" w:eastAsiaTheme="minorEastAsia" w:hAnsiTheme="minorEastAsia"/>
          <w:sz w:val="24"/>
        </w:rPr>
      </w:pPr>
      <w:r w:rsidRPr="000B1912">
        <w:rPr>
          <w:rFonts w:asciiTheme="minorEastAsia" w:eastAsiaTheme="minorEastAsia" w:hAnsiTheme="minorEastAsia" w:cs="Calibri"/>
          <w:sz w:val="24"/>
        </w:rPr>
        <w:t>  </w:t>
      </w:r>
      <w:r w:rsidRPr="000B1912">
        <w:rPr>
          <w:rFonts w:asciiTheme="minorEastAsia" w:eastAsiaTheme="minorEastAsia" w:hAnsiTheme="minorEastAsia" w:hint="eastAsia"/>
          <w:sz w:val="24"/>
        </w:rPr>
        <w:t>P1.报价人的基本情况</w:t>
      </w:r>
    </w:p>
    <w:p w:rsidR="00B67430" w:rsidRPr="000B1912" w:rsidRDefault="00012791" w:rsidP="000B1912">
      <w:pPr>
        <w:spacing w:line="400" w:lineRule="exact"/>
        <w:rPr>
          <w:rFonts w:asciiTheme="minorEastAsia" w:eastAsiaTheme="minorEastAsia" w:hAnsiTheme="minorEastAsia"/>
          <w:sz w:val="24"/>
        </w:rPr>
      </w:pPr>
      <w:r w:rsidRPr="000B1912">
        <w:rPr>
          <w:rFonts w:asciiTheme="minorEastAsia" w:eastAsiaTheme="minorEastAsia" w:hAnsiTheme="minorEastAsia" w:cs="Calibri"/>
          <w:sz w:val="24"/>
        </w:rPr>
        <w:t>  </w:t>
      </w:r>
      <w:r w:rsidRPr="000B1912">
        <w:rPr>
          <w:rFonts w:asciiTheme="minorEastAsia" w:eastAsiaTheme="minorEastAsia" w:hAnsiTheme="minorEastAsia" w:hint="eastAsia"/>
          <w:sz w:val="24"/>
        </w:rPr>
        <w:t>P2.营业执照复印件</w:t>
      </w:r>
    </w:p>
    <w:p w:rsidR="00B67430" w:rsidRPr="000B1912" w:rsidRDefault="00012791" w:rsidP="000B1912">
      <w:pPr>
        <w:spacing w:line="400" w:lineRule="exact"/>
        <w:rPr>
          <w:rFonts w:asciiTheme="minorEastAsia" w:eastAsiaTheme="minorEastAsia" w:hAnsiTheme="minorEastAsia"/>
          <w:sz w:val="24"/>
        </w:rPr>
      </w:pPr>
      <w:r w:rsidRPr="000B1912">
        <w:rPr>
          <w:rFonts w:asciiTheme="minorEastAsia" w:eastAsiaTheme="minorEastAsia" w:hAnsiTheme="minorEastAsia" w:cs="Calibri"/>
          <w:sz w:val="24"/>
        </w:rPr>
        <w:t>  </w:t>
      </w:r>
      <w:r w:rsidRPr="000B1912">
        <w:rPr>
          <w:rFonts w:asciiTheme="minorEastAsia" w:eastAsiaTheme="minorEastAsia" w:hAnsiTheme="minorEastAsia" w:hint="eastAsia"/>
          <w:sz w:val="24"/>
        </w:rPr>
        <w:t>P</w:t>
      </w:r>
      <w:r w:rsidR="000B1912">
        <w:rPr>
          <w:rFonts w:asciiTheme="minorEastAsia" w:eastAsiaTheme="minorEastAsia" w:hAnsiTheme="minorEastAsia" w:hint="eastAsia"/>
          <w:sz w:val="24"/>
        </w:rPr>
        <w:t>3</w:t>
      </w:r>
      <w:r w:rsidRPr="000B1912">
        <w:rPr>
          <w:rFonts w:asciiTheme="minorEastAsia" w:eastAsiaTheme="minorEastAsia" w:hAnsiTheme="minorEastAsia" w:hint="eastAsia"/>
          <w:sz w:val="24"/>
        </w:rPr>
        <w:t>.餐饮服务许可证复印件</w:t>
      </w:r>
    </w:p>
    <w:p w:rsidR="00B67430" w:rsidRPr="000B1912" w:rsidRDefault="00012791" w:rsidP="000B1912">
      <w:pPr>
        <w:spacing w:line="400" w:lineRule="exact"/>
        <w:rPr>
          <w:rFonts w:asciiTheme="minorEastAsia" w:eastAsiaTheme="minorEastAsia" w:hAnsiTheme="minorEastAsia"/>
          <w:sz w:val="24"/>
        </w:rPr>
      </w:pPr>
      <w:r w:rsidRPr="000B1912">
        <w:rPr>
          <w:rFonts w:asciiTheme="minorEastAsia" w:eastAsiaTheme="minorEastAsia" w:hAnsiTheme="minorEastAsia" w:cs="Calibri"/>
          <w:sz w:val="24"/>
        </w:rPr>
        <w:t>  </w:t>
      </w:r>
      <w:r w:rsidRPr="000B1912">
        <w:rPr>
          <w:rFonts w:asciiTheme="minorEastAsia" w:eastAsiaTheme="minorEastAsia" w:hAnsiTheme="minorEastAsia" w:hint="eastAsia"/>
          <w:sz w:val="24"/>
        </w:rPr>
        <w:t>P</w:t>
      </w:r>
      <w:r w:rsidR="000B1912">
        <w:rPr>
          <w:rFonts w:asciiTheme="minorEastAsia" w:eastAsiaTheme="minorEastAsia" w:hAnsiTheme="minorEastAsia" w:hint="eastAsia"/>
          <w:sz w:val="24"/>
        </w:rPr>
        <w:t>4</w:t>
      </w:r>
      <w:r w:rsidRPr="000B1912">
        <w:rPr>
          <w:rFonts w:asciiTheme="minorEastAsia" w:eastAsiaTheme="minorEastAsia" w:hAnsiTheme="minorEastAsia" w:hint="eastAsia"/>
          <w:sz w:val="24"/>
        </w:rPr>
        <w:t>.法人委托书原件及代理人身份证复印件</w:t>
      </w:r>
    </w:p>
    <w:p w:rsidR="00B67430" w:rsidRPr="000B1912" w:rsidRDefault="00012791" w:rsidP="000B1912">
      <w:pPr>
        <w:spacing w:line="400" w:lineRule="exact"/>
        <w:ind w:firstLineChars="200" w:firstLine="480"/>
        <w:rPr>
          <w:rFonts w:asciiTheme="minorEastAsia" w:eastAsiaTheme="minorEastAsia" w:hAnsiTheme="minorEastAsia"/>
          <w:sz w:val="24"/>
        </w:rPr>
      </w:pPr>
      <w:r w:rsidRPr="000B1912">
        <w:rPr>
          <w:rFonts w:asciiTheme="minorEastAsia" w:eastAsiaTheme="minorEastAsia" w:hAnsiTheme="minorEastAsia" w:hint="eastAsia"/>
          <w:sz w:val="24"/>
        </w:rPr>
        <w:t>P</w:t>
      </w:r>
      <w:r w:rsidR="000B1912">
        <w:rPr>
          <w:rFonts w:asciiTheme="minorEastAsia" w:eastAsiaTheme="minorEastAsia" w:hAnsiTheme="minorEastAsia" w:hint="eastAsia"/>
          <w:sz w:val="24"/>
        </w:rPr>
        <w:t>5</w:t>
      </w:r>
      <w:r w:rsidRPr="000B1912">
        <w:rPr>
          <w:rFonts w:asciiTheme="minorEastAsia" w:eastAsiaTheme="minorEastAsia" w:hAnsiTheme="minorEastAsia" w:hint="eastAsia"/>
          <w:sz w:val="24"/>
        </w:rPr>
        <w:t>.报价人报价：（需加盖公章）</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sz w:val="24"/>
        </w:rPr>
        <w:t>1.</w:t>
      </w:r>
      <w:r w:rsidRPr="000B1912">
        <w:rPr>
          <w:rFonts w:asciiTheme="minorEastAsia" w:eastAsiaTheme="minorEastAsia" w:hAnsiTheme="minorEastAsia" w:hint="eastAsia"/>
          <w:sz w:val="24"/>
        </w:rPr>
        <w:t>劳务分包（半委托）模式报价（食堂人员劳务工资及管理费）（含</w:t>
      </w:r>
      <w:r w:rsidRPr="000B1912">
        <w:rPr>
          <w:rFonts w:asciiTheme="minorEastAsia" w:eastAsiaTheme="minorEastAsia" w:hAnsiTheme="minorEastAsia"/>
          <w:sz w:val="24"/>
        </w:rPr>
        <w:t>税</w:t>
      </w:r>
      <w:r w:rsidRPr="000B1912">
        <w:rPr>
          <w:rFonts w:asciiTheme="minorEastAsia" w:eastAsiaTheme="minorEastAsia" w:hAnsiTheme="minorEastAsia" w:hint="eastAsia"/>
          <w:sz w:val="24"/>
        </w:rPr>
        <w:t>，</w:t>
      </w:r>
      <w:r w:rsidRPr="000B1912">
        <w:rPr>
          <w:rFonts w:asciiTheme="minorEastAsia" w:eastAsiaTheme="minorEastAsia" w:hAnsiTheme="minorEastAsia"/>
          <w:sz w:val="24"/>
        </w:rPr>
        <w:t>须开具增值税专用发票</w:t>
      </w:r>
      <w:r w:rsidRPr="000B1912">
        <w:rPr>
          <w:rFonts w:asciiTheme="minorEastAsia" w:eastAsiaTheme="minorEastAsia" w:hAnsiTheme="minorEastAsia" w:hint="eastAsia"/>
          <w:sz w:val="24"/>
        </w:rPr>
        <w:t>）。</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sz w:val="24"/>
        </w:rPr>
        <w:t>2.</w:t>
      </w:r>
      <w:r w:rsidRPr="000B1912">
        <w:rPr>
          <w:rFonts w:asciiTheme="minorEastAsia" w:eastAsiaTheme="minorEastAsia" w:hAnsiTheme="minorEastAsia" w:hint="eastAsia"/>
          <w:sz w:val="24"/>
        </w:rPr>
        <w:t>委托经营模式报价及最高限价：（早餐</w:t>
      </w:r>
      <w:r w:rsidRPr="000B1912">
        <w:rPr>
          <w:rFonts w:asciiTheme="minorEastAsia" w:eastAsiaTheme="minorEastAsia" w:hAnsiTheme="minorEastAsia"/>
          <w:sz w:val="24"/>
        </w:rPr>
        <w:t>3.5</w:t>
      </w:r>
      <w:r w:rsidRPr="000B1912">
        <w:rPr>
          <w:rFonts w:asciiTheme="minorEastAsia" w:eastAsiaTheme="minorEastAsia" w:hAnsiTheme="minorEastAsia" w:hint="eastAsia"/>
          <w:sz w:val="24"/>
        </w:rPr>
        <w:t>元、午餐</w:t>
      </w:r>
      <w:r w:rsidRPr="000B1912">
        <w:rPr>
          <w:rFonts w:asciiTheme="minorEastAsia" w:eastAsiaTheme="minorEastAsia" w:hAnsiTheme="minorEastAsia"/>
          <w:sz w:val="24"/>
        </w:rPr>
        <w:t>14.5</w:t>
      </w:r>
      <w:r w:rsidRPr="000B1912">
        <w:rPr>
          <w:rFonts w:asciiTheme="minorEastAsia" w:eastAsiaTheme="minorEastAsia" w:hAnsiTheme="minorEastAsia" w:hint="eastAsia"/>
          <w:sz w:val="24"/>
        </w:rPr>
        <w:t>元、晚餐</w:t>
      </w:r>
      <w:r w:rsidRPr="000B1912">
        <w:rPr>
          <w:rFonts w:asciiTheme="minorEastAsia" w:eastAsiaTheme="minorEastAsia" w:hAnsiTheme="minorEastAsia"/>
          <w:sz w:val="24"/>
        </w:rPr>
        <w:t>8.5</w:t>
      </w:r>
      <w:r w:rsidRPr="000B1912">
        <w:rPr>
          <w:rFonts w:asciiTheme="minorEastAsia" w:eastAsiaTheme="minorEastAsia" w:hAnsiTheme="minorEastAsia" w:hint="eastAsia"/>
          <w:sz w:val="24"/>
        </w:rPr>
        <w:t>元）。</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hint="eastAsia"/>
          <w:sz w:val="24"/>
        </w:rPr>
        <w:t>（</w:t>
      </w:r>
      <w:r w:rsidRPr="000B1912">
        <w:rPr>
          <w:rFonts w:asciiTheme="minorEastAsia" w:eastAsiaTheme="minorEastAsia" w:hAnsiTheme="minorEastAsia"/>
          <w:sz w:val="24"/>
        </w:rPr>
        <w:t>1</w:t>
      </w:r>
      <w:r w:rsidRPr="000B1912">
        <w:rPr>
          <w:rFonts w:asciiTheme="minorEastAsia" w:eastAsiaTheme="minorEastAsia" w:hAnsiTheme="minorEastAsia" w:hint="eastAsia"/>
          <w:sz w:val="24"/>
        </w:rPr>
        <w:t>）早餐：小米粥、白粥、地瓜粥、鸡蛋、豆浆、面线糊、花生汤等，小菜三款、青菜一款、搭配五谷杂粮等面点两款</w:t>
      </w:r>
      <w:r w:rsidRPr="000B1912">
        <w:rPr>
          <w:rFonts w:asciiTheme="minorEastAsia" w:eastAsiaTheme="minorEastAsia" w:hAnsiTheme="minorEastAsia"/>
          <w:sz w:val="24"/>
        </w:rPr>
        <w:t>(</w:t>
      </w:r>
      <w:r w:rsidRPr="000B1912">
        <w:rPr>
          <w:rFonts w:asciiTheme="minorEastAsia" w:eastAsiaTheme="minorEastAsia" w:hAnsiTheme="minorEastAsia" w:hint="eastAsia"/>
          <w:sz w:val="24"/>
        </w:rPr>
        <w:t>包子，馒头，油条等</w:t>
      </w:r>
      <w:r w:rsidRPr="000B1912">
        <w:rPr>
          <w:rFonts w:asciiTheme="minorEastAsia" w:eastAsiaTheme="minorEastAsia" w:hAnsiTheme="minorEastAsia"/>
          <w:sz w:val="24"/>
        </w:rPr>
        <w:t>)</w:t>
      </w:r>
      <w:r w:rsidRPr="000B1912">
        <w:rPr>
          <w:rFonts w:asciiTheme="minorEastAsia" w:eastAsiaTheme="minorEastAsia" w:hAnsiTheme="minorEastAsia" w:hint="eastAsia"/>
          <w:sz w:val="24"/>
        </w:rPr>
        <w:t>。</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hint="eastAsia"/>
          <w:sz w:val="24"/>
        </w:rPr>
        <w:t>（</w:t>
      </w:r>
      <w:r w:rsidRPr="000B1912">
        <w:rPr>
          <w:rFonts w:asciiTheme="minorEastAsia" w:eastAsiaTheme="minorEastAsia" w:hAnsiTheme="minorEastAsia"/>
          <w:sz w:val="24"/>
        </w:rPr>
        <w:t>2</w:t>
      </w:r>
      <w:r w:rsidRPr="000B1912">
        <w:rPr>
          <w:rFonts w:asciiTheme="minorEastAsia" w:eastAsiaTheme="minorEastAsia" w:hAnsiTheme="minorEastAsia" w:hint="eastAsia"/>
          <w:sz w:val="24"/>
        </w:rPr>
        <w:t>）午餐：每餐提供主食及两种荤菜、两种素菜、一款炖盅或荤汤、一种水果。</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sz w:val="24"/>
        </w:rPr>
        <w:t>(3</w:t>
      </w:r>
      <w:r w:rsidRPr="000B1912">
        <w:rPr>
          <w:rFonts w:asciiTheme="minorEastAsia" w:eastAsiaTheme="minorEastAsia" w:hAnsiTheme="minorEastAsia" w:hint="eastAsia"/>
          <w:sz w:val="24"/>
        </w:rPr>
        <w:t>）晚餐：按午餐的标准（除汤类外），两种荤菜、两种素菜供选择。</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hint="eastAsia"/>
          <w:sz w:val="24"/>
        </w:rPr>
        <w:t>P</w:t>
      </w:r>
      <w:r w:rsidR="000B1912">
        <w:rPr>
          <w:rFonts w:asciiTheme="minorEastAsia" w:eastAsiaTheme="minorEastAsia" w:hAnsiTheme="minorEastAsia" w:hint="eastAsia"/>
          <w:sz w:val="24"/>
        </w:rPr>
        <w:t>6</w:t>
      </w:r>
      <w:r w:rsidRPr="000B1912">
        <w:rPr>
          <w:rFonts w:asciiTheme="minorEastAsia" w:eastAsiaTheme="minorEastAsia" w:hAnsiTheme="minorEastAsia" w:hint="eastAsia"/>
          <w:sz w:val="24"/>
        </w:rPr>
        <w:t>.人员名单及资格证明材料。</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hint="eastAsia"/>
          <w:sz w:val="24"/>
        </w:rPr>
        <w:t>P</w:t>
      </w:r>
      <w:r w:rsidR="000B1912">
        <w:rPr>
          <w:rFonts w:asciiTheme="minorEastAsia" w:eastAsiaTheme="minorEastAsia" w:hAnsiTheme="minorEastAsia" w:hint="eastAsia"/>
          <w:sz w:val="24"/>
        </w:rPr>
        <w:t>7</w:t>
      </w:r>
      <w:r w:rsidRPr="000B1912">
        <w:rPr>
          <w:rFonts w:asciiTheme="minorEastAsia" w:eastAsiaTheme="minorEastAsia" w:hAnsiTheme="minorEastAsia" w:hint="eastAsia"/>
          <w:sz w:val="24"/>
        </w:rPr>
        <w:t>.报价人的资格声明。</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hint="eastAsia"/>
          <w:sz w:val="24"/>
        </w:rPr>
        <w:t>P</w:t>
      </w:r>
      <w:r w:rsidR="000B1912">
        <w:rPr>
          <w:rFonts w:asciiTheme="minorEastAsia" w:eastAsiaTheme="minorEastAsia" w:hAnsiTheme="minorEastAsia" w:hint="eastAsia"/>
          <w:sz w:val="24"/>
        </w:rPr>
        <w:t>8</w:t>
      </w:r>
      <w:r w:rsidRPr="000B1912">
        <w:rPr>
          <w:rFonts w:asciiTheme="minorEastAsia" w:eastAsiaTheme="minorEastAsia" w:hAnsiTheme="minorEastAsia" w:hint="eastAsia"/>
          <w:sz w:val="24"/>
        </w:rPr>
        <w:t>.报价人提交的其他资料。</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hint="eastAsia"/>
          <w:sz w:val="24"/>
        </w:rPr>
        <w:t>（二）报价书要求：</w:t>
      </w:r>
    </w:p>
    <w:p w:rsidR="00B67430" w:rsidRPr="000B1912" w:rsidRDefault="00012791" w:rsidP="000B1912">
      <w:pPr>
        <w:spacing w:line="400" w:lineRule="exact"/>
        <w:ind w:firstLine="360"/>
        <w:rPr>
          <w:rFonts w:asciiTheme="minorEastAsia" w:eastAsiaTheme="minorEastAsia" w:hAnsiTheme="minorEastAsia"/>
          <w:sz w:val="24"/>
        </w:rPr>
      </w:pPr>
      <w:r w:rsidRPr="000B1912">
        <w:rPr>
          <w:rFonts w:asciiTheme="minorEastAsia" w:eastAsiaTheme="minorEastAsia" w:hAnsiTheme="minorEastAsia" w:hint="eastAsia"/>
          <w:sz w:val="24"/>
        </w:rPr>
        <w:lastRenderedPageBreak/>
        <w:t>1.报价书统一采用A4纸打印，不得有涂改；</w:t>
      </w:r>
    </w:p>
    <w:p w:rsidR="00B67430" w:rsidRPr="000B1912" w:rsidRDefault="00012791" w:rsidP="000B1912">
      <w:pPr>
        <w:spacing w:line="400" w:lineRule="exact"/>
        <w:ind w:firstLineChars="100" w:firstLine="240"/>
        <w:rPr>
          <w:rFonts w:asciiTheme="minorEastAsia" w:eastAsiaTheme="minorEastAsia" w:hAnsiTheme="minorEastAsia"/>
          <w:sz w:val="24"/>
        </w:rPr>
      </w:pPr>
      <w:r w:rsidRPr="000B1912">
        <w:rPr>
          <w:rFonts w:asciiTheme="minorEastAsia" w:eastAsiaTheme="minorEastAsia" w:hAnsiTheme="minorEastAsia" w:hint="eastAsia"/>
          <w:sz w:val="24"/>
        </w:rPr>
        <w:t>2.报价书正本一份，密封后在规定时间内送至规定地点（无需装订成册）。</w:t>
      </w:r>
    </w:p>
    <w:p w:rsidR="00B67430" w:rsidRPr="000B1912" w:rsidRDefault="00012791" w:rsidP="000B1912">
      <w:pPr>
        <w:spacing w:line="400" w:lineRule="exact"/>
        <w:rPr>
          <w:rFonts w:asciiTheme="minorEastAsia" w:eastAsiaTheme="minorEastAsia" w:hAnsiTheme="minorEastAsia"/>
          <w:b/>
          <w:sz w:val="24"/>
        </w:rPr>
      </w:pPr>
      <w:r w:rsidRPr="000B1912">
        <w:rPr>
          <w:rFonts w:asciiTheme="minorEastAsia" w:eastAsiaTheme="minorEastAsia" w:hAnsiTheme="minorEastAsia" w:hint="eastAsia"/>
          <w:b/>
          <w:sz w:val="24"/>
        </w:rPr>
        <w:t>四、评审说明</w:t>
      </w:r>
    </w:p>
    <w:p w:rsidR="00B67430" w:rsidRPr="000B1912" w:rsidRDefault="00012791" w:rsidP="000B1912">
      <w:pPr>
        <w:spacing w:line="400" w:lineRule="exact"/>
        <w:ind w:firstLineChars="200" w:firstLine="480"/>
        <w:rPr>
          <w:rFonts w:asciiTheme="minorEastAsia" w:eastAsiaTheme="minorEastAsia" w:hAnsiTheme="minorEastAsia"/>
          <w:sz w:val="24"/>
        </w:rPr>
      </w:pPr>
      <w:r w:rsidRPr="000B1912">
        <w:rPr>
          <w:rFonts w:asciiTheme="minorEastAsia" w:eastAsiaTheme="minorEastAsia" w:hAnsiTheme="minorEastAsia" w:hint="eastAsia"/>
          <w:sz w:val="24"/>
        </w:rPr>
        <w:t>报价供应商在符合资质要求和产品要求的前提下可参与评审，本次比选按报价最低者中选。报价人进行优惠报价，总价最低的为中选供应商。如</w:t>
      </w:r>
      <w:r w:rsidRPr="000B1912">
        <w:rPr>
          <w:rFonts w:asciiTheme="minorEastAsia" w:eastAsiaTheme="minorEastAsia" w:hAnsiTheme="minorEastAsia"/>
          <w:sz w:val="24"/>
        </w:rPr>
        <w:t>A、B、C三家供应商报价，A优惠后报价的</w:t>
      </w:r>
      <w:r w:rsidRPr="000B1912">
        <w:rPr>
          <w:rFonts w:asciiTheme="minorEastAsia" w:eastAsiaTheme="minorEastAsia" w:hAnsiTheme="minorEastAsia" w:hint="eastAsia"/>
          <w:sz w:val="24"/>
        </w:rPr>
        <w:t>9</w:t>
      </w:r>
      <w:r w:rsidRPr="000B1912">
        <w:rPr>
          <w:rFonts w:asciiTheme="minorEastAsia" w:eastAsiaTheme="minorEastAsia" w:hAnsiTheme="minorEastAsia"/>
          <w:sz w:val="24"/>
        </w:rPr>
        <w:t>0000</w:t>
      </w:r>
      <w:r w:rsidRPr="000B1912">
        <w:rPr>
          <w:rFonts w:asciiTheme="minorEastAsia" w:eastAsiaTheme="minorEastAsia" w:hAnsiTheme="minorEastAsia" w:hint="eastAsia"/>
          <w:sz w:val="24"/>
        </w:rPr>
        <w:t>元，</w:t>
      </w:r>
      <w:r w:rsidRPr="000B1912">
        <w:rPr>
          <w:rFonts w:asciiTheme="minorEastAsia" w:eastAsiaTheme="minorEastAsia" w:hAnsiTheme="minorEastAsia"/>
          <w:sz w:val="24"/>
        </w:rPr>
        <w:t>B优惠后报价</w:t>
      </w:r>
      <w:r w:rsidRPr="000B1912">
        <w:rPr>
          <w:rFonts w:asciiTheme="minorEastAsia" w:eastAsiaTheme="minorEastAsia" w:hAnsiTheme="minorEastAsia" w:hint="eastAsia"/>
          <w:sz w:val="24"/>
        </w:rPr>
        <w:t>89</w:t>
      </w:r>
      <w:r w:rsidRPr="000B1912">
        <w:rPr>
          <w:rFonts w:asciiTheme="minorEastAsia" w:eastAsiaTheme="minorEastAsia" w:hAnsiTheme="minorEastAsia"/>
          <w:sz w:val="24"/>
        </w:rPr>
        <w:t>000</w:t>
      </w:r>
      <w:r w:rsidRPr="000B1912">
        <w:rPr>
          <w:rFonts w:asciiTheme="minorEastAsia" w:eastAsiaTheme="minorEastAsia" w:hAnsiTheme="minorEastAsia" w:hint="eastAsia"/>
          <w:sz w:val="24"/>
        </w:rPr>
        <w:t>元，</w:t>
      </w:r>
      <w:r w:rsidRPr="000B1912">
        <w:rPr>
          <w:rFonts w:asciiTheme="minorEastAsia" w:eastAsiaTheme="minorEastAsia" w:hAnsiTheme="minorEastAsia"/>
          <w:sz w:val="24"/>
        </w:rPr>
        <w:t>C优惠后报价</w:t>
      </w:r>
      <w:r w:rsidRPr="000B1912">
        <w:rPr>
          <w:rFonts w:asciiTheme="minorEastAsia" w:eastAsiaTheme="minorEastAsia" w:hAnsiTheme="minorEastAsia" w:hint="eastAsia"/>
          <w:sz w:val="24"/>
        </w:rPr>
        <w:t>88</w:t>
      </w:r>
      <w:r w:rsidRPr="000B1912">
        <w:rPr>
          <w:rFonts w:asciiTheme="minorEastAsia" w:eastAsiaTheme="minorEastAsia" w:hAnsiTheme="minorEastAsia"/>
          <w:sz w:val="24"/>
        </w:rPr>
        <w:t>000</w:t>
      </w:r>
      <w:r w:rsidRPr="000B1912">
        <w:rPr>
          <w:rFonts w:asciiTheme="minorEastAsia" w:eastAsiaTheme="minorEastAsia" w:hAnsiTheme="minorEastAsia" w:hint="eastAsia"/>
          <w:sz w:val="24"/>
        </w:rPr>
        <w:t>元，则</w:t>
      </w:r>
      <w:r w:rsidRPr="000B1912">
        <w:rPr>
          <w:rFonts w:asciiTheme="minorEastAsia" w:eastAsiaTheme="minorEastAsia" w:hAnsiTheme="minorEastAsia"/>
          <w:sz w:val="24"/>
        </w:rPr>
        <w:t>C报价供应商中选。若有出现相同报价者，我司会再通知上述报价人进行第二轮报价，第二轮报价必须低于第一轮报价，直至产生唯一一名最低报价供应商。我司将依据实际折后价进行支付。</w:t>
      </w:r>
    </w:p>
    <w:p w:rsidR="00B67430" w:rsidRDefault="00B67430">
      <w:pPr>
        <w:spacing w:line="600" w:lineRule="exact"/>
        <w:ind w:firstLineChars="195" w:firstLine="585"/>
        <w:rPr>
          <w:rFonts w:ascii="仿宋" w:eastAsia="仿宋" w:hAnsi="仿宋"/>
          <w:color w:val="FF0000"/>
          <w:sz w:val="30"/>
          <w:szCs w:val="30"/>
        </w:rPr>
      </w:pPr>
    </w:p>
    <w:p w:rsidR="00B67430" w:rsidRDefault="00012791">
      <w:pPr>
        <w:rPr>
          <w:b/>
          <w:sz w:val="24"/>
        </w:rPr>
      </w:pPr>
      <w:r>
        <w:rPr>
          <w:rFonts w:hint="eastAsia"/>
          <w:b/>
          <w:sz w:val="24"/>
        </w:rPr>
        <w:t>四、付款方式</w:t>
      </w:r>
    </w:p>
    <w:p w:rsidR="00B67430" w:rsidRDefault="00012791" w:rsidP="000B1912">
      <w:pPr>
        <w:ind w:firstLineChars="200" w:firstLine="480"/>
        <w:rPr>
          <w:rFonts w:ascii="宋体" w:hAnsi="宋体"/>
          <w:sz w:val="24"/>
        </w:rPr>
      </w:pPr>
      <w:r w:rsidRPr="000B1912">
        <w:rPr>
          <w:rFonts w:ascii="宋体" w:hAnsi="宋体" w:hint="eastAsia"/>
          <w:sz w:val="24"/>
        </w:rPr>
        <w:t>每个月考核合格，按考核方案进行支付。</w:t>
      </w:r>
    </w:p>
    <w:p w:rsidR="000B1912" w:rsidRPr="000B1912" w:rsidRDefault="000B1912" w:rsidP="000B1912">
      <w:pPr>
        <w:ind w:firstLineChars="200" w:firstLine="480"/>
        <w:rPr>
          <w:rFonts w:ascii="宋体" w:hAnsi="宋体"/>
          <w:sz w:val="24"/>
        </w:rPr>
      </w:pPr>
    </w:p>
    <w:p w:rsidR="00B67430" w:rsidRDefault="00012791">
      <w:pPr>
        <w:spacing w:line="360" w:lineRule="auto"/>
        <w:outlineLvl w:val="0"/>
        <w:rPr>
          <w:rFonts w:ascii="黑体" w:eastAsia="黑体" w:hAnsi="黑体"/>
          <w:bCs/>
          <w:sz w:val="32"/>
          <w:szCs w:val="32"/>
        </w:rPr>
      </w:pPr>
      <w:r>
        <w:rPr>
          <w:rFonts w:ascii="黑体" w:eastAsia="黑体" w:hAnsi="黑体"/>
          <w:bCs/>
          <w:sz w:val="32"/>
          <w:szCs w:val="32"/>
        </w:rPr>
        <w:t>附件</w:t>
      </w:r>
      <w:r>
        <w:rPr>
          <w:rFonts w:ascii="黑体" w:eastAsia="黑体" w:hAnsi="黑体" w:hint="eastAsia"/>
          <w:bCs/>
          <w:sz w:val="32"/>
          <w:szCs w:val="32"/>
        </w:rPr>
        <w:t>（一）</w:t>
      </w:r>
    </w:p>
    <w:p w:rsidR="00B67430" w:rsidRPr="008B54D2" w:rsidRDefault="00012791">
      <w:pPr>
        <w:spacing w:line="360" w:lineRule="auto"/>
        <w:jc w:val="center"/>
        <w:outlineLvl w:val="0"/>
        <w:rPr>
          <w:rFonts w:ascii="仿宋" w:eastAsia="仿宋" w:hAnsi="仿宋"/>
          <w:b/>
          <w:bCs/>
          <w:sz w:val="36"/>
          <w:szCs w:val="36"/>
        </w:rPr>
      </w:pPr>
      <w:r w:rsidRPr="008B54D2">
        <w:rPr>
          <w:rFonts w:ascii="仿宋" w:eastAsia="仿宋" w:hAnsi="仿宋" w:hint="eastAsia"/>
          <w:b/>
          <w:bCs/>
          <w:sz w:val="36"/>
          <w:szCs w:val="36"/>
        </w:rPr>
        <w:t>惠安分公司职工食堂绩效考核方案</w:t>
      </w:r>
    </w:p>
    <w:p w:rsidR="00B67430" w:rsidRDefault="00B67430">
      <w:pPr>
        <w:spacing w:line="360" w:lineRule="auto"/>
        <w:jc w:val="center"/>
        <w:outlineLvl w:val="0"/>
        <w:rPr>
          <w:rFonts w:ascii="宋体" w:hAnsi="宋体"/>
          <w:b/>
          <w:bCs/>
          <w:sz w:val="32"/>
          <w:szCs w:val="32"/>
        </w:rPr>
      </w:pP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为加强本食堂管理，根据《食品安全法》等相关规定，结合食堂实际，制定本监督考核方案。</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一、考核组织</w:t>
      </w:r>
    </w:p>
    <w:p w:rsidR="00B67430" w:rsidRPr="008B54D2" w:rsidRDefault="00012791" w:rsidP="008B54D2">
      <w:pPr>
        <w:spacing w:line="400" w:lineRule="exact"/>
        <w:ind w:firstLine="630"/>
        <w:rPr>
          <w:rFonts w:asciiTheme="minorEastAsia" w:eastAsiaTheme="minorEastAsia" w:hAnsiTheme="minorEastAsia" w:cs="仿宋"/>
          <w:sz w:val="24"/>
        </w:rPr>
      </w:pPr>
      <w:r w:rsidRPr="008B54D2">
        <w:rPr>
          <w:rFonts w:asciiTheme="minorEastAsia" w:eastAsiaTheme="minorEastAsia" w:hAnsiTheme="minorEastAsia" w:cs="仿宋" w:hint="eastAsia"/>
          <w:sz w:val="24"/>
        </w:rPr>
        <w:t>膳食管理委员会（以下简称“膳食委员会”）负责组织开展本食堂经营服务质量监督考核工作，并牵头成立职工食堂监督考核小组，具体负责对食堂膳食、服务质量和食品卫生安全工作进行监督考核。</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二、考核方式及内容</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一）日常监管。食堂监管员按照《食堂日常监管检查表》（附后），对食堂环境卫生、清食品采购、食品贮存、食品加工、食品出售、服务质量、安全管理及节水节电等方面，逐项进行监督并记录，日常监管记录作为食堂监督考核小组月度考核的重要依据。</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（二）满意度调查。膳食委员会每月组织对食堂服务满意度调查，满意度情况作为食堂监督考核小组月度考核的重要依据。</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（三）绩效考评。膳食委员会每月组织开展食堂经营单位绩效考评，具体考评流程如下：</w:t>
      </w:r>
    </w:p>
    <w:p w:rsidR="00B67430" w:rsidRPr="008B54D2" w:rsidRDefault="00012791" w:rsidP="008B54D2">
      <w:pPr>
        <w:adjustRightInd w:val="0"/>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绩效考核总分</w:t>
      </w:r>
      <w:r w:rsidRPr="008B54D2">
        <w:rPr>
          <w:rFonts w:asciiTheme="minorEastAsia" w:eastAsiaTheme="minorEastAsia" w:hAnsiTheme="minorEastAsia" w:cs="仿宋"/>
          <w:sz w:val="24"/>
        </w:rPr>
        <w:t>100</w:t>
      </w:r>
      <w:r w:rsidRPr="008B54D2">
        <w:rPr>
          <w:rFonts w:asciiTheme="minorEastAsia" w:eastAsiaTheme="minorEastAsia" w:hAnsiTheme="minorEastAsia" w:cs="仿宋" w:hint="eastAsia"/>
          <w:sz w:val="24"/>
        </w:rPr>
        <w:t>分，其中食堂监督考核小组评分占</w:t>
      </w:r>
      <w:r w:rsidRPr="008B54D2">
        <w:rPr>
          <w:rFonts w:asciiTheme="minorEastAsia" w:eastAsiaTheme="minorEastAsia" w:hAnsiTheme="minorEastAsia" w:cs="仿宋"/>
          <w:sz w:val="24"/>
        </w:rPr>
        <w:t>60</w:t>
      </w:r>
      <w:r w:rsidRPr="008B54D2">
        <w:rPr>
          <w:rFonts w:asciiTheme="minorEastAsia" w:eastAsiaTheme="minorEastAsia" w:hAnsiTheme="minorEastAsia" w:cs="仿宋" w:hint="eastAsia"/>
          <w:sz w:val="24"/>
        </w:rPr>
        <w:t>分，满意度调查评分占</w:t>
      </w:r>
      <w:r w:rsidRPr="008B54D2">
        <w:rPr>
          <w:rFonts w:asciiTheme="minorEastAsia" w:eastAsiaTheme="minorEastAsia" w:hAnsiTheme="minorEastAsia" w:cs="仿宋"/>
          <w:sz w:val="24"/>
        </w:rPr>
        <w:t>30</w:t>
      </w:r>
      <w:r w:rsidRPr="008B54D2">
        <w:rPr>
          <w:rFonts w:asciiTheme="minorEastAsia" w:eastAsiaTheme="minorEastAsia" w:hAnsiTheme="minorEastAsia" w:cs="仿宋" w:hint="eastAsia"/>
          <w:sz w:val="24"/>
        </w:rPr>
        <w:t>分，问责情况占</w:t>
      </w:r>
      <w:r w:rsidRPr="008B54D2">
        <w:rPr>
          <w:rFonts w:asciiTheme="minorEastAsia" w:eastAsiaTheme="minorEastAsia" w:hAnsiTheme="minorEastAsia" w:cs="仿宋"/>
          <w:sz w:val="24"/>
        </w:rPr>
        <w:t>10</w:t>
      </w:r>
      <w:r w:rsidRPr="008B54D2">
        <w:rPr>
          <w:rFonts w:asciiTheme="minorEastAsia" w:eastAsiaTheme="minorEastAsia" w:hAnsiTheme="minorEastAsia" w:cs="仿宋" w:hint="eastAsia"/>
          <w:sz w:val="24"/>
        </w:rPr>
        <w:t>分。</w:t>
      </w:r>
    </w:p>
    <w:p w:rsidR="00B67430" w:rsidRPr="008B54D2" w:rsidRDefault="00012791" w:rsidP="008B54D2">
      <w:pPr>
        <w:adjustRightInd w:val="0"/>
        <w:spacing w:line="400" w:lineRule="exact"/>
        <w:ind w:firstLineChars="200" w:firstLine="482"/>
        <w:rPr>
          <w:rFonts w:asciiTheme="minorEastAsia" w:eastAsiaTheme="minorEastAsia" w:hAnsiTheme="minorEastAsia" w:cs="仿宋"/>
          <w:b/>
          <w:sz w:val="24"/>
        </w:rPr>
      </w:pPr>
      <w:r w:rsidRPr="008B54D2">
        <w:rPr>
          <w:rFonts w:asciiTheme="minorEastAsia" w:eastAsiaTheme="minorEastAsia" w:hAnsiTheme="minorEastAsia" w:cs="仿宋" w:hint="eastAsia"/>
          <w:b/>
          <w:sz w:val="24"/>
        </w:rPr>
        <w:lastRenderedPageBreak/>
        <w:t>以上三个项目评分之和，作为每月绩效考核考评分。</w:t>
      </w:r>
    </w:p>
    <w:p w:rsidR="00B67430" w:rsidRPr="008B54D2" w:rsidRDefault="00012791" w:rsidP="008B54D2">
      <w:pPr>
        <w:adjustRightInd w:val="0"/>
        <w:spacing w:line="400" w:lineRule="exact"/>
        <w:ind w:firstLineChars="200" w:firstLine="482"/>
        <w:rPr>
          <w:rFonts w:asciiTheme="minorEastAsia" w:eastAsiaTheme="minorEastAsia" w:hAnsiTheme="minorEastAsia" w:cs="仿宋"/>
          <w:b/>
          <w:sz w:val="24"/>
        </w:rPr>
      </w:pPr>
      <w:r w:rsidRPr="008B54D2">
        <w:rPr>
          <w:rFonts w:asciiTheme="minorEastAsia" w:eastAsiaTheme="minorEastAsia" w:hAnsiTheme="minorEastAsia" w:cs="仿宋" w:hint="eastAsia"/>
          <w:b/>
          <w:sz w:val="24"/>
        </w:rPr>
        <w:t>食堂经营单位如受相关监管部门作出行政处罚的，当月绩效考评分无效，总分以0分计。</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三、考核问责与奖励</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（一）考核问责</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1.配备主厨、保洁员等食堂工作人员不少于2名。需持证上岗，管理、技术、应变、协调能力应符合岗位要求。无专业</w:t>
      </w:r>
      <w:r w:rsidRPr="008B54D2">
        <w:rPr>
          <w:rFonts w:asciiTheme="minorEastAsia" w:eastAsiaTheme="minorEastAsia" w:hAnsiTheme="minorEastAsia" w:cs="仿宋"/>
          <w:sz w:val="24"/>
        </w:rPr>
        <w:t>资格证书或</w:t>
      </w:r>
      <w:r w:rsidRPr="008B54D2">
        <w:rPr>
          <w:rFonts w:asciiTheme="minorEastAsia" w:eastAsiaTheme="minorEastAsia" w:hAnsiTheme="minorEastAsia" w:cs="仿宋" w:hint="eastAsia"/>
          <w:sz w:val="24"/>
        </w:rPr>
        <w:t>有效</w:t>
      </w:r>
      <w:r w:rsidRPr="008B54D2">
        <w:rPr>
          <w:rFonts w:asciiTheme="minorEastAsia" w:eastAsiaTheme="minorEastAsia" w:hAnsiTheme="minorEastAsia" w:cs="仿宋"/>
          <w:sz w:val="24"/>
        </w:rPr>
        <w:t>健康证</w:t>
      </w:r>
      <w:r w:rsidRPr="008B54D2">
        <w:rPr>
          <w:rFonts w:asciiTheme="minorEastAsia" w:eastAsiaTheme="minorEastAsia" w:hAnsiTheme="minorEastAsia" w:cs="仿宋" w:hint="eastAsia"/>
          <w:sz w:val="24"/>
        </w:rPr>
        <w:t>上岗，技术水平、处理能力、应变能力、协调能力差，每发现一处不符合本项目实际情况扣</w:t>
      </w:r>
      <w:r w:rsidRPr="008B54D2">
        <w:rPr>
          <w:rFonts w:asciiTheme="minorEastAsia" w:eastAsiaTheme="minorEastAsia" w:hAnsiTheme="minorEastAsia" w:cs="仿宋"/>
          <w:sz w:val="24"/>
        </w:rPr>
        <w:t>500</w:t>
      </w:r>
      <w:r w:rsidRPr="008B54D2">
        <w:rPr>
          <w:rFonts w:asciiTheme="minorEastAsia" w:eastAsiaTheme="minorEastAsia" w:hAnsiTheme="minorEastAsia" w:cs="仿宋" w:hint="eastAsia"/>
          <w:sz w:val="24"/>
        </w:rPr>
        <w:t>元。</w:t>
      </w:r>
      <w:r w:rsidRPr="008B54D2">
        <w:rPr>
          <w:rFonts w:asciiTheme="minorEastAsia" w:eastAsiaTheme="minorEastAsia" w:hAnsiTheme="minorEastAsia" w:cs="宋体" w:hint="eastAsia"/>
          <w:kern w:val="0"/>
          <w:sz w:val="24"/>
        </w:rPr>
        <w:t>有疾病应及时报告主管，如有传染病或皮肤病不能上班。</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1000</w:t>
      </w:r>
      <w:r w:rsidRPr="008B54D2">
        <w:rPr>
          <w:rFonts w:asciiTheme="minorEastAsia" w:eastAsiaTheme="minorEastAsia" w:hAnsiTheme="minorEastAsia" w:cs="仿宋" w:hint="eastAsia"/>
          <w:sz w:val="24"/>
        </w:rPr>
        <w:t>元。</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2</w:t>
      </w:r>
      <w:r w:rsidRPr="008B54D2">
        <w:rPr>
          <w:rFonts w:asciiTheme="minorEastAsia" w:eastAsiaTheme="minorEastAsia" w:hAnsiTheme="minorEastAsia" w:cs="仿宋"/>
          <w:sz w:val="24"/>
        </w:rPr>
        <w:t>.</w:t>
      </w:r>
      <w:r w:rsidRPr="008B54D2">
        <w:rPr>
          <w:rFonts w:asciiTheme="minorEastAsia" w:eastAsiaTheme="minorEastAsia" w:hAnsiTheme="minorEastAsia" w:cs="仿宋" w:hint="eastAsia"/>
          <w:sz w:val="24"/>
        </w:rPr>
        <w:t>食堂是否按合同要求配齐人员、每月人员变化是否及时向甲方报备，工作人员配备每少一人扣</w:t>
      </w:r>
      <w:r w:rsidRPr="008B54D2">
        <w:rPr>
          <w:rFonts w:asciiTheme="minorEastAsia" w:eastAsiaTheme="minorEastAsia" w:hAnsiTheme="minorEastAsia" w:cs="仿宋"/>
          <w:sz w:val="24"/>
        </w:rPr>
        <w:t>3000元。</w:t>
      </w:r>
      <w:r w:rsidRPr="008B54D2">
        <w:rPr>
          <w:rFonts w:asciiTheme="minorEastAsia" w:eastAsiaTheme="minorEastAsia" w:hAnsiTheme="minorEastAsia" w:cs="仿宋" w:hint="eastAsia"/>
          <w:sz w:val="24"/>
        </w:rPr>
        <w:t>新招聘人员上岗是否经甲方同意等问题，人员变化无报备、人员上岗未经同意每发现一次扣</w:t>
      </w:r>
      <w:r w:rsidRPr="008B54D2">
        <w:rPr>
          <w:rFonts w:asciiTheme="minorEastAsia" w:eastAsiaTheme="minorEastAsia" w:hAnsiTheme="minorEastAsia" w:cs="仿宋"/>
          <w:sz w:val="24"/>
        </w:rPr>
        <w:t>300</w:t>
      </w:r>
      <w:r w:rsidRPr="008B54D2">
        <w:rPr>
          <w:rFonts w:asciiTheme="minorEastAsia" w:eastAsiaTheme="minorEastAsia" w:hAnsiTheme="minorEastAsia" w:cs="仿宋" w:hint="eastAsia"/>
          <w:sz w:val="24"/>
        </w:rPr>
        <w:t>元。</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3</w:t>
      </w:r>
      <w:r w:rsidRPr="008B54D2">
        <w:rPr>
          <w:rFonts w:asciiTheme="minorEastAsia" w:eastAsiaTheme="minorEastAsia" w:hAnsiTheme="minorEastAsia" w:cs="仿宋"/>
          <w:sz w:val="24"/>
        </w:rPr>
        <w:t>.</w:t>
      </w:r>
      <w:r w:rsidRPr="008B54D2">
        <w:rPr>
          <w:rFonts w:asciiTheme="minorEastAsia" w:eastAsiaTheme="minorEastAsia" w:hAnsiTheme="minorEastAsia" w:cs="仿宋" w:hint="eastAsia"/>
          <w:sz w:val="24"/>
        </w:rPr>
        <w:t>食堂经营单位应对排烟风机管道至少一年清洗一次，如发现未及时清洗将每次处以1000-2000元的罚款。</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sz w:val="24"/>
        </w:rPr>
        <w:t>4</w:t>
      </w:r>
      <w:r w:rsidRPr="008B54D2">
        <w:rPr>
          <w:rFonts w:asciiTheme="minorEastAsia" w:eastAsiaTheme="minorEastAsia" w:hAnsiTheme="minorEastAsia" w:cs="仿宋" w:hint="eastAsia"/>
          <w:sz w:val="24"/>
        </w:rPr>
        <w:t>.如发现食堂经营单位存在水、电、气浪费行为，首次处以500元的罚款，之后每次处以500-1000元的罚款。</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sz w:val="24"/>
        </w:rPr>
        <w:t>5</w:t>
      </w:r>
      <w:r w:rsidRPr="008B54D2">
        <w:rPr>
          <w:rFonts w:asciiTheme="minorEastAsia" w:eastAsiaTheme="minorEastAsia" w:hAnsiTheme="minorEastAsia" w:cs="仿宋" w:hint="eastAsia"/>
          <w:sz w:val="24"/>
        </w:rPr>
        <w:t>.食堂经营单位如擅自乱拉、乱接电线，擅自增加用电器数量，增大用电功率，每次处以500元的罚款。</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sz w:val="24"/>
        </w:rPr>
        <w:t>6</w:t>
      </w:r>
      <w:r w:rsidRPr="008B54D2">
        <w:rPr>
          <w:rFonts w:asciiTheme="minorEastAsia" w:eastAsiaTheme="minorEastAsia" w:hAnsiTheme="minorEastAsia" w:cs="仿宋" w:hint="eastAsia"/>
          <w:sz w:val="24"/>
        </w:rPr>
        <w:t>.膳食委员会定期或不定期组织相关部门对食堂经营单位采购的食材，进行抽查送检，如抽检不合格，将对食堂经营单位每次处以500元的罚款。每月抽检超过三次不合格，再处以1000元的罚款。</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sz w:val="24"/>
        </w:rPr>
        <w:t>7</w:t>
      </w:r>
      <w:r w:rsidRPr="008B54D2">
        <w:rPr>
          <w:rFonts w:asciiTheme="minorEastAsia" w:eastAsiaTheme="minorEastAsia" w:hAnsiTheme="minorEastAsia" w:cs="仿宋" w:hint="eastAsia"/>
          <w:sz w:val="24"/>
        </w:rPr>
        <w:t>.食堂经营单位如违反比选文件相关要求、干部职工反映比较突出的问题或膳食员会根据管理需要制定的管理规定，将每次处以500元以内的罚款，对于屡犯的，处以500-1000罚款。</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sz w:val="24"/>
        </w:rPr>
        <w:t>8.未经</w:t>
      </w:r>
      <w:r w:rsidRPr="008B54D2">
        <w:rPr>
          <w:rFonts w:asciiTheme="minorEastAsia" w:eastAsiaTheme="minorEastAsia" w:hAnsiTheme="minorEastAsia" w:cs="仿宋" w:hint="eastAsia"/>
          <w:sz w:val="24"/>
        </w:rPr>
        <w:t>膳食委员会同意，</w:t>
      </w:r>
      <w:r w:rsidRPr="008B54D2">
        <w:rPr>
          <w:rFonts w:asciiTheme="minorEastAsia" w:eastAsiaTheme="minorEastAsia" w:hAnsiTheme="minorEastAsia" w:cs="仿宋"/>
          <w:sz w:val="24"/>
        </w:rPr>
        <w:t>擅自更换大米、食用油等业主指定食材品</w:t>
      </w:r>
      <w:r w:rsidRPr="008B54D2">
        <w:rPr>
          <w:rFonts w:asciiTheme="minorEastAsia" w:eastAsiaTheme="minorEastAsia" w:hAnsiTheme="minorEastAsia" w:cs="仿宋" w:hint="eastAsia"/>
          <w:sz w:val="24"/>
        </w:rPr>
        <w:t>牌的，每次处以</w:t>
      </w:r>
      <w:r w:rsidRPr="008B54D2">
        <w:rPr>
          <w:rFonts w:asciiTheme="minorEastAsia" w:eastAsiaTheme="minorEastAsia" w:hAnsiTheme="minorEastAsia" w:cs="仿宋"/>
          <w:sz w:val="24"/>
        </w:rPr>
        <w:t>500元的罚款。</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9</w:t>
      </w:r>
      <w:r w:rsidRPr="008B54D2">
        <w:rPr>
          <w:rFonts w:asciiTheme="minorEastAsia" w:eastAsiaTheme="minorEastAsia" w:hAnsiTheme="minorEastAsia" w:cs="仿宋"/>
          <w:sz w:val="24"/>
        </w:rPr>
        <w:t>.</w:t>
      </w:r>
      <w:r w:rsidRPr="008B54D2">
        <w:rPr>
          <w:rFonts w:asciiTheme="minorEastAsia" w:eastAsiaTheme="minorEastAsia" w:hAnsiTheme="minorEastAsia" w:cs="仿宋" w:hint="eastAsia"/>
          <w:sz w:val="24"/>
        </w:rPr>
        <w:t>《食堂日常监管检查表》项目分值被扣光，当月仍再次出现同样的违规行为的，每次处以2</w:t>
      </w:r>
      <w:r w:rsidRPr="008B54D2">
        <w:rPr>
          <w:rFonts w:asciiTheme="minorEastAsia" w:eastAsiaTheme="minorEastAsia" w:hAnsiTheme="minorEastAsia" w:cs="仿宋"/>
          <w:sz w:val="24"/>
        </w:rPr>
        <w:t>00-100</w:t>
      </w:r>
      <w:r w:rsidRPr="008B54D2">
        <w:rPr>
          <w:rFonts w:asciiTheme="minorEastAsia" w:eastAsiaTheme="minorEastAsia" w:hAnsiTheme="minorEastAsia" w:cs="仿宋" w:hint="eastAsia"/>
          <w:sz w:val="24"/>
        </w:rPr>
        <w:t>0元的罚款。</w:t>
      </w:r>
    </w:p>
    <w:p w:rsidR="00B67430" w:rsidRPr="008B54D2" w:rsidRDefault="00012791" w:rsidP="008B54D2">
      <w:pPr>
        <w:spacing w:line="400" w:lineRule="exact"/>
        <w:ind w:firstLineChars="195" w:firstLine="468"/>
        <w:rPr>
          <w:rFonts w:asciiTheme="minorEastAsia" w:eastAsiaTheme="minorEastAsia" w:hAnsiTheme="minorEastAsia"/>
          <w:sz w:val="24"/>
        </w:rPr>
      </w:pPr>
      <w:r w:rsidRPr="008B54D2">
        <w:rPr>
          <w:rFonts w:asciiTheme="minorEastAsia" w:eastAsiaTheme="minorEastAsia" w:hAnsiTheme="minorEastAsia" w:hint="eastAsia"/>
          <w:sz w:val="24"/>
        </w:rPr>
        <w:t>10.承包方经营期</w:t>
      </w:r>
      <w:r w:rsidRPr="008B54D2">
        <w:rPr>
          <w:rFonts w:asciiTheme="minorEastAsia" w:eastAsiaTheme="minorEastAsia" w:hAnsiTheme="minorEastAsia"/>
          <w:sz w:val="24"/>
        </w:rPr>
        <w:t>间，</w:t>
      </w:r>
      <w:r w:rsidRPr="008B54D2">
        <w:rPr>
          <w:rFonts w:asciiTheme="minorEastAsia" w:eastAsiaTheme="minorEastAsia" w:hAnsiTheme="minorEastAsia" w:hint="eastAsia"/>
          <w:sz w:val="24"/>
        </w:rPr>
        <w:t>应该每</w:t>
      </w:r>
      <w:r w:rsidRPr="008B54D2">
        <w:rPr>
          <w:rFonts w:asciiTheme="minorEastAsia" w:eastAsiaTheme="minorEastAsia" w:hAnsiTheme="minorEastAsia"/>
          <w:sz w:val="24"/>
        </w:rPr>
        <w:t>天变化菜</w:t>
      </w:r>
      <w:r w:rsidRPr="008B54D2">
        <w:rPr>
          <w:rFonts w:asciiTheme="minorEastAsia" w:eastAsiaTheme="minorEastAsia" w:hAnsiTheme="minorEastAsia" w:hint="eastAsia"/>
          <w:sz w:val="24"/>
        </w:rPr>
        <w:t>色</w:t>
      </w:r>
      <w:r w:rsidRPr="008B54D2">
        <w:rPr>
          <w:rFonts w:asciiTheme="minorEastAsia" w:eastAsiaTheme="minorEastAsia" w:hAnsiTheme="minorEastAsia"/>
          <w:sz w:val="24"/>
        </w:rPr>
        <w:t>，</w:t>
      </w:r>
      <w:r w:rsidRPr="008B54D2">
        <w:rPr>
          <w:rFonts w:asciiTheme="minorEastAsia" w:eastAsiaTheme="minorEastAsia" w:hAnsiTheme="minorEastAsia" w:hint="eastAsia"/>
          <w:sz w:val="24"/>
        </w:rPr>
        <w:t>控</w:t>
      </w:r>
      <w:r w:rsidRPr="008B54D2">
        <w:rPr>
          <w:rFonts w:asciiTheme="minorEastAsia" w:eastAsiaTheme="minorEastAsia" w:hAnsiTheme="minorEastAsia"/>
          <w:sz w:val="24"/>
        </w:rPr>
        <w:t>制合理的利润率，</w:t>
      </w:r>
      <w:r w:rsidRPr="008B54D2">
        <w:rPr>
          <w:rFonts w:asciiTheme="minorEastAsia" w:eastAsiaTheme="minorEastAsia" w:hAnsiTheme="minorEastAsia" w:hint="eastAsia"/>
          <w:sz w:val="24"/>
        </w:rPr>
        <w:t>菜</w:t>
      </w:r>
      <w:r w:rsidRPr="008B54D2">
        <w:rPr>
          <w:rFonts w:asciiTheme="minorEastAsia" w:eastAsiaTheme="minorEastAsia" w:hAnsiTheme="minorEastAsia"/>
          <w:sz w:val="24"/>
        </w:rPr>
        <w:t>品的</w:t>
      </w:r>
      <w:r w:rsidRPr="008B54D2">
        <w:rPr>
          <w:rFonts w:asciiTheme="minorEastAsia" w:eastAsiaTheme="minorEastAsia" w:hAnsiTheme="minorEastAsia" w:hint="eastAsia"/>
          <w:sz w:val="24"/>
        </w:rPr>
        <w:t>销售</w:t>
      </w:r>
      <w:r w:rsidRPr="008B54D2">
        <w:rPr>
          <w:rFonts w:asciiTheme="minorEastAsia" w:eastAsiaTheme="minorEastAsia" w:hAnsiTheme="minorEastAsia"/>
          <w:sz w:val="24"/>
        </w:rPr>
        <w:t>价格</w:t>
      </w:r>
      <w:r w:rsidRPr="008B54D2">
        <w:rPr>
          <w:rFonts w:asciiTheme="minorEastAsia" w:eastAsiaTheme="minorEastAsia" w:hAnsiTheme="minorEastAsia" w:hint="eastAsia"/>
          <w:sz w:val="24"/>
        </w:rPr>
        <w:t>必</w:t>
      </w:r>
      <w:r w:rsidRPr="008B54D2">
        <w:rPr>
          <w:rFonts w:asciiTheme="minorEastAsia" w:eastAsiaTheme="minorEastAsia" w:hAnsiTheme="minorEastAsia"/>
          <w:sz w:val="24"/>
        </w:rPr>
        <w:t>须经</w:t>
      </w:r>
      <w:r w:rsidRPr="008B54D2">
        <w:rPr>
          <w:rFonts w:asciiTheme="minorEastAsia" w:eastAsiaTheme="minorEastAsia" w:hAnsiTheme="minorEastAsia" w:hint="eastAsia"/>
          <w:sz w:val="24"/>
        </w:rPr>
        <w:t>采购人管理</w:t>
      </w:r>
      <w:r w:rsidRPr="008B54D2">
        <w:rPr>
          <w:rFonts w:asciiTheme="minorEastAsia" w:eastAsiaTheme="minorEastAsia" w:hAnsiTheme="minorEastAsia"/>
          <w:sz w:val="24"/>
        </w:rPr>
        <w:t>人员核准</w:t>
      </w:r>
      <w:r w:rsidRPr="008B54D2">
        <w:rPr>
          <w:rFonts w:asciiTheme="minorEastAsia" w:eastAsiaTheme="minorEastAsia" w:hAnsiTheme="minorEastAsia" w:hint="eastAsia"/>
          <w:sz w:val="24"/>
        </w:rPr>
        <w:t>后</w:t>
      </w:r>
      <w:r w:rsidRPr="008B54D2">
        <w:rPr>
          <w:rFonts w:asciiTheme="minorEastAsia" w:eastAsiaTheme="minorEastAsia" w:hAnsiTheme="minorEastAsia"/>
          <w:sz w:val="24"/>
        </w:rPr>
        <w:t>实施。</w:t>
      </w:r>
      <w:r w:rsidRPr="008B54D2">
        <w:rPr>
          <w:rFonts w:asciiTheme="minorEastAsia" w:eastAsiaTheme="minorEastAsia" w:hAnsiTheme="minorEastAsia" w:hint="eastAsia"/>
          <w:sz w:val="24"/>
        </w:rPr>
        <w:t>每周</w:t>
      </w:r>
      <w:r w:rsidRPr="008B54D2">
        <w:rPr>
          <w:rFonts w:asciiTheme="minorEastAsia" w:eastAsiaTheme="minorEastAsia" w:hAnsiTheme="minorEastAsia"/>
          <w:sz w:val="24"/>
        </w:rPr>
        <w:t>一前须将本周</w:t>
      </w:r>
      <w:r w:rsidRPr="008B54D2">
        <w:rPr>
          <w:rFonts w:asciiTheme="minorEastAsia" w:eastAsiaTheme="minorEastAsia" w:hAnsiTheme="minorEastAsia" w:hint="eastAsia"/>
          <w:sz w:val="24"/>
        </w:rPr>
        <w:t>每</w:t>
      </w:r>
      <w:r w:rsidRPr="008B54D2">
        <w:rPr>
          <w:rFonts w:asciiTheme="minorEastAsia" w:eastAsiaTheme="minorEastAsia" w:hAnsiTheme="minorEastAsia"/>
          <w:sz w:val="24"/>
        </w:rPr>
        <w:t>天拟出的菜品详</w:t>
      </w:r>
      <w:r w:rsidRPr="008B54D2">
        <w:rPr>
          <w:rFonts w:asciiTheme="minorEastAsia" w:eastAsiaTheme="minorEastAsia" w:hAnsiTheme="minorEastAsia" w:hint="eastAsia"/>
          <w:sz w:val="24"/>
        </w:rPr>
        <w:t>单及</w:t>
      </w:r>
      <w:r w:rsidRPr="008B54D2">
        <w:rPr>
          <w:rFonts w:asciiTheme="minorEastAsia" w:eastAsiaTheme="minorEastAsia" w:hAnsiTheme="minorEastAsia"/>
          <w:sz w:val="24"/>
        </w:rPr>
        <w:t>售价</w:t>
      </w:r>
      <w:r w:rsidRPr="008B54D2">
        <w:rPr>
          <w:rFonts w:asciiTheme="minorEastAsia" w:eastAsiaTheme="minorEastAsia" w:hAnsiTheme="minorEastAsia" w:hint="eastAsia"/>
          <w:sz w:val="24"/>
        </w:rPr>
        <w:t>报</w:t>
      </w:r>
      <w:r w:rsidRPr="008B54D2">
        <w:rPr>
          <w:rFonts w:asciiTheme="minorEastAsia" w:eastAsiaTheme="minorEastAsia" w:hAnsiTheme="minorEastAsia"/>
          <w:sz w:val="24"/>
        </w:rPr>
        <w:t>送采购人食堂管理部门</w:t>
      </w:r>
      <w:r w:rsidRPr="008B54D2">
        <w:rPr>
          <w:rFonts w:asciiTheme="minorEastAsia" w:eastAsiaTheme="minorEastAsia" w:hAnsiTheme="minorEastAsia" w:hint="eastAsia"/>
          <w:sz w:val="24"/>
        </w:rPr>
        <w:t>，（或</w:t>
      </w:r>
      <w:r w:rsidRPr="008B54D2">
        <w:rPr>
          <w:rFonts w:asciiTheme="minorEastAsia" w:eastAsiaTheme="minorEastAsia" w:hAnsiTheme="minorEastAsia"/>
          <w:sz w:val="24"/>
        </w:rPr>
        <w:t>者前一天发第二天的菜品详</w:t>
      </w:r>
      <w:r w:rsidRPr="008B54D2">
        <w:rPr>
          <w:rFonts w:asciiTheme="minorEastAsia" w:eastAsiaTheme="minorEastAsia" w:hAnsiTheme="minorEastAsia" w:hint="eastAsia"/>
          <w:sz w:val="24"/>
        </w:rPr>
        <w:t>单及</w:t>
      </w:r>
      <w:r w:rsidRPr="008B54D2">
        <w:rPr>
          <w:rFonts w:asciiTheme="minorEastAsia" w:eastAsiaTheme="minorEastAsia" w:hAnsiTheme="minorEastAsia"/>
          <w:sz w:val="24"/>
        </w:rPr>
        <w:t>售价</w:t>
      </w:r>
      <w:r w:rsidRPr="008B54D2">
        <w:rPr>
          <w:rFonts w:asciiTheme="minorEastAsia" w:eastAsiaTheme="minorEastAsia" w:hAnsiTheme="minorEastAsia" w:hint="eastAsia"/>
          <w:sz w:val="24"/>
        </w:rPr>
        <w:t>）</w:t>
      </w:r>
      <w:r w:rsidRPr="008B54D2">
        <w:rPr>
          <w:rFonts w:asciiTheme="minorEastAsia" w:eastAsiaTheme="minorEastAsia" w:hAnsiTheme="minorEastAsia"/>
          <w:sz w:val="24"/>
        </w:rPr>
        <w:t>由采购人</w:t>
      </w:r>
      <w:r w:rsidRPr="008B54D2">
        <w:rPr>
          <w:rFonts w:asciiTheme="minorEastAsia" w:eastAsiaTheme="minorEastAsia" w:hAnsiTheme="minorEastAsia" w:hint="eastAsia"/>
          <w:sz w:val="24"/>
        </w:rPr>
        <w:t>按</w:t>
      </w:r>
      <w:r w:rsidRPr="008B54D2">
        <w:rPr>
          <w:rFonts w:asciiTheme="minorEastAsia" w:eastAsiaTheme="minorEastAsia" w:hAnsiTheme="minorEastAsia"/>
          <w:sz w:val="24"/>
        </w:rPr>
        <w:t>实际进行</w:t>
      </w:r>
      <w:r w:rsidRPr="008B54D2">
        <w:rPr>
          <w:rFonts w:asciiTheme="minorEastAsia" w:eastAsiaTheme="minorEastAsia" w:hAnsiTheme="minorEastAsia" w:hint="eastAsia"/>
          <w:sz w:val="24"/>
        </w:rPr>
        <w:t>价格</w:t>
      </w:r>
      <w:r w:rsidRPr="008B54D2">
        <w:rPr>
          <w:rFonts w:asciiTheme="minorEastAsia" w:eastAsiaTheme="minorEastAsia" w:hAnsiTheme="minorEastAsia"/>
          <w:sz w:val="24"/>
        </w:rPr>
        <w:t>更改</w:t>
      </w:r>
      <w:r w:rsidRPr="008B54D2">
        <w:rPr>
          <w:rFonts w:asciiTheme="minorEastAsia" w:eastAsiaTheme="minorEastAsia" w:hAnsiTheme="minorEastAsia" w:hint="eastAsia"/>
          <w:sz w:val="24"/>
        </w:rPr>
        <w:t>。</w:t>
      </w:r>
      <w:r w:rsidRPr="008B54D2">
        <w:rPr>
          <w:rFonts w:asciiTheme="minorEastAsia" w:eastAsiaTheme="minorEastAsia" w:hAnsiTheme="minorEastAsia" w:cs="仿宋" w:hint="eastAsia"/>
          <w:sz w:val="24"/>
        </w:rPr>
        <w:t>出现违规行为的，每次处以2</w:t>
      </w:r>
      <w:r w:rsidRPr="008B54D2">
        <w:rPr>
          <w:rFonts w:asciiTheme="minorEastAsia" w:eastAsiaTheme="minorEastAsia" w:hAnsiTheme="minorEastAsia" w:cs="仿宋"/>
          <w:sz w:val="24"/>
        </w:rPr>
        <w:t>00-500</w:t>
      </w:r>
      <w:r w:rsidRPr="008B54D2">
        <w:rPr>
          <w:rFonts w:asciiTheme="minorEastAsia" w:eastAsiaTheme="minorEastAsia" w:hAnsiTheme="minorEastAsia" w:cs="仿宋" w:hint="eastAsia"/>
          <w:sz w:val="24"/>
        </w:rPr>
        <w:t>元的罚款。</w:t>
      </w:r>
    </w:p>
    <w:p w:rsidR="00B67430" w:rsidRPr="008B54D2" w:rsidRDefault="00B67430" w:rsidP="008B54D2">
      <w:pPr>
        <w:spacing w:line="400" w:lineRule="exact"/>
        <w:ind w:firstLineChars="200" w:firstLine="480"/>
        <w:rPr>
          <w:rFonts w:asciiTheme="minorEastAsia" w:eastAsiaTheme="minorEastAsia" w:hAnsiTheme="minorEastAsia" w:cs="仿宋"/>
          <w:sz w:val="24"/>
        </w:rPr>
      </w:pPr>
    </w:p>
    <w:p w:rsidR="00B67430" w:rsidRPr="008B54D2" w:rsidRDefault="00012791" w:rsidP="008B54D2">
      <w:pPr>
        <w:spacing w:line="400" w:lineRule="exact"/>
        <w:ind w:firstLineChars="200" w:firstLine="482"/>
        <w:rPr>
          <w:rFonts w:asciiTheme="minorEastAsia" w:eastAsiaTheme="minorEastAsia" w:hAnsiTheme="minorEastAsia" w:cs="仿宋"/>
          <w:b/>
          <w:sz w:val="24"/>
        </w:rPr>
      </w:pPr>
      <w:r w:rsidRPr="008B54D2">
        <w:rPr>
          <w:rFonts w:asciiTheme="minorEastAsia" w:eastAsiaTheme="minorEastAsia" w:hAnsiTheme="minorEastAsia" w:cs="仿宋"/>
          <w:b/>
          <w:sz w:val="24"/>
        </w:rPr>
        <w:lastRenderedPageBreak/>
        <w:t>以上</w:t>
      </w:r>
      <w:r w:rsidRPr="008B54D2">
        <w:rPr>
          <w:rFonts w:asciiTheme="minorEastAsia" w:eastAsiaTheme="minorEastAsia" w:hAnsiTheme="minorEastAsia" w:cs="仿宋" w:hint="eastAsia"/>
          <w:b/>
          <w:sz w:val="24"/>
        </w:rPr>
        <w:t>处罚款项直接从当月的经营管理费扣除，</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（二）退出机制</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1.对于发现使用不明来源食用油、大米、肉制品等重大食品安全问题，有权责令退出经营。</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sz w:val="24"/>
        </w:rPr>
        <w:t>2</w:t>
      </w:r>
      <w:r w:rsidRPr="008B54D2">
        <w:rPr>
          <w:rFonts w:asciiTheme="minorEastAsia" w:eastAsiaTheme="minorEastAsia" w:hAnsiTheme="minorEastAsia" w:cs="仿宋" w:hint="eastAsia"/>
          <w:sz w:val="24"/>
        </w:rPr>
        <w:t>.食堂经营单位因管理不当出现以下情形的，实行一票否决，食堂经营单位立即退出经营，由此造成的损失，食堂经营单位负责赔偿，膳食委员会有权部分或全部扣除食堂经营单位履约保证金。</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（1）提供餐饮服务时，发生一般（IV级）及以上的突发公共卫生事件的食物中毒；</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（2）造成直接经济损失在2万元以上，或出现人员伤害、死亡的火灾事故。</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sz w:val="24"/>
        </w:rPr>
        <w:t>3</w:t>
      </w:r>
      <w:r w:rsidRPr="008B54D2">
        <w:rPr>
          <w:rFonts w:asciiTheme="minorEastAsia" w:eastAsiaTheme="minorEastAsia" w:hAnsiTheme="minorEastAsia" w:cs="仿宋" w:hint="eastAsia"/>
          <w:sz w:val="24"/>
        </w:rPr>
        <w:t>.一个月内，受到考核问责3次及以上的，膳食员会有权责令退出经营。</w:t>
      </w:r>
    </w:p>
    <w:p w:rsidR="00B67430" w:rsidRPr="008B54D2" w:rsidRDefault="00012791" w:rsidP="008B54D2">
      <w:pPr>
        <w:spacing w:line="400" w:lineRule="exact"/>
        <w:ind w:firstLineChars="200" w:firstLine="480"/>
        <w:rPr>
          <w:rFonts w:asciiTheme="minorEastAsia" w:eastAsiaTheme="minorEastAsia" w:hAnsiTheme="minorEastAsia" w:cs="仿宋"/>
          <w:sz w:val="24"/>
        </w:rPr>
      </w:pPr>
      <w:r w:rsidRPr="008B54D2">
        <w:rPr>
          <w:rFonts w:asciiTheme="minorEastAsia" w:eastAsiaTheme="minorEastAsia" w:hAnsiTheme="minorEastAsia" w:cs="仿宋" w:hint="eastAsia"/>
          <w:sz w:val="24"/>
        </w:rPr>
        <w:t>（三）考核结果应用</w:t>
      </w:r>
    </w:p>
    <w:p w:rsidR="00B67430" w:rsidRPr="008B54D2" w:rsidRDefault="00012791" w:rsidP="008B54D2">
      <w:pPr>
        <w:spacing w:line="400" w:lineRule="exact"/>
        <w:ind w:firstLineChars="200" w:firstLine="480"/>
        <w:jc w:val="left"/>
        <w:rPr>
          <w:rFonts w:asciiTheme="minorEastAsia" w:eastAsiaTheme="minorEastAsia" w:hAnsiTheme="minorEastAsia" w:cs="仿宋"/>
          <w:bCs/>
          <w:sz w:val="24"/>
        </w:rPr>
      </w:pPr>
      <w:r w:rsidRPr="008B54D2">
        <w:rPr>
          <w:rFonts w:asciiTheme="minorEastAsia" w:eastAsiaTheme="minorEastAsia" w:hAnsiTheme="minorEastAsia" w:cs="仿宋" w:hint="eastAsia"/>
          <w:bCs/>
          <w:sz w:val="24"/>
        </w:rPr>
        <w:t>(1)</w:t>
      </w:r>
      <w:r w:rsidRPr="008B54D2">
        <w:rPr>
          <w:rFonts w:asciiTheme="minorEastAsia" w:eastAsiaTheme="minorEastAsia" w:hAnsiTheme="minorEastAsia" w:cs="仿宋" w:hint="eastAsia"/>
          <w:bCs/>
          <w:sz w:val="24"/>
        </w:rPr>
        <w:tab/>
        <w:t>月考核分为85分（含）以上的为合格，全额拨款；</w:t>
      </w:r>
    </w:p>
    <w:p w:rsidR="00B67430" w:rsidRPr="008B54D2" w:rsidRDefault="00012791" w:rsidP="008B54D2">
      <w:pPr>
        <w:spacing w:line="400" w:lineRule="exact"/>
        <w:ind w:firstLineChars="200" w:firstLine="480"/>
        <w:jc w:val="left"/>
        <w:rPr>
          <w:rFonts w:asciiTheme="minorEastAsia" w:eastAsiaTheme="minorEastAsia" w:hAnsiTheme="minorEastAsia" w:cs="仿宋"/>
          <w:bCs/>
          <w:sz w:val="24"/>
        </w:rPr>
      </w:pPr>
      <w:r w:rsidRPr="008B54D2">
        <w:rPr>
          <w:rFonts w:asciiTheme="minorEastAsia" w:eastAsiaTheme="minorEastAsia" w:hAnsiTheme="minorEastAsia" w:cs="仿宋" w:hint="eastAsia"/>
          <w:bCs/>
          <w:sz w:val="24"/>
        </w:rPr>
        <w:t>(2)</w:t>
      </w:r>
      <w:r w:rsidRPr="008B54D2">
        <w:rPr>
          <w:rFonts w:asciiTheme="minorEastAsia" w:eastAsiaTheme="minorEastAsia" w:hAnsiTheme="minorEastAsia" w:cs="仿宋" w:hint="eastAsia"/>
          <w:bCs/>
          <w:sz w:val="24"/>
        </w:rPr>
        <w:tab/>
        <w:t>月考核分数80≤乙方每月的考核平均分＜85，支付金额=该月服务费*95%</w:t>
      </w:r>
    </w:p>
    <w:p w:rsidR="00B67430" w:rsidRPr="008B54D2" w:rsidRDefault="00012791" w:rsidP="008B54D2">
      <w:pPr>
        <w:spacing w:line="400" w:lineRule="exact"/>
        <w:ind w:firstLineChars="200" w:firstLine="480"/>
        <w:jc w:val="left"/>
        <w:rPr>
          <w:rFonts w:asciiTheme="minorEastAsia" w:eastAsiaTheme="minorEastAsia" w:hAnsiTheme="minorEastAsia" w:cs="仿宋"/>
          <w:bCs/>
          <w:sz w:val="24"/>
        </w:rPr>
      </w:pPr>
      <w:r w:rsidRPr="008B54D2">
        <w:rPr>
          <w:rFonts w:asciiTheme="minorEastAsia" w:eastAsiaTheme="minorEastAsia" w:hAnsiTheme="minorEastAsia" w:cs="仿宋" w:hint="eastAsia"/>
          <w:bCs/>
          <w:sz w:val="24"/>
        </w:rPr>
        <w:t>(3)</w:t>
      </w:r>
      <w:r w:rsidRPr="008B54D2">
        <w:rPr>
          <w:rFonts w:asciiTheme="minorEastAsia" w:eastAsiaTheme="minorEastAsia" w:hAnsiTheme="minorEastAsia" w:cs="仿宋" w:hint="eastAsia"/>
          <w:bCs/>
          <w:sz w:val="24"/>
        </w:rPr>
        <w:tab/>
        <w:t>月考核分数75≤乙方每月的考核平均分＜80，支付金额=该月服务费*90%</w:t>
      </w:r>
    </w:p>
    <w:p w:rsidR="00B67430" w:rsidRPr="008B54D2" w:rsidRDefault="00012791" w:rsidP="008B54D2">
      <w:pPr>
        <w:spacing w:line="400" w:lineRule="exact"/>
        <w:ind w:firstLineChars="200" w:firstLine="480"/>
        <w:jc w:val="left"/>
        <w:rPr>
          <w:rFonts w:asciiTheme="minorEastAsia" w:eastAsiaTheme="minorEastAsia" w:hAnsiTheme="minorEastAsia" w:cs="仿宋"/>
          <w:bCs/>
          <w:sz w:val="24"/>
        </w:rPr>
      </w:pPr>
      <w:r w:rsidRPr="008B54D2">
        <w:rPr>
          <w:rFonts w:asciiTheme="minorEastAsia" w:eastAsiaTheme="minorEastAsia" w:hAnsiTheme="minorEastAsia" w:cs="仿宋" w:hint="eastAsia"/>
          <w:bCs/>
          <w:sz w:val="24"/>
        </w:rPr>
        <w:t>(4)</w:t>
      </w:r>
      <w:r w:rsidRPr="008B54D2">
        <w:rPr>
          <w:rFonts w:asciiTheme="minorEastAsia" w:eastAsiaTheme="minorEastAsia" w:hAnsiTheme="minorEastAsia" w:cs="仿宋" w:hint="eastAsia"/>
          <w:bCs/>
          <w:sz w:val="24"/>
        </w:rPr>
        <w:tab/>
        <w:t>月考核分数70≤乙方每月的考核平均分＜75，支付金额=该月服务费*85%</w:t>
      </w:r>
    </w:p>
    <w:p w:rsidR="00B67430" w:rsidRPr="008B54D2" w:rsidRDefault="00012791" w:rsidP="008B54D2">
      <w:pPr>
        <w:spacing w:line="400" w:lineRule="exact"/>
        <w:ind w:firstLineChars="200" w:firstLine="480"/>
        <w:jc w:val="left"/>
        <w:rPr>
          <w:rFonts w:asciiTheme="minorEastAsia" w:eastAsiaTheme="minorEastAsia" w:hAnsiTheme="minorEastAsia" w:cs="仿宋"/>
          <w:bCs/>
          <w:sz w:val="24"/>
        </w:rPr>
      </w:pPr>
      <w:r w:rsidRPr="008B54D2">
        <w:rPr>
          <w:rFonts w:asciiTheme="minorEastAsia" w:eastAsiaTheme="minorEastAsia" w:hAnsiTheme="minorEastAsia" w:cs="仿宋" w:hint="eastAsia"/>
          <w:bCs/>
          <w:sz w:val="24"/>
        </w:rPr>
        <w:t>(5)</w:t>
      </w:r>
      <w:r w:rsidRPr="008B54D2">
        <w:rPr>
          <w:rFonts w:asciiTheme="minorEastAsia" w:eastAsiaTheme="minorEastAsia" w:hAnsiTheme="minorEastAsia" w:cs="仿宋" w:hint="eastAsia"/>
          <w:bCs/>
          <w:sz w:val="24"/>
        </w:rPr>
        <w:tab/>
        <w:t>月考核分数65≤乙方每月的考核平均分＜70，支付金额=该月服务费*80%</w:t>
      </w:r>
    </w:p>
    <w:p w:rsidR="00B67430" w:rsidRPr="008B54D2" w:rsidRDefault="00012791" w:rsidP="008B54D2">
      <w:pPr>
        <w:spacing w:line="400" w:lineRule="exact"/>
        <w:ind w:firstLineChars="200" w:firstLine="480"/>
        <w:jc w:val="left"/>
        <w:rPr>
          <w:rFonts w:asciiTheme="minorEastAsia" w:eastAsiaTheme="minorEastAsia" w:hAnsiTheme="minorEastAsia" w:cs="仿宋"/>
          <w:bCs/>
          <w:sz w:val="24"/>
        </w:rPr>
      </w:pPr>
      <w:r w:rsidRPr="008B54D2">
        <w:rPr>
          <w:rFonts w:asciiTheme="minorEastAsia" w:eastAsiaTheme="minorEastAsia" w:hAnsiTheme="minorEastAsia" w:cs="仿宋" w:hint="eastAsia"/>
          <w:bCs/>
          <w:sz w:val="24"/>
        </w:rPr>
        <w:t>(6)</w:t>
      </w:r>
      <w:r w:rsidRPr="008B54D2">
        <w:rPr>
          <w:rFonts w:asciiTheme="minorEastAsia" w:eastAsiaTheme="minorEastAsia" w:hAnsiTheme="minorEastAsia" w:cs="仿宋" w:hint="eastAsia"/>
          <w:bCs/>
          <w:sz w:val="24"/>
        </w:rPr>
        <w:tab/>
        <w:t>月考核分数60分以下的，甲方不支付该月服务费。</w:t>
      </w:r>
    </w:p>
    <w:p w:rsidR="00B67430" w:rsidRPr="008B54D2" w:rsidRDefault="00012791" w:rsidP="008B54D2">
      <w:pPr>
        <w:spacing w:line="400" w:lineRule="exact"/>
        <w:ind w:firstLineChars="200" w:firstLine="480"/>
        <w:jc w:val="left"/>
        <w:rPr>
          <w:rFonts w:asciiTheme="minorEastAsia" w:eastAsiaTheme="minorEastAsia" w:hAnsiTheme="minorEastAsia" w:cs="仿宋"/>
          <w:bCs/>
          <w:sz w:val="24"/>
        </w:rPr>
      </w:pPr>
      <w:r w:rsidRPr="008B54D2">
        <w:rPr>
          <w:rFonts w:asciiTheme="minorEastAsia" w:eastAsiaTheme="minorEastAsia" w:hAnsiTheme="minorEastAsia" w:cs="仿宋" w:hint="eastAsia"/>
          <w:bCs/>
          <w:sz w:val="24"/>
        </w:rPr>
        <w:t>(7)</w:t>
      </w:r>
      <w:r w:rsidRPr="008B54D2">
        <w:rPr>
          <w:rFonts w:asciiTheme="minorEastAsia" w:eastAsiaTheme="minorEastAsia" w:hAnsiTheme="minorEastAsia" w:cs="仿宋" w:hint="eastAsia"/>
          <w:bCs/>
          <w:sz w:val="24"/>
        </w:rPr>
        <w:tab/>
        <w:t>合同期内累计三个月考核分数在60分（含）以下的予以解除合同，扣留中标人的履约保证金，中标人应同时承担合同违约责任。</w:t>
      </w:r>
    </w:p>
    <w:p w:rsidR="00B67430" w:rsidRPr="008B54D2" w:rsidRDefault="00012791" w:rsidP="008B54D2">
      <w:pPr>
        <w:spacing w:line="400" w:lineRule="exact"/>
        <w:ind w:firstLineChars="200" w:firstLine="480"/>
        <w:jc w:val="left"/>
        <w:rPr>
          <w:rFonts w:asciiTheme="minorEastAsia" w:eastAsiaTheme="minorEastAsia" w:hAnsiTheme="minorEastAsia" w:cs="仿宋"/>
          <w:bCs/>
          <w:sz w:val="24"/>
        </w:rPr>
      </w:pPr>
      <w:r w:rsidRPr="008B54D2">
        <w:rPr>
          <w:rFonts w:asciiTheme="minorEastAsia" w:eastAsiaTheme="minorEastAsia" w:hAnsiTheme="minorEastAsia" w:cs="仿宋" w:hint="eastAsia"/>
          <w:bCs/>
          <w:sz w:val="24"/>
        </w:rPr>
        <w:t>（8）该月服务费＝中选总价/12个月</w:t>
      </w:r>
    </w:p>
    <w:p w:rsidR="00B67430" w:rsidRDefault="00B67430">
      <w:pPr>
        <w:spacing w:line="360" w:lineRule="auto"/>
        <w:ind w:firstLineChars="200" w:firstLine="640"/>
        <w:jc w:val="left"/>
        <w:rPr>
          <w:rFonts w:ascii="仿宋" w:eastAsia="仿宋" w:hAnsi="仿宋" w:cs="仿宋"/>
          <w:bCs/>
          <w:sz w:val="32"/>
          <w:szCs w:val="32"/>
        </w:rPr>
      </w:pPr>
    </w:p>
    <w:p w:rsidR="00B67430" w:rsidRDefault="00B67430">
      <w:pPr>
        <w:spacing w:line="360" w:lineRule="auto"/>
        <w:ind w:firstLineChars="200" w:firstLine="640"/>
        <w:jc w:val="left"/>
        <w:rPr>
          <w:rFonts w:ascii="仿宋" w:eastAsia="仿宋" w:hAnsi="仿宋" w:cs="仿宋"/>
          <w:bCs/>
          <w:sz w:val="32"/>
          <w:szCs w:val="32"/>
        </w:rPr>
      </w:pPr>
    </w:p>
    <w:p w:rsidR="00B67430" w:rsidRDefault="00B67430">
      <w:pPr>
        <w:spacing w:line="360" w:lineRule="auto"/>
        <w:ind w:firstLineChars="200" w:firstLine="640"/>
        <w:jc w:val="left"/>
        <w:rPr>
          <w:rFonts w:ascii="仿宋" w:eastAsia="仿宋" w:hAnsi="仿宋" w:cs="仿宋"/>
          <w:bCs/>
          <w:sz w:val="32"/>
          <w:szCs w:val="32"/>
        </w:rPr>
        <w:sectPr w:rsidR="00B67430">
          <w:footerReference w:type="default" r:id="rId8"/>
          <w:pgSz w:w="11906" w:h="16838"/>
          <w:pgMar w:top="1440" w:right="1797" w:bottom="1440" w:left="1797" w:header="851" w:footer="992" w:gutter="0"/>
          <w:cols w:space="720"/>
          <w:docGrid w:linePitch="312"/>
        </w:sectPr>
      </w:pPr>
    </w:p>
    <w:p w:rsidR="00B67430" w:rsidRPr="008B54D2" w:rsidRDefault="00012791">
      <w:pPr>
        <w:spacing w:line="360" w:lineRule="auto"/>
        <w:outlineLvl w:val="0"/>
        <w:rPr>
          <w:rFonts w:ascii="黑体" w:eastAsia="黑体" w:hAnsi="黑体"/>
          <w:bCs/>
          <w:sz w:val="36"/>
          <w:szCs w:val="36"/>
        </w:rPr>
      </w:pPr>
      <w:r w:rsidRPr="008B54D2">
        <w:rPr>
          <w:rFonts w:ascii="黑体" w:eastAsia="黑体" w:hAnsi="黑体"/>
          <w:bCs/>
          <w:sz w:val="36"/>
          <w:szCs w:val="36"/>
        </w:rPr>
        <w:lastRenderedPageBreak/>
        <w:t>附件</w:t>
      </w:r>
      <w:r w:rsidRPr="008B54D2">
        <w:rPr>
          <w:rFonts w:ascii="黑体" w:eastAsia="黑体" w:hAnsi="黑体" w:hint="eastAsia"/>
          <w:bCs/>
          <w:sz w:val="36"/>
          <w:szCs w:val="36"/>
        </w:rPr>
        <w:t>（二）</w:t>
      </w:r>
    </w:p>
    <w:p w:rsidR="00B67430" w:rsidRPr="008B54D2" w:rsidRDefault="00012791" w:rsidP="008B54D2">
      <w:pPr>
        <w:ind w:firstLineChars="800" w:firstLine="2891"/>
        <w:rPr>
          <w:rFonts w:ascii="仿宋" w:eastAsia="仿宋" w:hAnsi="仿宋"/>
          <w:b/>
          <w:sz w:val="36"/>
          <w:szCs w:val="36"/>
        </w:rPr>
      </w:pPr>
      <w:r w:rsidRPr="008B54D2">
        <w:rPr>
          <w:rFonts w:ascii="仿宋" w:eastAsia="仿宋" w:hAnsi="仿宋" w:hint="eastAsia"/>
          <w:b/>
          <w:sz w:val="36"/>
          <w:szCs w:val="36"/>
        </w:rPr>
        <w:t>惠安分公司食堂日常监管检查表</w:t>
      </w:r>
    </w:p>
    <w:p w:rsidR="00B67430" w:rsidRDefault="00012791">
      <w:pPr>
        <w:widowControl/>
        <w:spacing w:line="375" w:lineRule="atLeast"/>
        <w:jc w:val="left"/>
        <w:rPr>
          <w:rFonts w:eastAsia="仿宋" w:cs="Calibri"/>
          <w:b/>
          <w:color w:val="333333"/>
          <w:kern w:val="0"/>
          <w:sz w:val="32"/>
          <w:szCs w:val="32"/>
        </w:rPr>
      </w:pPr>
      <w:r>
        <w:rPr>
          <w:rFonts w:eastAsia="仿宋" w:cs="Calibri"/>
          <w:color w:val="333333"/>
          <w:kern w:val="0"/>
          <w:sz w:val="32"/>
          <w:szCs w:val="32"/>
        </w:rPr>
        <w:t>   </w:t>
      </w:r>
      <w:r>
        <w:rPr>
          <w:rFonts w:eastAsia="仿宋" w:cs="Calibri"/>
          <w:b/>
          <w:color w:val="333333"/>
          <w:kern w:val="0"/>
          <w:sz w:val="32"/>
          <w:szCs w:val="32"/>
        </w:rPr>
        <w:t> </w:t>
      </w:r>
    </w:p>
    <w:p w:rsidR="00B67430" w:rsidRPr="008B54D2" w:rsidRDefault="00012791" w:rsidP="008B54D2">
      <w:pPr>
        <w:widowControl/>
        <w:spacing w:line="375" w:lineRule="atLeast"/>
        <w:ind w:firstLineChars="400" w:firstLine="1200"/>
        <w:jc w:val="left"/>
        <w:rPr>
          <w:rFonts w:ascii="黑体" w:eastAsia="黑体" w:hAnsi="黑体" w:cs="宋体"/>
          <w:color w:val="333333"/>
          <w:kern w:val="0"/>
          <w:sz w:val="30"/>
          <w:szCs w:val="30"/>
        </w:rPr>
      </w:pPr>
      <w:r w:rsidRPr="008B54D2">
        <w:rPr>
          <w:rFonts w:ascii="黑体" w:eastAsia="黑体" w:hAnsi="黑体" w:cs="宋体" w:hint="eastAsia"/>
          <w:color w:val="333333"/>
          <w:kern w:val="0"/>
          <w:sz w:val="30"/>
          <w:szCs w:val="30"/>
        </w:rPr>
        <w:t>一、餐厅人员</w:t>
      </w:r>
      <w:r w:rsidRPr="008B54D2">
        <w:rPr>
          <w:rFonts w:ascii="黑体" w:eastAsia="黑体" w:hAnsi="黑体" w:cs="宋体"/>
          <w:color w:val="333333"/>
          <w:kern w:val="0"/>
          <w:sz w:val="30"/>
          <w:szCs w:val="30"/>
        </w:rPr>
        <w:t>及卫生</w:t>
      </w:r>
      <w:r w:rsidRPr="008B54D2">
        <w:rPr>
          <w:rFonts w:ascii="黑体" w:eastAsia="黑体" w:hAnsi="黑体" w:cs="宋体" w:hint="eastAsia"/>
          <w:color w:val="333333"/>
          <w:kern w:val="0"/>
          <w:sz w:val="30"/>
          <w:szCs w:val="30"/>
        </w:rPr>
        <w:t>管理（</w:t>
      </w:r>
      <w:r w:rsidRPr="008B54D2">
        <w:rPr>
          <w:rFonts w:ascii="黑体" w:eastAsia="黑体" w:hAnsi="黑体" w:cs="宋体"/>
          <w:color w:val="333333"/>
          <w:kern w:val="0"/>
          <w:sz w:val="30"/>
          <w:szCs w:val="30"/>
        </w:rPr>
        <w:t>20</w:t>
      </w:r>
      <w:r w:rsidRPr="008B54D2">
        <w:rPr>
          <w:rFonts w:ascii="黑体" w:eastAsia="黑体" w:hAnsi="黑体" w:cs="宋体" w:hint="eastAsia"/>
          <w:color w:val="333333"/>
          <w:kern w:val="0"/>
          <w:sz w:val="30"/>
          <w:szCs w:val="30"/>
        </w:rPr>
        <w:t>分）</w:t>
      </w:r>
    </w:p>
    <w:tbl>
      <w:tblPr>
        <w:tblW w:w="9463" w:type="dxa"/>
        <w:jc w:val="center"/>
        <w:tblCellSpacing w:w="0" w:type="dxa"/>
        <w:tblBorders>
          <w:top w:val="outset" w:sz="6" w:space="0" w:color="auto"/>
          <w:left w:val="outset" w:sz="6" w:space="0" w:color="auto"/>
          <w:bottom w:val="single" w:sz="4" w:space="0" w:color="auto"/>
          <w:right w:val="outset" w:sz="6" w:space="0" w:color="auto"/>
          <w:insideH w:val="outset" w:sz="6" w:space="0" w:color="auto"/>
          <w:insideV w:val="outset" w:sz="6" w:space="0" w:color="auto"/>
        </w:tblBorders>
        <w:tblCellMar>
          <w:left w:w="0" w:type="dxa"/>
          <w:right w:w="0" w:type="dxa"/>
        </w:tblCellMar>
        <w:tblLook w:val="04A0"/>
      </w:tblPr>
      <w:tblGrid>
        <w:gridCol w:w="437"/>
        <w:gridCol w:w="6220"/>
        <w:gridCol w:w="406"/>
        <w:gridCol w:w="2400"/>
      </w:tblGrid>
      <w:tr w:rsidR="00B67430" w:rsidRPr="008B54D2" w:rsidTr="008B54D2">
        <w:trPr>
          <w:trHeight w:val="617"/>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b/>
                <w:color w:val="000000"/>
                <w:kern w:val="0"/>
                <w:sz w:val="24"/>
              </w:rPr>
            </w:pPr>
            <w:r w:rsidRPr="008B54D2">
              <w:rPr>
                <w:rFonts w:asciiTheme="minorEastAsia" w:eastAsiaTheme="minorEastAsia" w:hAnsiTheme="minorEastAsia" w:cs="宋体" w:hint="eastAsia"/>
                <w:b/>
                <w:color w:val="000000"/>
                <w:kern w:val="0"/>
                <w:sz w:val="24"/>
              </w:rPr>
              <w:t>序号</w:t>
            </w:r>
          </w:p>
        </w:tc>
        <w:tc>
          <w:tcPr>
            <w:tcW w:w="6220" w:type="dxa"/>
          </w:tcPr>
          <w:p w:rsidR="00B67430" w:rsidRPr="008B54D2" w:rsidRDefault="00B67430">
            <w:pPr>
              <w:widowControl/>
              <w:spacing w:line="300" w:lineRule="exact"/>
              <w:rPr>
                <w:rFonts w:asciiTheme="minorEastAsia" w:eastAsiaTheme="minorEastAsia" w:hAnsiTheme="minorEastAsia" w:cs="宋体"/>
                <w:b/>
                <w:color w:val="000000"/>
                <w:kern w:val="0"/>
                <w:sz w:val="24"/>
              </w:rPr>
            </w:pPr>
          </w:p>
          <w:p w:rsidR="00B67430" w:rsidRPr="008B54D2" w:rsidRDefault="00012791">
            <w:pPr>
              <w:widowControl/>
              <w:spacing w:line="300" w:lineRule="exact"/>
              <w:jc w:val="center"/>
              <w:rPr>
                <w:rFonts w:asciiTheme="minorEastAsia" w:eastAsiaTheme="minorEastAsia" w:hAnsiTheme="minorEastAsia" w:cs="宋体"/>
                <w:b/>
                <w:color w:val="000000"/>
                <w:kern w:val="0"/>
                <w:sz w:val="24"/>
              </w:rPr>
            </w:pPr>
            <w:r w:rsidRPr="008B54D2">
              <w:rPr>
                <w:rFonts w:asciiTheme="minorEastAsia" w:eastAsiaTheme="minorEastAsia" w:hAnsiTheme="minorEastAsia" w:cs="宋体" w:hint="eastAsia"/>
                <w:b/>
                <w:color w:val="000000"/>
                <w:kern w:val="0"/>
                <w:sz w:val="24"/>
              </w:rPr>
              <w:t>考核项目</w:t>
            </w:r>
          </w:p>
          <w:p w:rsidR="00B67430" w:rsidRPr="008B54D2" w:rsidRDefault="00B67430">
            <w:pPr>
              <w:widowControl/>
              <w:spacing w:line="300" w:lineRule="exact"/>
              <w:jc w:val="center"/>
              <w:rPr>
                <w:rFonts w:asciiTheme="minorEastAsia" w:eastAsiaTheme="minorEastAsia" w:hAnsiTheme="minorEastAsia" w:cs="宋体"/>
                <w:b/>
                <w:color w:val="000000"/>
                <w:kern w:val="0"/>
                <w:sz w:val="24"/>
              </w:rPr>
            </w:pP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Style w:val="ac"/>
                <w:rFonts w:asciiTheme="minorEastAsia" w:eastAsiaTheme="minorEastAsia" w:hAnsiTheme="minorEastAsia" w:cs="仿宋" w:hint="eastAsia"/>
                <w:sz w:val="24"/>
              </w:rPr>
              <w:t>规定分值</w:t>
            </w:r>
          </w:p>
        </w:tc>
        <w:tc>
          <w:tcPr>
            <w:tcW w:w="2400"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Style w:val="ac"/>
                <w:rFonts w:asciiTheme="minorEastAsia" w:eastAsiaTheme="minorEastAsia" w:hAnsiTheme="minorEastAsia" w:cs="仿宋" w:hint="eastAsia"/>
                <w:sz w:val="24"/>
              </w:rPr>
              <w:t>评分细则</w:t>
            </w:r>
          </w:p>
        </w:tc>
      </w:tr>
      <w:tr w:rsidR="00B67430" w:rsidRPr="008B54D2" w:rsidTr="008B54D2">
        <w:trPr>
          <w:trHeight w:val="775"/>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1</w:t>
            </w:r>
          </w:p>
        </w:tc>
        <w:tc>
          <w:tcPr>
            <w:tcW w:w="6220" w:type="dxa"/>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仿宋" w:hint="eastAsia"/>
                <w:sz w:val="24"/>
              </w:rPr>
              <w:t>食堂是否根据本项目实际情况制定各种管理制度、突发、</w:t>
            </w:r>
            <w:r w:rsidRPr="008B54D2">
              <w:rPr>
                <w:rFonts w:asciiTheme="minorEastAsia" w:eastAsiaTheme="minorEastAsia" w:hAnsiTheme="minorEastAsia" w:cs="仿宋"/>
                <w:sz w:val="24"/>
              </w:rPr>
              <w:t>安全</w:t>
            </w:r>
            <w:r w:rsidRPr="008B54D2">
              <w:rPr>
                <w:rFonts w:asciiTheme="minorEastAsia" w:eastAsiaTheme="minorEastAsia" w:hAnsiTheme="minorEastAsia" w:cs="仿宋" w:hint="eastAsia"/>
                <w:sz w:val="24"/>
              </w:rPr>
              <w:t>事件应急流程、各岗位工作标准、考核办法并</w:t>
            </w:r>
            <w:r w:rsidRPr="008B54D2">
              <w:rPr>
                <w:rFonts w:asciiTheme="minorEastAsia" w:eastAsiaTheme="minorEastAsia" w:hAnsiTheme="minorEastAsia" w:cs="仿宋"/>
                <w:sz w:val="24"/>
              </w:rPr>
              <w:t>按规定上墙</w:t>
            </w: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400" w:type="dxa"/>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6220" w:type="dxa"/>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仿宋" w:hint="eastAsia"/>
                <w:sz w:val="24"/>
              </w:rPr>
              <w:t>食堂清洁卫生实行责任制，有明确的责任范围，实行标准化保洁。</w:t>
            </w:r>
            <w:r w:rsidRPr="008B54D2">
              <w:rPr>
                <w:rFonts w:asciiTheme="minorEastAsia" w:eastAsiaTheme="minorEastAsia" w:hAnsiTheme="minorEastAsia" w:cs="宋体" w:hint="eastAsia"/>
                <w:color w:val="000000"/>
                <w:kern w:val="0"/>
                <w:sz w:val="24"/>
              </w:rPr>
              <w:t>餐厅其他设备按固定位置摆整齐。公</w:t>
            </w:r>
            <w:r w:rsidRPr="008B54D2">
              <w:rPr>
                <w:rFonts w:asciiTheme="minorEastAsia" w:eastAsiaTheme="minorEastAsia" w:hAnsiTheme="minorEastAsia" w:cs="仿宋" w:hint="eastAsia"/>
                <w:sz w:val="24"/>
              </w:rPr>
              <w:t>共区域保持清洁，无乱贴、乱画，无擅自占用和堆放杂物现象。洗手间纸巾配备及时，垃极日产日清，定期进行卫生消毒灭杀。</w:t>
            </w:r>
            <w:r w:rsidRPr="008B54D2">
              <w:rPr>
                <w:rFonts w:asciiTheme="minorEastAsia" w:eastAsiaTheme="minorEastAsia" w:hAnsiTheme="minorEastAsia" w:hint="eastAsia"/>
                <w:sz w:val="24"/>
              </w:rPr>
              <w:t>食堂的灯具、灶具、排风扇经常进行清洗保洁。</w:t>
            </w:r>
            <w:r w:rsidRPr="008B54D2">
              <w:rPr>
                <w:rFonts w:asciiTheme="minorEastAsia" w:eastAsiaTheme="minorEastAsia" w:hAnsiTheme="minorEastAsia" w:cs="宋体" w:hint="eastAsia"/>
                <w:color w:val="000000"/>
                <w:kern w:val="0"/>
                <w:sz w:val="24"/>
              </w:rPr>
              <w:t>餐厅</w:t>
            </w:r>
            <w:r w:rsidRPr="008B54D2">
              <w:rPr>
                <w:rFonts w:asciiTheme="minorEastAsia" w:eastAsiaTheme="minorEastAsia" w:hAnsiTheme="minorEastAsia" w:cs="宋体"/>
                <w:color w:val="000000"/>
                <w:kern w:val="0"/>
                <w:sz w:val="24"/>
              </w:rPr>
              <w:t>内外</w:t>
            </w:r>
            <w:r w:rsidRPr="008B54D2">
              <w:rPr>
                <w:rFonts w:asciiTheme="minorEastAsia" w:eastAsiaTheme="minorEastAsia" w:hAnsiTheme="minorEastAsia" w:cs="宋体" w:hint="eastAsia"/>
                <w:color w:val="000000"/>
                <w:kern w:val="0"/>
                <w:sz w:val="24"/>
              </w:rPr>
              <w:t>圾桶（包括剩菜剩饭桶）按指定位置摆放整齐，</w:t>
            </w:r>
            <w:r w:rsidRPr="008B54D2">
              <w:rPr>
                <w:rFonts w:asciiTheme="minorEastAsia" w:eastAsiaTheme="minorEastAsia" w:hAnsiTheme="minorEastAsia" w:cs="宋体"/>
                <w:color w:val="000000"/>
                <w:kern w:val="0"/>
                <w:sz w:val="24"/>
              </w:rPr>
              <w:t>保持干净。</w:t>
            </w: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5</w:t>
            </w:r>
          </w:p>
        </w:tc>
        <w:tc>
          <w:tcPr>
            <w:tcW w:w="2400" w:type="dxa"/>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1394"/>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3</w:t>
            </w:r>
          </w:p>
        </w:tc>
        <w:tc>
          <w:tcPr>
            <w:tcW w:w="6220" w:type="dxa"/>
          </w:tcPr>
          <w:p w:rsidR="00B67430" w:rsidRPr="008B54D2" w:rsidRDefault="00012791">
            <w:pPr>
              <w:widowControl/>
              <w:spacing w:line="300" w:lineRule="exact"/>
              <w:jc w:val="left"/>
              <w:rPr>
                <w:rFonts w:asciiTheme="minorEastAsia" w:eastAsiaTheme="minorEastAsia" w:hAnsiTheme="minorEastAsia" w:cs="仿宋"/>
                <w:sz w:val="24"/>
              </w:rPr>
            </w:pPr>
            <w:r w:rsidRPr="008B54D2">
              <w:rPr>
                <w:rFonts w:asciiTheme="minorEastAsia" w:eastAsiaTheme="minorEastAsia" w:hAnsiTheme="minorEastAsia" w:cs="宋体" w:hint="eastAsia"/>
                <w:color w:val="000000"/>
                <w:kern w:val="0"/>
                <w:sz w:val="24"/>
              </w:rPr>
              <w:t>餐厅地面及</w:t>
            </w:r>
            <w:r w:rsidRPr="008B54D2">
              <w:rPr>
                <w:rFonts w:asciiTheme="minorEastAsia" w:eastAsiaTheme="minorEastAsia" w:hAnsiTheme="minorEastAsia" w:cs="宋体"/>
                <w:color w:val="000000"/>
                <w:kern w:val="0"/>
                <w:sz w:val="24"/>
              </w:rPr>
              <w:t>桌面</w:t>
            </w:r>
            <w:r w:rsidRPr="008B54D2">
              <w:rPr>
                <w:rFonts w:asciiTheme="minorEastAsia" w:eastAsiaTheme="minorEastAsia" w:hAnsiTheme="minorEastAsia" w:cs="宋体" w:hint="eastAsia"/>
                <w:color w:val="000000"/>
                <w:kern w:val="0"/>
                <w:sz w:val="24"/>
              </w:rPr>
              <w:t>应无尘、无水、无油渍，就餐前的餐台、座椅清洁干净，无油渍。就餐后应把餐台、座椅清洁干净。供餐台保持干净，各种调料瓶摆放整齐。厨房周围及</w:t>
            </w:r>
            <w:r w:rsidRPr="008B54D2">
              <w:rPr>
                <w:rFonts w:asciiTheme="minorEastAsia" w:eastAsiaTheme="minorEastAsia" w:hAnsiTheme="minorEastAsia" w:cs="宋体"/>
                <w:color w:val="000000"/>
                <w:kern w:val="0"/>
                <w:sz w:val="24"/>
              </w:rPr>
              <w:t>餐厅门</w:t>
            </w:r>
            <w:r w:rsidRPr="008B54D2">
              <w:rPr>
                <w:rFonts w:asciiTheme="minorEastAsia" w:eastAsiaTheme="minorEastAsia" w:hAnsiTheme="minorEastAsia" w:cs="宋体" w:hint="eastAsia"/>
                <w:color w:val="000000"/>
                <w:kern w:val="0"/>
                <w:sz w:val="24"/>
              </w:rPr>
              <w:t>口保持</w:t>
            </w:r>
            <w:r w:rsidRPr="008B54D2">
              <w:rPr>
                <w:rFonts w:asciiTheme="minorEastAsia" w:eastAsiaTheme="minorEastAsia" w:hAnsiTheme="minorEastAsia" w:cs="宋体"/>
                <w:color w:val="000000"/>
                <w:kern w:val="0"/>
                <w:sz w:val="24"/>
              </w:rPr>
              <w:t>干净。</w:t>
            </w:r>
            <w:r w:rsidRPr="008B54D2">
              <w:rPr>
                <w:rFonts w:asciiTheme="minorEastAsia" w:eastAsiaTheme="minorEastAsia" w:hAnsiTheme="minorEastAsia" w:cs="宋体" w:hint="eastAsia"/>
                <w:color w:val="000000"/>
                <w:kern w:val="0"/>
                <w:sz w:val="24"/>
              </w:rPr>
              <w:t>墙面、天花板无蛛网。灭蝇、灭蚊设施按时工作。</w:t>
            </w: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3</w:t>
            </w:r>
          </w:p>
        </w:tc>
        <w:tc>
          <w:tcPr>
            <w:tcW w:w="2400" w:type="dxa"/>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978"/>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4</w:t>
            </w:r>
          </w:p>
        </w:tc>
        <w:tc>
          <w:tcPr>
            <w:tcW w:w="6220" w:type="dxa"/>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仿宋" w:hint="eastAsia"/>
                <w:sz w:val="24"/>
              </w:rPr>
              <w:t>厨师、</w:t>
            </w:r>
            <w:r w:rsidRPr="008B54D2">
              <w:rPr>
                <w:rFonts w:asciiTheme="minorEastAsia" w:eastAsiaTheme="minorEastAsia" w:hAnsiTheme="minorEastAsia" w:cs="仿宋"/>
                <w:sz w:val="24"/>
              </w:rPr>
              <w:t>收银及工作人员</w:t>
            </w:r>
            <w:r w:rsidRPr="008B54D2">
              <w:rPr>
                <w:rFonts w:asciiTheme="minorEastAsia" w:eastAsiaTheme="minorEastAsia" w:hAnsiTheme="minorEastAsia" w:cs="仿宋" w:hint="eastAsia"/>
                <w:sz w:val="24"/>
              </w:rPr>
              <w:t>工作中应统一着工作装，</w:t>
            </w:r>
            <w:r w:rsidRPr="008B54D2">
              <w:rPr>
                <w:rFonts w:asciiTheme="minorEastAsia" w:eastAsiaTheme="minorEastAsia" w:hAnsiTheme="minorEastAsia" w:cs="宋体" w:hint="eastAsia"/>
                <w:color w:val="000000"/>
                <w:kern w:val="0"/>
                <w:sz w:val="24"/>
              </w:rPr>
              <w:t>供餐时须戴口罩和卫生手套</w:t>
            </w:r>
            <w:r w:rsidRPr="008B54D2">
              <w:rPr>
                <w:rFonts w:asciiTheme="minorEastAsia" w:eastAsiaTheme="minorEastAsia" w:hAnsiTheme="minorEastAsia" w:cs="仿宋" w:hint="eastAsia"/>
                <w:sz w:val="24"/>
              </w:rPr>
              <w:t>，</w:t>
            </w:r>
            <w:r w:rsidRPr="008B54D2">
              <w:rPr>
                <w:rFonts w:asciiTheme="minorEastAsia" w:eastAsiaTheme="minorEastAsia" w:hAnsiTheme="minorEastAsia" w:cs="宋体" w:hint="eastAsia"/>
                <w:color w:val="000000"/>
                <w:kern w:val="0"/>
                <w:sz w:val="24"/>
              </w:rPr>
              <w:t>工作前应清洁双手。不能穿围裙、手套等上厕所。</w:t>
            </w:r>
            <w:r w:rsidRPr="008B54D2">
              <w:rPr>
                <w:rFonts w:asciiTheme="minorEastAsia" w:eastAsiaTheme="minorEastAsia" w:hAnsiTheme="minorEastAsia" w:cs="仿宋" w:hint="eastAsia"/>
                <w:sz w:val="24"/>
              </w:rPr>
              <w:t>服务中应注意文明礼貌。</w:t>
            </w: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400" w:type="dxa"/>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1102"/>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5</w:t>
            </w:r>
          </w:p>
        </w:tc>
        <w:tc>
          <w:tcPr>
            <w:tcW w:w="6220" w:type="dxa"/>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员工工作期间不得戴戒指。男员工不得留长发，不留胡子，不留长指甲；女员工头发应用工帽扎好，不得留长指甲，不得涂指甲油。</w:t>
            </w:r>
            <w:r w:rsidRPr="008B54D2">
              <w:rPr>
                <w:rFonts w:asciiTheme="minorEastAsia" w:eastAsiaTheme="minorEastAsia" w:hAnsiTheme="minorEastAsia" w:cs="MingLiU" w:hint="eastAsia"/>
                <w:sz w:val="24"/>
              </w:rPr>
              <w:t>勤洗手，勤剪指甲。</w:t>
            </w: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1</w:t>
            </w:r>
          </w:p>
        </w:tc>
        <w:tc>
          <w:tcPr>
            <w:tcW w:w="2400" w:type="dxa"/>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Calibri"/>
                <w:color w:val="000000"/>
                <w:kern w:val="0"/>
                <w:sz w:val="24"/>
              </w:rPr>
              <w:t> </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663"/>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6</w:t>
            </w:r>
          </w:p>
        </w:tc>
        <w:tc>
          <w:tcPr>
            <w:tcW w:w="6220" w:type="dxa"/>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餐厅、厨房、仓库等室内严禁就餐</w:t>
            </w:r>
            <w:r w:rsidRPr="008B54D2">
              <w:rPr>
                <w:rFonts w:asciiTheme="minorEastAsia" w:eastAsiaTheme="minorEastAsia" w:hAnsiTheme="minorEastAsia" w:cs="宋体"/>
                <w:color w:val="000000"/>
                <w:kern w:val="0"/>
                <w:sz w:val="24"/>
              </w:rPr>
              <w:t>人员</w:t>
            </w:r>
            <w:r w:rsidRPr="008B54D2">
              <w:rPr>
                <w:rFonts w:asciiTheme="minorEastAsia" w:eastAsiaTheme="minorEastAsia" w:hAnsiTheme="minorEastAsia" w:cs="宋体" w:hint="eastAsia"/>
                <w:color w:val="000000"/>
                <w:kern w:val="0"/>
                <w:sz w:val="24"/>
              </w:rPr>
              <w:t>吸烟、吐痰、丢垃圾。</w:t>
            </w:r>
            <w:r w:rsidRPr="008B54D2">
              <w:rPr>
                <w:rFonts w:asciiTheme="minorEastAsia" w:eastAsiaTheme="minorEastAsia" w:hAnsiTheme="minorEastAsia" w:cs="MingLiU" w:hint="eastAsia"/>
                <w:sz w:val="24"/>
              </w:rPr>
              <w:t>不得对任何食品打喷嚏、咳嗽等。</w:t>
            </w: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1</w:t>
            </w:r>
          </w:p>
        </w:tc>
        <w:tc>
          <w:tcPr>
            <w:tcW w:w="2400" w:type="dxa"/>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Calibri"/>
                <w:color w:val="000000"/>
                <w:kern w:val="0"/>
                <w:sz w:val="24"/>
              </w:rPr>
              <w:t> </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845"/>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7</w:t>
            </w:r>
          </w:p>
        </w:tc>
        <w:tc>
          <w:tcPr>
            <w:tcW w:w="6220" w:type="dxa"/>
          </w:tcPr>
          <w:p w:rsidR="00B67430" w:rsidRPr="008B54D2" w:rsidRDefault="00012791">
            <w:pPr>
              <w:spacing w:line="300" w:lineRule="exact"/>
              <w:rPr>
                <w:rFonts w:asciiTheme="minorEastAsia" w:eastAsiaTheme="minorEastAsia" w:hAnsiTheme="minorEastAsia" w:cs="宋体"/>
                <w:color w:val="000000"/>
                <w:kern w:val="0"/>
                <w:sz w:val="24"/>
              </w:rPr>
            </w:pPr>
            <w:r w:rsidRPr="008B54D2">
              <w:rPr>
                <w:rFonts w:asciiTheme="minorEastAsia" w:eastAsiaTheme="minorEastAsia" w:hAnsiTheme="minorEastAsia" w:cs="MingLiU" w:hint="eastAsia"/>
                <w:sz w:val="24"/>
              </w:rPr>
              <w:t>天冷时注意餐食保温，保温台每餐更换一次水，夏天注意防止蚊蝇；剩余饭菜只可延后一餐内加热使用，不可多次留用。</w:t>
            </w: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400" w:type="dxa"/>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1019"/>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8</w:t>
            </w:r>
          </w:p>
        </w:tc>
        <w:tc>
          <w:tcPr>
            <w:tcW w:w="6220" w:type="dxa"/>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MingLiU" w:hint="eastAsia"/>
                <w:sz w:val="24"/>
              </w:rPr>
              <w:t>工作人员不得用手直接接触不再清洗的食材或食物，不得用炊具直接品偿食物，或者将偿过的食物倒回锅中，不得在操作间、厨房吃食物。</w:t>
            </w: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400" w:type="dxa"/>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1019"/>
          <w:tblCellSpacing w:w="0" w:type="dxa"/>
          <w:jc w:val="center"/>
        </w:trPr>
        <w:tc>
          <w:tcPr>
            <w:tcW w:w="437" w:type="dxa"/>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9</w:t>
            </w:r>
          </w:p>
        </w:tc>
        <w:tc>
          <w:tcPr>
            <w:tcW w:w="6220" w:type="dxa"/>
          </w:tcPr>
          <w:p w:rsidR="00B67430" w:rsidRPr="008B54D2" w:rsidRDefault="00012791">
            <w:pPr>
              <w:widowControl/>
              <w:spacing w:line="300" w:lineRule="exact"/>
              <w:jc w:val="left"/>
              <w:rPr>
                <w:rFonts w:asciiTheme="minorEastAsia" w:eastAsiaTheme="minorEastAsia" w:hAnsiTheme="minorEastAsia" w:cs="MingLiU"/>
                <w:sz w:val="24"/>
              </w:rPr>
            </w:pPr>
            <w:r w:rsidRPr="008B54D2">
              <w:rPr>
                <w:rFonts w:asciiTheme="minorEastAsia" w:eastAsiaTheme="minorEastAsia" w:hAnsiTheme="minorEastAsia" w:cs="MingLiU" w:hint="eastAsia"/>
                <w:sz w:val="24"/>
              </w:rPr>
              <w:t>餐具用完及时清洗、消毒；消毒液要按照使用说明进行配比；清洗、消毒严格遵照“五过关”操作；餐具无油污、油渍、无残渣；洗涤剂、消毒剂定位、专人保管；每周热水烫洗案板、刀具；每周沸水消毒抹布10分钟并晒干；保洁柜每周</w:t>
            </w:r>
            <w:r w:rsidRPr="008B54D2">
              <w:rPr>
                <w:rFonts w:asciiTheme="minorEastAsia" w:eastAsiaTheme="minorEastAsia" w:hAnsiTheme="minorEastAsia" w:cs="MingLiU" w:hint="eastAsia"/>
                <w:sz w:val="24"/>
              </w:rPr>
              <w:lastRenderedPageBreak/>
              <w:t>清洗一次；及时更新消毒登记台账。</w:t>
            </w:r>
          </w:p>
        </w:tc>
        <w:tc>
          <w:tcPr>
            <w:tcW w:w="0" w:type="auto"/>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lastRenderedPageBreak/>
              <w:t>2</w:t>
            </w:r>
          </w:p>
        </w:tc>
        <w:tc>
          <w:tcPr>
            <w:tcW w:w="2400" w:type="dxa"/>
          </w:tcPr>
          <w:p w:rsidR="00B67430" w:rsidRPr="008B54D2" w:rsidRDefault="00012791">
            <w:pPr>
              <w:widowControl/>
              <w:spacing w:line="300" w:lineRule="exact"/>
              <w:jc w:val="left"/>
              <w:rPr>
                <w:rFonts w:asciiTheme="minorEastAsia" w:eastAsiaTheme="minorEastAsia" w:hAnsiTheme="minorEastAsia" w:cs="仿宋"/>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bl>
    <w:tbl>
      <w:tblPr>
        <w:tblpPr w:leftFromText="180" w:rightFromText="180" w:vertAnchor="text" w:horzAnchor="margin" w:tblpXSpec="center" w:tblpY="271"/>
        <w:tblW w:w="9453"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1"/>
        <w:gridCol w:w="6237"/>
        <w:gridCol w:w="425"/>
        <w:gridCol w:w="2350"/>
      </w:tblGrid>
      <w:tr w:rsidR="008B54D2" w:rsidRPr="008B54D2" w:rsidTr="008B54D2">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lastRenderedPageBreak/>
              <w:t>1</w:t>
            </w:r>
          </w:p>
        </w:tc>
        <w:tc>
          <w:tcPr>
            <w:tcW w:w="6237"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厨房切配台在操作过程中应始终保持清洁。切配台的调味瓶、菜盆、铲、勺、汤桶、锅具等按规定摆放整齐放整齐，餐具清洗前后、盛菜的框、篮应整齐放置。使用后的工具（刀、砧板等）按规定整齐摆放。刀、砧板等应保持卫生，生熟须分开使用。</w:t>
            </w:r>
          </w:p>
        </w:tc>
        <w:tc>
          <w:tcPr>
            <w:tcW w:w="425"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3</w:t>
            </w:r>
          </w:p>
        </w:tc>
        <w:tc>
          <w:tcPr>
            <w:tcW w:w="2350"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Calibri"/>
                <w:color w:val="000000"/>
                <w:kern w:val="0"/>
                <w:sz w:val="24"/>
              </w:rPr>
              <w:t> </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8B54D2" w:rsidRPr="008B54D2" w:rsidTr="008B54D2">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6237"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留样食品按品种分别盛放在密闭专用容器内，在冷藏条件下存放48小时，每个品种留样不少于100克。</w:t>
            </w:r>
          </w:p>
        </w:tc>
        <w:tc>
          <w:tcPr>
            <w:tcW w:w="425"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350"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8B54D2" w:rsidRPr="008B54D2" w:rsidTr="008B54D2">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3</w:t>
            </w:r>
          </w:p>
        </w:tc>
        <w:tc>
          <w:tcPr>
            <w:tcW w:w="6237"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spacing w:line="300" w:lineRule="exac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完菜后应清理洗菜池及下水道，并把垃圾桶加盖或搬出厨房。水池内包括滤网内无垃圾；地面无积水、碎菜、油污；排水沟要畅通、无异味。</w:t>
            </w:r>
          </w:p>
        </w:tc>
        <w:tc>
          <w:tcPr>
            <w:tcW w:w="425"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350"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0.5</w:t>
            </w:r>
            <w:r w:rsidRPr="008B54D2">
              <w:rPr>
                <w:rFonts w:asciiTheme="minorEastAsia" w:eastAsiaTheme="minorEastAsia" w:hAnsiTheme="minorEastAsia" w:cs="仿宋" w:hint="eastAsia"/>
                <w:sz w:val="24"/>
              </w:rPr>
              <w:t>分</w:t>
            </w:r>
          </w:p>
        </w:tc>
      </w:tr>
      <w:tr w:rsidR="008B54D2" w:rsidRPr="008B54D2" w:rsidTr="008B54D2">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4</w:t>
            </w:r>
          </w:p>
        </w:tc>
        <w:tc>
          <w:tcPr>
            <w:tcW w:w="6237"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spacing w:line="300" w:lineRule="exact"/>
              <w:rPr>
                <w:rFonts w:asciiTheme="minorEastAsia" w:eastAsiaTheme="minorEastAsia" w:hAnsiTheme="minorEastAsia" w:cs="宋体"/>
                <w:color w:val="000000"/>
                <w:kern w:val="0"/>
                <w:sz w:val="24"/>
              </w:rPr>
            </w:pPr>
            <w:r w:rsidRPr="008B54D2">
              <w:rPr>
                <w:rFonts w:asciiTheme="minorEastAsia" w:eastAsiaTheme="minorEastAsia" w:hAnsiTheme="minorEastAsia" w:cs="MingLiU" w:hint="eastAsia"/>
                <w:sz w:val="24"/>
              </w:rPr>
              <w:t>对存放的各类食品实行“隔离”，以免串味、走味或变质。</w:t>
            </w:r>
            <w:r w:rsidRPr="008B54D2">
              <w:rPr>
                <w:rFonts w:asciiTheme="minorEastAsia" w:eastAsiaTheme="minorEastAsia" w:hAnsiTheme="minorEastAsia" w:cs="宋体" w:hint="eastAsia"/>
                <w:color w:val="000000"/>
                <w:kern w:val="0"/>
                <w:sz w:val="24"/>
              </w:rPr>
              <w:t>过期、变质、变味的食品应及时清理。</w:t>
            </w:r>
          </w:p>
        </w:tc>
        <w:tc>
          <w:tcPr>
            <w:tcW w:w="425"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350"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8B54D2" w:rsidRPr="008B54D2" w:rsidTr="008B54D2">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5</w:t>
            </w:r>
          </w:p>
        </w:tc>
        <w:tc>
          <w:tcPr>
            <w:tcW w:w="6237"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菜及其他食品必须整齐分类摆放，加工前与加工后必须分开摆放。</w:t>
            </w:r>
          </w:p>
        </w:tc>
        <w:tc>
          <w:tcPr>
            <w:tcW w:w="425"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1</w:t>
            </w:r>
          </w:p>
        </w:tc>
        <w:tc>
          <w:tcPr>
            <w:tcW w:w="2350"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Calibri"/>
                <w:color w:val="000000"/>
                <w:kern w:val="0"/>
                <w:sz w:val="24"/>
              </w:rPr>
              <w:t> </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0.5</w:t>
            </w:r>
            <w:r w:rsidRPr="008B54D2">
              <w:rPr>
                <w:rFonts w:asciiTheme="minorEastAsia" w:eastAsiaTheme="minorEastAsia" w:hAnsiTheme="minorEastAsia" w:cs="仿宋" w:hint="eastAsia"/>
                <w:sz w:val="24"/>
              </w:rPr>
              <w:t>分</w:t>
            </w:r>
          </w:p>
        </w:tc>
      </w:tr>
      <w:tr w:rsidR="008B54D2" w:rsidRPr="008B54D2" w:rsidTr="008B54D2">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6</w:t>
            </w:r>
          </w:p>
        </w:tc>
        <w:tc>
          <w:tcPr>
            <w:tcW w:w="6237"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spacing w:line="300" w:lineRule="exac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供餐台在供餐前应清洁卫生；厨师操作期间应始终保持台炉器、用具、食品外包装等面、锅边干净，在做好菜后应清洗炒菜锅、台面及其他厨具。蒸饭台应保持卫生，散漏的饭应收集放入剩菜桶。</w:t>
            </w:r>
            <w:r w:rsidRPr="008B54D2">
              <w:rPr>
                <w:rFonts w:asciiTheme="minorEastAsia" w:eastAsiaTheme="minorEastAsia" w:hAnsiTheme="minorEastAsia" w:cs="MingLiU" w:hint="eastAsia"/>
                <w:sz w:val="24"/>
              </w:rPr>
              <w:t>垃圾桶和泔水桶每日要及时清理干净，保证无卫生死角；应采取有效措施消灭鼠害、虫害和蚊蝇等。</w:t>
            </w:r>
          </w:p>
        </w:tc>
        <w:tc>
          <w:tcPr>
            <w:tcW w:w="425"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4</w:t>
            </w:r>
          </w:p>
        </w:tc>
        <w:tc>
          <w:tcPr>
            <w:tcW w:w="2350"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8B54D2" w:rsidRPr="008B54D2" w:rsidTr="008B54D2">
        <w:trPr>
          <w:tblCellSpacing w:w="0" w:type="dxa"/>
        </w:trPr>
        <w:tc>
          <w:tcPr>
            <w:tcW w:w="441"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7</w:t>
            </w:r>
          </w:p>
        </w:tc>
        <w:tc>
          <w:tcPr>
            <w:tcW w:w="6237"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冰箱、冰柜等内外保持清洁，生熟食品应分开存放。过餐的菜品及其他变质、变味的食品应及时清理。冰箱内的食品每周应至少解冻清理一次。</w:t>
            </w:r>
            <w:r w:rsidRPr="008B54D2">
              <w:rPr>
                <w:rFonts w:asciiTheme="minorEastAsia" w:eastAsiaTheme="minorEastAsia" w:hAnsiTheme="minorEastAsia" w:cs="MingLiU" w:hint="eastAsia"/>
                <w:sz w:val="24"/>
              </w:rPr>
              <w:t>熟食短期存放，必须加盖封严，防止污染；存放于冰箱或冰柜时间不得多于48小时；严禁发放隔夜蔬菜。</w:t>
            </w:r>
          </w:p>
        </w:tc>
        <w:tc>
          <w:tcPr>
            <w:tcW w:w="425" w:type="dxa"/>
            <w:tcBorders>
              <w:top w:val="outset" w:sz="6" w:space="0" w:color="auto"/>
              <w:left w:val="outset" w:sz="6" w:space="0" w:color="auto"/>
              <w:bottom w:val="outset" w:sz="6" w:space="0" w:color="auto"/>
              <w:right w:val="outset" w:sz="6" w:space="0" w:color="auto"/>
            </w:tcBorders>
            <w:vAlign w:val="center"/>
          </w:tcPr>
          <w:p w:rsidR="008B54D2" w:rsidRPr="008B54D2" w:rsidRDefault="008B54D2" w:rsidP="008B54D2">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3</w:t>
            </w:r>
          </w:p>
        </w:tc>
        <w:tc>
          <w:tcPr>
            <w:tcW w:w="2350" w:type="dxa"/>
            <w:tcBorders>
              <w:top w:val="outset" w:sz="6" w:space="0" w:color="auto"/>
              <w:left w:val="outset" w:sz="6" w:space="0" w:color="auto"/>
              <w:bottom w:val="outset" w:sz="6" w:space="0" w:color="auto"/>
              <w:right w:val="outset" w:sz="6" w:space="0" w:color="auto"/>
            </w:tcBorders>
          </w:tcPr>
          <w:p w:rsidR="008B54D2" w:rsidRPr="008B54D2" w:rsidRDefault="008B54D2" w:rsidP="008B54D2">
            <w:pPr>
              <w:spacing w:line="300" w:lineRule="exac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bl>
    <w:p w:rsidR="00B67430" w:rsidRPr="008B54D2" w:rsidRDefault="00012791">
      <w:pPr>
        <w:widowControl/>
        <w:spacing w:line="375" w:lineRule="atLeast"/>
        <w:jc w:val="left"/>
        <w:rPr>
          <w:rFonts w:asciiTheme="minorEastAsia" w:eastAsiaTheme="minorEastAsia" w:hAnsiTheme="minorEastAsia" w:cs="宋体"/>
          <w:color w:val="333333"/>
          <w:kern w:val="0"/>
          <w:sz w:val="24"/>
        </w:rPr>
      </w:pPr>
      <w:r w:rsidRPr="008B54D2">
        <w:rPr>
          <w:rFonts w:asciiTheme="minorEastAsia" w:eastAsiaTheme="minorEastAsia" w:hAnsiTheme="minorEastAsia" w:cs="宋体" w:hint="eastAsia"/>
          <w:color w:val="333333"/>
          <w:kern w:val="0"/>
          <w:sz w:val="24"/>
        </w:rPr>
        <w:t>二、厨房管理（</w:t>
      </w:r>
      <w:r w:rsidRPr="008B54D2">
        <w:rPr>
          <w:rFonts w:asciiTheme="minorEastAsia" w:eastAsiaTheme="minorEastAsia" w:hAnsiTheme="minorEastAsia" w:cs="宋体"/>
          <w:color w:val="333333"/>
          <w:kern w:val="0"/>
          <w:sz w:val="24"/>
        </w:rPr>
        <w:t>17</w:t>
      </w:r>
      <w:r w:rsidRPr="008B54D2">
        <w:rPr>
          <w:rFonts w:asciiTheme="minorEastAsia" w:eastAsiaTheme="minorEastAsia" w:hAnsiTheme="minorEastAsia" w:cs="宋体" w:hint="eastAsia"/>
          <w:color w:val="333333"/>
          <w:kern w:val="0"/>
          <w:sz w:val="24"/>
        </w:rPr>
        <w:t>分）</w:t>
      </w:r>
    </w:p>
    <w:p w:rsidR="00B67430" w:rsidRPr="008B54D2" w:rsidRDefault="00012791">
      <w:pPr>
        <w:widowControl/>
        <w:spacing w:line="375" w:lineRule="atLeast"/>
        <w:jc w:val="left"/>
        <w:rPr>
          <w:rFonts w:asciiTheme="minorEastAsia" w:eastAsiaTheme="minorEastAsia" w:hAnsiTheme="minorEastAsia" w:cs="宋体"/>
          <w:color w:val="333333"/>
          <w:kern w:val="0"/>
          <w:sz w:val="24"/>
        </w:rPr>
      </w:pPr>
      <w:r w:rsidRPr="008B54D2">
        <w:rPr>
          <w:rFonts w:asciiTheme="minorEastAsia" w:eastAsiaTheme="minorEastAsia" w:hAnsiTheme="minorEastAsia" w:cs="宋体" w:hint="eastAsia"/>
          <w:color w:val="333333"/>
          <w:kern w:val="0"/>
          <w:sz w:val="24"/>
        </w:rPr>
        <w:t>三、仓库管理（1</w:t>
      </w:r>
      <w:r w:rsidRPr="008B54D2">
        <w:rPr>
          <w:rFonts w:asciiTheme="minorEastAsia" w:eastAsiaTheme="minorEastAsia" w:hAnsiTheme="minorEastAsia" w:cs="宋体"/>
          <w:color w:val="333333"/>
          <w:kern w:val="0"/>
          <w:sz w:val="24"/>
        </w:rPr>
        <w:t>0</w:t>
      </w:r>
      <w:r w:rsidRPr="008B54D2">
        <w:rPr>
          <w:rFonts w:asciiTheme="minorEastAsia" w:eastAsiaTheme="minorEastAsia" w:hAnsiTheme="minorEastAsia" w:cs="宋体" w:hint="eastAsia"/>
          <w:color w:val="333333"/>
          <w:kern w:val="0"/>
          <w:sz w:val="24"/>
        </w:rPr>
        <w:t>分）</w:t>
      </w:r>
    </w:p>
    <w:tbl>
      <w:tblPr>
        <w:tblW w:w="9498" w:type="dxa"/>
        <w:tblCellSpacing w:w="0" w:type="dxa"/>
        <w:tblInd w:w="-552"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425"/>
        <w:gridCol w:w="6238"/>
        <w:gridCol w:w="425"/>
        <w:gridCol w:w="2410"/>
      </w:tblGrid>
      <w:tr w:rsidR="00B67430" w:rsidRPr="008B54D2" w:rsidTr="008B54D2">
        <w:trPr>
          <w:trHeight w:val="821"/>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1</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Arial" w:hint="eastAsia"/>
                <w:color w:val="000000"/>
                <w:spacing w:val="8"/>
                <w:kern w:val="0"/>
                <w:sz w:val="24"/>
              </w:rPr>
              <w:t>库房要专人负责，严格控制人员进出，做到每次开门后先检查有无异常情况。</w:t>
            </w:r>
            <w:r w:rsidRPr="008B54D2">
              <w:rPr>
                <w:rFonts w:asciiTheme="minorEastAsia" w:eastAsiaTheme="minorEastAsia" w:hAnsiTheme="minorEastAsia" w:cs="仿宋" w:hint="eastAsia"/>
                <w:sz w:val="24"/>
              </w:rPr>
              <w:t>禁止存放有毒、有害物品及个人生活用品。</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1</w:t>
            </w:r>
          </w:p>
        </w:tc>
        <w:tc>
          <w:tcPr>
            <w:tcW w:w="2410"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Arial" w:hint="eastAsia"/>
                <w:color w:val="000000"/>
                <w:spacing w:val="8"/>
                <w:kern w:val="0"/>
                <w:sz w:val="24"/>
              </w:rPr>
              <w:t>要严格把关，对证明材料不全，没有入库记录的食品及原料严禁入库。</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2410"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3</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仓库门、窗、地面干净，无水无油渍，无尘无污斑。仓库的柜、货架、盛物篮等工具应保持清洁。仓库的食品、用具必须隔墙离地，分类摆放整齐。</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410"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Calibri"/>
                <w:color w:val="000000"/>
                <w:kern w:val="0"/>
                <w:sz w:val="24"/>
              </w:rPr>
              <w:t> </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4</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干、湿货须分开放。食品与非食品分开放。</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1</w:t>
            </w:r>
          </w:p>
        </w:tc>
        <w:tc>
          <w:tcPr>
            <w:tcW w:w="2410"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Calibri"/>
                <w:color w:val="000000"/>
                <w:kern w:val="0"/>
                <w:sz w:val="24"/>
              </w:rPr>
              <w:t> </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5</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仓库应做好除“四害”工作，使仓库里无耗子、苍蝇、蟑螂及其他有害虫类。</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2410"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lastRenderedPageBreak/>
              <w:t>6</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仓库的食品应做好卫生防护，做好防潮、防霉、防尘。</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410"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cs="Calibri"/>
                <w:color w:val="000000"/>
                <w:kern w:val="0"/>
                <w:sz w:val="24"/>
              </w:rPr>
            </w:pPr>
            <w:r w:rsidRPr="008B54D2">
              <w:rPr>
                <w:rFonts w:asciiTheme="minorEastAsia" w:eastAsiaTheme="minorEastAsia" w:hAnsiTheme="minorEastAsia" w:cs="MingLiU" w:hint="eastAsia"/>
                <w:sz w:val="24"/>
              </w:rPr>
              <w:t>适当采取密封、干燥、冷冻等保质措施，如出现变质或污染，则应废弃。</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bl>
    <w:p w:rsidR="00B67430" w:rsidRPr="008B54D2" w:rsidRDefault="00012791">
      <w:pPr>
        <w:widowControl/>
        <w:spacing w:line="375" w:lineRule="atLeast"/>
        <w:jc w:val="left"/>
        <w:rPr>
          <w:rFonts w:asciiTheme="minorEastAsia" w:eastAsiaTheme="minorEastAsia" w:hAnsiTheme="minorEastAsia" w:cs="宋体"/>
          <w:color w:val="333333"/>
          <w:kern w:val="0"/>
          <w:sz w:val="24"/>
        </w:rPr>
      </w:pPr>
      <w:r w:rsidRPr="008B54D2">
        <w:rPr>
          <w:rFonts w:asciiTheme="minorEastAsia" w:eastAsiaTheme="minorEastAsia" w:hAnsiTheme="minorEastAsia" w:cs="宋体" w:hint="eastAsia"/>
          <w:color w:val="333333"/>
          <w:kern w:val="0"/>
          <w:sz w:val="24"/>
        </w:rPr>
        <w:t>四、物品采购：</w:t>
      </w:r>
      <w:r w:rsidRPr="008B54D2">
        <w:rPr>
          <w:rFonts w:asciiTheme="minorEastAsia" w:eastAsiaTheme="minorEastAsia" w:hAnsiTheme="minorEastAsia" w:cs="宋体"/>
          <w:color w:val="333333"/>
          <w:kern w:val="0"/>
          <w:sz w:val="24"/>
        </w:rPr>
        <w:t>18</w:t>
      </w:r>
      <w:r w:rsidRPr="008B54D2">
        <w:rPr>
          <w:rFonts w:asciiTheme="minorEastAsia" w:eastAsiaTheme="minorEastAsia" w:hAnsiTheme="minorEastAsia" w:cs="宋体" w:hint="eastAsia"/>
          <w:color w:val="333333"/>
          <w:kern w:val="0"/>
          <w:sz w:val="24"/>
        </w:rPr>
        <w:t>分</w:t>
      </w:r>
    </w:p>
    <w:tbl>
      <w:tblPr>
        <w:tblW w:w="9639" w:type="dxa"/>
        <w:tblCellSpacing w:w="0" w:type="dxa"/>
        <w:tblInd w:w="-55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5"/>
        <w:gridCol w:w="6238"/>
        <w:gridCol w:w="425"/>
        <w:gridCol w:w="2551"/>
      </w:tblGrid>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1</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cs="宋体"/>
                <w:color w:val="000000"/>
                <w:kern w:val="0"/>
                <w:sz w:val="24"/>
              </w:rPr>
            </w:pPr>
            <w:r w:rsidRPr="008B54D2">
              <w:rPr>
                <w:rFonts w:asciiTheme="minorEastAsia" w:eastAsiaTheme="minorEastAsia" w:hAnsiTheme="minorEastAsia" w:cs="Arial" w:hint="eastAsia"/>
                <w:color w:val="000000"/>
                <w:spacing w:val="8"/>
                <w:kern w:val="0"/>
                <w:sz w:val="24"/>
              </w:rPr>
              <w:t>食品采购必须做到定点采购，并索取有效证件（卫生许可证、营业执照、质保证书等），签订合同，建立档案，以保证其质量。</w:t>
            </w:r>
            <w:r w:rsidRPr="008B54D2">
              <w:rPr>
                <w:rFonts w:asciiTheme="minorEastAsia" w:eastAsiaTheme="minorEastAsia" w:hAnsiTheme="minorEastAsia" w:hint="eastAsia"/>
                <w:sz w:val="24"/>
              </w:rPr>
              <w:t xml:space="preserve">物品采购由专门定点的供货商提供，保质保量 </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6</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Arial" w:hint="eastAsia"/>
                <w:color w:val="000000"/>
                <w:spacing w:val="8"/>
                <w:kern w:val="0"/>
                <w:sz w:val="24"/>
              </w:rPr>
              <w:t>要确保食品及原料进货渠道的可靠、规范，确保食品的质量和卫生。</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3</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cs="宋体"/>
                <w:color w:val="000000"/>
                <w:kern w:val="0"/>
                <w:sz w:val="24"/>
              </w:rPr>
            </w:pPr>
            <w:r w:rsidRPr="008B54D2">
              <w:rPr>
                <w:rFonts w:asciiTheme="minorEastAsia" w:eastAsiaTheme="minorEastAsia" w:hAnsiTheme="minorEastAsia" w:hint="eastAsia"/>
                <w:sz w:val="24"/>
              </w:rPr>
              <w:t>采购的物品必须保证新鲜，严禁购买病死猪肉、变质的蔬菜等。</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6</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hint="eastAsia"/>
                <w:sz w:val="24"/>
              </w:rPr>
              <w:t>凡采用劣质食品者、不新鲜食材，予以退货处理；</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3</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3</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cs="宋体"/>
                <w:color w:val="000000"/>
                <w:kern w:val="0"/>
                <w:sz w:val="24"/>
              </w:rPr>
            </w:pPr>
            <w:r w:rsidRPr="008B54D2">
              <w:rPr>
                <w:rFonts w:asciiTheme="minorEastAsia" w:eastAsiaTheme="minorEastAsia" w:hAnsiTheme="minorEastAsia" w:hint="eastAsia"/>
                <w:sz w:val="24"/>
              </w:rPr>
              <w:t>采购的</w:t>
            </w:r>
            <w:r w:rsidRPr="008B54D2">
              <w:rPr>
                <w:rFonts w:asciiTheme="minorEastAsia" w:eastAsiaTheme="minorEastAsia" w:hAnsiTheme="minorEastAsia" w:cs="MingLiU" w:hint="eastAsia"/>
                <w:sz w:val="24"/>
              </w:rPr>
              <w:t>大米和食用油按公司规定定点定牌采购，不得采购三无产品。</w:t>
            </w:r>
            <w:r w:rsidRPr="008B54D2">
              <w:rPr>
                <w:rFonts w:asciiTheme="minorEastAsia" w:eastAsiaTheme="minorEastAsia" w:hAnsiTheme="minorEastAsia" w:hint="eastAsia"/>
                <w:sz w:val="24"/>
              </w:rPr>
              <w:t>对肉类、乳制品、酒类、腐竹、饮料、调味品及食品添加剂等必须向供应商索取检验合格证或食品卫生检验合格证。</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6</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Arial" w:hint="eastAsia"/>
                <w:color w:val="000000"/>
                <w:spacing w:val="8"/>
                <w:kern w:val="0"/>
                <w:sz w:val="24"/>
              </w:rPr>
              <w:t>严禁采购以下食品：腐败变质、油脂、酸败、霉变、生虫、污秽不洁、混有异物或者其他感官性状异常，含有毒有害物质或者被有毒、有害物质污染，可能对人体健康有害的食品凡购买的物品不符合上述规定要求，一律由采购人员负责退货或承担由此带来的经济损失，造成严重后果的，要承担相应的法律责任。</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3</w:t>
            </w:r>
            <w:r w:rsidRPr="008B54D2">
              <w:rPr>
                <w:rFonts w:asciiTheme="minorEastAsia" w:eastAsiaTheme="minorEastAsia" w:hAnsiTheme="minorEastAsia" w:cs="仿宋" w:hint="eastAsia"/>
                <w:sz w:val="24"/>
              </w:rPr>
              <w:t>分。</w:t>
            </w:r>
          </w:p>
        </w:tc>
      </w:tr>
    </w:tbl>
    <w:p w:rsidR="00B67430" w:rsidRPr="008B54D2" w:rsidRDefault="00012791">
      <w:pPr>
        <w:widowControl/>
        <w:spacing w:line="375" w:lineRule="atLeast"/>
        <w:jc w:val="left"/>
        <w:rPr>
          <w:rFonts w:asciiTheme="minorEastAsia" w:eastAsiaTheme="minorEastAsia" w:hAnsiTheme="minorEastAsia" w:cs="宋体"/>
          <w:color w:val="333333"/>
          <w:kern w:val="0"/>
          <w:sz w:val="24"/>
        </w:rPr>
      </w:pPr>
      <w:r w:rsidRPr="008B54D2">
        <w:rPr>
          <w:rFonts w:asciiTheme="minorEastAsia" w:eastAsiaTheme="minorEastAsia" w:hAnsiTheme="minorEastAsia" w:cs="宋体" w:hint="eastAsia"/>
          <w:color w:val="333333"/>
          <w:kern w:val="0"/>
          <w:sz w:val="24"/>
        </w:rPr>
        <w:t>五、安全管理</w:t>
      </w:r>
      <w:r w:rsidRPr="008B54D2">
        <w:rPr>
          <w:rFonts w:asciiTheme="minorEastAsia" w:eastAsiaTheme="minorEastAsia" w:hAnsiTheme="minorEastAsia" w:cs="宋体"/>
          <w:color w:val="333333"/>
          <w:kern w:val="0"/>
          <w:sz w:val="24"/>
        </w:rPr>
        <w:t>18</w:t>
      </w:r>
      <w:r w:rsidRPr="008B54D2">
        <w:rPr>
          <w:rFonts w:asciiTheme="minorEastAsia" w:eastAsiaTheme="minorEastAsia" w:hAnsiTheme="minorEastAsia" w:cs="宋体" w:hint="eastAsia"/>
          <w:color w:val="333333"/>
          <w:kern w:val="0"/>
          <w:sz w:val="24"/>
        </w:rPr>
        <w:t>分</w:t>
      </w:r>
    </w:p>
    <w:tbl>
      <w:tblPr>
        <w:tblW w:w="9639" w:type="dxa"/>
        <w:tblCellSpacing w:w="0" w:type="dxa"/>
        <w:tblInd w:w="-55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5"/>
        <w:gridCol w:w="6238"/>
        <w:gridCol w:w="425"/>
        <w:gridCol w:w="2551"/>
      </w:tblGrid>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1</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cs="宋体"/>
                <w:color w:val="000000"/>
                <w:kern w:val="0"/>
                <w:sz w:val="24"/>
              </w:rPr>
            </w:pPr>
            <w:r w:rsidRPr="008B54D2">
              <w:rPr>
                <w:rFonts w:asciiTheme="minorEastAsia" w:eastAsiaTheme="minorEastAsia" w:hAnsiTheme="minorEastAsia" w:hint="eastAsia"/>
                <w:sz w:val="24"/>
              </w:rPr>
              <w:t>除厨师和食堂管理员外，其他人员不得随便进入厨房。</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MingLiU" w:hint="eastAsia"/>
                <w:sz w:val="24"/>
              </w:rPr>
              <w:t>每发现一次扣1分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hint="eastAsia"/>
                <w:sz w:val="24"/>
              </w:rPr>
              <w:t>做好安全工作。使用炊事械具或用具要严格遵守操作规程，易燃、易爆物品要严格按规定放置，杜绝意外事故的发生。</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7</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hint="eastAsia"/>
                <w:sz w:val="24"/>
              </w:rPr>
              <w:t>严格注意操作流程，</w:t>
            </w:r>
            <w:r w:rsidRPr="008B54D2">
              <w:rPr>
                <w:rFonts w:asciiTheme="minorEastAsia" w:eastAsiaTheme="minorEastAsia" w:hAnsiTheme="minorEastAsia" w:cs="MingLiU" w:hint="eastAsia"/>
                <w:sz w:val="24"/>
              </w:rPr>
              <w:t>易燃、易爆物品要严格按规定放置，使用炊事器具要严格遵守操作规程或操作说明书，防止事故发生。</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3</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3</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hint="eastAsia"/>
                <w:sz w:val="24"/>
              </w:rPr>
              <w:t>厨房清洁用品应和调味品分开摆放</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Calibri"/>
                <w:color w:val="000000"/>
                <w:kern w:val="0"/>
                <w:sz w:val="24"/>
              </w:rPr>
              <w:t> </w:t>
            </w: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0.5</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4</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hint="eastAsia"/>
                <w:sz w:val="24"/>
              </w:rPr>
              <w:t>食堂工作人员下班前，做好防火巡查，确保煤气、水电、门</w:t>
            </w:r>
            <w:r w:rsidRPr="008B54D2">
              <w:rPr>
                <w:rFonts w:asciiTheme="minorEastAsia" w:eastAsiaTheme="minorEastAsia" w:hAnsiTheme="minorEastAsia" w:hint="eastAsia"/>
                <w:sz w:val="24"/>
              </w:rPr>
              <w:lastRenderedPageBreak/>
              <w:t>窗处于关闭状态，要关好门窗，检查各类电源开关、设备等。管理员要经常督促、检查，做好防盗工作。</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lastRenderedPageBreak/>
              <w:t>3</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Calibri"/>
                <w:color w:val="000000"/>
                <w:kern w:val="0"/>
                <w:sz w:val="24"/>
              </w:rPr>
              <w:t> </w:t>
            </w:r>
            <w:r w:rsidRPr="008B54D2">
              <w:rPr>
                <w:rFonts w:asciiTheme="minorEastAsia" w:eastAsiaTheme="minorEastAsia" w:hAnsiTheme="minorEastAsia" w:cs="仿宋" w:hint="eastAsia"/>
                <w:sz w:val="24"/>
              </w:rPr>
              <w:t>每发现一处不符合本</w:t>
            </w:r>
            <w:r w:rsidRPr="008B54D2">
              <w:rPr>
                <w:rFonts w:asciiTheme="minorEastAsia" w:eastAsiaTheme="minorEastAsia" w:hAnsiTheme="minorEastAsia" w:cs="仿宋" w:hint="eastAsia"/>
                <w:sz w:val="24"/>
              </w:rPr>
              <w:lastRenderedPageBreak/>
              <w:t>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lastRenderedPageBreak/>
              <w:t>5</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sz w:val="24"/>
              </w:rPr>
            </w:pPr>
            <w:r w:rsidRPr="008B54D2">
              <w:rPr>
                <w:rFonts w:asciiTheme="minorEastAsia" w:eastAsiaTheme="minorEastAsia" w:hAnsiTheme="minorEastAsia" w:hint="eastAsia"/>
                <w:sz w:val="24"/>
              </w:rPr>
              <w:t>定期清除操作间的烟道油垢，保持排烟管道、排污管道洁净、畅通，定期清洗卫生间。</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每发现一次不符合本项目实际情况扣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6</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sz w:val="24"/>
              </w:rPr>
            </w:pPr>
            <w:r w:rsidRPr="008B54D2">
              <w:rPr>
                <w:rFonts w:asciiTheme="minorEastAsia" w:eastAsiaTheme="minorEastAsia" w:hAnsiTheme="minorEastAsia" w:hint="eastAsia"/>
                <w:sz w:val="24"/>
              </w:rPr>
              <w:t>经常检查用电安全，及时更换老化电线，预防火灾和触电事故发生。</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cs="仿宋"/>
                <w:sz w:val="24"/>
              </w:rPr>
            </w:pPr>
            <w:r w:rsidRPr="008B54D2">
              <w:rPr>
                <w:rFonts w:asciiTheme="minorEastAsia" w:eastAsiaTheme="minorEastAsia" w:hAnsiTheme="minorEastAsia" w:cs="仿宋" w:hint="eastAsia"/>
                <w:sz w:val="24"/>
              </w:rPr>
              <w:t>每发现一次不符合本项目实际情况扣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bl>
    <w:p w:rsidR="00B67430" w:rsidRPr="008B54D2" w:rsidRDefault="00012791">
      <w:pPr>
        <w:widowControl/>
        <w:spacing w:line="375" w:lineRule="atLeast"/>
        <w:jc w:val="left"/>
        <w:rPr>
          <w:rFonts w:asciiTheme="minorEastAsia" w:eastAsiaTheme="minorEastAsia" w:hAnsiTheme="minorEastAsia" w:cs="宋体"/>
          <w:color w:val="333333"/>
          <w:kern w:val="0"/>
          <w:sz w:val="24"/>
        </w:rPr>
      </w:pPr>
      <w:r w:rsidRPr="008B54D2">
        <w:rPr>
          <w:rFonts w:asciiTheme="minorEastAsia" w:eastAsiaTheme="minorEastAsia" w:hAnsiTheme="minorEastAsia" w:cs="Calibri"/>
          <w:color w:val="333333"/>
          <w:kern w:val="0"/>
          <w:sz w:val="24"/>
        </w:rPr>
        <w:t> 六</w:t>
      </w:r>
      <w:r w:rsidRPr="008B54D2">
        <w:rPr>
          <w:rFonts w:asciiTheme="minorEastAsia" w:eastAsiaTheme="minorEastAsia" w:hAnsiTheme="minorEastAsia" w:cs="宋体" w:hint="eastAsia"/>
          <w:color w:val="333333"/>
          <w:kern w:val="0"/>
          <w:sz w:val="24"/>
        </w:rPr>
        <w:t>、服务保障 (</w:t>
      </w:r>
      <w:r w:rsidRPr="008B54D2">
        <w:rPr>
          <w:rFonts w:asciiTheme="minorEastAsia" w:eastAsiaTheme="minorEastAsia" w:hAnsiTheme="minorEastAsia" w:cs="宋体"/>
          <w:color w:val="333333"/>
          <w:kern w:val="0"/>
          <w:sz w:val="24"/>
        </w:rPr>
        <w:t>17</w:t>
      </w:r>
      <w:r w:rsidRPr="008B54D2">
        <w:rPr>
          <w:rFonts w:asciiTheme="minorEastAsia" w:eastAsiaTheme="minorEastAsia" w:hAnsiTheme="minorEastAsia" w:cs="宋体" w:hint="eastAsia"/>
          <w:color w:val="333333"/>
          <w:kern w:val="0"/>
          <w:sz w:val="24"/>
        </w:rPr>
        <w:t>分)</w:t>
      </w:r>
    </w:p>
    <w:tbl>
      <w:tblPr>
        <w:tblW w:w="9639" w:type="dxa"/>
        <w:tblCellSpacing w:w="0" w:type="dxa"/>
        <w:tblInd w:w="-55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5"/>
        <w:gridCol w:w="6238"/>
        <w:gridCol w:w="425"/>
        <w:gridCol w:w="2551"/>
      </w:tblGrid>
      <w:tr w:rsidR="00B67430" w:rsidRPr="008B54D2" w:rsidTr="008B54D2">
        <w:trPr>
          <w:trHeight w:val="708"/>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1</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严格</w:t>
            </w:r>
            <w:r w:rsidRPr="008B54D2">
              <w:rPr>
                <w:rFonts w:asciiTheme="minorEastAsia" w:eastAsiaTheme="minorEastAsia" w:hAnsiTheme="minorEastAsia" w:cs="宋体"/>
                <w:color w:val="000000"/>
                <w:kern w:val="0"/>
                <w:sz w:val="24"/>
              </w:rPr>
              <w:t>遵守</w:t>
            </w:r>
            <w:r w:rsidRPr="008B54D2">
              <w:rPr>
                <w:rFonts w:asciiTheme="minorEastAsia" w:eastAsiaTheme="minorEastAsia" w:hAnsiTheme="minorEastAsia" w:cs="宋体" w:hint="eastAsia"/>
                <w:color w:val="000000"/>
                <w:kern w:val="0"/>
                <w:sz w:val="24"/>
              </w:rPr>
              <w:t>食堂</w:t>
            </w:r>
            <w:r w:rsidRPr="008B54D2">
              <w:rPr>
                <w:rFonts w:asciiTheme="minorEastAsia" w:eastAsiaTheme="minorEastAsia" w:hAnsiTheme="minorEastAsia" w:cs="宋体"/>
                <w:color w:val="000000"/>
                <w:kern w:val="0"/>
                <w:sz w:val="24"/>
              </w:rPr>
              <w:t>就餐时间</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1</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每发现一次不符合本项目实际情况扣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708"/>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确保员工用餐需求，每天要变化菜色，菜品不足要及时补菜</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仿宋"/>
                <w:sz w:val="24"/>
              </w:rPr>
            </w:pPr>
            <w:r w:rsidRPr="008B54D2">
              <w:rPr>
                <w:rFonts w:asciiTheme="minorEastAsia" w:eastAsiaTheme="minorEastAsia" w:hAnsiTheme="minorEastAsia" w:cs="仿宋" w:hint="eastAsia"/>
                <w:sz w:val="24"/>
              </w:rPr>
              <w:t>每发现一次不符合本项目实际情况扣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708"/>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3</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hint="eastAsia"/>
                <w:sz w:val="24"/>
              </w:rPr>
              <w:t>食堂工作人员应为员工提供良好的服务。</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仿宋"/>
                <w:sz w:val="24"/>
              </w:rPr>
            </w:pPr>
            <w:r w:rsidRPr="008B54D2">
              <w:rPr>
                <w:rFonts w:asciiTheme="minorEastAsia" w:eastAsiaTheme="minorEastAsia" w:hAnsiTheme="minorEastAsia" w:hint="eastAsia"/>
                <w:sz w:val="24"/>
              </w:rPr>
              <w:t>凡被员工投诉且办公室调查属实者，每发现一次扣1分。</w:t>
            </w:r>
          </w:p>
        </w:tc>
      </w:tr>
      <w:tr w:rsidR="00B67430" w:rsidRPr="008B54D2" w:rsidTr="008B54D2">
        <w:trPr>
          <w:trHeight w:val="708"/>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4</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早餐以常规早餐为主，每日必备稀饭、豆浆、油条、鸡蛋、包子、馒头等品种，其他变换花色每日不少于3个品种，稀饭每日配以</w:t>
            </w:r>
            <w:r w:rsidRPr="008B54D2">
              <w:rPr>
                <w:rFonts w:asciiTheme="minorEastAsia" w:eastAsiaTheme="minorEastAsia" w:hAnsiTheme="minorEastAsia" w:cs="宋体"/>
                <w:color w:val="000000"/>
                <w:kern w:val="0"/>
                <w:sz w:val="24"/>
              </w:rPr>
              <w:t>8</w:t>
            </w:r>
            <w:r w:rsidRPr="008B54D2">
              <w:rPr>
                <w:rFonts w:asciiTheme="minorEastAsia" w:eastAsiaTheme="minorEastAsia" w:hAnsiTheme="minorEastAsia" w:cs="宋体" w:hint="eastAsia"/>
                <w:color w:val="000000"/>
                <w:kern w:val="0"/>
                <w:sz w:val="24"/>
              </w:rPr>
              <w:t>种以上菜色</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仿宋"/>
                <w:sz w:val="24"/>
              </w:rPr>
            </w:pPr>
            <w:r w:rsidRPr="008B54D2">
              <w:rPr>
                <w:rFonts w:asciiTheme="minorEastAsia" w:eastAsiaTheme="minorEastAsia" w:hAnsiTheme="minorEastAsia" w:cs="仿宋" w:hint="eastAsia"/>
                <w:sz w:val="24"/>
              </w:rPr>
              <w:t>每发现一次不符合本项目实际情况扣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708"/>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5</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午餐以闽菜为主，自选区全荤不少于4种，半荤不少于4种，素菜不少于4种，除白米饭和例汤外，另配备其他炒面或炒米粉等主食不少于1种、汤类不少于2种，</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仿宋"/>
                <w:sz w:val="24"/>
              </w:rPr>
            </w:pPr>
            <w:r w:rsidRPr="008B54D2">
              <w:rPr>
                <w:rFonts w:asciiTheme="minorEastAsia" w:eastAsiaTheme="minorEastAsia" w:hAnsiTheme="minorEastAsia" w:cs="仿宋" w:hint="eastAsia"/>
                <w:sz w:val="24"/>
              </w:rPr>
              <w:t>每发现一次不符合本项目实际情况扣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rHeight w:val="708"/>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B67430">
            <w:pPr>
              <w:widowControl/>
              <w:spacing w:line="300" w:lineRule="exact"/>
              <w:jc w:val="center"/>
              <w:rPr>
                <w:rFonts w:asciiTheme="minorEastAsia" w:eastAsiaTheme="minorEastAsia" w:hAnsiTheme="minorEastAsia" w:cs="宋体"/>
                <w:color w:val="000000"/>
                <w:kern w:val="0"/>
                <w:sz w:val="24"/>
              </w:rPr>
            </w:pP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确保出售食品的干净、卫生。</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3</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仿宋"/>
                <w:sz w:val="24"/>
              </w:rPr>
            </w:pPr>
            <w:r w:rsidRPr="008B54D2">
              <w:rPr>
                <w:rFonts w:asciiTheme="minorEastAsia" w:eastAsiaTheme="minorEastAsia" w:hAnsiTheme="minorEastAsia" w:cs="仿宋" w:hint="eastAsia"/>
                <w:sz w:val="24"/>
              </w:rPr>
              <w:t>员工就餐时若发现头发、虫子、碎石等异物的，每发现一次扣1分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6</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宋体" w:hint="eastAsia"/>
                <w:color w:val="000000"/>
                <w:kern w:val="0"/>
                <w:sz w:val="24"/>
              </w:rPr>
              <w:t>严格按食堂规范</w:t>
            </w:r>
            <w:r w:rsidRPr="008B54D2">
              <w:rPr>
                <w:rFonts w:asciiTheme="minorEastAsia" w:eastAsiaTheme="minorEastAsia" w:hAnsiTheme="minorEastAsia" w:cs="宋体"/>
                <w:color w:val="000000"/>
                <w:kern w:val="0"/>
                <w:sz w:val="24"/>
              </w:rPr>
              <w:t>要求，</w:t>
            </w:r>
            <w:r w:rsidRPr="008B54D2">
              <w:rPr>
                <w:rFonts w:asciiTheme="minorEastAsia" w:eastAsiaTheme="minorEastAsia" w:hAnsiTheme="minorEastAsia" w:cs="宋体" w:hint="eastAsia"/>
                <w:color w:val="000000"/>
                <w:kern w:val="0"/>
                <w:sz w:val="24"/>
              </w:rPr>
              <w:t>没</w:t>
            </w:r>
            <w:r w:rsidRPr="008B54D2">
              <w:rPr>
                <w:rFonts w:asciiTheme="minorEastAsia" w:eastAsiaTheme="minorEastAsia" w:hAnsiTheme="minorEastAsia" w:cs="宋体"/>
                <w:color w:val="000000"/>
                <w:kern w:val="0"/>
                <w:sz w:val="24"/>
              </w:rPr>
              <w:t>经办公室同意不得私自</w:t>
            </w:r>
            <w:r w:rsidRPr="008B54D2">
              <w:rPr>
                <w:rFonts w:asciiTheme="minorEastAsia" w:eastAsiaTheme="minorEastAsia" w:hAnsiTheme="minorEastAsia" w:cs="宋体" w:hint="eastAsia"/>
                <w:color w:val="000000"/>
                <w:kern w:val="0"/>
                <w:sz w:val="24"/>
              </w:rPr>
              <w:t>接纳外部人员用餐</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1</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Calibri"/>
                <w:color w:val="000000"/>
                <w:kern w:val="0"/>
                <w:sz w:val="24"/>
              </w:rPr>
            </w:pPr>
            <w:r w:rsidRPr="008B54D2">
              <w:rPr>
                <w:rFonts w:asciiTheme="minorEastAsia" w:eastAsiaTheme="minorEastAsia" w:hAnsiTheme="minorEastAsia" w:cs="仿宋" w:hint="eastAsia"/>
                <w:sz w:val="24"/>
              </w:rPr>
              <w:t>每发现一处不符合本项目实际情况扣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7</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MingLiU" w:hint="eastAsia"/>
                <w:sz w:val="24"/>
              </w:rPr>
              <w:t>食堂应随时接受办公室管理人员的监督和检查，</w:t>
            </w:r>
            <w:r w:rsidRPr="008B54D2">
              <w:rPr>
                <w:rFonts w:asciiTheme="minorEastAsia" w:eastAsiaTheme="minorEastAsia" w:hAnsiTheme="minorEastAsia" w:cs="宋体" w:hint="eastAsia"/>
                <w:color w:val="000000"/>
                <w:kern w:val="0"/>
                <w:sz w:val="24"/>
              </w:rPr>
              <w:t>听取员工意见，</w:t>
            </w:r>
            <w:r w:rsidRPr="008B54D2">
              <w:rPr>
                <w:rFonts w:asciiTheme="minorEastAsia" w:eastAsiaTheme="minorEastAsia" w:hAnsiTheme="minorEastAsia" w:cs="MingLiU" w:hint="eastAsia"/>
                <w:sz w:val="24"/>
              </w:rPr>
              <w:t>对就餐员工和行政人员提出的合理性建议应及时采纳、整改；</w:t>
            </w:r>
            <w:r w:rsidRPr="008B54D2">
              <w:rPr>
                <w:rFonts w:asciiTheme="minorEastAsia" w:eastAsiaTheme="minorEastAsia" w:hAnsiTheme="minorEastAsia" w:cs="宋体" w:hint="eastAsia"/>
                <w:color w:val="000000"/>
                <w:kern w:val="0"/>
                <w:sz w:val="24"/>
              </w:rPr>
              <w:t>改进食堂工作。</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宋体"/>
                <w:color w:val="000000"/>
                <w:kern w:val="0"/>
                <w:sz w:val="24"/>
              </w:rPr>
            </w:pPr>
            <w:r w:rsidRPr="008B54D2">
              <w:rPr>
                <w:rFonts w:asciiTheme="minorEastAsia" w:eastAsiaTheme="minorEastAsia" w:hAnsiTheme="minorEastAsia" w:cs="Calibri"/>
                <w:color w:val="000000"/>
                <w:kern w:val="0"/>
                <w:sz w:val="24"/>
              </w:rPr>
              <w:t> </w:t>
            </w:r>
            <w:r w:rsidRPr="008B54D2">
              <w:rPr>
                <w:rFonts w:asciiTheme="minorEastAsia" w:eastAsiaTheme="minorEastAsia" w:hAnsiTheme="minorEastAsia" w:cs="MingLiU" w:hint="eastAsia"/>
                <w:sz w:val="24"/>
              </w:rPr>
              <w:t>对所存在的问题屡次不改的，经办公室调查核实后给予处。</w:t>
            </w:r>
            <w:r w:rsidRPr="008B54D2">
              <w:rPr>
                <w:rFonts w:asciiTheme="minorEastAsia" w:eastAsiaTheme="minorEastAsia" w:hAnsiTheme="minorEastAsia" w:cs="仿宋" w:hint="eastAsia"/>
                <w:sz w:val="24"/>
              </w:rPr>
              <w:t>每发现一次不符合本项目实际情况扣</w:t>
            </w:r>
            <w:r w:rsidRPr="008B54D2">
              <w:rPr>
                <w:rFonts w:asciiTheme="minorEastAsia" w:eastAsiaTheme="minorEastAsia" w:hAnsiTheme="minorEastAsia" w:cs="仿宋"/>
                <w:sz w:val="24"/>
              </w:rPr>
              <w:t>1</w:t>
            </w:r>
            <w:r w:rsidRPr="008B54D2">
              <w:rPr>
                <w:rFonts w:asciiTheme="minorEastAsia" w:eastAsiaTheme="minorEastAsia" w:hAnsiTheme="minorEastAsia" w:cs="仿宋" w:hint="eastAsia"/>
                <w:sz w:val="24"/>
              </w:rPr>
              <w:t>分。</w:t>
            </w:r>
          </w:p>
        </w:tc>
      </w:tr>
      <w:tr w:rsidR="00B67430" w:rsidRPr="008B54D2" w:rsidTr="008B54D2">
        <w:trPr>
          <w:tblCellSpacing w:w="0" w:type="dxa"/>
        </w:trPr>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8</w:t>
            </w:r>
          </w:p>
        </w:tc>
        <w:tc>
          <w:tcPr>
            <w:tcW w:w="6238" w:type="dxa"/>
            <w:tcBorders>
              <w:top w:val="outset" w:sz="6" w:space="0" w:color="auto"/>
              <w:left w:val="outset" w:sz="6" w:space="0" w:color="auto"/>
              <w:bottom w:val="outset" w:sz="6" w:space="0" w:color="auto"/>
              <w:right w:val="outset" w:sz="6" w:space="0" w:color="auto"/>
            </w:tcBorders>
          </w:tcPr>
          <w:p w:rsidR="00B67430" w:rsidRPr="008B54D2" w:rsidRDefault="00012791">
            <w:pPr>
              <w:spacing w:line="300" w:lineRule="exact"/>
              <w:rPr>
                <w:rFonts w:asciiTheme="minorEastAsia" w:eastAsiaTheme="minorEastAsia" w:hAnsiTheme="minorEastAsia" w:cs="MingLiU"/>
                <w:sz w:val="24"/>
              </w:rPr>
            </w:pPr>
            <w:r w:rsidRPr="008B54D2">
              <w:rPr>
                <w:rFonts w:asciiTheme="minorEastAsia" w:eastAsiaTheme="minorEastAsia" w:hAnsiTheme="minorEastAsia" w:cs="MingLiU" w:hint="eastAsia"/>
                <w:sz w:val="24"/>
              </w:rPr>
              <w:t>合理使用照明设备，杜绝“长明灯”，按规定时间（夏令时10:30—13:00,17:00—19:00，接待用餐除外）运行空调；规范使用用电设施，及时关闭抽油烟机、排风机、电视机等高功率电器；合理节约用水，杜绝“长明灯”“长流水”；爱护厨房用具，发现供给水设备损坏，及时报修</w:t>
            </w:r>
          </w:p>
        </w:tc>
        <w:tc>
          <w:tcPr>
            <w:tcW w:w="425" w:type="dxa"/>
            <w:tcBorders>
              <w:top w:val="outset" w:sz="6" w:space="0" w:color="auto"/>
              <w:left w:val="outset" w:sz="6" w:space="0" w:color="auto"/>
              <w:bottom w:val="outset" w:sz="6" w:space="0" w:color="auto"/>
              <w:right w:val="outset" w:sz="6" w:space="0" w:color="auto"/>
            </w:tcBorders>
            <w:vAlign w:val="center"/>
          </w:tcPr>
          <w:p w:rsidR="00B67430" w:rsidRPr="008B54D2" w:rsidRDefault="00012791">
            <w:pPr>
              <w:widowControl/>
              <w:spacing w:line="300" w:lineRule="exact"/>
              <w:jc w:val="center"/>
              <w:rPr>
                <w:rFonts w:asciiTheme="minorEastAsia" w:eastAsiaTheme="minorEastAsia" w:hAnsiTheme="minorEastAsia" w:cs="宋体"/>
                <w:color w:val="000000"/>
                <w:kern w:val="0"/>
                <w:sz w:val="24"/>
              </w:rPr>
            </w:pPr>
            <w:r w:rsidRPr="008B54D2">
              <w:rPr>
                <w:rFonts w:asciiTheme="minorEastAsia" w:eastAsiaTheme="minorEastAsia" w:hAnsiTheme="minorEastAsia" w:cs="宋体"/>
                <w:color w:val="000000"/>
                <w:kern w:val="0"/>
                <w:sz w:val="24"/>
              </w:rPr>
              <w:t>2</w:t>
            </w:r>
          </w:p>
        </w:tc>
        <w:tc>
          <w:tcPr>
            <w:tcW w:w="2551" w:type="dxa"/>
            <w:tcBorders>
              <w:top w:val="outset" w:sz="6" w:space="0" w:color="auto"/>
              <w:left w:val="outset" w:sz="6" w:space="0" w:color="auto"/>
              <w:bottom w:val="outset" w:sz="6" w:space="0" w:color="auto"/>
              <w:right w:val="outset" w:sz="6" w:space="0" w:color="auto"/>
            </w:tcBorders>
          </w:tcPr>
          <w:p w:rsidR="00B67430" w:rsidRPr="008B54D2" w:rsidRDefault="00012791">
            <w:pPr>
              <w:widowControl/>
              <w:spacing w:line="300" w:lineRule="exact"/>
              <w:jc w:val="left"/>
              <w:rPr>
                <w:rFonts w:asciiTheme="minorEastAsia" w:eastAsiaTheme="minorEastAsia" w:hAnsiTheme="minorEastAsia" w:cs="MingLiU"/>
                <w:sz w:val="24"/>
              </w:rPr>
            </w:pPr>
            <w:r w:rsidRPr="008B54D2">
              <w:rPr>
                <w:rFonts w:asciiTheme="minorEastAsia" w:eastAsiaTheme="minorEastAsia" w:hAnsiTheme="minorEastAsia" w:cs="仿宋" w:hint="eastAsia"/>
                <w:sz w:val="24"/>
              </w:rPr>
              <w:t>每发现一次不符合本项目实际情况扣</w:t>
            </w:r>
            <w:r w:rsidRPr="008B54D2">
              <w:rPr>
                <w:rFonts w:asciiTheme="minorEastAsia" w:eastAsiaTheme="minorEastAsia" w:hAnsiTheme="minorEastAsia" w:cs="仿宋"/>
                <w:sz w:val="24"/>
              </w:rPr>
              <w:t>0.5</w:t>
            </w:r>
            <w:r w:rsidRPr="008B54D2">
              <w:rPr>
                <w:rFonts w:asciiTheme="minorEastAsia" w:eastAsiaTheme="minorEastAsia" w:hAnsiTheme="minorEastAsia" w:cs="仿宋" w:hint="eastAsia"/>
                <w:sz w:val="24"/>
              </w:rPr>
              <w:t>分。</w:t>
            </w:r>
          </w:p>
        </w:tc>
      </w:tr>
    </w:tbl>
    <w:p w:rsidR="00B67430" w:rsidRDefault="00B67430">
      <w:pPr>
        <w:ind w:firstLineChars="200" w:firstLine="560"/>
        <w:rPr>
          <w:rFonts w:ascii="宋体" w:hAnsi="宋体"/>
          <w:color w:val="FF0000"/>
          <w:sz w:val="28"/>
          <w:szCs w:val="28"/>
        </w:rPr>
      </w:pPr>
    </w:p>
    <w:p w:rsidR="00B67430" w:rsidRDefault="00B67430">
      <w:pPr>
        <w:widowControl/>
        <w:ind w:firstLineChars="800" w:firstLine="3211"/>
        <w:jc w:val="left"/>
        <w:rPr>
          <w:b/>
          <w:spacing w:val="20"/>
          <w:sz w:val="36"/>
        </w:rPr>
      </w:pPr>
    </w:p>
    <w:p w:rsidR="00682A8D" w:rsidRDefault="00682A8D">
      <w:pPr>
        <w:widowControl/>
        <w:ind w:firstLineChars="800" w:firstLine="3211"/>
        <w:jc w:val="left"/>
        <w:rPr>
          <w:b/>
          <w:spacing w:val="20"/>
          <w:sz w:val="36"/>
        </w:rPr>
      </w:pPr>
    </w:p>
    <w:p w:rsidR="00682A8D" w:rsidRDefault="00682A8D">
      <w:pPr>
        <w:widowControl/>
        <w:ind w:firstLineChars="800" w:firstLine="3211"/>
        <w:jc w:val="left"/>
        <w:rPr>
          <w:b/>
          <w:spacing w:val="20"/>
          <w:sz w:val="36"/>
        </w:rPr>
      </w:pPr>
    </w:p>
    <w:p w:rsidR="00B67430" w:rsidRDefault="00012791">
      <w:pPr>
        <w:widowControl/>
        <w:ind w:firstLineChars="800" w:firstLine="3211"/>
        <w:jc w:val="left"/>
        <w:rPr>
          <w:rFonts w:ascii="黑体" w:eastAsia="黑体"/>
          <w:sz w:val="36"/>
        </w:rPr>
      </w:pPr>
      <w:r>
        <w:rPr>
          <w:rFonts w:hint="eastAsia"/>
          <w:b/>
          <w:spacing w:val="20"/>
          <w:sz w:val="36"/>
        </w:rPr>
        <w:lastRenderedPageBreak/>
        <w:t>第四部分</w:t>
      </w:r>
    </w:p>
    <w:p w:rsidR="00B67430" w:rsidRDefault="0001279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67430" w:rsidRDefault="00012791">
      <w:pPr>
        <w:spacing w:line="400" w:lineRule="exact"/>
        <w:jc w:val="center"/>
        <w:rPr>
          <w:rFonts w:ascii="宋体"/>
          <w:b/>
          <w:sz w:val="36"/>
          <w:szCs w:val="36"/>
        </w:rPr>
      </w:pPr>
      <w:r>
        <w:rPr>
          <w:rFonts w:ascii="宋体" w:hint="eastAsia"/>
          <w:b/>
          <w:sz w:val="36"/>
          <w:szCs w:val="36"/>
        </w:rPr>
        <w:t>福建广电网络集团惠安分公司采购合同</w:t>
      </w:r>
    </w:p>
    <w:p w:rsidR="00B67430" w:rsidRDefault="00012791">
      <w:pPr>
        <w:spacing w:line="400" w:lineRule="exact"/>
        <w:ind w:firstLineChars="1950" w:firstLine="4290"/>
        <w:rPr>
          <w:rFonts w:ascii="宋体" w:hAnsi="宋体" w:cs="宋体"/>
          <w:bCs/>
          <w:sz w:val="22"/>
          <w:szCs w:val="22"/>
        </w:rPr>
      </w:pPr>
      <w:r>
        <w:rPr>
          <w:rFonts w:ascii="宋体" w:hAnsi="宋体" w:cs="宋体" w:hint="eastAsia"/>
          <w:bCs/>
          <w:sz w:val="22"/>
          <w:szCs w:val="22"/>
        </w:rPr>
        <w:t>合同编号：闽广网惠安合(202</w:t>
      </w:r>
      <w:r w:rsidR="00682A8D">
        <w:rPr>
          <w:rFonts w:ascii="宋体" w:hAnsi="宋体" w:cs="宋体" w:hint="eastAsia"/>
          <w:bCs/>
          <w:sz w:val="22"/>
          <w:szCs w:val="22"/>
        </w:rPr>
        <w:t>1</w:t>
      </w:r>
      <w:r>
        <w:rPr>
          <w:rFonts w:ascii="宋体" w:hAnsi="宋体" w:cs="宋体" w:hint="eastAsia"/>
          <w:bCs/>
          <w:sz w:val="22"/>
          <w:szCs w:val="22"/>
        </w:rPr>
        <w:t>)综     号</w:t>
      </w:r>
    </w:p>
    <w:p w:rsidR="00B67430" w:rsidRDefault="00012791">
      <w:pPr>
        <w:spacing w:line="400" w:lineRule="exact"/>
        <w:rPr>
          <w:rFonts w:ascii="宋体" w:hAnsi="宋体" w:cs="Arial"/>
          <w:sz w:val="24"/>
        </w:rPr>
      </w:pPr>
      <w:r>
        <w:rPr>
          <w:rFonts w:ascii="宋体" w:hAnsi="宋体" w:cs="Arial" w:hint="eastAsia"/>
          <w:sz w:val="24"/>
        </w:rPr>
        <w:t>甲方(采购人)： 签定地点：</w:t>
      </w:r>
    </w:p>
    <w:p w:rsidR="00B67430" w:rsidRDefault="00012791">
      <w:pPr>
        <w:spacing w:line="400" w:lineRule="exact"/>
        <w:rPr>
          <w:rFonts w:ascii="宋体" w:hAnsi="宋体" w:cs="Arial"/>
          <w:sz w:val="24"/>
        </w:rPr>
      </w:pPr>
      <w:r>
        <w:rPr>
          <w:rFonts w:ascii="宋体" w:hAnsi="宋体" w:cs="Arial" w:hint="eastAsia"/>
          <w:sz w:val="24"/>
        </w:rPr>
        <w:t>乙方（中选人）：签定日期：   年   月   日</w:t>
      </w:r>
    </w:p>
    <w:p w:rsidR="00B67430" w:rsidRDefault="00012791">
      <w:pPr>
        <w:pStyle w:val="a5"/>
        <w:spacing w:line="400" w:lineRule="exact"/>
        <w:ind w:firstLineChars="200" w:firstLine="480"/>
        <w:jc w:val="left"/>
        <w:rPr>
          <w:rFonts w:ascii="宋体" w:hAnsi="宋体" w:cs="Arial"/>
          <w:sz w:val="24"/>
        </w:rPr>
      </w:pPr>
      <w:r>
        <w:rPr>
          <w:rFonts w:ascii="宋体" w:hAnsi="宋体" w:cs="Arial" w:hint="eastAsia"/>
          <w:sz w:val="24"/>
        </w:rPr>
        <w:t>根据</w:t>
      </w:r>
      <w:r>
        <w:rPr>
          <w:rFonts w:ascii="宋体" w:hAnsi="宋体" w:hint="eastAsia"/>
          <w:sz w:val="24"/>
          <w:u w:val="single"/>
        </w:rPr>
        <w:t>福建广电网络惠安分公司</w:t>
      </w:r>
      <w:r>
        <w:rPr>
          <w:rFonts w:ascii="宋体" w:hAnsi="宋体" w:cs="Arial" w:hint="eastAsia"/>
          <w:sz w:val="24"/>
        </w:rPr>
        <w:t>采购项目的比选结果，乙方为中选人，现依照比选报价文件及相关文件的内容，双方达成如下协议：</w:t>
      </w:r>
    </w:p>
    <w:p w:rsidR="00B67430" w:rsidRDefault="00012791">
      <w:pPr>
        <w:spacing w:line="420" w:lineRule="exact"/>
        <w:rPr>
          <w:rFonts w:ascii="宋体" w:hAnsi="宋体" w:cs="Arial"/>
          <w:sz w:val="24"/>
        </w:rPr>
      </w:pP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5"/>
        <w:gridCol w:w="1417"/>
        <w:gridCol w:w="1560"/>
        <w:gridCol w:w="1275"/>
        <w:gridCol w:w="3123"/>
      </w:tblGrid>
      <w:tr w:rsidR="00682A8D" w:rsidTr="00682A8D">
        <w:trPr>
          <w:cantSplit/>
          <w:trHeight w:hRule="exact" w:val="1094"/>
        </w:trPr>
        <w:tc>
          <w:tcPr>
            <w:tcW w:w="2165" w:type="dxa"/>
            <w:tcBorders>
              <w:top w:val="single" w:sz="4" w:space="0" w:color="auto"/>
              <w:left w:val="single" w:sz="4" w:space="0" w:color="auto"/>
              <w:bottom w:val="single" w:sz="4" w:space="0" w:color="auto"/>
              <w:right w:val="single" w:sz="4" w:space="0" w:color="auto"/>
            </w:tcBorders>
            <w:vAlign w:val="center"/>
          </w:tcPr>
          <w:p w:rsidR="00682A8D" w:rsidRDefault="00682A8D">
            <w:pPr>
              <w:spacing w:line="420" w:lineRule="exact"/>
              <w:jc w:val="center"/>
              <w:rPr>
                <w:rFonts w:ascii="宋体" w:hAnsi="宋体" w:cs="Arial"/>
                <w:sz w:val="24"/>
              </w:rPr>
            </w:pPr>
            <w:r>
              <w:rPr>
                <w:rFonts w:ascii="宋体" w:hAnsi="宋体" w:cs="Arial" w:hint="eastAsia"/>
                <w:sz w:val="24"/>
              </w:rPr>
              <w:t>项目名称</w:t>
            </w:r>
          </w:p>
          <w:p w:rsidR="00682A8D" w:rsidRDefault="00682A8D">
            <w:pPr>
              <w:spacing w:line="420" w:lineRule="exact"/>
              <w:jc w:val="center"/>
              <w:rPr>
                <w:rFonts w:ascii="宋体" w:hAnsi="宋体" w:cs="Arial"/>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82A8D" w:rsidRDefault="00682A8D">
            <w:pPr>
              <w:spacing w:line="420" w:lineRule="exact"/>
              <w:jc w:val="center"/>
              <w:rPr>
                <w:rFonts w:ascii="宋体" w:hAnsi="宋体" w:cs="Arial"/>
                <w:sz w:val="24"/>
              </w:rPr>
            </w:pPr>
            <w:r>
              <w:rPr>
                <w:rFonts w:ascii="宋体" w:hAnsi="宋体" w:cs="Arial" w:hint="eastAsia"/>
                <w:sz w:val="24"/>
              </w:rPr>
              <w:t>数 量</w:t>
            </w:r>
          </w:p>
        </w:tc>
        <w:tc>
          <w:tcPr>
            <w:tcW w:w="1560" w:type="dxa"/>
            <w:tcBorders>
              <w:top w:val="single" w:sz="4" w:space="0" w:color="auto"/>
              <w:left w:val="single" w:sz="4" w:space="0" w:color="auto"/>
              <w:bottom w:val="single" w:sz="4" w:space="0" w:color="auto"/>
              <w:right w:val="single" w:sz="4" w:space="0" w:color="auto"/>
            </w:tcBorders>
            <w:vAlign w:val="center"/>
          </w:tcPr>
          <w:p w:rsidR="00682A8D" w:rsidRDefault="00682A8D" w:rsidP="00D558EC">
            <w:pPr>
              <w:spacing w:line="420" w:lineRule="exact"/>
              <w:jc w:val="center"/>
              <w:rPr>
                <w:rFonts w:ascii="宋体" w:hAnsi="宋体" w:cs="Arial"/>
                <w:sz w:val="24"/>
              </w:rPr>
            </w:pPr>
            <w:r>
              <w:rPr>
                <w:rFonts w:ascii="宋体" w:hAnsi="宋体" w:cs="Arial" w:hint="eastAsia"/>
                <w:sz w:val="24"/>
              </w:rPr>
              <w:t>单 价（</w:t>
            </w:r>
            <w:r w:rsidR="00D558EC">
              <w:rPr>
                <w:rFonts w:ascii="宋体" w:hAnsi="宋体" w:cs="Arial" w:hint="eastAsia"/>
                <w:sz w:val="24"/>
              </w:rPr>
              <w:t>元</w:t>
            </w:r>
            <w:r>
              <w:rPr>
                <w:rFonts w:ascii="宋体" w:hAnsi="宋体" w:cs="Arial" w:hint="eastAsia"/>
                <w:sz w:val="24"/>
              </w:rPr>
              <w:t>/</w:t>
            </w:r>
            <w:r w:rsidR="00D558EC">
              <w:rPr>
                <w:rFonts w:ascii="宋体" w:hAnsi="宋体" w:cs="Arial" w:hint="eastAsia"/>
                <w:sz w:val="24"/>
              </w:rPr>
              <w:t>月</w:t>
            </w:r>
            <w:r>
              <w:rPr>
                <w:rFonts w:ascii="宋体" w:hAnsi="宋体" w:cs="Arial" w:hint="eastAsia"/>
                <w:sz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682A8D" w:rsidRDefault="00682A8D" w:rsidP="00D558EC">
            <w:pPr>
              <w:spacing w:line="420" w:lineRule="exact"/>
              <w:jc w:val="center"/>
              <w:rPr>
                <w:rFonts w:ascii="宋体" w:hAnsi="宋体" w:cs="Arial"/>
                <w:sz w:val="24"/>
              </w:rPr>
            </w:pPr>
            <w:r>
              <w:rPr>
                <w:rFonts w:ascii="宋体" w:hAnsi="宋体" w:cs="Arial" w:hint="eastAsia"/>
                <w:sz w:val="24"/>
              </w:rPr>
              <w:t>总 价（</w:t>
            </w:r>
            <w:r w:rsidR="00D558EC">
              <w:rPr>
                <w:rFonts w:ascii="宋体" w:hAnsi="宋体" w:cs="Arial" w:hint="eastAsia"/>
                <w:sz w:val="24"/>
              </w:rPr>
              <w:t>元</w:t>
            </w:r>
            <w:r>
              <w:rPr>
                <w:rFonts w:ascii="宋体" w:hAnsi="宋体" w:cs="Arial" w:hint="eastAsia"/>
                <w:sz w:val="24"/>
              </w:rPr>
              <w:t>/</w:t>
            </w:r>
            <w:r w:rsidR="00D558EC">
              <w:rPr>
                <w:rFonts w:ascii="宋体" w:hAnsi="宋体" w:cs="Arial" w:hint="eastAsia"/>
                <w:sz w:val="24"/>
              </w:rPr>
              <w:t>年</w:t>
            </w:r>
            <w:r>
              <w:rPr>
                <w:rFonts w:ascii="宋体" w:hAnsi="宋体" w:cs="Arial" w:hint="eastAsia"/>
                <w:sz w:val="24"/>
              </w:rPr>
              <w:t>）</w:t>
            </w:r>
          </w:p>
        </w:tc>
        <w:tc>
          <w:tcPr>
            <w:tcW w:w="3123" w:type="dxa"/>
            <w:tcBorders>
              <w:top w:val="single" w:sz="4" w:space="0" w:color="auto"/>
              <w:left w:val="single" w:sz="4" w:space="0" w:color="auto"/>
              <w:bottom w:val="single" w:sz="4" w:space="0" w:color="auto"/>
              <w:right w:val="single" w:sz="4" w:space="0" w:color="auto"/>
            </w:tcBorders>
            <w:vAlign w:val="center"/>
          </w:tcPr>
          <w:p w:rsidR="00682A8D" w:rsidRDefault="00682A8D">
            <w:pPr>
              <w:spacing w:line="420" w:lineRule="exact"/>
              <w:jc w:val="center"/>
              <w:rPr>
                <w:rFonts w:ascii="宋体" w:hAnsi="宋体" w:cs="Arial"/>
                <w:sz w:val="24"/>
              </w:rPr>
            </w:pPr>
            <w:r w:rsidRPr="00512473">
              <w:rPr>
                <w:rFonts w:ascii="宋体" w:hAnsi="宋体" w:hint="eastAsia"/>
                <w:szCs w:val="21"/>
              </w:rPr>
              <w:t>说明</w:t>
            </w:r>
          </w:p>
        </w:tc>
      </w:tr>
      <w:tr w:rsidR="00682A8D" w:rsidTr="00682A8D">
        <w:trPr>
          <w:cantSplit/>
        </w:trPr>
        <w:tc>
          <w:tcPr>
            <w:tcW w:w="2165" w:type="dxa"/>
            <w:tcBorders>
              <w:top w:val="single" w:sz="4" w:space="0" w:color="auto"/>
              <w:left w:val="single" w:sz="4" w:space="0" w:color="auto"/>
              <w:bottom w:val="single" w:sz="4" w:space="0" w:color="auto"/>
              <w:right w:val="single" w:sz="4" w:space="0" w:color="auto"/>
            </w:tcBorders>
            <w:vAlign w:val="center"/>
          </w:tcPr>
          <w:p w:rsidR="00682A8D" w:rsidRDefault="00682A8D">
            <w:pPr>
              <w:spacing w:line="420" w:lineRule="exact"/>
              <w:rPr>
                <w:rFonts w:ascii="宋体" w:hAnsi="宋体" w:cs="Arial"/>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682A8D" w:rsidRDefault="00682A8D">
            <w:pPr>
              <w:spacing w:line="420" w:lineRule="exact"/>
              <w:jc w:val="center"/>
              <w:rPr>
                <w:rFonts w:ascii="宋体" w:hAnsi="宋体" w:cs="Arial"/>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682A8D" w:rsidRDefault="00682A8D">
            <w:pPr>
              <w:spacing w:line="420" w:lineRule="exact"/>
              <w:rPr>
                <w:rFonts w:ascii="宋体" w:hAnsi="宋体" w:cs="Arial"/>
                <w:sz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82A8D" w:rsidRDefault="00682A8D">
            <w:pPr>
              <w:spacing w:line="420" w:lineRule="exact"/>
              <w:rPr>
                <w:rFonts w:ascii="宋体" w:hAnsi="宋体" w:cs="Arial"/>
                <w:sz w:val="24"/>
              </w:rPr>
            </w:pPr>
          </w:p>
        </w:tc>
        <w:tc>
          <w:tcPr>
            <w:tcW w:w="3123" w:type="dxa"/>
            <w:tcBorders>
              <w:top w:val="single" w:sz="4" w:space="0" w:color="auto"/>
              <w:left w:val="single" w:sz="4" w:space="0" w:color="auto"/>
              <w:bottom w:val="single" w:sz="4" w:space="0" w:color="auto"/>
              <w:right w:val="single" w:sz="4" w:space="0" w:color="auto"/>
            </w:tcBorders>
            <w:vAlign w:val="center"/>
          </w:tcPr>
          <w:p w:rsidR="00682A8D" w:rsidRDefault="00682A8D">
            <w:pPr>
              <w:spacing w:line="420" w:lineRule="exact"/>
              <w:rPr>
                <w:rFonts w:ascii="宋体" w:hAnsi="宋体" w:cs="Arial"/>
                <w:sz w:val="24"/>
              </w:rPr>
            </w:pPr>
            <w:r w:rsidRPr="00512473">
              <w:rPr>
                <w:rFonts w:ascii="宋体" w:hAnsi="宋体" w:hint="eastAsia"/>
                <w:szCs w:val="21"/>
              </w:rPr>
              <w:t>采购人提供食堂的设备、设施和经营场地（设备、设施详见交接清单）。承包方负责人员管理、食材购买和食品的制售，提供约</w:t>
            </w:r>
            <w:r w:rsidRPr="00512473">
              <w:rPr>
                <w:rFonts w:ascii="宋体" w:hAnsi="宋体"/>
                <w:szCs w:val="21"/>
              </w:rPr>
              <w:t>50人的日常伙食供应,不定期</w:t>
            </w:r>
            <w:r w:rsidRPr="00512473">
              <w:rPr>
                <w:rFonts w:ascii="宋体" w:hAnsi="宋体" w:hint="eastAsia"/>
                <w:szCs w:val="21"/>
              </w:rPr>
              <w:t>的会议用餐和</w:t>
            </w:r>
            <w:r w:rsidRPr="00512473">
              <w:rPr>
                <w:rFonts w:ascii="宋体" w:hAnsi="宋体"/>
                <w:szCs w:val="21"/>
              </w:rPr>
              <w:t>接待</w:t>
            </w:r>
            <w:r w:rsidRPr="00512473">
              <w:rPr>
                <w:rFonts w:ascii="宋体" w:hAnsi="宋体" w:hint="eastAsia"/>
                <w:szCs w:val="21"/>
              </w:rPr>
              <w:t>服务</w:t>
            </w:r>
          </w:p>
        </w:tc>
      </w:tr>
      <w:tr w:rsidR="00B67430" w:rsidTr="00682A8D">
        <w:tc>
          <w:tcPr>
            <w:tcW w:w="9540" w:type="dxa"/>
            <w:gridSpan w:val="5"/>
            <w:tcBorders>
              <w:top w:val="single" w:sz="4" w:space="0" w:color="auto"/>
              <w:left w:val="single" w:sz="4" w:space="0" w:color="auto"/>
              <w:bottom w:val="single" w:sz="4" w:space="0" w:color="auto"/>
              <w:right w:val="single" w:sz="4" w:space="0" w:color="auto"/>
            </w:tcBorders>
          </w:tcPr>
          <w:p w:rsidR="00B67430" w:rsidRDefault="00682A8D" w:rsidP="00682A8D">
            <w:pPr>
              <w:spacing w:line="420" w:lineRule="exact"/>
              <w:rPr>
                <w:rFonts w:ascii="宋体" w:hAnsi="宋体" w:cs="Arial"/>
                <w:sz w:val="24"/>
              </w:rPr>
            </w:pPr>
            <w:r>
              <w:rPr>
                <w:rFonts w:ascii="宋体" w:hAnsi="宋体" w:cs="Arial" w:hint="eastAsia"/>
                <w:sz w:val="24"/>
              </w:rPr>
              <w:t>合同总金额（大写）</w:t>
            </w:r>
            <w:r w:rsidR="00012791">
              <w:rPr>
                <w:rFonts w:ascii="宋体" w:hAnsi="宋体" w:cs="Arial" w:hint="eastAsia"/>
                <w:sz w:val="24"/>
              </w:rPr>
              <w:t>：人民币（¥：</w:t>
            </w:r>
            <w:r w:rsidR="00012791">
              <w:rPr>
                <w:rFonts w:ascii="宋体" w:hAnsi="宋体" w:cs="Arial" w:hint="eastAsia"/>
                <w:sz w:val="24"/>
                <w:u w:val="single"/>
              </w:rPr>
              <w:t>元正</w:t>
            </w:r>
            <w:r w:rsidR="00012791">
              <w:rPr>
                <w:rFonts w:ascii="宋体" w:hAnsi="宋体" w:cs="Arial" w:hint="eastAsia"/>
                <w:sz w:val="24"/>
              </w:rPr>
              <w:t>）</w:t>
            </w:r>
          </w:p>
        </w:tc>
      </w:tr>
    </w:tbl>
    <w:p w:rsidR="00682A8D" w:rsidRDefault="00682A8D" w:rsidP="00682A8D">
      <w:pPr>
        <w:spacing w:line="380" w:lineRule="exact"/>
        <w:rPr>
          <w:rFonts w:ascii="宋体" w:hAnsi="宋体" w:cs="Arial"/>
          <w:sz w:val="24"/>
        </w:rPr>
      </w:pP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第一条  甲方提供生产经营场所及配置生产经营所需的厨房用具等设备设施，乙方应在签约后办理移交手续，并妥善保管使用。</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第二条  委托管理履约保证金，乙方在签约时应向甲方缴交履约保证金人民币壹万元整。除乙方违反约定且甲方有权依照约定扣除乙方的履约保证金外，甲方应在合约关系终止后十个工作日内，将保证金不计息退还乙方。</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第三条  食堂用餐标准</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1.早餐：小米粥、白粥、地瓜粥、鸡蛋、豆浆、面线糊、花生汤等，小菜三款、青菜一款、搭配五谷杂粮等面点两款</w:t>
      </w:r>
      <w:r w:rsidRPr="00682A8D">
        <w:rPr>
          <w:rFonts w:ascii="宋体" w:hAnsi="宋体" w:cs="Arial"/>
          <w:sz w:val="24"/>
        </w:rPr>
        <w:t>(包子，馒头，油条等)。</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2.午餐：每餐提供主食及两大荤、两种素菜、一款炖盅或荤汤、一种水果。</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3.晚餐：按午餐的标准（除汤类外），两大荤、两种素菜供选择。</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4.工作餐：根据甲方需求及时安排。</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5.食堂的厨师要合理安排菜谱，每周五前向膳委会提供下周菜谱；经膳委会审定后，向菜品商家下单订菜。菜价应按报价文件约定的价格提供，主食菜价调价需经甲方同意方可执行，并向甲方公示。若发现有职工投诉乙方随意涨价，经</w:t>
      </w:r>
      <w:r w:rsidRPr="00682A8D">
        <w:rPr>
          <w:rFonts w:ascii="宋体" w:hAnsi="宋体" w:cs="Arial" w:hint="eastAsia"/>
          <w:sz w:val="24"/>
        </w:rPr>
        <w:lastRenderedPageBreak/>
        <w:t>核实后必须整改并恢复原价。</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6.节假日采用报餐形式，需要在食堂就餐的人员须提前一天向食堂报餐。</w:t>
      </w:r>
    </w:p>
    <w:p w:rsid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7.乙方随时做好甲方单位接待用餐，餐费标准由甲方拟定，菜品的采购由乙方自行采购，但须经甲方同意方可实施。</w:t>
      </w:r>
    </w:p>
    <w:p w:rsidR="00D550FA" w:rsidRPr="002A39C6" w:rsidRDefault="00D550FA" w:rsidP="002A39C6">
      <w:pPr>
        <w:spacing w:line="400" w:lineRule="exact"/>
        <w:ind w:firstLineChars="195" w:firstLine="468"/>
        <w:rPr>
          <w:rFonts w:asciiTheme="minorEastAsia" w:eastAsiaTheme="minorEastAsia" w:hAnsiTheme="minorEastAsia"/>
          <w:color w:val="FF0000"/>
          <w:sz w:val="24"/>
        </w:rPr>
      </w:pPr>
      <w:r>
        <w:rPr>
          <w:rFonts w:ascii="宋体" w:hAnsi="宋体" w:cs="Arial" w:hint="eastAsia"/>
          <w:sz w:val="24"/>
        </w:rPr>
        <w:t>8.</w:t>
      </w:r>
      <w:r w:rsidRPr="00D550FA">
        <w:rPr>
          <w:rFonts w:asciiTheme="minorEastAsia" w:eastAsiaTheme="minorEastAsia" w:hAnsiTheme="minorEastAsia" w:hint="eastAsia"/>
          <w:color w:val="FF0000"/>
          <w:sz w:val="24"/>
        </w:rPr>
        <w:t xml:space="preserve"> </w:t>
      </w:r>
      <w:r w:rsidR="002A39C6" w:rsidRPr="00682A8D">
        <w:rPr>
          <w:rFonts w:ascii="宋体" w:hAnsi="宋体" w:cs="Arial" w:hint="eastAsia"/>
          <w:sz w:val="24"/>
        </w:rPr>
        <w:t>乙方</w:t>
      </w:r>
      <w:r w:rsidR="002A39C6" w:rsidRPr="000B1912">
        <w:rPr>
          <w:rFonts w:asciiTheme="minorEastAsia" w:eastAsiaTheme="minorEastAsia" w:hAnsiTheme="minorEastAsia" w:hint="eastAsia"/>
          <w:sz w:val="24"/>
        </w:rPr>
        <w:t>应根据采购方的食堂实际应用情况</w:t>
      </w:r>
      <w:r w:rsidR="002A39C6" w:rsidRPr="001B2941">
        <w:rPr>
          <w:rFonts w:asciiTheme="minorEastAsia" w:eastAsiaTheme="minorEastAsia" w:hAnsiTheme="minorEastAsia" w:hint="eastAsia"/>
          <w:color w:val="FF0000"/>
          <w:sz w:val="24"/>
        </w:rPr>
        <w:t>更换不低于</w:t>
      </w:r>
      <w:r w:rsidR="002A39C6" w:rsidRPr="001B2941">
        <w:rPr>
          <w:rFonts w:asciiTheme="minorEastAsia" w:eastAsiaTheme="minorEastAsia" w:hAnsiTheme="minorEastAsia"/>
          <w:color w:val="FF0000"/>
          <w:sz w:val="24"/>
        </w:rPr>
        <w:t>4</w:t>
      </w:r>
      <w:r w:rsidR="002A39C6" w:rsidRPr="001B2941">
        <w:rPr>
          <w:rFonts w:asciiTheme="minorEastAsia" w:eastAsiaTheme="minorEastAsia" w:hAnsiTheme="minorEastAsia" w:hint="eastAsia"/>
          <w:color w:val="FF0000"/>
          <w:sz w:val="24"/>
        </w:rPr>
        <w:t>元/斤的稀饭、米饭的大米品牌。（</w:t>
      </w:r>
      <w:r w:rsidR="002A39C6" w:rsidRPr="004A466D">
        <w:rPr>
          <w:rFonts w:asciiTheme="minorEastAsia" w:eastAsiaTheme="minorEastAsia" w:hAnsiTheme="minorEastAsia" w:hint="eastAsia"/>
          <w:color w:val="FF0000"/>
          <w:sz w:val="24"/>
        </w:rPr>
        <w:t>其中食用油需为金龙鱼或鲁花品</w:t>
      </w:r>
      <w:r w:rsidR="002A39C6" w:rsidRPr="00D550FA">
        <w:rPr>
          <w:rFonts w:asciiTheme="minorEastAsia" w:eastAsiaTheme="minorEastAsia" w:hAnsiTheme="minorEastAsia" w:hint="eastAsia"/>
          <w:color w:val="FF0000"/>
          <w:sz w:val="24"/>
        </w:rPr>
        <w:t>牌非转基因家庭用油）。</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第四条  用餐时间</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单位工作人员用餐时间，原则上早餐时间：7:30—8:10，午餐时间：12:00—13:30。晚餐时间：17:30—18:30（夏时制：18:00—19:00），因工作需要，提前或推迟就餐时间，甲方须提前2小时通知乙方。乙方不得随意停餐，如发现停餐，每次扣罚500元。确有特殊情况，由双方协商解决。</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第五条  结算方式</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1.食堂用餐以刷卡形式进行消费。</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2.甲方每月支付乙方人员工资及管理费用等，总计人民币</w:t>
      </w:r>
      <w:r>
        <w:rPr>
          <w:rFonts w:ascii="宋体" w:hAnsi="宋体" w:cs="Arial" w:hint="eastAsia"/>
          <w:sz w:val="24"/>
        </w:rPr>
        <w:t>***</w:t>
      </w:r>
      <w:r w:rsidRPr="00682A8D">
        <w:rPr>
          <w:rFonts w:ascii="宋体" w:hAnsi="宋体" w:cs="Arial" w:hint="eastAsia"/>
          <w:sz w:val="24"/>
        </w:rPr>
        <w:t>元（￥</w:t>
      </w:r>
      <w:r>
        <w:rPr>
          <w:rFonts w:ascii="宋体" w:hAnsi="宋体" w:cs="Arial" w:hint="eastAsia"/>
          <w:sz w:val="24"/>
        </w:rPr>
        <w:t>***</w:t>
      </w:r>
      <w:r w:rsidRPr="00682A8D">
        <w:rPr>
          <w:rFonts w:ascii="宋体" w:hAnsi="宋体" w:cs="Arial" w:hint="eastAsia"/>
          <w:sz w:val="24"/>
        </w:rPr>
        <w:t xml:space="preserve"> 元），同时乙方需向甲方开具正式税务发票。甲方于翌月15日前将全额款项汇入乙方公司账号。</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3.食堂日常耗品由乙方提供，乙方负责采购商品的数量和质量验收、核对，并妥善保管。</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 xml:space="preserve">4.乙方银行账户全称:    </w:t>
      </w:r>
    </w:p>
    <w:p w:rsidR="00682A8D" w:rsidRPr="00682A8D" w:rsidRDefault="00682A8D" w:rsidP="00682A8D">
      <w:pPr>
        <w:spacing w:line="380" w:lineRule="exact"/>
        <w:ind w:firstLineChars="300" w:firstLine="720"/>
        <w:rPr>
          <w:rFonts w:ascii="宋体" w:hAnsi="宋体" w:cs="Arial"/>
          <w:sz w:val="24"/>
        </w:rPr>
      </w:pPr>
      <w:r w:rsidRPr="00682A8D">
        <w:rPr>
          <w:rFonts w:ascii="宋体" w:hAnsi="宋体" w:cs="Arial" w:hint="eastAsia"/>
          <w:sz w:val="24"/>
        </w:rPr>
        <w:t xml:space="preserve">银行账号: </w:t>
      </w:r>
    </w:p>
    <w:p w:rsidR="00682A8D" w:rsidRPr="00682A8D" w:rsidRDefault="00682A8D" w:rsidP="00682A8D">
      <w:pPr>
        <w:spacing w:line="380" w:lineRule="exact"/>
        <w:ind w:firstLineChars="300" w:firstLine="720"/>
        <w:rPr>
          <w:rFonts w:ascii="宋体" w:hAnsi="宋体" w:cs="Arial"/>
          <w:sz w:val="24"/>
        </w:rPr>
      </w:pPr>
      <w:r w:rsidRPr="00682A8D">
        <w:rPr>
          <w:rFonts w:ascii="宋体" w:hAnsi="宋体" w:cs="Arial" w:hint="eastAsia"/>
          <w:sz w:val="24"/>
        </w:rPr>
        <w:t xml:space="preserve">开户行: </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第六条   甲、乙双方权利和义务</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（一）甲方的权利和义务</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甲方免费提供厨房、餐厅场地，厨房设备用具，用餐设备、餐具等一切食堂设施设备。</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甲方负责维修供水、供电、排水排污等公用设施。</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甲方有权检查监督乙方的经营管理，乙方应对甲方负责。特别是卫生、安全、环境管理。</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厨房设备正常维修维护、添置、或更换，由乙方提出申请，经甲方同意后，由甲方进行维修和采购。</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乙方聘用人员必须报甲方备案,并提交工作人员相关证件;甲方发现不符合聘用条件的,有权要求乙方立即辞退或限期办理证件。</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甲方有权指定就餐人员范围，未经甲方允许，乙方不得让甲方指定的用餐人员范围以外的人员用餐。</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甲乙双方协商指定大宗物资如米、油等的采购品牌，乙方不得私自采购三无产品，否则一经发现，甲方有权没收保证金。</w:t>
      </w:r>
    </w:p>
    <w:p w:rsidR="00682A8D" w:rsidRPr="00682A8D" w:rsidRDefault="00682A8D" w:rsidP="00682A8D">
      <w:pPr>
        <w:spacing w:line="380" w:lineRule="exact"/>
        <w:ind w:firstLineChars="200" w:firstLine="480"/>
        <w:rPr>
          <w:rFonts w:ascii="宋体" w:hAnsi="宋体" w:cs="Arial"/>
          <w:sz w:val="24"/>
        </w:rPr>
      </w:pPr>
      <w:r>
        <w:rPr>
          <w:rFonts w:ascii="宋体" w:hAnsi="宋体" w:cs="Arial" w:hint="eastAsia"/>
          <w:sz w:val="24"/>
        </w:rPr>
        <w:lastRenderedPageBreak/>
        <w:t>(</w:t>
      </w:r>
      <w:r w:rsidRPr="00682A8D">
        <w:rPr>
          <w:rFonts w:ascii="宋体" w:hAnsi="宋体" w:cs="Arial" w:hint="eastAsia"/>
          <w:sz w:val="24"/>
        </w:rPr>
        <w:t>二）乙方的权利和义务</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乙方人员应统一着装,树立良好的形象，乙方负责食堂工作人员的招聘、培训及员工工资、福利等。</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乙方应与所聘用人员签订劳动合同,因劳动合同签订、履行所发生的一切纠纷由乙方自行解决； 乙方的工作人员在甲方工作期间所发生的事故等，由乙方负责。甲方不承担任何责任。</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食堂以服务甲方单位员工为目的，食堂（包括接待场所）的卫生、餐具的清洁由乙方负责，要做到环境优雅、食品卫生、价格合理，确保食堂环境整洁美观，就餐安全。</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乙方自觉服从甲方的管理，并接受主管部门的监督和指导。</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所加工的食品,必须符合《中华人民共和国食品卫生法》的相应标准，加工食品时,必须按食品卫生法及卫生“五四制”的需要操作,搞好个人卫生,工作期间衣帽整齐干净,作为“四勤,三不穿,两后两洗手”。厨房原料上架,灶台、墙壁、地板干净,有防蝇、防鼠设施;做好防霉变质工作。销售食品一律用食品夹和食品手套,经常保持大厅及操作间干净整洁。</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乙方应依法诚信经营,科学管理,自觉接受甲方的监督检查考核奖惩,积极采取措施,完成经营目标。</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乙方招聘的工作人员必须持经卫生部门体检合格的健康证上岗，要做到穿着整洁、文明礼貌、热情服务。</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乙方不准改变食堂用途，不得以任何形式转包。</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督促员工遵守甲方的规章制度，政府的法律法规，不随意进入甲方其他办公场所。</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乙方应认真做好防火、防盗及有关安全工作，在承包期内对食堂经营负全责，必须做到有效管理。 承包期间发生的一切人身、财产损失由乙方自行承担赔偿责任。</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w:t>
      </w:r>
      <w:r w:rsidRPr="00682A8D">
        <w:rPr>
          <w:rFonts w:ascii="宋体" w:hAnsi="宋体" w:cs="Arial"/>
          <w:sz w:val="24"/>
        </w:rPr>
        <w:t>方负责</w:t>
      </w:r>
      <w:r w:rsidRPr="00682A8D">
        <w:rPr>
          <w:rFonts w:ascii="宋体" w:hAnsi="宋体" w:cs="Arial" w:hint="eastAsia"/>
          <w:sz w:val="24"/>
        </w:rPr>
        <w:t>刷卡系统和</w:t>
      </w:r>
      <w:r w:rsidRPr="00682A8D">
        <w:rPr>
          <w:rFonts w:ascii="宋体" w:hAnsi="宋体" w:cs="Arial"/>
          <w:sz w:val="24"/>
        </w:rPr>
        <w:t>就餐卡</w:t>
      </w:r>
      <w:r w:rsidRPr="00682A8D">
        <w:rPr>
          <w:rFonts w:ascii="宋体" w:hAnsi="宋体" w:cs="Arial" w:hint="eastAsia"/>
          <w:sz w:val="24"/>
        </w:rPr>
        <w:t>，厨</w:t>
      </w:r>
      <w:r w:rsidRPr="00682A8D">
        <w:rPr>
          <w:rFonts w:ascii="宋体" w:hAnsi="宋体" w:cs="Arial"/>
          <w:sz w:val="24"/>
        </w:rPr>
        <w:t>房</w:t>
      </w:r>
      <w:r w:rsidRPr="00682A8D">
        <w:rPr>
          <w:rFonts w:ascii="宋体" w:hAnsi="宋体" w:cs="Arial" w:hint="eastAsia"/>
          <w:sz w:val="24"/>
        </w:rPr>
        <w:t>内</w:t>
      </w:r>
      <w:r w:rsidRPr="00682A8D">
        <w:rPr>
          <w:rFonts w:ascii="宋体" w:hAnsi="宋体" w:cs="Arial"/>
          <w:sz w:val="24"/>
        </w:rPr>
        <w:t>的</w:t>
      </w:r>
      <w:r w:rsidRPr="00682A8D">
        <w:rPr>
          <w:rFonts w:ascii="宋体" w:hAnsi="宋体" w:cs="Arial" w:hint="eastAsia"/>
          <w:sz w:val="24"/>
        </w:rPr>
        <w:t>锅</w:t>
      </w:r>
      <w:r w:rsidRPr="00682A8D">
        <w:rPr>
          <w:rFonts w:ascii="宋体" w:hAnsi="宋体" w:cs="Arial"/>
          <w:sz w:val="24"/>
        </w:rPr>
        <w:t>、</w:t>
      </w:r>
      <w:r w:rsidRPr="00682A8D">
        <w:rPr>
          <w:rFonts w:ascii="宋体" w:hAnsi="宋体" w:cs="Arial" w:hint="eastAsia"/>
          <w:sz w:val="24"/>
        </w:rPr>
        <w:t>刀</w:t>
      </w:r>
      <w:r w:rsidRPr="00682A8D">
        <w:rPr>
          <w:rFonts w:ascii="宋体" w:hAnsi="宋体" w:cs="Arial"/>
          <w:sz w:val="24"/>
        </w:rPr>
        <w:t>具、砧板等</w:t>
      </w:r>
      <w:r w:rsidRPr="00682A8D">
        <w:rPr>
          <w:rFonts w:ascii="宋体" w:hAnsi="宋体" w:cs="Arial" w:hint="eastAsia"/>
          <w:sz w:val="24"/>
        </w:rPr>
        <w:t>厨</w:t>
      </w:r>
      <w:r w:rsidRPr="00682A8D">
        <w:rPr>
          <w:rFonts w:ascii="宋体" w:hAnsi="宋体" w:cs="Arial"/>
          <w:sz w:val="24"/>
        </w:rPr>
        <w:t>杂</w:t>
      </w:r>
      <w:r w:rsidRPr="00682A8D">
        <w:rPr>
          <w:rFonts w:ascii="宋体" w:hAnsi="宋体" w:cs="Arial" w:hint="eastAsia"/>
          <w:sz w:val="24"/>
        </w:rPr>
        <w:t>，</w:t>
      </w:r>
      <w:r w:rsidRPr="00682A8D">
        <w:rPr>
          <w:rFonts w:ascii="宋体" w:hAnsi="宋体" w:cs="Arial"/>
          <w:sz w:val="24"/>
        </w:rPr>
        <w:t>以及</w:t>
      </w:r>
      <w:r w:rsidRPr="00682A8D">
        <w:rPr>
          <w:rFonts w:ascii="宋体" w:hAnsi="宋体" w:cs="Arial" w:hint="eastAsia"/>
          <w:sz w:val="24"/>
        </w:rPr>
        <w:t>纸</w:t>
      </w:r>
      <w:r w:rsidRPr="00682A8D">
        <w:rPr>
          <w:rFonts w:ascii="宋体" w:hAnsi="宋体" w:cs="Arial"/>
          <w:sz w:val="24"/>
        </w:rPr>
        <w:t>巾</w:t>
      </w:r>
      <w:r w:rsidRPr="00682A8D">
        <w:rPr>
          <w:rFonts w:ascii="宋体" w:hAnsi="宋体" w:cs="Arial" w:hint="eastAsia"/>
          <w:sz w:val="24"/>
        </w:rPr>
        <w:t>、</w:t>
      </w:r>
      <w:r w:rsidRPr="00682A8D">
        <w:rPr>
          <w:rFonts w:ascii="宋体" w:hAnsi="宋体" w:cs="Arial"/>
          <w:sz w:val="24"/>
        </w:rPr>
        <w:t>牙签等餐厅服务用品</w:t>
      </w:r>
      <w:r w:rsidRPr="00682A8D">
        <w:rPr>
          <w:rFonts w:ascii="宋体" w:hAnsi="宋体" w:cs="Arial" w:hint="eastAsia"/>
          <w:sz w:val="24"/>
        </w:rPr>
        <w:t>。</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第七条  监督检查和考核</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1.甲方有权对乙方经营进行监督、检查。</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2.甲方每周不定期对食堂管理情况进行检查,检查范围包括原料质量、饭菜质量、卫生、服务态度等。</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3.乙方加工的食品必须留样48小时以备查。</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4.甲方可以随时对乙方经营情况进行抽查。</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5.甲方对乙方完成经营目标情况每月考核一次,考核内容为:安全、卫生、服务态度、食品品种、价格、数量、就餐职工满意度及其他事项。</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第八条  违约责任</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lastRenderedPageBreak/>
        <w:t>甲方对乙方每月进行测评，50%≤满意度≤60%,限期整改,并扣除乙方当月服务费500元/次作为违约金;满意度在50%以下的，限期整改,并扣除服务费1000元/次作为违约金，整改期限届满仍达不到职工满意度50%的,甲方有权单方解除合同,乙方所交履约保证金作为违约金不再退还。</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乙方定期检查或者不定时抽查发现乙方具有卫生不达标、饭菜质量差、数量不足、品种少、服务态度差、开饭不按时等情形,视情节轻重每次每项扣除保证金100-200元作为违约金。</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乙方经营期间发生食物中毒、火灾等食品安全和生产安全事故,乙方承担一切责任,甲方有权立即解除合同，乙方所交保证金作为违约金不予退还。</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若因国家发生重大政策性调整，或发生自然灾害、经营场所拆除等不可抗拒的因素致使合同无法履行时，双方可协商变更或解除合同，甲、乙双方均不负违约责任。</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承包期满，乙方应保证甲方提供的场地、设施、设备、工具等（附清单）能够正常使用的情况下归还甲方，并配合甲方完成清算工作。</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第九条  合约期限</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本食堂合约的委托管理期限为壹年，自      年   月   日至      年    月   日止。</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合约有效期内，甲方如需解除合约，应提前一个月通知乙方，并依据《劳动法》、《劳动合同法》的相关规定，支付食堂员工的经济补偿金，劳动赔偿金在双方正式解除合约后30日内支付至乙方指定账户。</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乙方无正当理由，不得单方提前终止本合约，必须提前一个月书面通知甲方，经甲方同意后方可执行。否则按违约论处，不退还保证金并承担相关责任。</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第十条  比选文件作为本合同的重要组成部分。</w:t>
      </w:r>
    </w:p>
    <w:p w:rsidR="00682A8D" w:rsidRPr="00682A8D" w:rsidRDefault="00682A8D" w:rsidP="00682A8D">
      <w:pPr>
        <w:spacing w:line="380" w:lineRule="exact"/>
        <w:ind w:firstLineChars="200" w:firstLine="480"/>
        <w:rPr>
          <w:rFonts w:ascii="宋体" w:hAnsi="宋体" w:cs="Arial"/>
          <w:sz w:val="24"/>
        </w:rPr>
      </w:pPr>
      <w:r w:rsidRPr="00682A8D">
        <w:rPr>
          <w:rFonts w:ascii="宋体" w:hAnsi="宋体" w:cs="Arial" w:hint="eastAsia"/>
          <w:sz w:val="24"/>
        </w:rPr>
        <w:t>第十一条 本合同一式肆份，甲、乙双方各执贰份。</w:t>
      </w:r>
    </w:p>
    <w:p w:rsidR="00682A8D" w:rsidRDefault="00682A8D" w:rsidP="00682A8D">
      <w:pPr>
        <w:spacing w:line="380" w:lineRule="exact"/>
        <w:ind w:firstLineChars="300" w:firstLine="720"/>
        <w:rPr>
          <w:rFonts w:ascii="宋体" w:hAnsi="宋体" w:cs="Arial"/>
          <w:sz w:val="24"/>
        </w:rPr>
      </w:pPr>
    </w:p>
    <w:p w:rsidR="00682A8D" w:rsidRPr="00682A8D" w:rsidRDefault="00682A8D" w:rsidP="00682A8D">
      <w:pPr>
        <w:spacing w:line="380" w:lineRule="exact"/>
        <w:ind w:firstLineChars="300" w:firstLine="720"/>
        <w:rPr>
          <w:rFonts w:ascii="宋体" w:hAnsi="宋体" w:cs="Arial"/>
          <w:sz w:val="24"/>
        </w:rPr>
      </w:pPr>
      <w:r w:rsidRPr="00682A8D">
        <w:rPr>
          <w:rFonts w:ascii="宋体" w:hAnsi="宋体" w:cs="Arial" w:hint="eastAsia"/>
          <w:sz w:val="24"/>
        </w:rPr>
        <w:t>日期：20</w:t>
      </w:r>
      <w:r>
        <w:rPr>
          <w:rFonts w:ascii="宋体" w:hAnsi="宋体" w:cs="Arial" w:hint="eastAsia"/>
          <w:sz w:val="24"/>
        </w:rPr>
        <w:t>21</w:t>
      </w:r>
      <w:r w:rsidRPr="00682A8D">
        <w:rPr>
          <w:rFonts w:ascii="宋体" w:hAnsi="宋体" w:cs="Arial" w:hint="eastAsia"/>
          <w:sz w:val="24"/>
        </w:rPr>
        <w:t>年  月  日</w:t>
      </w:r>
      <w:r>
        <w:rPr>
          <w:rFonts w:ascii="宋体" w:hAnsi="宋体" w:cs="Arial" w:hint="eastAsia"/>
          <w:sz w:val="24"/>
        </w:rPr>
        <w:t xml:space="preserve">                 </w:t>
      </w:r>
      <w:r w:rsidRPr="00682A8D">
        <w:rPr>
          <w:rFonts w:ascii="宋体" w:hAnsi="宋体" w:cs="Arial" w:hint="eastAsia"/>
          <w:sz w:val="24"/>
        </w:rPr>
        <w:t>日期：20</w:t>
      </w:r>
      <w:r>
        <w:rPr>
          <w:rFonts w:ascii="宋体" w:hAnsi="宋体" w:cs="Arial" w:hint="eastAsia"/>
          <w:sz w:val="24"/>
        </w:rPr>
        <w:t>21</w:t>
      </w:r>
      <w:r w:rsidRPr="00682A8D">
        <w:rPr>
          <w:rFonts w:ascii="宋体" w:hAnsi="宋体" w:cs="Arial" w:hint="eastAsia"/>
          <w:sz w:val="24"/>
        </w:rPr>
        <w:t>年  月  日</w:t>
      </w:r>
    </w:p>
    <w:p w:rsidR="00B67430" w:rsidRDefault="00012791">
      <w:pPr>
        <w:spacing w:line="380" w:lineRule="exact"/>
        <w:ind w:firstLineChars="300" w:firstLine="720"/>
        <w:rPr>
          <w:rFonts w:ascii="宋体" w:hAnsi="宋体" w:cs="Arial"/>
          <w:sz w:val="24"/>
        </w:rPr>
      </w:pPr>
      <w:r>
        <w:rPr>
          <w:rFonts w:ascii="宋体" w:hAnsi="宋体" w:cs="Arial" w:hint="eastAsia"/>
          <w:sz w:val="24"/>
        </w:rPr>
        <w:t>甲    方：                            乙    方：</w:t>
      </w:r>
    </w:p>
    <w:p w:rsidR="00B67430" w:rsidRDefault="00012791">
      <w:pPr>
        <w:spacing w:line="380" w:lineRule="exact"/>
        <w:ind w:firstLineChars="300" w:firstLine="720"/>
        <w:rPr>
          <w:rFonts w:ascii="宋体" w:hAnsi="宋体" w:cs="Arial"/>
          <w:sz w:val="24"/>
        </w:rPr>
      </w:pPr>
      <w:r>
        <w:rPr>
          <w:rFonts w:ascii="宋体" w:hAnsi="宋体" w:cs="Arial" w:hint="eastAsia"/>
          <w:sz w:val="24"/>
        </w:rPr>
        <w:t>单位地址：                            单位地址：</w:t>
      </w:r>
    </w:p>
    <w:p w:rsidR="00B67430" w:rsidRDefault="00012791">
      <w:pPr>
        <w:spacing w:line="380" w:lineRule="exact"/>
        <w:ind w:firstLineChars="300" w:firstLine="720"/>
        <w:rPr>
          <w:rFonts w:ascii="宋体" w:hAnsi="宋体" w:cs="Arial"/>
          <w:sz w:val="24"/>
        </w:rPr>
      </w:pPr>
      <w:r>
        <w:rPr>
          <w:rFonts w:ascii="宋体" w:hAnsi="宋体" w:cs="Arial" w:hint="eastAsia"/>
          <w:sz w:val="24"/>
        </w:rPr>
        <w:t>委托代理人：                          委托代理人：</w:t>
      </w:r>
    </w:p>
    <w:p w:rsidR="00B67430" w:rsidRDefault="00012791">
      <w:pPr>
        <w:spacing w:line="380" w:lineRule="exact"/>
        <w:ind w:firstLineChars="300" w:firstLine="720"/>
        <w:rPr>
          <w:rFonts w:ascii="宋体" w:hAnsi="宋体" w:cs="Arial"/>
          <w:sz w:val="24"/>
        </w:rPr>
      </w:pPr>
      <w:r>
        <w:rPr>
          <w:rFonts w:ascii="宋体" w:hAnsi="宋体" w:cs="Arial" w:hint="eastAsia"/>
          <w:sz w:val="24"/>
        </w:rPr>
        <w:t>电    话：                            电    话：</w:t>
      </w:r>
    </w:p>
    <w:p w:rsidR="00B67430" w:rsidRDefault="00012791">
      <w:pPr>
        <w:spacing w:line="380" w:lineRule="exact"/>
        <w:ind w:firstLineChars="300" w:firstLine="720"/>
        <w:rPr>
          <w:rFonts w:ascii="宋体" w:hAnsi="宋体" w:cs="Arial"/>
          <w:sz w:val="24"/>
        </w:rPr>
      </w:pPr>
      <w:r>
        <w:rPr>
          <w:rFonts w:ascii="宋体" w:hAnsi="宋体" w:cs="Arial" w:hint="eastAsia"/>
          <w:sz w:val="24"/>
        </w:rPr>
        <w:t>开户银行：                            开户银行：</w:t>
      </w:r>
    </w:p>
    <w:p w:rsidR="00B67430" w:rsidRDefault="00012791">
      <w:pPr>
        <w:spacing w:line="380" w:lineRule="exact"/>
        <w:ind w:firstLineChars="300" w:firstLine="720"/>
        <w:rPr>
          <w:rFonts w:ascii="宋体" w:hAnsi="宋体" w:cs="Arial"/>
          <w:sz w:val="24"/>
        </w:rPr>
      </w:pPr>
      <w:r>
        <w:rPr>
          <w:rFonts w:ascii="宋体" w:hAnsi="宋体" w:cs="Arial" w:hint="eastAsia"/>
          <w:sz w:val="24"/>
        </w:rPr>
        <w:t>账    号：                            账    号：</w:t>
      </w:r>
    </w:p>
    <w:p w:rsidR="00B67430" w:rsidRDefault="00012791">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B67430" w:rsidRDefault="00B67430">
      <w:pPr>
        <w:jc w:val="center"/>
        <w:rPr>
          <w:rFonts w:ascii="黑体" w:eastAsia="黑体" w:hAnsi="Courier New"/>
          <w:b/>
          <w:sz w:val="36"/>
        </w:rPr>
      </w:pPr>
    </w:p>
    <w:p w:rsidR="00B67430" w:rsidRDefault="00B67430">
      <w:pPr>
        <w:jc w:val="center"/>
        <w:rPr>
          <w:rFonts w:ascii="黑体" w:eastAsia="黑体" w:hAnsi="Courier New"/>
          <w:b/>
          <w:sz w:val="36"/>
        </w:rPr>
      </w:pPr>
    </w:p>
    <w:p w:rsidR="00B67430" w:rsidRDefault="00B67430">
      <w:pPr>
        <w:jc w:val="center"/>
        <w:rPr>
          <w:rFonts w:ascii="黑体" w:eastAsia="黑体" w:hAnsi="Courier New"/>
          <w:b/>
          <w:sz w:val="36"/>
        </w:rPr>
      </w:pPr>
    </w:p>
    <w:p w:rsidR="00B67430" w:rsidRDefault="00012791">
      <w:pPr>
        <w:jc w:val="center"/>
        <w:rPr>
          <w:rFonts w:ascii="仿宋_GB2312" w:eastAsia="仿宋_GB2312" w:hAnsi="Courier New"/>
          <w:b/>
          <w:sz w:val="72"/>
        </w:rPr>
      </w:pPr>
      <w:r>
        <w:rPr>
          <w:rFonts w:ascii="仿宋_GB2312" w:eastAsia="仿宋_GB2312" w:hAnsi="Courier New" w:hint="eastAsia"/>
          <w:b/>
          <w:sz w:val="72"/>
        </w:rPr>
        <w:t>报 价 文 件</w:t>
      </w:r>
    </w:p>
    <w:p w:rsidR="00B67430" w:rsidRDefault="00B67430">
      <w:pPr>
        <w:jc w:val="center"/>
        <w:rPr>
          <w:rFonts w:ascii="仿宋_GB2312" w:eastAsia="仿宋_GB2312" w:hAnsi="Courier New"/>
          <w:sz w:val="30"/>
        </w:rPr>
      </w:pPr>
    </w:p>
    <w:p w:rsidR="00B67430" w:rsidRDefault="00B67430">
      <w:pPr>
        <w:jc w:val="center"/>
        <w:rPr>
          <w:rFonts w:ascii="仿宋_GB2312" w:eastAsia="仿宋_GB2312" w:hAnsi="Courier New"/>
          <w:sz w:val="30"/>
        </w:rPr>
      </w:pPr>
    </w:p>
    <w:p w:rsidR="00B67430" w:rsidRDefault="00012791">
      <w:pPr>
        <w:ind w:firstLine="1260"/>
        <w:rPr>
          <w:rFonts w:ascii="黑体" w:eastAsia="黑体" w:hAnsi="Courier New"/>
          <w:b/>
          <w:sz w:val="36"/>
        </w:rPr>
      </w:pPr>
      <w:r>
        <w:rPr>
          <w:rFonts w:ascii="仿宋_GB2312" w:eastAsia="仿宋_GB2312" w:hAnsi="Courier New" w:hint="eastAsia"/>
          <w:b/>
          <w:sz w:val="36"/>
        </w:rPr>
        <w:t>比选项目名称：</w:t>
      </w:r>
    </w:p>
    <w:p w:rsidR="00B67430" w:rsidRDefault="00B67430">
      <w:pPr>
        <w:rPr>
          <w:rFonts w:ascii="黑体" w:eastAsia="黑体" w:hAnsi="Courier New"/>
          <w:b/>
          <w:sz w:val="36"/>
        </w:rPr>
      </w:pPr>
    </w:p>
    <w:p w:rsidR="00B67430" w:rsidRDefault="00012791">
      <w:pPr>
        <w:rPr>
          <w:rFonts w:ascii="仿宋_GB2312" w:eastAsia="仿宋_GB2312" w:hAnsi="Courier New"/>
          <w:b/>
          <w:sz w:val="36"/>
        </w:rPr>
      </w:pPr>
      <w:r>
        <w:rPr>
          <w:rFonts w:ascii="仿宋_GB2312" w:eastAsia="仿宋_GB2312" w:hAnsi="Courier New" w:hint="eastAsia"/>
          <w:b/>
          <w:sz w:val="36"/>
        </w:rPr>
        <w:t xml:space="preserve">       报价人名称 ： </w:t>
      </w:r>
    </w:p>
    <w:p w:rsidR="00B67430" w:rsidRDefault="00B67430">
      <w:pPr>
        <w:rPr>
          <w:rFonts w:ascii="仿宋_GB2312" w:eastAsia="仿宋_GB2312" w:hAnsi="Courier New"/>
          <w:b/>
          <w:sz w:val="36"/>
          <w:u w:val="single"/>
        </w:rPr>
      </w:pPr>
    </w:p>
    <w:p w:rsidR="00B67430" w:rsidRDefault="00012791">
      <w:pPr>
        <w:rPr>
          <w:rFonts w:ascii="黑体" w:eastAsia="黑体" w:hAnsi="Courier New"/>
          <w:b/>
          <w:sz w:val="36"/>
        </w:rPr>
      </w:pPr>
      <w:r>
        <w:rPr>
          <w:rFonts w:ascii="仿宋_GB2312" w:eastAsia="仿宋_GB2312" w:hAnsi="Courier New" w:hint="eastAsia"/>
          <w:b/>
          <w:sz w:val="36"/>
        </w:rPr>
        <w:t xml:space="preserve">       日       期 ：</w:t>
      </w:r>
    </w:p>
    <w:p w:rsidR="00B67430" w:rsidRDefault="00B67430">
      <w:pPr>
        <w:rPr>
          <w:rFonts w:ascii="黑体" w:eastAsia="黑体" w:hAnsi="Courier New"/>
          <w:b/>
          <w:sz w:val="36"/>
        </w:rPr>
      </w:pPr>
    </w:p>
    <w:p w:rsidR="00B67430" w:rsidRDefault="00B67430">
      <w:pPr>
        <w:spacing w:line="360" w:lineRule="auto"/>
        <w:ind w:firstLineChars="200" w:firstLine="420"/>
      </w:pPr>
    </w:p>
    <w:p w:rsidR="00B67430" w:rsidRDefault="00012791">
      <w:pPr>
        <w:widowControl/>
        <w:jc w:val="left"/>
      </w:pPr>
      <w:r>
        <w:br w:type="page"/>
      </w:r>
    </w:p>
    <w:p w:rsidR="00B67430" w:rsidRDefault="00012791">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67430" w:rsidRDefault="00B67430">
      <w:pPr>
        <w:pStyle w:val="a6"/>
        <w:spacing w:line="420" w:lineRule="exact"/>
        <w:jc w:val="left"/>
      </w:pPr>
    </w:p>
    <w:p w:rsidR="00B67430" w:rsidRDefault="00012791">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福建广电网络集团股份有限公司惠安分公司</w:t>
      </w:r>
    </w:p>
    <w:p w:rsidR="00B67430" w:rsidRDefault="00012791">
      <w:pPr>
        <w:spacing w:line="420" w:lineRule="exact"/>
        <w:ind w:left="960" w:hangingChars="400" w:hanging="960"/>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B67430" w:rsidRDefault="00012791">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r>
        <w:rPr>
          <w:rFonts w:ascii="宋体" w:hAnsi="宋体" w:hint="eastAsia"/>
          <w:sz w:val="24"/>
        </w:rPr>
        <w:t>（报价人名称）提交下述文件正本份。</w:t>
      </w:r>
    </w:p>
    <w:p w:rsidR="00B67430" w:rsidRDefault="00012791">
      <w:pPr>
        <w:spacing w:line="420" w:lineRule="exact"/>
        <w:ind w:firstLineChars="200" w:firstLine="480"/>
        <w:rPr>
          <w:rFonts w:ascii="宋体" w:hAnsi="宋体"/>
          <w:sz w:val="24"/>
        </w:rPr>
      </w:pPr>
      <w:r>
        <w:rPr>
          <w:rFonts w:ascii="宋体" w:hAnsi="宋体" w:hint="eastAsia"/>
          <w:sz w:val="24"/>
        </w:rPr>
        <w:t>(1)报价一览表</w:t>
      </w:r>
    </w:p>
    <w:p w:rsidR="00B67430" w:rsidRDefault="00012791">
      <w:pPr>
        <w:spacing w:line="420" w:lineRule="exact"/>
        <w:ind w:firstLineChars="200" w:firstLine="480"/>
        <w:rPr>
          <w:rFonts w:ascii="宋体" w:hAnsi="宋体"/>
          <w:bCs/>
          <w:sz w:val="24"/>
        </w:rPr>
      </w:pPr>
      <w:r>
        <w:rPr>
          <w:rFonts w:ascii="宋体" w:hAnsi="宋体" w:hint="eastAsia"/>
          <w:bCs/>
          <w:sz w:val="24"/>
        </w:rPr>
        <w:t>(2)详细报价书</w:t>
      </w:r>
    </w:p>
    <w:p w:rsidR="00B67430" w:rsidRDefault="00012791">
      <w:pPr>
        <w:spacing w:line="420" w:lineRule="exact"/>
        <w:ind w:firstLineChars="200" w:firstLine="480"/>
        <w:rPr>
          <w:rFonts w:ascii="宋体" w:hAnsi="宋体"/>
          <w:bCs/>
          <w:sz w:val="24"/>
        </w:rPr>
      </w:pPr>
      <w:r>
        <w:rPr>
          <w:rFonts w:ascii="宋体" w:hAnsi="宋体" w:hint="eastAsia"/>
          <w:bCs/>
          <w:sz w:val="24"/>
        </w:rPr>
        <w:t>(3)技术和商务偏离表</w:t>
      </w:r>
    </w:p>
    <w:p w:rsidR="00B67430" w:rsidRDefault="00012791">
      <w:pPr>
        <w:spacing w:line="420" w:lineRule="exact"/>
        <w:ind w:firstLineChars="200" w:firstLine="480"/>
        <w:rPr>
          <w:rFonts w:ascii="宋体" w:hAnsi="宋体"/>
          <w:bCs/>
          <w:sz w:val="24"/>
        </w:rPr>
      </w:pPr>
      <w:r>
        <w:rPr>
          <w:rFonts w:ascii="宋体" w:hAnsi="宋体" w:hint="eastAsia"/>
          <w:bCs/>
          <w:sz w:val="24"/>
        </w:rPr>
        <w:t>(4)报价人的资格证明文件</w:t>
      </w:r>
    </w:p>
    <w:p w:rsidR="00B67430" w:rsidRDefault="00012791">
      <w:pPr>
        <w:spacing w:line="420" w:lineRule="exact"/>
        <w:ind w:firstLineChars="200" w:firstLine="480"/>
        <w:rPr>
          <w:rFonts w:ascii="宋体" w:hAnsi="宋体"/>
          <w:bCs/>
          <w:sz w:val="24"/>
        </w:rPr>
      </w:pPr>
      <w:r>
        <w:rPr>
          <w:rFonts w:ascii="宋体" w:hAnsi="宋体" w:hint="eastAsia"/>
          <w:bCs/>
          <w:sz w:val="24"/>
        </w:rPr>
        <w:t>(5)报价人应交的其它资料</w:t>
      </w:r>
    </w:p>
    <w:p w:rsidR="00B67430" w:rsidRDefault="00012791">
      <w:pPr>
        <w:spacing w:line="420" w:lineRule="exact"/>
        <w:rPr>
          <w:rFonts w:ascii="宋体" w:hAnsi="宋体"/>
          <w:sz w:val="24"/>
        </w:rPr>
      </w:pPr>
      <w:r>
        <w:rPr>
          <w:rFonts w:ascii="宋体" w:hAnsi="宋体" w:hint="eastAsia"/>
          <w:sz w:val="24"/>
        </w:rPr>
        <w:t xml:space="preserve">    据此函，签字代表宣布同意如下：</w:t>
      </w:r>
    </w:p>
    <w:p w:rsidR="00B67430" w:rsidRDefault="0001279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67430" w:rsidRDefault="0001279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67430" w:rsidRDefault="0001279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67430" w:rsidRDefault="0001279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67430" w:rsidRDefault="0001279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67430" w:rsidRDefault="0001279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67430" w:rsidRDefault="00012791">
      <w:pPr>
        <w:spacing w:line="480" w:lineRule="auto"/>
        <w:ind w:firstLineChars="200" w:firstLine="480"/>
        <w:rPr>
          <w:rFonts w:ascii="宋体" w:hAnsi="宋体"/>
          <w:sz w:val="24"/>
        </w:rPr>
      </w:pPr>
      <w:r>
        <w:rPr>
          <w:rFonts w:ascii="宋体" w:hAnsi="宋体" w:hint="eastAsia"/>
          <w:sz w:val="24"/>
        </w:rPr>
        <w:t>地址：_________________ 邮编：__________________</w:t>
      </w:r>
    </w:p>
    <w:p w:rsidR="00B67430" w:rsidRDefault="00012791">
      <w:pPr>
        <w:spacing w:line="480" w:lineRule="auto"/>
        <w:ind w:firstLineChars="200" w:firstLine="480"/>
        <w:rPr>
          <w:rFonts w:ascii="宋体" w:hAnsi="宋体"/>
          <w:sz w:val="24"/>
        </w:rPr>
      </w:pPr>
      <w:r>
        <w:rPr>
          <w:rFonts w:ascii="宋体" w:hAnsi="宋体" w:hint="eastAsia"/>
          <w:sz w:val="24"/>
        </w:rPr>
        <w:t>电话：_________________ 传真：__________________</w:t>
      </w:r>
    </w:p>
    <w:p w:rsidR="00B67430" w:rsidRDefault="00012791">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B67430" w:rsidRDefault="00012791">
      <w:pPr>
        <w:spacing w:line="480" w:lineRule="auto"/>
        <w:ind w:firstLineChars="200" w:firstLine="480"/>
        <w:rPr>
          <w:rFonts w:ascii="宋体" w:hAnsi="宋体"/>
          <w:sz w:val="24"/>
        </w:rPr>
      </w:pPr>
      <w:r>
        <w:rPr>
          <w:rFonts w:ascii="宋体" w:hAnsi="宋体" w:hint="eastAsia"/>
          <w:sz w:val="24"/>
        </w:rPr>
        <w:t>报价人授权代表签字：____________</w:t>
      </w:r>
    </w:p>
    <w:p w:rsidR="00B67430" w:rsidRDefault="00012791">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B67430" w:rsidRDefault="00012791">
      <w:pPr>
        <w:spacing w:line="480" w:lineRule="auto"/>
        <w:ind w:firstLineChars="200" w:firstLine="480"/>
        <w:rPr>
          <w:u w:val="single"/>
        </w:rPr>
      </w:pPr>
      <w:r>
        <w:rPr>
          <w:rFonts w:ascii="宋体" w:hAnsi="宋体" w:hint="eastAsia"/>
          <w:sz w:val="24"/>
        </w:rPr>
        <w:t>报价人地址：___________</w:t>
      </w:r>
    </w:p>
    <w:p w:rsidR="00B67430" w:rsidRDefault="00012791">
      <w:pPr>
        <w:pStyle w:val="a6"/>
        <w:spacing w:line="480" w:lineRule="auto"/>
        <w:ind w:firstLineChars="1800" w:firstLine="4320"/>
        <w:jc w:val="left"/>
      </w:pPr>
      <w:r>
        <w:rPr>
          <w:rFonts w:hint="eastAsia"/>
          <w:sz w:val="24"/>
        </w:rPr>
        <w:t>日      期：______年____月____日</w:t>
      </w:r>
    </w:p>
    <w:p w:rsidR="00B67430" w:rsidRDefault="00B67430">
      <w:pPr>
        <w:widowControl/>
        <w:jc w:val="left"/>
        <w:rPr>
          <w:rFonts w:hAnsi="宋体"/>
          <w:sz w:val="24"/>
        </w:rPr>
        <w:sectPr w:rsidR="00B67430">
          <w:footerReference w:type="default" r:id="rId9"/>
          <w:pgSz w:w="11906" w:h="16838"/>
          <w:pgMar w:top="1440" w:right="1800" w:bottom="1440" w:left="1800" w:header="851" w:footer="992" w:gutter="0"/>
          <w:cols w:space="720"/>
          <w:docGrid w:type="lines" w:linePitch="312"/>
        </w:sectPr>
      </w:pPr>
    </w:p>
    <w:p w:rsidR="00B67430" w:rsidRDefault="00012791">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67430" w:rsidRDefault="00B67430">
      <w:pPr>
        <w:pStyle w:val="3"/>
        <w:jc w:val="center"/>
        <w:rPr>
          <w:rFonts w:ascii="仿宋_GB2312" w:eastAsia="仿宋_GB2312"/>
          <w:b/>
          <w:sz w:val="36"/>
        </w:rPr>
      </w:pPr>
    </w:p>
    <w:p w:rsidR="00B67430" w:rsidRDefault="00012791">
      <w:pPr>
        <w:spacing w:line="380" w:lineRule="exact"/>
        <w:rPr>
          <w:sz w:val="24"/>
        </w:rPr>
      </w:pPr>
      <w:r>
        <w:rPr>
          <w:rFonts w:hint="eastAsia"/>
          <w:sz w:val="24"/>
        </w:rPr>
        <w:t>报价人名称：</w:t>
      </w:r>
      <w:r>
        <w:rPr>
          <w:rFonts w:ascii="宋体" w:hAnsi="宋体" w:hint="eastAsia"/>
          <w:sz w:val="24"/>
          <w:u w:val="single"/>
        </w:rPr>
        <w:t xml:space="preserve">(单位全称并加盖公章)　　　　　　　　</w:t>
      </w:r>
      <w:r>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559"/>
        <w:gridCol w:w="1843"/>
        <w:gridCol w:w="1701"/>
        <w:gridCol w:w="5953"/>
      </w:tblGrid>
      <w:tr w:rsidR="00251368" w:rsidTr="00251368">
        <w:trPr>
          <w:cantSplit/>
          <w:trHeight w:val="952"/>
        </w:trPr>
        <w:tc>
          <w:tcPr>
            <w:tcW w:w="1526" w:type="dxa"/>
            <w:tcBorders>
              <w:top w:val="single" w:sz="4" w:space="0" w:color="auto"/>
              <w:left w:val="single" w:sz="4" w:space="0" w:color="auto"/>
              <w:bottom w:val="single" w:sz="4" w:space="0" w:color="auto"/>
              <w:right w:val="single" w:sz="4" w:space="0" w:color="auto"/>
            </w:tcBorders>
            <w:vAlign w:val="center"/>
          </w:tcPr>
          <w:p w:rsidR="00251368" w:rsidRDefault="00251368" w:rsidP="00851688">
            <w:pPr>
              <w:spacing w:line="420" w:lineRule="exact"/>
              <w:jc w:val="center"/>
              <w:rPr>
                <w:rFonts w:ascii="宋体" w:hAnsi="宋体" w:cs="Arial"/>
                <w:sz w:val="24"/>
              </w:rPr>
            </w:pPr>
          </w:p>
          <w:p w:rsidR="00251368" w:rsidRDefault="00251368" w:rsidP="00851688">
            <w:pPr>
              <w:spacing w:line="420" w:lineRule="exact"/>
              <w:jc w:val="center"/>
              <w:rPr>
                <w:rFonts w:ascii="宋体" w:hAnsi="宋体" w:cs="Arial"/>
                <w:sz w:val="24"/>
              </w:rPr>
            </w:pPr>
            <w:r>
              <w:rPr>
                <w:rFonts w:ascii="宋体" w:hAnsi="宋体" w:cs="Arial" w:hint="eastAsia"/>
                <w:sz w:val="24"/>
              </w:rPr>
              <w:t>项目名称</w:t>
            </w:r>
          </w:p>
          <w:p w:rsidR="00251368" w:rsidRDefault="00251368" w:rsidP="00851688">
            <w:pPr>
              <w:spacing w:line="420" w:lineRule="exact"/>
              <w:jc w:val="center"/>
              <w:rPr>
                <w:rFonts w:ascii="宋体" w:hAnsi="宋体" w:cs="Arial"/>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251368" w:rsidRDefault="00251368" w:rsidP="00851688">
            <w:pPr>
              <w:spacing w:line="420" w:lineRule="exact"/>
              <w:jc w:val="center"/>
              <w:rPr>
                <w:rFonts w:ascii="宋体" w:hAnsi="宋体" w:cs="Arial"/>
                <w:sz w:val="24"/>
              </w:rPr>
            </w:pPr>
            <w:r>
              <w:rPr>
                <w:rFonts w:ascii="宋体" w:hAnsi="宋体" w:cs="Arial" w:hint="eastAsia"/>
                <w:sz w:val="24"/>
              </w:rPr>
              <w:t>数 量</w:t>
            </w:r>
          </w:p>
        </w:tc>
        <w:tc>
          <w:tcPr>
            <w:tcW w:w="1843" w:type="dxa"/>
            <w:tcBorders>
              <w:top w:val="single" w:sz="4" w:space="0" w:color="auto"/>
              <w:left w:val="single" w:sz="4" w:space="0" w:color="auto"/>
              <w:bottom w:val="single" w:sz="4" w:space="0" w:color="auto"/>
              <w:right w:val="single" w:sz="4" w:space="0" w:color="auto"/>
            </w:tcBorders>
            <w:vAlign w:val="center"/>
          </w:tcPr>
          <w:p w:rsidR="00251368" w:rsidRDefault="00251368" w:rsidP="00D558EC">
            <w:pPr>
              <w:spacing w:line="420" w:lineRule="exact"/>
              <w:jc w:val="center"/>
              <w:rPr>
                <w:rFonts w:ascii="宋体" w:hAnsi="宋体" w:cs="Arial"/>
                <w:sz w:val="24"/>
              </w:rPr>
            </w:pPr>
            <w:r>
              <w:rPr>
                <w:rFonts w:ascii="宋体" w:hAnsi="宋体" w:cs="Arial" w:hint="eastAsia"/>
                <w:sz w:val="24"/>
              </w:rPr>
              <w:t>单 价（</w:t>
            </w:r>
            <w:r w:rsidR="00D558EC">
              <w:rPr>
                <w:rFonts w:ascii="宋体" w:hAnsi="宋体" w:cs="Arial" w:hint="eastAsia"/>
                <w:sz w:val="24"/>
              </w:rPr>
              <w:t>元</w:t>
            </w:r>
            <w:r>
              <w:rPr>
                <w:rFonts w:ascii="宋体" w:hAnsi="宋体" w:cs="Arial" w:hint="eastAsia"/>
                <w:sz w:val="24"/>
              </w:rPr>
              <w:t>/</w:t>
            </w:r>
            <w:r w:rsidR="00D558EC">
              <w:rPr>
                <w:rFonts w:ascii="宋体" w:hAnsi="宋体" w:cs="Arial" w:hint="eastAsia"/>
                <w:sz w:val="24"/>
              </w:rPr>
              <w:t>月</w:t>
            </w:r>
            <w:r>
              <w:rPr>
                <w:rFonts w:ascii="宋体" w:hAnsi="宋体" w:cs="Arial" w:hint="eastAsia"/>
                <w:sz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251368" w:rsidRDefault="00251368" w:rsidP="00D558EC">
            <w:pPr>
              <w:spacing w:line="420" w:lineRule="exact"/>
              <w:jc w:val="center"/>
              <w:rPr>
                <w:rFonts w:ascii="宋体" w:hAnsi="宋体" w:cs="Arial"/>
                <w:sz w:val="24"/>
              </w:rPr>
            </w:pPr>
            <w:r>
              <w:rPr>
                <w:rFonts w:ascii="宋体" w:hAnsi="宋体" w:cs="Arial" w:hint="eastAsia"/>
                <w:sz w:val="24"/>
              </w:rPr>
              <w:t>总 价（</w:t>
            </w:r>
            <w:r w:rsidR="00D558EC">
              <w:rPr>
                <w:rFonts w:ascii="宋体" w:hAnsi="宋体" w:cs="Arial" w:hint="eastAsia"/>
                <w:sz w:val="24"/>
              </w:rPr>
              <w:t>元</w:t>
            </w:r>
            <w:r>
              <w:rPr>
                <w:rFonts w:ascii="宋体" w:hAnsi="宋体" w:cs="Arial" w:hint="eastAsia"/>
                <w:sz w:val="24"/>
              </w:rPr>
              <w:t>/</w:t>
            </w:r>
            <w:r w:rsidR="00D558EC">
              <w:rPr>
                <w:rFonts w:ascii="宋体" w:hAnsi="宋体" w:cs="Arial" w:hint="eastAsia"/>
                <w:sz w:val="24"/>
              </w:rPr>
              <w:t>年</w:t>
            </w:r>
            <w:r>
              <w:rPr>
                <w:rFonts w:ascii="宋体" w:hAnsi="宋体" w:cs="Arial" w:hint="eastAsia"/>
                <w:sz w:val="24"/>
              </w:rPr>
              <w:t>）</w:t>
            </w:r>
          </w:p>
        </w:tc>
        <w:tc>
          <w:tcPr>
            <w:tcW w:w="5953" w:type="dxa"/>
            <w:tcBorders>
              <w:top w:val="single" w:sz="4" w:space="0" w:color="auto"/>
              <w:left w:val="single" w:sz="4" w:space="0" w:color="auto"/>
              <w:bottom w:val="single" w:sz="4" w:space="0" w:color="auto"/>
              <w:right w:val="single" w:sz="4" w:space="0" w:color="auto"/>
            </w:tcBorders>
            <w:vAlign w:val="center"/>
          </w:tcPr>
          <w:p w:rsidR="00251368" w:rsidRPr="00251368" w:rsidRDefault="00251368" w:rsidP="00251368">
            <w:pPr>
              <w:spacing w:line="420" w:lineRule="exact"/>
              <w:jc w:val="center"/>
              <w:rPr>
                <w:rFonts w:ascii="宋体" w:hAnsi="宋体" w:cs="Arial"/>
                <w:sz w:val="24"/>
              </w:rPr>
            </w:pPr>
            <w:r w:rsidRPr="00251368">
              <w:rPr>
                <w:rFonts w:ascii="宋体" w:hAnsi="宋体" w:hint="eastAsia"/>
                <w:sz w:val="24"/>
              </w:rPr>
              <w:t>说明</w:t>
            </w:r>
          </w:p>
        </w:tc>
      </w:tr>
      <w:tr w:rsidR="00251368" w:rsidTr="00251368">
        <w:trPr>
          <w:cantSplit/>
          <w:trHeight w:val="1473"/>
        </w:trPr>
        <w:tc>
          <w:tcPr>
            <w:tcW w:w="1526" w:type="dxa"/>
            <w:tcBorders>
              <w:top w:val="single" w:sz="4" w:space="0" w:color="auto"/>
              <w:left w:val="single" w:sz="4" w:space="0" w:color="auto"/>
              <w:bottom w:val="single" w:sz="4" w:space="0" w:color="auto"/>
              <w:right w:val="single" w:sz="4" w:space="0" w:color="auto"/>
            </w:tcBorders>
            <w:vAlign w:val="center"/>
          </w:tcPr>
          <w:p w:rsidR="00251368" w:rsidRDefault="00251368">
            <w:pPr>
              <w:spacing w:line="460" w:lineRule="exact"/>
              <w:rPr>
                <w:rFonts w:ascii="宋体" w:hAnsi="Bookman Old Style"/>
                <w:sz w:val="24"/>
              </w:rPr>
            </w:pPr>
            <w:r w:rsidRPr="00962C12">
              <w:rPr>
                <w:rFonts w:ascii="宋体" w:hAnsi="宋体" w:hint="eastAsia"/>
                <w:szCs w:val="21"/>
              </w:rPr>
              <w:t>惠安分公司2022年</w:t>
            </w:r>
            <w:r w:rsidRPr="00512473">
              <w:rPr>
                <w:rFonts w:ascii="宋体" w:hAnsi="宋体" w:hint="eastAsia"/>
                <w:szCs w:val="21"/>
              </w:rPr>
              <w:t>职工食堂经营管理</w:t>
            </w:r>
          </w:p>
        </w:tc>
        <w:tc>
          <w:tcPr>
            <w:tcW w:w="1559" w:type="dxa"/>
            <w:tcBorders>
              <w:top w:val="single" w:sz="4" w:space="0" w:color="auto"/>
              <w:left w:val="single" w:sz="4" w:space="0" w:color="auto"/>
              <w:bottom w:val="single" w:sz="4" w:space="0" w:color="auto"/>
              <w:right w:val="single" w:sz="4" w:space="0" w:color="auto"/>
            </w:tcBorders>
            <w:vAlign w:val="center"/>
          </w:tcPr>
          <w:p w:rsidR="00251368" w:rsidRDefault="00251368">
            <w:pPr>
              <w:spacing w:line="460" w:lineRule="exact"/>
              <w:rPr>
                <w:rFonts w:ascii="宋体" w:hAnsi="Bookman Old Style"/>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251368" w:rsidRDefault="00251368">
            <w:pPr>
              <w:spacing w:line="460" w:lineRule="exact"/>
              <w:rPr>
                <w:rFonts w:ascii="宋体" w:hAnsi="Bookman Old Style"/>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51368" w:rsidRDefault="00251368">
            <w:pPr>
              <w:spacing w:line="460" w:lineRule="exact"/>
              <w:rPr>
                <w:rFonts w:ascii="宋体" w:hAnsi="Bookman Old Style"/>
                <w:sz w:val="24"/>
              </w:rPr>
            </w:pPr>
          </w:p>
        </w:tc>
        <w:tc>
          <w:tcPr>
            <w:tcW w:w="5953" w:type="dxa"/>
            <w:tcBorders>
              <w:top w:val="single" w:sz="4" w:space="0" w:color="auto"/>
              <w:left w:val="single" w:sz="4" w:space="0" w:color="auto"/>
              <w:bottom w:val="single" w:sz="4" w:space="0" w:color="auto"/>
              <w:right w:val="single" w:sz="4" w:space="0" w:color="auto"/>
            </w:tcBorders>
            <w:vAlign w:val="center"/>
          </w:tcPr>
          <w:p w:rsidR="00251368" w:rsidRDefault="00251368" w:rsidP="00251368">
            <w:pPr>
              <w:spacing w:line="460" w:lineRule="exact"/>
              <w:jc w:val="left"/>
              <w:rPr>
                <w:rFonts w:ascii="宋体" w:hAnsi="Bookman Old Style"/>
                <w:sz w:val="24"/>
              </w:rPr>
            </w:pPr>
            <w:r w:rsidRPr="00512473">
              <w:rPr>
                <w:rFonts w:ascii="宋体" w:hAnsi="宋体" w:hint="eastAsia"/>
                <w:szCs w:val="21"/>
              </w:rPr>
              <w:t>采购人提供食堂的设备、设施和经营场地（设备、设施详见交接清单）。承包方负责人员管理、食材购买和食品的制售，提供约</w:t>
            </w:r>
            <w:r w:rsidRPr="00512473">
              <w:rPr>
                <w:rFonts w:ascii="宋体" w:hAnsi="宋体"/>
                <w:szCs w:val="21"/>
              </w:rPr>
              <w:t>50人的日常伙食供应,不定期</w:t>
            </w:r>
            <w:r w:rsidRPr="00512473">
              <w:rPr>
                <w:rFonts w:ascii="宋体" w:hAnsi="宋体" w:hint="eastAsia"/>
                <w:szCs w:val="21"/>
              </w:rPr>
              <w:t>的会议用餐和</w:t>
            </w:r>
            <w:r w:rsidRPr="00512473">
              <w:rPr>
                <w:rFonts w:ascii="宋体" w:hAnsi="宋体"/>
                <w:szCs w:val="21"/>
              </w:rPr>
              <w:t>接待</w:t>
            </w:r>
            <w:r w:rsidRPr="00512473">
              <w:rPr>
                <w:rFonts w:ascii="宋体" w:hAnsi="宋体" w:hint="eastAsia"/>
                <w:szCs w:val="21"/>
              </w:rPr>
              <w:t>服务</w:t>
            </w:r>
            <w:r>
              <w:rPr>
                <w:rFonts w:ascii="宋体" w:hAnsi="宋体" w:hint="eastAsia"/>
                <w:szCs w:val="21"/>
              </w:rPr>
              <w:t>。</w:t>
            </w:r>
          </w:p>
        </w:tc>
      </w:tr>
      <w:tr w:rsidR="00251368" w:rsidTr="00251368">
        <w:trPr>
          <w:cantSplit/>
          <w:trHeight w:val="735"/>
        </w:trPr>
        <w:tc>
          <w:tcPr>
            <w:tcW w:w="3085" w:type="dxa"/>
            <w:gridSpan w:val="2"/>
            <w:tcBorders>
              <w:top w:val="single" w:sz="4" w:space="0" w:color="auto"/>
              <w:left w:val="single" w:sz="4" w:space="0" w:color="auto"/>
              <w:bottom w:val="single" w:sz="4" w:space="0" w:color="auto"/>
              <w:right w:val="single" w:sz="4" w:space="0" w:color="auto"/>
            </w:tcBorders>
            <w:vAlign w:val="center"/>
          </w:tcPr>
          <w:p w:rsidR="00251368" w:rsidRDefault="00251368">
            <w:pPr>
              <w:spacing w:line="380" w:lineRule="exact"/>
              <w:rPr>
                <w:sz w:val="24"/>
              </w:rPr>
            </w:pPr>
            <w:r>
              <w:rPr>
                <w:rFonts w:hint="eastAsia"/>
                <w:sz w:val="24"/>
              </w:rPr>
              <w:t>报价总价（大写）</w:t>
            </w:r>
          </w:p>
        </w:tc>
        <w:tc>
          <w:tcPr>
            <w:tcW w:w="9497" w:type="dxa"/>
            <w:gridSpan w:val="3"/>
            <w:tcBorders>
              <w:top w:val="single" w:sz="4" w:space="0" w:color="auto"/>
              <w:left w:val="single" w:sz="4" w:space="0" w:color="auto"/>
              <w:bottom w:val="single" w:sz="4" w:space="0" w:color="auto"/>
              <w:right w:val="single" w:sz="4" w:space="0" w:color="auto"/>
            </w:tcBorders>
            <w:vAlign w:val="center"/>
          </w:tcPr>
          <w:p w:rsidR="00251368" w:rsidRDefault="00251368">
            <w:pPr>
              <w:spacing w:line="380" w:lineRule="exact"/>
              <w:rPr>
                <w:sz w:val="24"/>
              </w:rPr>
            </w:pPr>
          </w:p>
        </w:tc>
      </w:tr>
    </w:tbl>
    <w:p w:rsidR="00B67430" w:rsidRDefault="00012791">
      <w:pPr>
        <w:spacing w:line="380" w:lineRule="exact"/>
        <w:rPr>
          <w:rFonts w:ascii="宋体" w:hAnsi="宋体"/>
          <w:sz w:val="24"/>
        </w:rPr>
      </w:pPr>
      <w:r>
        <w:rPr>
          <w:rFonts w:ascii="宋体" w:hAnsi="宋体" w:hint="eastAsia"/>
          <w:sz w:val="24"/>
        </w:rPr>
        <w:t>注：1.</w:t>
      </w:r>
      <w:r>
        <w:rPr>
          <w:rFonts w:ascii="宋体" w:hAnsi="宋体" w:hint="eastAsia"/>
          <w:color w:val="FF0000"/>
          <w:kern w:val="0"/>
          <w:sz w:val="24"/>
        </w:rPr>
        <w:t>此表正本另单独提供一份（加盖公章）与报价书正本一同密封送达（邮寄）至我司。</w:t>
      </w:r>
    </w:p>
    <w:p w:rsidR="00B67430" w:rsidRDefault="0001279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67430" w:rsidRDefault="00012791">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67430" w:rsidRDefault="00012791">
      <w:pPr>
        <w:spacing w:line="360" w:lineRule="auto"/>
        <w:ind w:firstLineChars="4050" w:firstLine="9720"/>
        <w:rPr>
          <w:rFonts w:ascii="宋体" w:hAnsi="宋体"/>
          <w:sz w:val="24"/>
        </w:rPr>
      </w:pPr>
      <w:r>
        <w:rPr>
          <w:rFonts w:ascii="宋体" w:hAnsi="宋体" w:hint="eastAsia"/>
          <w:sz w:val="24"/>
        </w:rPr>
        <w:t>报价人代表签名：</w:t>
      </w:r>
    </w:p>
    <w:p w:rsidR="00B67430" w:rsidRDefault="00B67430">
      <w:pPr>
        <w:widowControl/>
        <w:spacing w:line="360" w:lineRule="auto"/>
        <w:jc w:val="left"/>
        <w:rPr>
          <w:rFonts w:ascii="宋体" w:hAnsi="宋体"/>
          <w:sz w:val="24"/>
        </w:rPr>
        <w:sectPr w:rsidR="00B67430">
          <w:pgSz w:w="16838" w:h="11906" w:orient="landscape"/>
          <w:pgMar w:top="1797" w:right="1440" w:bottom="1797" w:left="1440" w:header="851" w:footer="992" w:gutter="0"/>
          <w:cols w:space="720"/>
          <w:docGrid w:type="linesAndChars" w:linePitch="312"/>
        </w:sectPr>
      </w:pPr>
    </w:p>
    <w:p w:rsidR="00B67430" w:rsidRDefault="00012791">
      <w:pPr>
        <w:rPr>
          <w:rFonts w:ascii="宋体" w:hAnsi="宋体"/>
          <w:color w:val="000000"/>
          <w:sz w:val="36"/>
        </w:rPr>
      </w:pPr>
      <w:r>
        <w:rPr>
          <w:rFonts w:ascii="宋体" w:hAnsi="Courier New" w:hint="eastAsia"/>
          <w:color w:val="000000"/>
        </w:rPr>
        <w:lastRenderedPageBreak/>
        <w:t>附件2-1</w:t>
      </w:r>
      <w:r>
        <w:rPr>
          <w:rFonts w:ascii="宋体" w:hAnsi="宋体" w:hint="eastAsia"/>
          <w:b/>
          <w:color w:val="000000"/>
          <w:sz w:val="36"/>
        </w:rPr>
        <w:t>详细报价书</w:t>
      </w:r>
    </w:p>
    <w:p w:rsidR="00B67430" w:rsidRDefault="00B67430">
      <w:pPr>
        <w:rPr>
          <w:rFonts w:ascii="宋体" w:hAnsi="宋体"/>
          <w:color w:val="000000"/>
        </w:rPr>
      </w:pPr>
    </w:p>
    <w:p w:rsidR="00B67430" w:rsidRDefault="00012791">
      <w:pPr>
        <w:spacing w:line="380" w:lineRule="exact"/>
        <w:rPr>
          <w:rFonts w:ascii="宋体" w:hAnsi="宋体"/>
          <w:sz w:val="24"/>
        </w:rPr>
      </w:pPr>
      <w:r>
        <w:rPr>
          <w:rFonts w:ascii="宋体" w:hAnsi="宋体" w:hint="eastAsia"/>
          <w:sz w:val="24"/>
        </w:rPr>
        <w:t>报价人名称：</w:t>
      </w:r>
      <w:r>
        <w:rPr>
          <w:rFonts w:ascii="宋体" w:hAnsi="宋体"/>
          <w:sz w:val="24"/>
          <w:u w:val="single"/>
        </w:rPr>
        <w:t>(</w:t>
      </w:r>
      <w:r>
        <w:rPr>
          <w:rFonts w:ascii="宋体" w:hAnsi="宋体" w:hint="eastAsia"/>
          <w:sz w:val="24"/>
          <w:u w:val="single"/>
        </w:rPr>
        <w:t>单位全称并加盖公章)</w:t>
      </w:r>
      <w:r>
        <w:rPr>
          <w:rFonts w:ascii="宋体" w:hAnsi="宋体" w:hint="eastAsia"/>
          <w:sz w:val="24"/>
        </w:rPr>
        <w:t>货币单位：元人民币</w:t>
      </w:r>
    </w:p>
    <w:p w:rsidR="00B67430" w:rsidRDefault="00B67430">
      <w:pPr>
        <w:spacing w:line="380" w:lineRule="exact"/>
        <w:rPr>
          <w:rFonts w:ascii="宋体" w:hAnsi="宋体"/>
          <w:color w:val="000000"/>
          <w:sz w:val="24"/>
          <w:u w:val="single"/>
        </w:rPr>
      </w:pP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268"/>
        <w:gridCol w:w="1246"/>
        <w:gridCol w:w="2440"/>
        <w:gridCol w:w="2336"/>
        <w:gridCol w:w="809"/>
      </w:tblGrid>
      <w:tr w:rsidR="00251368" w:rsidTr="00251368">
        <w:trPr>
          <w:trHeight w:val="1270"/>
        </w:trPr>
        <w:tc>
          <w:tcPr>
            <w:tcW w:w="126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1368" w:rsidRDefault="00251368" w:rsidP="00251368">
            <w:pPr>
              <w:spacing w:line="420" w:lineRule="exact"/>
              <w:jc w:val="center"/>
              <w:rPr>
                <w:rFonts w:ascii="宋体" w:hAnsi="宋体" w:cs="Arial"/>
                <w:sz w:val="24"/>
              </w:rPr>
            </w:pPr>
          </w:p>
          <w:p w:rsidR="00251368" w:rsidRDefault="00251368" w:rsidP="00251368">
            <w:pPr>
              <w:spacing w:line="420" w:lineRule="exact"/>
              <w:jc w:val="center"/>
              <w:rPr>
                <w:rFonts w:ascii="宋体" w:hAnsi="宋体" w:cs="Arial"/>
                <w:sz w:val="24"/>
              </w:rPr>
            </w:pPr>
            <w:r>
              <w:rPr>
                <w:rFonts w:ascii="宋体" w:hAnsi="宋体" w:cs="Arial" w:hint="eastAsia"/>
                <w:sz w:val="24"/>
              </w:rPr>
              <w:t>项目名称</w:t>
            </w:r>
          </w:p>
          <w:p w:rsidR="00251368" w:rsidRDefault="00251368" w:rsidP="00251368">
            <w:pPr>
              <w:spacing w:line="420" w:lineRule="exact"/>
              <w:jc w:val="center"/>
              <w:rPr>
                <w:rFonts w:ascii="宋体" w:hAnsi="宋体" w:cs="Arial"/>
                <w:sz w:val="24"/>
              </w:rPr>
            </w:pPr>
          </w:p>
        </w:tc>
        <w:tc>
          <w:tcPr>
            <w:tcW w:w="124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1368" w:rsidRDefault="00251368" w:rsidP="00251368">
            <w:pPr>
              <w:spacing w:line="420" w:lineRule="exact"/>
              <w:jc w:val="center"/>
              <w:rPr>
                <w:rFonts w:ascii="宋体" w:hAnsi="宋体" w:cs="Arial"/>
                <w:sz w:val="24"/>
              </w:rPr>
            </w:pPr>
            <w:r>
              <w:rPr>
                <w:rFonts w:ascii="宋体" w:hAnsi="宋体" w:cs="Arial" w:hint="eastAsia"/>
                <w:sz w:val="24"/>
              </w:rPr>
              <w:t>数 量</w:t>
            </w:r>
          </w:p>
        </w:tc>
        <w:tc>
          <w:tcPr>
            <w:tcW w:w="244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1368" w:rsidRDefault="00251368" w:rsidP="00D558EC">
            <w:pPr>
              <w:spacing w:line="420" w:lineRule="exact"/>
              <w:jc w:val="center"/>
              <w:rPr>
                <w:rFonts w:ascii="宋体" w:hAnsi="宋体" w:cs="Arial"/>
                <w:sz w:val="24"/>
              </w:rPr>
            </w:pPr>
            <w:r>
              <w:rPr>
                <w:rFonts w:ascii="宋体" w:hAnsi="宋体" w:cs="Arial" w:hint="eastAsia"/>
                <w:sz w:val="24"/>
              </w:rPr>
              <w:t>单 价（</w:t>
            </w:r>
            <w:r w:rsidR="00D558EC">
              <w:rPr>
                <w:rFonts w:ascii="宋体" w:hAnsi="宋体" w:cs="Arial" w:hint="eastAsia"/>
                <w:sz w:val="24"/>
              </w:rPr>
              <w:t>元</w:t>
            </w:r>
            <w:r>
              <w:rPr>
                <w:rFonts w:ascii="宋体" w:hAnsi="宋体" w:cs="Arial" w:hint="eastAsia"/>
                <w:sz w:val="24"/>
              </w:rPr>
              <w:t>/</w:t>
            </w:r>
            <w:r w:rsidR="00D558EC">
              <w:rPr>
                <w:rFonts w:ascii="宋体" w:hAnsi="宋体" w:cs="Arial" w:hint="eastAsia"/>
                <w:sz w:val="24"/>
              </w:rPr>
              <w:t>月</w:t>
            </w:r>
            <w:r>
              <w:rPr>
                <w:rFonts w:ascii="宋体" w:hAnsi="宋体" w:cs="Arial" w:hint="eastAsia"/>
                <w:sz w:val="24"/>
              </w:rPr>
              <w:t>）</w:t>
            </w:r>
          </w:p>
        </w:tc>
        <w:tc>
          <w:tcPr>
            <w:tcW w:w="233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1368" w:rsidRPr="00251368" w:rsidRDefault="00251368" w:rsidP="00D558EC">
            <w:pPr>
              <w:spacing w:line="420" w:lineRule="exact"/>
              <w:jc w:val="center"/>
              <w:rPr>
                <w:rFonts w:ascii="宋体" w:hAnsi="宋体" w:cs="宋体"/>
                <w:kern w:val="0"/>
                <w:sz w:val="24"/>
              </w:rPr>
            </w:pPr>
            <w:r w:rsidRPr="00251368">
              <w:rPr>
                <w:rFonts w:ascii="宋体" w:hAnsi="宋体" w:cs="Arial"/>
                <w:sz w:val="24"/>
              </w:rPr>
              <w:t>总价</w:t>
            </w:r>
            <w:r w:rsidRPr="00251368">
              <w:rPr>
                <w:rFonts w:ascii="宋体" w:hAnsi="宋体" w:cs="Arial" w:hint="eastAsia"/>
                <w:sz w:val="24"/>
              </w:rPr>
              <w:t>（</w:t>
            </w:r>
            <w:r w:rsidR="00D558EC">
              <w:rPr>
                <w:rFonts w:ascii="宋体" w:hAnsi="宋体" w:cs="Arial" w:hint="eastAsia"/>
                <w:sz w:val="24"/>
              </w:rPr>
              <w:t>元</w:t>
            </w:r>
            <w:r w:rsidRPr="00251368">
              <w:rPr>
                <w:rFonts w:ascii="宋体" w:hAnsi="宋体" w:cs="Arial" w:hint="eastAsia"/>
                <w:sz w:val="24"/>
              </w:rPr>
              <w:t>/</w:t>
            </w:r>
            <w:r w:rsidR="00D558EC">
              <w:rPr>
                <w:rFonts w:ascii="宋体" w:hAnsi="宋体" w:cs="Arial" w:hint="eastAsia"/>
                <w:sz w:val="24"/>
              </w:rPr>
              <w:t>年</w:t>
            </w:r>
            <w:r w:rsidRPr="00251368">
              <w:rPr>
                <w:rFonts w:ascii="宋体" w:hAnsi="宋体" w:cs="Arial" w:hint="eastAsia"/>
                <w:sz w:val="24"/>
              </w:rPr>
              <w:t>）</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1368" w:rsidRPr="00251368" w:rsidRDefault="00251368" w:rsidP="00251368">
            <w:pPr>
              <w:spacing w:line="420" w:lineRule="exact"/>
              <w:jc w:val="center"/>
              <w:rPr>
                <w:rFonts w:ascii="宋体" w:hAnsi="宋体" w:cs="Arial"/>
                <w:sz w:val="24"/>
              </w:rPr>
            </w:pPr>
            <w:r w:rsidRPr="00251368">
              <w:rPr>
                <w:rFonts w:ascii="宋体" w:hAnsi="宋体" w:cs="Arial"/>
                <w:sz w:val="24"/>
              </w:rPr>
              <w:t>备注</w:t>
            </w:r>
          </w:p>
        </w:tc>
      </w:tr>
      <w:tr w:rsidR="00251368" w:rsidTr="00251368">
        <w:tc>
          <w:tcPr>
            <w:tcW w:w="126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1368" w:rsidRDefault="00251368">
            <w:pPr>
              <w:widowControl/>
              <w:spacing w:after="150"/>
              <w:jc w:val="center"/>
              <w:rPr>
                <w:rFonts w:ascii="宋体" w:hAnsi="宋体" w:cs="宋体"/>
                <w:kern w:val="0"/>
                <w:sz w:val="24"/>
              </w:rPr>
            </w:pPr>
          </w:p>
        </w:tc>
        <w:tc>
          <w:tcPr>
            <w:tcW w:w="124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1368" w:rsidRDefault="00251368">
            <w:pPr>
              <w:widowControl/>
              <w:jc w:val="left"/>
              <w:rPr>
                <w:rFonts w:ascii="宋体" w:hAnsi="宋体" w:cs="宋体"/>
                <w:kern w:val="0"/>
                <w:sz w:val="24"/>
              </w:rPr>
            </w:pPr>
          </w:p>
        </w:tc>
        <w:tc>
          <w:tcPr>
            <w:tcW w:w="244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51368" w:rsidRDefault="00251368">
            <w:pPr>
              <w:widowControl/>
              <w:jc w:val="left"/>
              <w:rPr>
                <w:rFonts w:ascii="宋体" w:hAnsi="宋体" w:cs="宋体"/>
                <w:kern w:val="0"/>
                <w:sz w:val="24"/>
              </w:rPr>
            </w:pPr>
          </w:p>
        </w:tc>
        <w:tc>
          <w:tcPr>
            <w:tcW w:w="233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1368" w:rsidRDefault="0025136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51368" w:rsidRDefault="00251368">
            <w:pPr>
              <w:widowControl/>
              <w:jc w:val="left"/>
              <w:rPr>
                <w:rFonts w:ascii="宋体" w:hAnsi="宋体" w:cs="宋体"/>
                <w:kern w:val="0"/>
                <w:sz w:val="24"/>
              </w:rPr>
            </w:pPr>
          </w:p>
        </w:tc>
      </w:tr>
    </w:tbl>
    <w:p w:rsidR="00B67430" w:rsidRDefault="00B67430">
      <w:pPr>
        <w:pStyle w:val="a3"/>
        <w:spacing w:line="440" w:lineRule="exact"/>
        <w:ind w:firstLine="0"/>
        <w:rPr>
          <w:rFonts w:ascii="宋体"/>
          <w:b/>
          <w:color w:val="000000"/>
          <w:sz w:val="24"/>
        </w:rPr>
      </w:pPr>
    </w:p>
    <w:p w:rsidR="00B67430" w:rsidRDefault="00012791">
      <w:pPr>
        <w:pStyle w:val="a3"/>
        <w:spacing w:line="440" w:lineRule="exact"/>
        <w:ind w:firstLine="0"/>
        <w:rPr>
          <w:rFonts w:ascii="宋体"/>
          <w:b/>
          <w:color w:val="000000"/>
          <w:sz w:val="24"/>
        </w:rPr>
      </w:pPr>
      <w:r>
        <w:rPr>
          <w:rFonts w:ascii="宋体" w:hint="eastAsia"/>
          <w:b/>
          <w:color w:val="000000"/>
          <w:sz w:val="24"/>
        </w:rPr>
        <w:t>说明：</w:t>
      </w:r>
    </w:p>
    <w:p w:rsidR="00B67430" w:rsidRDefault="00012791">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1、各报价人应根据比选文件的要求做出详细的报价书</w:t>
      </w:r>
      <w:r>
        <w:rPr>
          <w:rFonts w:ascii="宋体" w:hAnsi="宋体" w:hint="eastAsia"/>
          <w:color w:val="000000"/>
          <w:sz w:val="24"/>
        </w:rPr>
        <w:t>。</w:t>
      </w:r>
    </w:p>
    <w:p w:rsidR="00B67430" w:rsidRDefault="00251368">
      <w:pPr>
        <w:pStyle w:val="a6"/>
        <w:spacing w:line="440" w:lineRule="exact"/>
        <w:ind w:firstLineChars="200" w:firstLine="480"/>
        <w:jc w:val="left"/>
        <w:rPr>
          <w:color w:val="000000"/>
          <w:sz w:val="24"/>
        </w:rPr>
      </w:pPr>
      <w:r>
        <w:rPr>
          <w:rFonts w:hAnsi="Times New Roman" w:hint="eastAsia"/>
          <w:color w:val="000000"/>
          <w:sz w:val="24"/>
        </w:rPr>
        <w:t>2</w:t>
      </w:r>
      <w:r w:rsidR="00012791">
        <w:rPr>
          <w:rFonts w:hAnsi="Times New Roman" w:hint="eastAsia"/>
          <w:color w:val="000000"/>
          <w:sz w:val="24"/>
        </w:rPr>
        <w:t>、本合同项下的全部费用都应包含在报价书的各个单项中，没有列出项目的费用将被视为已分配在有关的项目的单价和合价中</w:t>
      </w:r>
      <w:r w:rsidR="00012791">
        <w:rPr>
          <w:rFonts w:hint="eastAsia"/>
          <w:color w:val="000000"/>
          <w:sz w:val="24"/>
        </w:rPr>
        <w:t>。</w:t>
      </w:r>
    </w:p>
    <w:p w:rsidR="00B67430" w:rsidRDefault="00012791" w:rsidP="00512473">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67430" w:rsidRDefault="00B67430">
      <w:pPr>
        <w:pStyle w:val="3"/>
        <w:ind w:firstLineChars="200" w:firstLine="480"/>
        <w:rPr>
          <w:rFonts w:hAnsi="宋体"/>
          <w:color w:val="000000"/>
          <w:sz w:val="24"/>
        </w:rPr>
      </w:pPr>
    </w:p>
    <w:p w:rsidR="00B67430" w:rsidRDefault="00B67430">
      <w:pPr>
        <w:spacing w:line="380" w:lineRule="exact"/>
        <w:rPr>
          <w:rFonts w:ascii="宋体" w:hAnsi="宋体"/>
          <w:color w:val="000000"/>
          <w:sz w:val="24"/>
        </w:rPr>
      </w:pPr>
    </w:p>
    <w:p w:rsidR="00B67430" w:rsidRDefault="00B67430">
      <w:pPr>
        <w:spacing w:line="380" w:lineRule="exact"/>
        <w:rPr>
          <w:rFonts w:ascii="宋体" w:hAnsi="宋体"/>
          <w:color w:val="000000"/>
          <w:sz w:val="24"/>
        </w:rPr>
      </w:pPr>
    </w:p>
    <w:p w:rsidR="00B67430" w:rsidRDefault="00B67430">
      <w:pPr>
        <w:widowControl/>
        <w:jc w:val="left"/>
        <w:rPr>
          <w:rFonts w:ascii="宋体" w:hAnsi="宋体"/>
          <w:sz w:val="24"/>
        </w:rPr>
      </w:pPr>
    </w:p>
    <w:p w:rsidR="00B67430" w:rsidRDefault="00012791">
      <w:pPr>
        <w:widowControl/>
        <w:jc w:val="left"/>
        <w:rPr>
          <w:rFonts w:ascii="宋体" w:hAnsi="宋体"/>
          <w:sz w:val="24"/>
        </w:rPr>
      </w:pPr>
      <w:r>
        <w:rPr>
          <w:rFonts w:ascii="宋体" w:hAnsi="宋体" w:hint="eastAsia"/>
          <w:sz w:val="24"/>
        </w:rPr>
        <w:t xml:space="preserve">报价人代表签字：                   </w:t>
      </w:r>
    </w:p>
    <w:p w:rsidR="00B67430" w:rsidRDefault="00B67430">
      <w:pPr>
        <w:widowControl/>
        <w:jc w:val="left"/>
        <w:rPr>
          <w:rFonts w:ascii="宋体" w:hAnsi="宋体"/>
          <w:sz w:val="24"/>
        </w:rPr>
      </w:pPr>
    </w:p>
    <w:p w:rsidR="00B67430" w:rsidRDefault="00012791">
      <w:pPr>
        <w:widowControl/>
        <w:jc w:val="left"/>
        <w:rPr>
          <w:rFonts w:ascii="宋体" w:hAnsi="宋体"/>
          <w:sz w:val="24"/>
        </w:rPr>
      </w:pPr>
      <w:r>
        <w:rPr>
          <w:rFonts w:ascii="宋体" w:hAnsi="宋体" w:hint="eastAsia"/>
          <w:sz w:val="24"/>
        </w:rPr>
        <w:t>日期：    年   月   日</w:t>
      </w:r>
    </w:p>
    <w:p w:rsidR="00B67430" w:rsidRDefault="00B67430">
      <w:pPr>
        <w:widowControl/>
        <w:jc w:val="left"/>
        <w:rPr>
          <w:rFonts w:ascii="宋体" w:hAnsi="Courier New"/>
          <w:sz w:val="28"/>
          <w:szCs w:val="20"/>
        </w:rPr>
        <w:sectPr w:rsidR="00B67430">
          <w:pgSz w:w="11906" w:h="16838"/>
          <w:pgMar w:top="1440" w:right="1800" w:bottom="1440" w:left="1800" w:header="851" w:footer="992" w:gutter="0"/>
          <w:cols w:space="720"/>
          <w:docGrid w:type="lines" w:linePitch="312"/>
        </w:sectPr>
      </w:pPr>
    </w:p>
    <w:p w:rsidR="00B67430" w:rsidRDefault="00012791">
      <w:pPr>
        <w:widowControl/>
        <w:jc w:val="left"/>
        <w:rPr>
          <w:rFonts w:ascii="仿宋_GB2312" w:eastAsia="仿宋_GB2312"/>
          <w:sz w:val="36"/>
        </w:rPr>
      </w:pPr>
      <w:r>
        <w:rPr>
          <w:rFonts w:ascii="宋体" w:hint="eastAsia"/>
          <w:sz w:val="24"/>
        </w:rPr>
        <w:lastRenderedPageBreak/>
        <w:t xml:space="preserve">附件3　　　　  </w:t>
      </w:r>
      <w:r>
        <w:rPr>
          <w:rFonts w:hint="eastAsia"/>
          <w:b/>
          <w:bCs/>
          <w:sz w:val="36"/>
        </w:rPr>
        <w:t>技术和商务偏离表</w:t>
      </w:r>
    </w:p>
    <w:p w:rsidR="00B67430" w:rsidRDefault="00B67430">
      <w:pPr>
        <w:widowControl/>
        <w:jc w:val="left"/>
        <w:rPr>
          <w:rFonts w:ascii="黑体" w:eastAsia="黑体"/>
        </w:rPr>
      </w:pPr>
    </w:p>
    <w:p w:rsidR="00B67430" w:rsidRDefault="00012791">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B67430" w:rsidRDefault="00B67430">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67430">
        <w:trPr>
          <w:cantSplit/>
          <w:trHeight w:val="943"/>
          <w:jc w:val="center"/>
        </w:trPr>
        <w:tc>
          <w:tcPr>
            <w:tcW w:w="1220" w:type="dxa"/>
            <w:vAlign w:val="center"/>
          </w:tcPr>
          <w:p w:rsidR="00B67430" w:rsidRDefault="00012791">
            <w:pPr>
              <w:spacing w:line="380" w:lineRule="exact"/>
              <w:rPr>
                <w:rFonts w:ascii="宋体" w:hAnsi="宋体"/>
                <w:sz w:val="24"/>
              </w:rPr>
            </w:pPr>
            <w:r>
              <w:rPr>
                <w:rFonts w:ascii="宋体" w:hAnsi="宋体" w:hint="eastAsia"/>
                <w:sz w:val="24"/>
              </w:rPr>
              <w:t>合同包/品目号</w:t>
            </w:r>
          </w:p>
        </w:tc>
        <w:tc>
          <w:tcPr>
            <w:tcW w:w="2101" w:type="dxa"/>
            <w:vAlign w:val="center"/>
          </w:tcPr>
          <w:p w:rsidR="00B67430" w:rsidRDefault="00012791">
            <w:pPr>
              <w:spacing w:line="380" w:lineRule="exact"/>
              <w:rPr>
                <w:rFonts w:ascii="宋体" w:hAnsi="宋体"/>
                <w:sz w:val="24"/>
              </w:rPr>
            </w:pPr>
            <w:r>
              <w:rPr>
                <w:rFonts w:ascii="宋体" w:hAnsi="宋体" w:hint="eastAsia"/>
                <w:sz w:val="24"/>
              </w:rPr>
              <w:t>序号</w:t>
            </w:r>
          </w:p>
        </w:tc>
        <w:tc>
          <w:tcPr>
            <w:tcW w:w="2200" w:type="dxa"/>
            <w:vAlign w:val="center"/>
          </w:tcPr>
          <w:p w:rsidR="00B67430" w:rsidRDefault="00012791">
            <w:pPr>
              <w:spacing w:line="380" w:lineRule="exact"/>
              <w:rPr>
                <w:rFonts w:ascii="宋体" w:hAnsi="宋体"/>
                <w:sz w:val="24"/>
              </w:rPr>
            </w:pPr>
            <w:r>
              <w:rPr>
                <w:rFonts w:ascii="宋体" w:hAnsi="宋体" w:hint="eastAsia"/>
                <w:sz w:val="24"/>
              </w:rPr>
              <w:t>询价文件要求</w:t>
            </w:r>
          </w:p>
        </w:tc>
        <w:tc>
          <w:tcPr>
            <w:tcW w:w="2105" w:type="dxa"/>
            <w:vAlign w:val="center"/>
          </w:tcPr>
          <w:p w:rsidR="00B67430" w:rsidRDefault="00012791">
            <w:pPr>
              <w:spacing w:line="380" w:lineRule="exact"/>
              <w:rPr>
                <w:rFonts w:ascii="宋体" w:hAnsi="宋体"/>
                <w:sz w:val="24"/>
              </w:rPr>
            </w:pPr>
            <w:r>
              <w:rPr>
                <w:rFonts w:ascii="宋体" w:hAnsi="宋体" w:hint="eastAsia"/>
                <w:sz w:val="24"/>
              </w:rPr>
              <w:t>报价响应</w:t>
            </w:r>
          </w:p>
        </w:tc>
        <w:tc>
          <w:tcPr>
            <w:tcW w:w="1516" w:type="dxa"/>
            <w:vAlign w:val="center"/>
          </w:tcPr>
          <w:p w:rsidR="00B67430" w:rsidRDefault="00012791">
            <w:pPr>
              <w:spacing w:line="380" w:lineRule="exact"/>
              <w:rPr>
                <w:rFonts w:ascii="宋体" w:hAnsi="宋体"/>
                <w:sz w:val="24"/>
              </w:rPr>
            </w:pPr>
            <w:r>
              <w:rPr>
                <w:rFonts w:ascii="宋体" w:hAnsi="宋体" w:hint="eastAsia"/>
                <w:sz w:val="24"/>
              </w:rPr>
              <w:t>偏离说明</w:t>
            </w:r>
          </w:p>
        </w:tc>
      </w:tr>
      <w:tr w:rsidR="00B67430">
        <w:trPr>
          <w:cantSplit/>
          <w:trHeight w:val="943"/>
          <w:jc w:val="center"/>
        </w:trPr>
        <w:tc>
          <w:tcPr>
            <w:tcW w:w="1220" w:type="dxa"/>
          </w:tcPr>
          <w:p w:rsidR="00B67430" w:rsidRDefault="00B67430">
            <w:pPr>
              <w:spacing w:line="380" w:lineRule="exact"/>
              <w:rPr>
                <w:rFonts w:ascii="宋体" w:hAnsi="宋体"/>
                <w:sz w:val="24"/>
              </w:rPr>
            </w:pPr>
          </w:p>
        </w:tc>
        <w:tc>
          <w:tcPr>
            <w:tcW w:w="2101" w:type="dxa"/>
          </w:tcPr>
          <w:p w:rsidR="00B67430" w:rsidRDefault="00B67430">
            <w:pPr>
              <w:spacing w:line="380" w:lineRule="exact"/>
              <w:rPr>
                <w:rFonts w:ascii="宋体" w:hAnsi="宋体"/>
                <w:sz w:val="24"/>
              </w:rPr>
            </w:pPr>
          </w:p>
        </w:tc>
        <w:tc>
          <w:tcPr>
            <w:tcW w:w="2200" w:type="dxa"/>
          </w:tcPr>
          <w:p w:rsidR="00B67430" w:rsidRDefault="00B67430">
            <w:pPr>
              <w:spacing w:line="380" w:lineRule="exact"/>
              <w:rPr>
                <w:rFonts w:ascii="宋体" w:hAnsi="宋体"/>
                <w:sz w:val="24"/>
              </w:rPr>
            </w:pPr>
          </w:p>
        </w:tc>
        <w:tc>
          <w:tcPr>
            <w:tcW w:w="2105" w:type="dxa"/>
          </w:tcPr>
          <w:p w:rsidR="00B67430" w:rsidRDefault="00B67430">
            <w:pPr>
              <w:spacing w:line="380" w:lineRule="exact"/>
              <w:rPr>
                <w:rFonts w:ascii="宋体" w:hAnsi="宋体"/>
                <w:sz w:val="24"/>
              </w:rPr>
            </w:pPr>
          </w:p>
        </w:tc>
        <w:tc>
          <w:tcPr>
            <w:tcW w:w="1516" w:type="dxa"/>
          </w:tcPr>
          <w:p w:rsidR="00B67430" w:rsidRDefault="00B67430">
            <w:pPr>
              <w:spacing w:line="380" w:lineRule="exact"/>
              <w:rPr>
                <w:rFonts w:ascii="宋体" w:hAnsi="宋体"/>
                <w:sz w:val="24"/>
              </w:rPr>
            </w:pPr>
          </w:p>
        </w:tc>
      </w:tr>
      <w:tr w:rsidR="00B67430">
        <w:trPr>
          <w:cantSplit/>
          <w:trHeight w:val="944"/>
          <w:jc w:val="center"/>
        </w:trPr>
        <w:tc>
          <w:tcPr>
            <w:tcW w:w="1220" w:type="dxa"/>
          </w:tcPr>
          <w:p w:rsidR="00B67430" w:rsidRDefault="00B67430">
            <w:pPr>
              <w:spacing w:line="380" w:lineRule="exact"/>
              <w:rPr>
                <w:rFonts w:ascii="宋体" w:hAnsi="宋体"/>
                <w:sz w:val="24"/>
              </w:rPr>
            </w:pPr>
          </w:p>
        </w:tc>
        <w:tc>
          <w:tcPr>
            <w:tcW w:w="2101" w:type="dxa"/>
          </w:tcPr>
          <w:p w:rsidR="00B67430" w:rsidRDefault="00B67430">
            <w:pPr>
              <w:spacing w:line="380" w:lineRule="exact"/>
              <w:rPr>
                <w:rFonts w:ascii="宋体" w:hAnsi="宋体"/>
                <w:sz w:val="24"/>
              </w:rPr>
            </w:pPr>
          </w:p>
        </w:tc>
        <w:tc>
          <w:tcPr>
            <w:tcW w:w="2200" w:type="dxa"/>
          </w:tcPr>
          <w:p w:rsidR="00B67430" w:rsidRDefault="00B67430">
            <w:pPr>
              <w:spacing w:line="380" w:lineRule="exact"/>
              <w:rPr>
                <w:rFonts w:ascii="宋体" w:hAnsi="宋体"/>
                <w:sz w:val="24"/>
              </w:rPr>
            </w:pPr>
          </w:p>
        </w:tc>
        <w:tc>
          <w:tcPr>
            <w:tcW w:w="2105" w:type="dxa"/>
          </w:tcPr>
          <w:p w:rsidR="00B67430" w:rsidRDefault="00B67430">
            <w:pPr>
              <w:spacing w:line="380" w:lineRule="exact"/>
              <w:rPr>
                <w:rFonts w:ascii="宋体" w:hAnsi="宋体"/>
                <w:sz w:val="24"/>
              </w:rPr>
            </w:pPr>
          </w:p>
        </w:tc>
        <w:tc>
          <w:tcPr>
            <w:tcW w:w="1516" w:type="dxa"/>
          </w:tcPr>
          <w:p w:rsidR="00B67430" w:rsidRDefault="00B67430">
            <w:pPr>
              <w:spacing w:line="380" w:lineRule="exact"/>
              <w:rPr>
                <w:rFonts w:ascii="宋体" w:hAnsi="宋体"/>
                <w:sz w:val="24"/>
              </w:rPr>
            </w:pPr>
          </w:p>
        </w:tc>
      </w:tr>
      <w:tr w:rsidR="00B67430">
        <w:trPr>
          <w:cantSplit/>
          <w:trHeight w:val="944"/>
          <w:jc w:val="center"/>
        </w:trPr>
        <w:tc>
          <w:tcPr>
            <w:tcW w:w="1220" w:type="dxa"/>
          </w:tcPr>
          <w:p w:rsidR="00B67430" w:rsidRDefault="00B67430">
            <w:pPr>
              <w:spacing w:line="380" w:lineRule="exact"/>
              <w:rPr>
                <w:rFonts w:ascii="宋体" w:hAnsi="宋体"/>
                <w:sz w:val="24"/>
              </w:rPr>
            </w:pPr>
          </w:p>
        </w:tc>
        <w:tc>
          <w:tcPr>
            <w:tcW w:w="2101" w:type="dxa"/>
          </w:tcPr>
          <w:p w:rsidR="00B67430" w:rsidRDefault="00B67430">
            <w:pPr>
              <w:spacing w:line="380" w:lineRule="exact"/>
              <w:rPr>
                <w:rFonts w:ascii="宋体" w:hAnsi="宋体"/>
                <w:sz w:val="24"/>
              </w:rPr>
            </w:pPr>
          </w:p>
        </w:tc>
        <w:tc>
          <w:tcPr>
            <w:tcW w:w="2200" w:type="dxa"/>
          </w:tcPr>
          <w:p w:rsidR="00B67430" w:rsidRDefault="00B67430">
            <w:pPr>
              <w:spacing w:line="380" w:lineRule="exact"/>
              <w:rPr>
                <w:rFonts w:ascii="宋体" w:hAnsi="宋体"/>
                <w:sz w:val="24"/>
              </w:rPr>
            </w:pPr>
          </w:p>
        </w:tc>
        <w:tc>
          <w:tcPr>
            <w:tcW w:w="2105" w:type="dxa"/>
          </w:tcPr>
          <w:p w:rsidR="00B67430" w:rsidRDefault="00B67430">
            <w:pPr>
              <w:spacing w:line="380" w:lineRule="exact"/>
              <w:rPr>
                <w:rFonts w:ascii="宋体" w:hAnsi="宋体"/>
                <w:sz w:val="24"/>
              </w:rPr>
            </w:pPr>
          </w:p>
        </w:tc>
        <w:tc>
          <w:tcPr>
            <w:tcW w:w="1516" w:type="dxa"/>
          </w:tcPr>
          <w:p w:rsidR="00B67430" w:rsidRDefault="00B67430">
            <w:pPr>
              <w:spacing w:line="380" w:lineRule="exact"/>
              <w:rPr>
                <w:rFonts w:ascii="宋体" w:hAnsi="宋体"/>
                <w:sz w:val="24"/>
              </w:rPr>
            </w:pPr>
          </w:p>
        </w:tc>
      </w:tr>
      <w:tr w:rsidR="00B67430">
        <w:trPr>
          <w:cantSplit/>
          <w:trHeight w:val="944"/>
          <w:jc w:val="center"/>
        </w:trPr>
        <w:tc>
          <w:tcPr>
            <w:tcW w:w="1220" w:type="dxa"/>
          </w:tcPr>
          <w:p w:rsidR="00B67430" w:rsidRDefault="00B67430">
            <w:pPr>
              <w:spacing w:line="380" w:lineRule="exact"/>
              <w:rPr>
                <w:rFonts w:ascii="宋体" w:hAnsi="宋体"/>
                <w:sz w:val="24"/>
              </w:rPr>
            </w:pPr>
          </w:p>
        </w:tc>
        <w:tc>
          <w:tcPr>
            <w:tcW w:w="2101" w:type="dxa"/>
          </w:tcPr>
          <w:p w:rsidR="00B67430" w:rsidRDefault="00B67430">
            <w:pPr>
              <w:spacing w:line="380" w:lineRule="exact"/>
              <w:rPr>
                <w:rFonts w:ascii="宋体" w:hAnsi="宋体"/>
                <w:sz w:val="24"/>
              </w:rPr>
            </w:pPr>
          </w:p>
        </w:tc>
        <w:tc>
          <w:tcPr>
            <w:tcW w:w="2200" w:type="dxa"/>
          </w:tcPr>
          <w:p w:rsidR="00B67430" w:rsidRDefault="00B67430">
            <w:pPr>
              <w:spacing w:line="380" w:lineRule="exact"/>
              <w:rPr>
                <w:rFonts w:ascii="宋体" w:hAnsi="宋体"/>
                <w:sz w:val="24"/>
              </w:rPr>
            </w:pPr>
          </w:p>
        </w:tc>
        <w:tc>
          <w:tcPr>
            <w:tcW w:w="2105" w:type="dxa"/>
          </w:tcPr>
          <w:p w:rsidR="00B67430" w:rsidRDefault="00B67430">
            <w:pPr>
              <w:spacing w:line="380" w:lineRule="exact"/>
              <w:rPr>
                <w:rFonts w:ascii="宋体" w:hAnsi="宋体"/>
                <w:sz w:val="24"/>
              </w:rPr>
            </w:pPr>
          </w:p>
        </w:tc>
        <w:tc>
          <w:tcPr>
            <w:tcW w:w="1516" w:type="dxa"/>
          </w:tcPr>
          <w:p w:rsidR="00B67430" w:rsidRDefault="00B67430">
            <w:pPr>
              <w:spacing w:line="380" w:lineRule="exact"/>
              <w:rPr>
                <w:rFonts w:ascii="宋体" w:hAnsi="宋体"/>
                <w:sz w:val="24"/>
              </w:rPr>
            </w:pPr>
          </w:p>
        </w:tc>
      </w:tr>
      <w:tr w:rsidR="00B67430">
        <w:trPr>
          <w:cantSplit/>
          <w:trHeight w:val="944"/>
          <w:jc w:val="center"/>
        </w:trPr>
        <w:tc>
          <w:tcPr>
            <w:tcW w:w="1220" w:type="dxa"/>
          </w:tcPr>
          <w:p w:rsidR="00B67430" w:rsidRDefault="00B67430">
            <w:pPr>
              <w:spacing w:line="380" w:lineRule="exact"/>
              <w:rPr>
                <w:rFonts w:ascii="宋体" w:hAnsi="宋体"/>
                <w:sz w:val="24"/>
              </w:rPr>
            </w:pPr>
          </w:p>
        </w:tc>
        <w:tc>
          <w:tcPr>
            <w:tcW w:w="2101" w:type="dxa"/>
          </w:tcPr>
          <w:p w:rsidR="00B67430" w:rsidRDefault="00B67430">
            <w:pPr>
              <w:spacing w:line="380" w:lineRule="exact"/>
              <w:rPr>
                <w:rFonts w:ascii="宋体" w:hAnsi="宋体"/>
                <w:sz w:val="24"/>
              </w:rPr>
            </w:pPr>
          </w:p>
        </w:tc>
        <w:tc>
          <w:tcPr>
            <w:tcW w:w="2200" w:type="dxa"/>
          </w:tcPr>
          <w:p w:rsidR="00B67430" w:rsidRDefault="00B67430">
            <w:pPr>
              <w:spacing w:line="380" w:lineRule="exact"/>
              <w:rPr>
                <w:rFonts w:ascii="宋体" w:hAnsi="宋体"/>
                <w:sz w:val="24"/>
              </w:rPr>
            </w:pPr>
          </w:p>
        </w:tc>
        <w:tc>
          <w:tcPr>
            <w:tcW w:w="2105" w:type="dxa"/>
          </w:tcPr>
          <w:p w:rsidR="00B67430" w:rsidRDefault="00B67430">
            <w:pPr>
              <w:spacing w:line="380" w:lineRule="exact"/>
              <w:rPr>
                <w:rFonts w:ascii="宋体" w:hAnsi="宋体"/>
                <w:sz w:val="24"/>
              </w:rPr>
            </w:pPr>
          </w:p>
        </w:tc>
        <w:tc>
          <w:tcPr>
            <w:tcW w:w="1516" w:type="dxa"/>
          </w:tcPr>
          <w:p w:rsidR="00B67430" w:rsidRDefault="00B67430">
            <w:pPr>
              <w:spacing w:line="380" w:lineRule="exact"/>
              <w:rPr>
                <w:rFonts w:ascii="宋体" w:hAnsi="宋体"/>
                <w:sz w:val="24"/>
              </w:rPr>
            </w:pPr>
          </w:p>
        </w:tc>
      </w:tr>
    </w:tbl>
    <w:p w:rsidR="00B67430" w:rsidRDefault="00012791">
      <w:pPr>
        <w:ind w:firstLineChars="200" w:firstLine="480"/>
        <w:rPr>
          <w:rFonts w:ascii="宋体" w:hAnsi="宋体"/>
          <w:szCs w:val="21"/>
        </w:rPr>
      </w:pPr>
      <w:r>
        <w:rPr>
          <w:rFonts w:ascii="宋体" w:hAnsi="宋体" w:hint="eastAsia"/>
          <w:sz w:val="24"/>
        </w:rPr>
        <w:t>注：本询价文件规定的各相关条款要求，</w:t>
      </w:r>
      <w:r w:rsidRPr="00251368">
        <w:rPr>
          <w:rFonts w:ascii="宋体" w:hAnsi="宋体" w:hint="eastAsia"/>
          <w:color w:val="FF0000"/>
          <w:sz w:val="24"/>
        </w:rPr>
        <w:t>如果报价人在报价文件中没有以书面方式对询价文件规定的各项要求和条款提出不满足或不响应或负偏离，则视为报价人能够完全理解并满足本询价文件规定的各相关条款要求</w:t>
      </w:r>
      <w:r>
        <w:rPr>
          <w:rFonts w:ascii="宋体" w:hAnsi="宋体" w:hint="eastAsia"/>
          <w:sz w:val="24"/>
        </w:rPr>
        <w:t>。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B67430" w:rsidRDefault="00B67430">
      <w:pPr>
        <w:rPr>
          <w:rFonts w:ascii="宋体" w:hAnsi="宋体"/>
          <w:sz w:val="24"/>
        </w:rPr>
      </w:pPr>
    </w:p>
    <w:p w:rsidR="00B67430" w:rsidRDefault="00B67430">
      <w:pPr>
        <w:rPr>
          <w:rFonts w:ascii="宋体" w:hAnsi="宋体"/>
          <w:sz w:val="24"/>
        </w:rPr>
      </w:pPr>
    </w:p>
    <w:p w:rsidR="00B67430" w:rsidRDefault="00B67430">
      <w:pPr>
        <w:rPr>
          <w:rFonts w:ascii="宋体" w:hAnsi="宋体"/>
          <w:sz w:val="24"/>
        </w:rPr>
      </w:pPr>
    </w:p>
    <w:p w:rsidR="00B67430" w:rsidRDefault="00012791">
      <w:pPr>
        <w:pStyle w:val="3"/>
        <w:jc w:val="left"/>
      </w:pPr>
      <w:r>
        <w:rPr>
          <w:rFonts w:hAnsi="宋体" w:hint="eastAsia"/>
          <w:sz w:val="24"/>
        </w:rPr>
        <w:t>报价人授权代表签字：_________________</w:t>
      </w:r>
    </w:p>
    <w:p w:rsidR="00B67430" w:rsidRDefault="00B67430">
      <w:pPr>
        <w:pStyle w:val="3"/>
      </w:pPr>
    </w:p>
    <w:p w:rsidR="00B67430" w:rsidRDefault="00B67430">
      <w:pPr>
        <w:pStyle w:val="3"/>
      </w:pPr>
    </w:p>
    <w:p w:rsidR="00B67430" w:rsidRDefault="00B67430">
      <w:pPr>
        <w:pStyle w:val="3"/>
      </w:pPr>
    </w:p>
    <w:p w:rsidR="00B67430" w:rsidRDefault="00B67430">
      <w:pPr>
        <w:pStyle w:val="3"/>
      </w:pPr>
    </w:p>
    <w:p w:rsidR="00B67430" w:rsidRDefault="00B67430">
      <w:pPr>
        <w:pStyle w:val="3"/>
      </w:pPr>
    </w:p>
    <w:p w:rsidR="00B67430" w:rsidRDefault="00B67430">
      <w:pPr>
        <w:pStyle w:val="3"/>
      </w:pPr>
    </w:p>
    <w:p w:rsidR="00B67430" w:rsidRDefault="00B67430">
      <w:pPr>
        <w:pStyle w:val="3"/>
      </w:pPr>
    </w:p>
    <w:p w:rsidR="00B67430" w:rsidRDefault="00012791">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B67430" w:rsidRDefault="00B67430">
      <w:pPr>
        <w:pStyle w:val="3"/>
      </w:pPr>
    </w:p>
    <w:p w:rsidR="00B67430" w:rsidRDefault="00012791">
      <w:pPr>
        <w:pStyle w:val="3"/>
        <w:rPr>
          <w:rFonts w:ascii="仿宋_GB2312" w:eastAsia="仿宋_GB2312"/>
          <w:b/>
          <w:sz w:val="32"/>
        </w:rPr>
      </w:pPr>
      <w:r>
        <w:rPr>
          <w:rFonts w:hint="eastAsia"/>
          <w:sz w:val="21"/>
        </w:rPr>
        <w:t xml:space="preserve">附件4-1                         </w:t>
      </w:r>
      <w:r>
        <w:rPr>
          <w:rFonts w:hint="eastAsia"/>
          <w:b/>
          <w:sz w:val="32"/>
        </w:rPr>
        <w:t>关于资格的声明函</w:t>
      </w:r>
    </w:p>
    <w:p w:rsidR="00B67430" w:rsidRDefault="00B67430">
      <w:pPr>
        <w:pStyle w:val="3"/>
        <w:rPr>
          <w:sz w:val="24"/>
        </w:rPr>
      </w:pPr>
    </w:p>
    <w:p w:rsidR="00B67430" w:rsidRDefault="00012791">
      <w:pPr>
        <w:pStyle w:val="3"/>
        <w:rPr>
          <w:rFonts w:ascii="仿宋_GB2312" w:eastAsia="仿宋_GB2312"/>
          <w:b/>
          <w:sz w:val="32"/>
        </w:rPr>
      </w:pPr>
      <w:r>
        <w:rPr>
          <w:rFonts w:hint="eastAsia"/>
          <w:sz w:val="24"/>
        </w:rPr>
        <w:t>致：</w:t>
      </w:r>
      <w:r>
        <w:rPr>
          <w:rFonts w:hAnsi="宋体" w:hint="eastAsia"/>
          <w:sz w:val="24"/>
          <w:u w:val="single"/>
        </w:rPr>
        <w:t>福建广电网络集团股份有限公司惠安分公司</w:t>
      </w:r>
    </w:p>
    <w:p w:rsidR="00B67430" w:rsidRDefault="00B67430">
      <w:pPr>
        <w:pStyle w:val="3"/>
        <w:rPr>
          <w:sz w:val="24"/>
        </w:rPr>
      </w:pPr>
    </w:p>
    <w:p w:rsidR="00B67430" w:rsidRDefault="00B67430">
      <w:pPr>
        <w:spacing w:line="400" w:lineRule="exact"/>
        <w:rPr>
          <w:sz w:val="24"/>
        </w:rPr>
      </w:pPr>
    </w:p>
    <w:p w:rsidR="00B67430" w:rsidRDefault="0001279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B67430" w:rsidRDefault="00B67430">
      <w:pPr>
        <w:spacing w:line="400" w:lineRule="exact"/>
        <w:ind w:firstLineChars="200" w:firstLine="480"/>
        <w:rPr>
          <w:rFonts w:ascii="宋体" w:hAnsi="宋体"/>
          <w:sz w:val="24"/>
        </w:rPr>
      </w:pPr>
    </w:p>
    <w:p w:rsidR="00B67430" w:rsidRDefault="0001279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67430" w:rsidRDefault="0001279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67430" w:rsidRDefault="00B67430">
      <w:pPr>
        <w:spacing w:line="400" w:lineRule="exact"/>
        <w:ind w:firstLineChars="200" w:firstLine="480"/>
        <w:rPr>
          <w:rFonts w:ascii="宋体" w:hAnsi="宋体"/>
          <w:sz w:val="24"/>
        </w:rPr>
      </w:pPr>
    </w:p>
    <w:p w:rsidR="00B67430" w:rsidRDefault="00B67430">
      <w:pPr>
        <w:spacing w:line="400" w:lineRule="exact"/>
        <w:rPr>
          <w:rFonts w:ascii="宋体" w:hAnsi="宋体"/>
          <w:sz w:val="24"/>
        </w:rPr>
      </w:pPr>
    </w:p>
    <w:p w:rsidR="00B67430" w:rsidRDefault="00B67430">
      <w:pPr>
        <w:pStyle w:val="a6"/>
        <w:spacing w:line="400" w:lineRule="exact"/>
        <w:jc w:val="left"/>
        <w:rPr>
          <w:sz w:val="24"/>
        </w:rPr>
      </w:pPr>
    </w:p>
    <w:p w:rsidR="00B67430" w:rsidRDefault="00B67430">
      <w:pPr>
        <w:pStyle w:val="a6"/>
        <w:spacing w:line="400" w:lineRule="exact"/>
        <w:jc w:val="left"/>
        <w:rPr>
          <w:sz w:val="24"/>
        </w:rPr>
      </w:pPr>
    </w:p>
    <w:p w:rsidR="00B67430" w:rsidRDefault="00012791">
      <w:pPr>
        <w:spacing w:line="480" w:lineRule="auto"/>
        <w:rPr>
          <w:rFonts w:ascii="宋体" w:hAnsi="宋体"/>
          <w:sz w:val="24"/>
        </w:rPr>
      </w:pPr>
      <w:r>
        <w:rPr>
          <w:rFonts w:ascii="宋体" w:hAnsi="宋体" w:hint="eastAsia"/>
          <w:sz w:val="24"/>
        </w:rPr>
        <w:t>报价人（单位全称并加盖公章）：</w:t>
      </w:r>
    </w:p>
    <w:p w:rsidR="00B67430" w:rsidRDefault="00012791">
      <w:pPr>
        <w:spacing w:line="480" w:lineRule="auto"/>
        <w:rPr>
          <w:rFonts w:ascii="宋体" w:hAnsi="宋体"/>
          <w:sz w:val="24"/>
        </w:rPr>
      </w:pPr>
      <w:r>
        <w:rPr>
          <w:rFonts w:ascii="宋体" w:hAnsi="宋体" w:hint="eastAsia"/>
          <w:sz w:val="24"/>
        </w:rPr>
        <w:t>地     址：</w:t>
      </w:r>
    </w:p>
    <w:p w:rsidR="00B67430" w:rsidRDefault="00012791">
      <w:pPr>
        <w:spacing w:line="480" w:lineRule="auto"/>
        <w:rPr>
          <w:rFonts w:ascii="宋体" w:hAnsi="宋体"/>
          <w:sz w:val="24"/>
        </w:rPr>
      </w:pPr>
      <w:r>
        <w:rPr>
          <w:rFonts w:ascii="宋体" w:hAnsi="宋体" w:hint="eastAsia"/>
          <w:sz w:val="24"/>
        </w:rPr>
        <w:t>邮     编：</w:t>
      </w:r>
    </w:p>
    <w:p w:rsidR="00B67430" w:rsidRDefault="00012791">
      <w:pPr>
        <w:spacing w:line="480" w:lineRule="auto"/>
        <w:rPr>
          <w:rFonts w:ascii="宋体" w:hAnsi="宋体"/>
          <w:sz w:val="24"/>
        </w:rPr>
      </w:pPr>
      <w:r>
        <w:rPr>
          <w:rFonts w:ascii="宋体" w:hAnsi="宋体" w:hint="eastAsia"/>
          <w:sz w:val="24"/>
        </w:rPr>
        <w:t>电 话/传 真：</w:t>
      </w:r>
    </w:p>
    <w:p w:rsidR="00B67430" w:rsidRDefault="00012791">
      <w:pPr>
        <w:pStyle w:val="a6"/>
        <w:spacing w:line="480" w:lineRule="auto"/>
        <w:jc w:val="left"/>
        <w:rPr>
          <w:sz w:val="24"/>
        </w:rPr>
      </w:pPr>
      <w:r>
        <w:rPr>
          <w:rFonts w:hAnsi="宋体" w:hint="eastAsia"/>
          <w:sz w:val="24"/>
        </w:rPr>
        <w:t xml:space="preserve">报价人代表签字： </w:t>
      </w:r>
      <w:r>
        <w:rPr>
          <w:rFonts w:hint="eastAsia"/>
          <w:sz w:val="24"/>
        </w:rPr>
        <w:t>_</w:t>
      </w:r>
    </w:p>
    <w:p w:rsidR="00B67430" w:rsidRDefault="00B67430">
      <w:pPr>
        <w:pStyle w:val="a6"/>
        <w:spacing w:line="400" w:lineRule="exact"/>
        <w:jc w:val="left"/>
        <w:rPr>
          <w:sz w:val="24"/>
        </w:rPr>
      </w:pPr>
    </w:p>
    <w:p w:rsidR="00B67430" w:rsidRDefault="00B67430">
      <w:pPr>
        <w:pStyle w:val="3"/>
        <w:spacing w:line="380" w:lineRule="exact"/>
        <w:rPr>
          <w:sz w:val="24"/>
        </w:rPr>
      </w:pPr>
    </w:p>
    <w:p w:rsidR="00B67430" w:rsidRDefault="00B67430">
      <w:pPr>
        <w:pStyle w:val="3"/>
        <w:spacing w:line="380" w:lineRule="exact"/>
        <w:rPr>
          <w:sz w:val="24"/>
        </w:rPr>
      </w:pPr>
    </w:p>
    <w:p w:rsidR="00B67430" w:rsidRDefault="00B67430">
      <w:pPr>
        <w:pStyle w:val="3"/>
        <w:rPr>
          <w:sz w:val="21"/>
        </w:rPr>
      </w:pPr>
    </w:p>
    <w:p w:rsidR="00B67430" w:rsidRDefault="00012791">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B67430" w:rsidRDefault="00B67430">
      <w:pPr>
        <w:pStyle w:val="3"/>
      </w:pPr>
    </w:p>
    <w:p w:rsidR="00B67430" w:rsidRDefault="00012791">
      <w:pPr>
        <w:pStyle w:val="3"/>
        <w:spacing w:line="360" w:lineRule="auto"/>
        <w:rPr>
          <w:rFonts w:hAnsi="宋体"/>
          <w:sz w:val="24"/>
        </w:rPr>
      </w:pPr>
      <w:r>
        <w:rPr>
          <w:rFonts w:hAnsi="宋体" w:hint="eastAsia"/>
          <w:sz w:val="24"/>
        </w:rPr>
        <w:t>1．报价人概况：</w:t>
      </w:r>
    </w:p>
    <w:p w:rsidR="00B67430" w:rsidRDefault="00012791">
      <w:pPr>
        <w:pStyle w:val="3"/>
        <w:spacing w:line="360" w:lineRule="auto"/>
        <w:rPr>
          <w:rFonts w:hAnsi="宋体"/>
          <w:sz w:val="24"/>
        </w:rPr>
      </w:pPr>
      <w:r>
        <w:rPr>
          <w:rFonts w:hAnsi="宋体" w:hint="eastAsia"/>
          <w:sz w:val="24"/>
        </w:rPr>
        <w:t xml:space="preserve">    Ａ．报价人名称：_____________________________________</w:t>
      </w:r>
    </w:p>
    <w:p w:rsidR="00B67430" w:rsidRDefault="00012791">
      <w:pPr>
        <w:pStyle w:val="3"/>
        <w:spacing w:line="360" w:lineRule="auto"/>
        <w:rPr>
          <w:rFonts w:hAnsi="宋体"/>
          <w:sz w:val="24"/>
        </w:rPr>
      </w:pPr>
      <w:r>
        <w:rPr>
          <w:rFonts w:hAnsi="宋体" w:hint="eastAsia"/>
          <w:sz w:val="24"/>
        </w:rPr>
        <w:t xml:space="preserve">    Ｂ．注册地址：_____________________________________</w:t>
      </w:r>
    </w:p>
    <w:p w:rsidR="00B67430" w:rsidRDefault="00012791">
      <w:pPr>
        <w:pStyle w:val="3"/>
        <w:spacing w:line="360" w:lineRule="auto"/>
        <w:rPr>
          <w:rFonts w:hAnsi="宋体"/>
          <w:sz w:val="24"/>
        </w:rPr>
      </w:pPr>
      <w:r>
        <w:rPr>
          <w:rFonts w:hAnsi="宋体" w:hint="eastAsia"/>
          <w:sz w:val="24"/>
        </w:rPr>
        <w:t xml:space="preserve">        传真：电话：_________  邮编：__________</w:t>
      </w:r>
    </w:p>
    <w:p w:rsidR="00B67430" w:rsidRDefault="00012791">
      <w:pPr>
        <w:pStyle w:val="3"/>
        <w:spacing w:line="360" w:lineRule="auto"/>
        <w:rPr>
          <w:rFonts w:hAnsi="宋体"/>
          <w:sz w:val="24"/>
        </w:rPr>
      </w:pPr>
      <w:r>
        <w:rPr>
          <w:rFonts w:hAnsi="宋体" w:hint="eastAsia"/>
          <w:sz w:val="24"/>
        </w:rPr>
        <w:t xml:space="preserve">    Ｃ．成立或注册日期：_____________________________</w:t>
      </w:r>
    </w:p>
    <w:p w:rsidR="00B67430" w:rsidRDefault="00012791">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67430" w:rsidRDefault="00012791">
      <w:pPr>
        <w:spacing w:line="360" w:lineRule="auto"/>
        <w:rPr>
          <w:rFonts w:ascii="宋体" w:hAnsi="宋体"/>
          <w:sz w:val="24"/>
        </w:rPr>
      </w:pPr>
      <w:r>
        <w:rPr>
          <w:rFonts w:ascii="宋体" w:hAnsi="宋体" w:hint="eastAsia"/>
          <w:sz w:val="24"/>
        </w:rPr>
        <w:t xml:space="preserve">        实收资本：________________________________</w:t>
      </w:r>
    </w:p>
    <w:p w:rsidR="00B67430" w:rsidRDefault="00012791">
      <w:pPr>
        <w:spacing w:line="360" w:lineRule="auto"/>
        <w:rPr>
          <w:rFonts w:ascii="宋体" w:hAnsi="宋体"/>
          <w:sz w:val="24"/>
        </w:rPr>
      </w:pPr>
      <w:r>
        <w:rPr>
          <w:rFonts w:ascii="宋体" w:hAnsi="宋体" w:hint="eastAsia"/>
          <w:sz w:val="24"/>
        </w:rPr>
        <w:t xml:space="preserve">        其中 国家资本：法人资本：</w:t>
      </w:r>
    </w:p>
    <w:p w:rsidR="00B67430" w:rsidRDefault="00012791">
      <w:pPr>
        <w:spacing w:line="360" w:lineRule="auto"/>
        <w:rPr>
          <w:rFonts w:ascii="宋体" w:hAnsi="宋体"/>
          <w:sz w:val="24"/>
        </w:rPr>
      </w:pPr>
      <w:r>
        <w:rPr>
          <w:rFonts w:ascii="宋体" w:hAnsi="宋体" w:hint="eastAsia"/>
          <w:sz w:val="24"/>
        </w:rPr>
        <w:t xml:space="preserve">             个人资本：外商资本：</w:t>
      </w:r>
    </w:p>
    <w:p w:rsidR="00B67430" w:rsidRDefault="00012791">
      <w:pPr>
        <w:spacing w:line="360" w:lineRule="auto"/>
        <w:rPr>
          <w:rFonts w:ascii="宋体" w:hAnsi="宋体"/>
          <w:sz w:val="24"/>
        </w:rPr>
      </w:pPr>
      <w:r>
        <w:rPr>
          <w:rFonts w:ascii="宋体" w:hAnsi="宋体" w:hint="eastAsia"/>
          <w:sz w:val="24"/>
        </w:rPr>
        <w:t xml:space="preserve">    Ｅ．最近资产负债表（到     年     月      日为止）。</w:t>
      </w:r>
    </w:p>
    <w:p w:rsidR="00B67430" w:rsidRDefault="00012791">
      <w:pPr>
        <w:spacing w:line="360" w:lineRule="auto"/>
        <w:rPr>
          <w:rFonts w:ascii="宋体" w:hAnsi="宋体"/>
          <w:sz w:val="24"/>
        </w:rPr>
      </w:pPr>
      <w:r>
        <w:rPr>
          <w:rFonts w:ascii="宋体" w:hAnsi="宋体" w:hint="eastAsia"/>
          <w:sz w:val="24"/>
        </w:rPr>
        <w:t xml:space="preserve">        (1)固定资产合计:______________________</w:t>
      </w:r>
    </w:p>
    <w:p w:rsidR="00B67430" w:rsidRDefault="00012791">
      <w:pPr>
        <w:spacing w:line="360" w:lineRule="auto"/>
        <w:rPr>
          <w:rFonts w:ascii="宋体" w:hAnsi="宋体"/>
          <w:sz w:val="24"/>
        </w:rPr>
      </w:pPr>
      <w:r>
        <w:rPr>
          <w:rFonts w:ascii="宋体" w:hAnsi="宋体" w:hint="eastAsia"/>
          <w:sz w:val="24"/>
        </w:rPr>
        <w:t xml:space="preserve">        (2)流动资产合计:______________________</w:t>
      </w:r>
    </w:p>
    <w:p w:rsidR="00B67430" w:rsidRDefault="00012791">
      <w:pPr>
        <w:spacing w:line="360" w:lineRule="auto"/>
        <w:rPr>
          <w:rFonts w:ascii="宋体" w:hAnsi="宋体"/>
          <w:sz w:val="24"/>
        </w:rPr>
      </w:pPr>
      <w:r>
        <w:rPr>
          <w:rFonts w:ascii="宋体" w:hAnsi="宋体" w:hint="eastAsia"/>
          <w:sz w:val="24"/>
        </w:rPr>
        <w:t xml:space="preserve">        (3)长期负债合计:______________________</w:t>
      </w:r>
    </w:p>
    <w:p w:rsidR="00B67430" w:rsidRDefault="00012791">
      <w:pPr>
        <w:spacing w:line="360" w:lineRule="auto"/>
        <w:rPr>
          <w:rFonts w:ascii="宋体" w:hAnsi="宋体"/>
          <w:sz w:val="24"/>
        </w:rPr>
      </w:pPr>
      <w:r>
        <w:rPr>
          <w:rFonts w:ascii="宋体" w:hAnsi="宋体" w:hint="eastAsia"/>
          <w:sz w:val="24"/>
        </w:rPr>
        <w:t xml:space="preserve">        (4)流动负债合计:______________________</w:t>
      </w:r>
    </w:p>
    <w:p w:rsidR="00B67430" w:rsidRDefault="00012791">
      <w:pPr>
        <w:spacing w:line="360" w:lineRule="auto"/>
        <w:rPr>
          <w:rFonts w:ascii="宋体" w:hAnsi="宋体"/>
          <w:sz w:val="24"/>
        </w:rPr>
      </w:pPr>
      <w:r>
        <w:rPr>
          <w:rFonts w:ascii="宋体" w:hAnsi="宋体" w:hint="eastAsia"/>
          <w:sz w:val="24"/>
        </w:rPr>
        <w:t xml:space="preserve">    Ｆ．最近损失表（到 年 月  日为止）。</w:t>
      </w:r>
    </w:p>
    <w:p w:rsidR="00B67430" w:rsidRDefault="00012791">
      <w:pPr>
        <w:spacing w:line="360" w:lineRule="auto"/>
        <w:ind w:firstLineChars="300" w:firstLine="720"/>
        <w:rPr>
          <w:rFonts w:ascii="宋体" w:hAnsi="宋体"/>
          <w:sz w:val="24"/>
        </w:rPr>
      </w:pPr>
      <w:r>
        <w:rPr>
          <w:rFonts w:ascii="宋体" w:hAnsi="宋体" w:hint="eastAsia"/>
          <w:sz w:val="24"/>
        </w:rPr>
        <w:t>本年（期）利润总额累计：</w:t>
      </w:r>
    </w:p>
    <w:p w:rsidR="00B67430" w:rsidRDefault="00012791">
      <w:pPr>
        <w:spacing w:line="360" w:lineRule="auto"/>
        <w:ind w:firstLineChars="300" w:firstLine="720"/>
        <w:rPr>
          <w:rFonts w:ascii="宋体" w:hAnsi="宋体"/>
          <w:sz w:val="24"/>
        </w:rPr>
      </w:pPr>
      <w:r>
        <w:rPr>
          <w:rFonts w:ascii="宋体" w:hAnsi="宋体" w:hint="eastAsia"/>
          <w:sz w:val="24"/>
        </w:rPr>
        <w:t>本年（期）净利润累计：</w:t>
      </w:r>
    </w:p>
    <w:p w:rsidR="00B67430" w:rsidRDefault="00B67430">
      <w:pPr>
        <w:spacing w:line="380" w:lineRule="exact"/>
        <w:rPr>
          <w:rFonts w:ascii="宋体" w:hAnsi="宋体"/>
          <w:sz w:val="24"/>
        </w:rPr>
      </w:pPr>
    </w:p>
    <w:p w:rsidR="00B67430" w:rsidRDefault="0001279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6743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67430" w:rsidRDefault="0001279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67430" w:rsidRDefault="0001279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67430" w:rsidRDefault="00012791">
            <w:pPr>
              <w:spacing w:line="380" w:lineRule="exact"/>
              <w:rPr>
                <w:rFonts w:ascii="宋体" w:hAnsi="宋体"/>
                <w:sz w:val="24"/>
              </w:rPr>
            </w:pPr>
            <w:r>
              <w:rPr>
                <w:rFonts w:ascii="宋体" w:hAnsi="宋体" w:hint="eastAsia"/>
                <w:sz w:val="24"/>
              </w:rPr>
              <w:t>使用情况</w:t>
            </w:r>
          </w:p>
        </w:tc>
      </w:tr>
      <w:tr w:rsidR="00B67430">
        <w:trPr>
          <w:cantSplit/>
        </w:trPr>
        <w:tc>
          <w:tcPr>
            <w:tcW w:w="134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430" w:rsidRDefault="00B6743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r>
      <w:tr w:rsidR="00B67430">
        <w:trPr>
          <w:cantSplit/>
        </w:trPr>
        <w:tc>
          <w:tcPr>
            <w:tcW w:w="134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r>
      <w:tr w:rsidR="00B67430">
        <w:trPr>
          <w:cantSplit/>
        </w:trPr>
        <w:tc>
          <w:tcPr>
            <w:tcW w:w="134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r>
      <w:tr w:rsidR="00B67430">
        <w:trPr>
          <w:cantSplit/>
        </w:trPr>
        <w:tc>
          <w:tcPr>
            <w:tcW w:w="134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r>
      <w:tr w:rsidR="00B67430">
        <w:trPr>
          <w:cantSplit/>
        </w:trPr>
        <w:tc>
          <w:tcPr>
            <w:tcW w:w="134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r>
      <w:tr w:rsidR="00B67430">
        <w:trPr>
          <w:cantSplit/>
        </w:trPr>
        <w:tc>
          <w:tcPr>
            <w:tcW w:w="134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67430" w:rsidRDefault="00B67430">
            <w:pPr>
              <w:spacing w:line="380" w:lineRule="exact"/>
              <w:rPr>
                <w:rFonts w:ascii="宋体" w:hAnsi="宋体"/>
                <w:sz w:val="24"/>
              </w:rPr>
            </w:pPr>
          </w:p>
        </w:tc>
      </w:tr>
    </w:tbl>
    <w:p w:rsidR="00B67430" w:rsidRDefault="00B67430">
      <w:pPr>
        <w:spacing w:line="380" w:lineRule="exact"/>
        <w:rPr>
          <w:rFonts w:ascii="宋体" w:hAnsi="宋体"/>
          <w:sz w:val="24"/>
        </w:rPr>
      </w:pPr>
    </w:p>
    <w:p w:rsidR="00B67430" w:rsidRDefault="00012791">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67430" w:rsidRDefault="00012791">
      <w:pPr>
        <w:spacing w:line="360" w:lineRule="auto"/>
        <w:rPr>
          <w:rFonts w:ascii="宋体" w:hAnsi="宋体"/>
          <w:sz w:val="24"/>
        </w:rPr>
      </w:pPr>
      <w:r>
        <w:rPr>
          <w:rFonts w:ascii="宋体" w:hAnsi="宋体" w:hint="eastAsia"/>
          <w:sz w:val="24"/>
        </w:rPr>
        <w:lastRenderedPageBreak/>
        <w:t xml:space="preserve">  (1)具有独立承担民事责任的能力；</w:t>
      </w:r>
    </w:p>
    <w:p w:rsidR="00B67430" w:rsidRDefault="00012791">
      <w:pPr>
        <w:spacing w:line="360" w:lineRule="auto"/>
        <w:rPr>
          <w:rFonts w:ascii="宋体" w:hAnsi="宋体"/>
          <w:sz w:val="24"/>
        </w:rPr>
      </w:pPr>
      <w:r>
        <w:rPr>
          <w:rFonts w:ascii="宋体" w:hAnsi="宋体" w:hint="eastAsia"/>
          <w:sz w:val="24"/>
        </w:rPr>
        <w:t xml:space="preserve">  (2)具有良好的商业信誉和健全的财务会计制度；</w:t>
      </w:r>
    </w:p>
    <w:p w:rsidR="00B67430" w:rsidRDefault="00012791">
      <w:pPr>
        <w:spacing w:line="360" w:lineRule="auto"/>
        <w:rPr>
          <w:rFonts w:ascii="宋体" w:hAnsi="宋体"/>
          <w:sz w:val="24"/>
        </w:rPr>
      </w:pPr>
      <w:r>
        <w:rPr>
          <w:rFonts w:ascii="宋体" w:hAnsi="宋体" w:hint="eastAsia"/>
          <w:sz w:val="24"/>
        </w:rPr>
        <w:t xml:space="preserve">  (3)具有履行合同所必需的设备和专业技术能力；</w:t>
      </w:r>
    </w:p>
    <w:p w:rsidR="00B67430" w:rsidRDefault="00012791">
      <w:pPr>
        <w:spacing w:line="360" w:lineRule="auto"/>
        <w:rPr>
          <w:rFonts w:ascii="宋体" w:hAnsi="宋体"/>
          <w:sz w:val="24"/>
        </w:rPr>
      </w:pPr>
      <w:r>
        <w:rPr>
          <w:rFonts w:ascii="宋体" w:hAnsi="宋体" w:hint="eastAsia"/>
          <w:sz w:val="24"/>
        </w:rPr>
        <w:t xml:space="preserve">  (4)有依法缴纳税收和社会保障资金的良好记录；</w:t>
      </w:r>
    </w:p>
    <w:p w:rsidR="00B67430" w:rsidRDefault="00012791">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B67430" w:rsidRDefault="00B67430">
      <w:pPr>
        <w:spacing w:line="360" w:lineRule="auto"/>
        <w:rPr>
          <w:rFonts w:ascii="宋体" w:hAnsi="宋体"/>
          <w:sz w:val="24"/>
        </w:rPr>
      </w:pPr>
    </w:p>
    <w:p w:rsidR="00B67430" w:rsidRDefault="00012791">
      <w:pPr>
        <w:spacing w:line="360" w:lineRule="auto"/>
        <w:rPr>
          <w:rFonts w:ascii="宋体" w:hAnsi="宋体"/>
          <w:sz w:val="24"/>
        </w:rPr>
      </w:pPr>
      <w:r>
        <w:rPr>
          <w:rFonts w:ascii="宋体" w:hAnsi="宋体" w:hint="eastAsia"/>
          <w:sz w:val="24"/>
        </w:rPr>
        <w:t xml:space="preserve"> 4.营业执照见附件</w:t>
      </w:r>
    </w:p>
    <w:p w:rsidR="00B67430" w:rsidRDefault="00012791">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67430" w:rsidRDefault="00B67430">
      <w:pPr>
        <w:spacing w:line="360" w:lineRule="auto"/>
        <w:rPr>
          <w:rFonts w:ascii="宋体" w:hAnsi="宋体"/>
          <w:sz w:val="24"/>
        </w:rPr>
      </w:pPr>
    </w:p>
    <w:p w:rsidR="00B67430" w:rsidRDefault="00012791">
      <w:pPr>
        <w:spacing w:line="360" w:lineRule="auto"/>
        <w:rPr>
          <w:rFonts w:ascii="宋体" w:hAnsi="宋体"/>
          <w:sz w:val="24"/>
        </w:rPr>
      </w:pPr>
      <w:r>
        <w:rPr>
          <w:rFonts w:ascii="宋体" w:hAnsi="宋体" w:hint="eastAsia"/>
          <w:sz w:val="24"/>
        </w:rPr>
        <w:t>报价人（单位全称并加盖公章）：</w:t>
      </w:r>
    </w:p>
    <w:p w:rsidR="00B67430" w:rsidRDefault="00012791">
      <w:pPr>
        <w:spacing w:line="360" w:lineRule="auto"/>
        <w:rPr>
          <w:rFonts w:ascii="宋体" w:hAnsi="宋体"/>
          <w:sz w:val="24"/>
        </w:rPr>
      </w:pPr>
      <w:r>
        <w:rPr>
          <w:rFonts w:ascii="宋体" w:hAnsi="宋体" w:hint="eastAsia"/>
          <w:sz w:val="24"/>
        </w:rPr>
        <w:t>地     址：</w:t>
      </w:r>
    </w:p>
    <w:p w:rsidR="00B67430" w:rsidRDefault="00012791">
      <w:pPr>
        <w:spacing w:line="360" w:lineRule="auto"/>
        <w:rPr>
          <w:rFonts w:ascii="宋体" w:hAnsi="宋体"/>
          <w:sz w:val="24"/>
        </w:rPr>
      </w:pPr>
      <w:r>
        <w:rPr>
          <w:rFonts w:ascii="宋体" w:hAnsi="宋体" w:hint="eastAsia"/>
          <w:sz w:val="24"/>
        </w:rPr>
        <w:t>邮     编：</w:t>
      </w:r>
    </w:p>
    <w:p w:rsidR="00B67430" w:rsidRDefault="00012791">
      <w:pPr>
        <w:spacing w:line="360" w:lineRule="auto"/>
        <w:rPr>
          <w:rFonts w:ascii="宋体" w:hAnsi="宋体"/>
          <w:sz w:val="24"/>
        </w:rPr>
      </w:pPr>
      <w:r>
        <w:rPr>
          <w:rFonts w:ascii="宋体" w:hAnsi="宋体" w:hint="eastAsia"/>
          <w:sz w:val="24"/>
        </w:rPr>
        <w:t>电 话/传 真：</w:t>
      </w:r>
    </w:p>
    <w:p w:rsidR="00B67430" w:rsidRDefault="00012791">
      <w:pPr>
        <w:pStyle w:val="a6"/>
        <w:spacing w:line="360" w:lineRule="auto"/>
        <w:jc w:val="left"/>
        <w:rPr>
          <w:sz w:val="24"/>
        </w:rPr>
      </w:pPr>
      <w:r>
        <w:rPr>
          <w:rFonts w:hAnsi="宋体" w:hint="eastAsia"/>
          <w:sz w:val="24"/>
        </w:rPr>
        <w:t xml:space="preserve">报价人代表签字： </w:t>
      </w:r>
    </w:p>
    <w:p w:rsidR="00B67430" w:rsidRDefault="00B67430">
      <w:pPr>
        <w:spacing w:line="380" w:lineRule="exact"/>
        <w:rPr>
          <w:rFonts w:ascii="宋体" w:hAnsi="宋体"/>
          <w:sz w:val="24"/>
        </w:rPr>
      </w:pPr>
    </w:p>
    <w:p w:rsidR="00B67430" w:rsidRDefault="00B67430">
      <w:pPr>
        <w:spacing w:line="380" w:lineRule="exact"/>
        <w:rPr>
          <w:rFonts w:ascii="宋体" w:hAnsi="宋体"/>
          <w:sz w:val="24"/>
        </w:rPr>
      </w:pPr>
    </w:p>
    <w:p w:rsidR="00B67430" w:rsidRDefault="00B67430">
      <w:pPr>
        <w:pStyle w:val="3"/>
      </w:pPr>
    </w:p>
    <w:p w:rsidR="00B67430" w:rsidRDefault="00B67430">
      <w:pPr>
        <w:pStyle w:val="3"/>
      </w:pPr>
    </w:p>
    <w:p w:rsidR="00B67430" w:rsidRDefault="00B67430">
      <w:pPr>
        <w:pStyle w:val="3"/>
      </w:pPr>
    </w:p>
    <w:p w:rsidR="00B67430" w:rsidRDefault="00B67430">
      <w:pPr>
        <w:pStyle w:val="3"/>
      </w:pPr>
    </w:p>
    <w:p w:rsidR="00B67430" w:rsidRDefault="00012791">
      <w:pPr>
        <w:pStyle w:val="3"/>
      </w:pPr>
      <w:r>
        <w:rPr>
          <w:rFonts w:hint="eastAsia"/>
        </w:rPr>
        <w:br w:type="page"/>
      </w:r>
      <w:r>
        <w:rPr>
          <w:rFonts w:hint="eastAsia"/>
          <w:sz w:val="21"/>
        </w:rPr>
        <w:lastRenderedPageBreak/>
        <w:t xml:space="preserve">附件4-3                    </w:t>
      </w:r>
      <w:r>
        <w:rPr>
          <w:rFonts w:hint="eastAsia"/>
          <w:b/>
          <w:sz w:val="36"/>
        </w:rPr>
        <w:t>法定代表人授权书</w:t>
      </w:r>
    </w:p>
    <w:p w:rsidR="00B67430" w:rsidRDefault="00B67430">
      <w:pPr>
        <w:pStyle w:val="3"/>
        <w:rPr>
          <w:rFonts w:ascii="Times New Roman" w:hAnsi="Times New Roman"/>
          <w:sz w:val="24"/>
          <w:szCs w:val="24"/>
        </w:rPr>
      </w:pPr>
    </w:p>
    <w:p w:rsidR="00B67430" w:rsidRDefault="00012791">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福建广电网络集团股份有限公司惠安分公司</w:t>
      </w:r>
    </w:p>
    <w:p w:rsidR="00B67430" w:rsidRDefault="00012791">
      <w:pPr>
        <w:pStyle w:val="a6"/>
        <w:snapToGrid w:val="0"/>
        <w:spacing w:line="360" w:lineRule="auto"/>
        <w:ind w:firstLineChars="800" w:firstLine="1920"/>
        <w:jc w:val="left"/>
        <w:rPr>
          <w:rFonts w:hAnsi="宋体"/>
          <w:sz w:val="24"/>
        </w:rPr>
      </w:pPr>
      <w:r>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67430" w:rsidRDefault="00B67430">
      <w:pPr>
        <w:snapToGrid w:val="0"/>
        <w:spacing w:line="360" w:lineRule="auto"/>
        <w:rPr>
          <w:rFonts w:ascii="宋体" w:hAnsi="宋体"/>
          <w:sz w:val="24"/>
        </w:rPr>
      </w:pPr>
    </w:p>
    <w:p w:rsidR="00B67430" w:rsidRDefault="00012791">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B67430" w:rsidRDefault="00012791">
      <w:pPr>
        <w:pStyle w:val="a3"/>
        <w:snapToGrid w:val="0"/>
        <w:spacing w:line="360" w:lineRule="auto"/>
        <w:ind w:firstLineChars="200" w:firstLine="480"/>
        <w:rPr>
          <w:rFonts w:ascii="宋体" w:hAnsi="宋体"/>
          <w:sz w:val="24"/>
          <w:u w:val="single"/>
        </w:rPr>
      </w:pPr>
      <w:r>
        <w:rPr>
          <w:rFonts w:ascii="宋体" w:hAnsi="宋体" w:hint="eastAsia"/>
          <w:sz w:val="24"/>
        </w:rPr>
        <w:t>单位：　　　　　部门：     　　　　职务：</w:t>
      </w:r>
    </w:p>
    <w:p w:rsidR="00B67430" w:rsidRDefault="00012791">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B67430" w:rsidRDefault="00B67430">
      <w:pPr>
        <w:snapToGrid w:val="0"/>
        <w:spacing w:line="380" w:lineRule="exact"/>
        <w:rPr>
          <w:rFonts w:ascii="宋体" w:hAnsi="宋体"/>
          <w:sz w:val="24"/>
        </w:rPr>
      </w:pPr>
    </w:p>
    <w:p w:rsidR="00B67430" w:rsidRDefault="00B67430">
      <w:pPr>
        <w:snapToGrid w:val="0"/>
        <w:spacing w:line="380" w:lineRule="exact"/>
        <w:rPr>
          <w:rFonts w:ascii="宋体" w:hAnsi="宋体"/>
          <w:sz w:val="24"/>
        </w:rPr>
      </w:pPr>
    </w:p>
    <w:p w:rsidR="00B67430" w:rsidRDefault="00B67430">
      <w:pPr>
        <w:snapToGrid w:val="0"/>
        <w:spacing w:line="380" w:lineRule="exact"/>
        <w:rPr>
          <w:rFonts w:ascii="宋体" w:hAnsi="宋体"/>
          <w:sz w:val="24"/>
        </w:rPr>
      </w:pPr>
    </w:p>
    <w:p w:rsidR="00B67430" w:rsidRDefault="00012791">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B67430" w:rsidRDefault="00B67430">
      <w:pPr>
        <w:snapToGrid w:val="0"/>
        <w:spacing w:line="380" w:lineRule="exact"/>
        <w:rPr>
          <w:rFonts w:ascii="宋体" w:hAnsi="宋体"/>
          <w:sz w:val="24"/>
        </w:rPr>
      </w:pPr>
    </w:p>
    <w:p w:rsidR="00B67430" w:rsidRDefault="00B67430">
      <w:pPr>
        <w:snapToGrid w:val="0"/>
        <w:spacing w:line="380" w:lineRule="exact"/>
        <w:rPr>
          <w:rFonts w:ascii="宋体" w:hAnsi="宋体"/>
          <w:sz w:val="24"/>
        </w:rPr>
      </w:pPr>
    </w:p>
    <w:p w:rsidR="00B67430" w:rsidRDefault="00012791">
      <w:pPr>
        <w:snapToGrid w:val="0"/>
        <w:spacing w:line="380" w:lineRule="exact"/>
        <w:ind w:firstLineChars="1700" w:firstLine="4080"/>
        <w:rPr>
          <w:rFonts w:ascii="宋体" w:hAnsi="宋体"/>
          <w:sz w:val="24"/>
        </w:rPr>
      </w:pPr>
      <w:r>
        <w:rPr>
          <w:rFonts w:ascii="宋体" w:hAnsi="宋体" w:hint="eastAsia"/>
          <w:sz w:val="24"/>
        </w:rPr>
        <w:t>授权方</w:t>
      </w:r>
    </w:p>
    <w:p w:rsidR="00B67430" w:rsidRDefault="00B67430">
      <w:pPr>
        <w:snapToGrid w:val="0"/>
        <w:spacing w:line="380" w:lineRule="exact"/>
        <w:rPr>
          <w:rFonts w:ascii="宋体" w:hAnsi="宋体"/>
          <w:sz w:val="24"/>
        </w:rPr>
      </w:pPr>
    </w:p>
    <w:p w:rsidR="00B67430" w:rsidRDefault="00012791">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B67430" w:rsidRDefault="00B67430">
      <w:pPr>
        <w:snapToGrid w:val="0"/>
        <w:spacing w:line="380" w:lineRule="exact"/>
        <w:rPr>
          <w:rFonts w:ascii="宋体" w:hAnsi="宋体"/>
          <w:sz w:val="24"/>
        </w:rPr>
      </w:pPr>
    </w:p>
    <w:p w:rsidR="00B67430" w:rsidRDefault="00012791">
      <w:pPr>
        <w:snapToGrid w:val="0"/>
        <w:spacing w:line="380" w:lineRule="exact"/>
        <w:rPr>
          <w:rFonts w:ascii="宋体" w:hAnsi="宋体"/>
          <w:sz w:val="24"/>
        </w:rPr>
      </w:pPr>
      <w:r>
        <w:rPr>
          <w:rFonts w:ascii="宋体" w:hAnsi="宋体" w:hint="eastAsia"/>
          <w:sz w:val="24"/>
        </w:rPr>
        <w:t xml:space="preserve">                                  法定代表人签字或盖章：</w:t>
      </w:r>
    </w:p>
    <w:p w:rsidR="00B67430" w:rsidRDefault="00B67430">
      <w:pPr>
        <w:snapToGrid w:val="0"/>
        <w:spacing w:line="380" w:lineRule="exact"/>
        <w:rPr>
          <w:rFonts w:ascii="宋体" w:hAnsi="宋体"/>
          <w:sz w:val="24"/>
        </w:rPr>
      </w:pPr>
    </w:p>
    <w:p w:rsidR="00B67430" w:rsidRDefault="00012791">
      <w:pPr>
        <w:snapToGrid w:val="0"/>
        <w:spacing w:line="380" w:lineRule="exact"/>
        <w:rPr>
          <w:rFonts w:ascii="宋体" w:hAnsi="宋体"/>
          <w:sz w:val="24"/>
        </w:rPr>
      </w:pPr>
      <w:r>
        <w:rPr>
          <w:rFonts w:ascii="宋体" w:hAnsi="宋体" w:hint="eastAsia"/>
          <w:sz w:val="24"/>
        </w:rPr>
        <w:t xml:space="preserve">                                  日     期：</w:t>
      </w:r>
    </w:p>
    <w:p w:rsidR="00B67430" w:rsidRDefault="00B67430">
      <w:pPr>
        <w:pStyle w:val="3"/>
        <w:snapToGrid w:val="0"/>
        <w:spacing w:line="380" w:lineRule="exact"/>
        <w:outlineLvl w:val="9"/>
        <w:rPr>
          <w:rFonts w:hAnsi="宋体"/>
          <w:sz w:val="24"/>
        </w:rPr>
      </w:pPr>
    </w:p>
    <w:p w:rsidR="00B67430" w:rsidRDefault="00B67430">
      <w:pPr>
        <w:pStyle w:val="3"/>
        <w:snapToGrid w:val="0"/>
        <w:spacing w:line="380" w:lineRule="exact"/>
        <w:outlineLvl w:val="9"/>
        <w:rPr>
          <w:rFonts w:hAnsi="宋体"/>
          <w:sz w:val="24"/>
        </w:rPr>
      </w:pPr>
    </w:p>
    <w:p w:rsidR="00B67430" w:rsidRDefault="00012791">
      <w:pPr>
        <w:pStyle w:val="3"/>
        <w:snapToGrid w:val="0"/>
        <w:spacing w:line="380" w:lineRule="exact"/>
        <w:ind w:firstLineChars="1700" w:firstLine="4080"/>
        <w:outlineLvl w:val="9"/>
        <w:rPr>
          <w:rFonts w:hAnsi="宋体"/>
          <w:sz w:val="24"/>
        </w:rPr>
      </w:pPr>
      <w:r>
        <w:rPr>
          <w:rFonts w:hAnsi="宋体" w:hint="eastAsia"/>
          <w:sz w:val="24"/>
        </w:rPr>
        <w:t>接受授权方</w:t>
      </w:r>
    </w:p>
    <w:p w:rsidR="00B67430" w:rsidRDefault="00B67430">
      <w:pPr>
        <w:pStyle w:val="3"/>
        <w:snapToGrid w:val="0"/>
        <w:spacing w:line="380" w:lineRule="exact"/>
        <w:outlineLvl w:val="9"/>
        <w:rPr>
          <w:rFonts w:hAnsi="宋体"/>
          <w:sz w:val="24"/>
        </w:rPr>
      </w:pPr>
    </w:p>
    <w:p w:rsidR="00B67430" w:rsidRDefault="00012791">
      <w:pPr>
        <w:snapToGrid w:val="0"/>
        <w:spacing w:line="380" w:lineRule="exact"/>
        <w:ind w:firstLineChars="1700" w:firstLine="4080"/>
        <w:rPr>
          <w:rFonts w:ascii="宋体" w:hAnsi="宋体"/>
          <w:sz w:val="24"/>
        </w:rPr>
      </w:pPr>
      <w:r>
        <w:rPr>
          <w:rFonts w:ascii="宋体" w:hAnsi="宋体" w:hint="eastAsia"/>
          <w:sz w:val="24"/>
        </w:rPr>
        <w:t>报价人授权代表签字：</w:t>
      </w:r>
    </w:p>
    <w:p w:rsidR="00B67430" w:rsidRDefault="00B67430">
      <w:pPr>
        <w:snapToGrid w:val="0"/>
        <w:spacing w:line="380" w:lineRule="exact"/>
        <w:rPr>
          <w:rFonts w:ascii="宋体" w:hAnsi="宋体"/>
          <w:sz w:val="24"/>
        </w:rPr>
      </w:pPr>
    </w:p>
    <w:p w:rsidR="00B67430" w:rsidRDefault="00012791">
      <w:pPr>
        <w:pStyle w:val="3"/>
        <w:spacing w:line="380" w:lineRule="exact"/>
        <w:ind w:firstLineChars="1700" w:firstLine="4080"/>
        <w:rPr>
          <w:rFonts w:hAnsi="宋体"/>
          <w:sz w:val="24"/>
        </w:rPr>
      </w:pPr>
      <w:r>
        <w:rPr>
          <w:rFonts w:hAnsi="宋体" w:hint="eastAsia"/>
          <w:sz w:val="24"/>
        </w:rPr>
        <w:t>日     期：</w:t>
      </w:r>
    </w:p>
    <w:p w:rsidR="00B67430" w:rsidRDefault="00B67430">
      <w:pPr>
        <w:pStyle w:val="3"/>
      </w:pPr>
    </w:p>
    <w:p w:rsidR="00B67430" w:rsidRDefault="00B67430">
      <w:pPr>
        <w:pStyle w:val="3"/>
      </w:pPr>
    </w:p>
    <w:p w:rsidR="00B67430" w:rsidRDefault="00012791">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B67430" w:rsidRDefault="00B67430"/>
    <w:p w:rsidR="00B67430" w:rsidRDefault="0001279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福建广电网络集团股份有限公司惠安分公司</w:t>
      </w:r>
    </w:p>
    <w:p w:rsidR="00B67430" w:rsidRDefault="00B67430">
      <w:pPr>
        <w:spacing w:line="380" w:lineRule="exact"/>
        <w:rPr>
          <w:rFonts w:ascii="宋体" w:hAnsi="宋体"/>
          <w:sz w:val="24"/>
        </w:rPr>
      </w:pPr>
    </w:p>
    <w:p w:rsidR="00B67430" w:rsidRDefault="0001279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B67430" w:rsidRDefault="0001279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67430" w:rsidRDefault="00B67430">
      <w:pPr>
        <w:spacing w:line="380" w:lineRule="exact"/>
        <w:rPr>
          <w:rFonts w:ascii="宋体" w:hAnsi="宋体"/>
          <w:sz w:val="24"/>
        </w:rPr>
      </w:pPr>
    </w:p>
    <w:p w:rsidR="00B67430" w:rsidRDefault="0001279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67430" w:rsidRDefault="00B67430">
      <w:pPr>
        <w:spacing w:line="380" w:lineRule="exact"/>
        <w:rPr>
          <w:rFonts w:ascii="宋体" w:hAnsi="宋体"/>
          <w:sz w:val="24"/>
        </w:rPr>
      </w:pPr>
    </w:p>
    <w:p w:rsidR="00B67430" w:rsidRDefault="00B67430">
      <w:pPr>
        <w:spacing w:line="380" w:lineRule="exact"/>
        <w:rPr>
          <w:rFonts w:ascii="宋体" w:hAnsi="宋体"/>
          <w:sz w:val="24"/>
        </w:rPr>
      </w:pPr>
    </w:p>
    <w:p w:rsidR="00B67430" w:rsidRDefault="00B67430">
      <w:pPr>
        <w:spacing w:line="380" w:lineRule="exact"/>
        <w:rPr>
          <w:rFonts w:ascii="宋体" w:hAnsi="宋体"/>
          <w:sz w:val="24"/>
        </w:rPr>
      </w:pPr>
    </w:p>
    <w:p w:rsidR="00B67430" w:rsidRDefault="00B67430">
      <w:pPr>
        <w:spacing w:line="380" w:lineRule="exact"/>
        <w:rPr>
          <w:rFonts w:ascii="宋体" w:hAnsi="宋体"/>
          <w:sz w:val="24"/>
        </w:rPr>
      </w:pPr>
    </w:p>
    <w:p w:rsidR="00B67430" w:rsidRDefault="00B67430">
      <w:pPr>
        <w:spacing w:line="380" w:lineRule="exact"/>
        <w:rPr>
          <w:rFonts w:ascii="宋体" w:hAnsi="宋体"/>
          <w:sz w:val="24"/>
        </w:rPr>
      </w:pPr>
    </w:p>
    <w:p w:rsidR="00B67430" w:rsidRDefault="00B67430">
      <w:pPr>
        <w:spacing w:line="380" w:lineRule="exact"/>
        <w:rPr>
          <w:rFonts w:ascii="宋体" w:hAnsi="宋体"/>
          <w:sz w:val="24"/>
        </w:rPr>
      </w:pPr>
    </w:p>
    <w:p w:rsidR="00B67430" w:rsidRDefault="00B67430">
      <w:pPr>
        <w:spacing w:line="380" w:lineRule="exact"/>
        <w:rPr>
          <w:rFonts w:ascii="宋体" w:hAnsi="宋体"/>
          <w:sz w:val="24"/>
        </w:rPr>
      </w:pPr>
    </w:p>
    <w:p w:rsidR="00B67430" w:rsidRDefault="00012791">
      <w:pPr>
        <w:spacing w:line="480" w:lineRule="auto"/>
        <w:rPr>
          <w:rFonts w:ascii="宋体" w:hAnsi="宋体"/>
          <w:sz w:val="24"/>
        </w:rPr>
      </w:pPr>
      <w:r>
        <w:rPr>
          <w:rFonts w:ascii="宋体" w:hAnsi="宋体" w:hint="eastAsia"/>
          <w:sz w:val="24"/>
        </w:rPr>
        <w:t xml:space="preserve">                         报  价 人（单位全称并加盖公章）：</w:t>
      </w:r>
    </w:p>
    <w:p w:rsidR="00B67430" w:rsidRDefault="00012791">
      <w:pPr>
        <w:spacing w:line="480" w:lineRule="auto"/>
        <w:rPr>
          <w:rFonts w:ascii="宋体" w:hAnsi="宋体"/>
          <w:sz w:val="24"/>
        </w:rPr>
      </w:pPr>
      <w:r>
        <w:rPr>
          <w:rFonts w:ascii="宋体" w:hAnsi="宋体" w:hint="eastAsia"/>
          <w:sz w:val="24"/>
        </w:rPr>
        <w:t xml:space="preserve">                         报价人代表签字：</w:t>
      </w:r>
    </w:p>
    <w:p w:rsidR="00B67430" w:rsidRDefault="00012791">
      <w:pPr>
        <w:pStyle w:val="3"/>
        <w:spacing w:line="480" w:lineRule="auto"/>
        <w:rPr>
          <w:rFonts w:hAnsi="宋体"/>
          <w:sz w:val="24"/>
        </w:rPr>
      </w:pPr>
      <w:r>
        <w:rPr>
          <w:rFonts w:hAnsi="宋体" w:hint="eastAsia"/>
          <w:sz w:val="24"/>
        </w:rPr>
        <w:t xml:space="preserve">                         日      期：</w:t>
      </w:r>
    </w:p>
    <w:p w:rsidR="00B67430" w:rsidRDefault="00B67430">
      <w:pPr>
        <w:spacing w:line="380" w:lineRule="exact"/>
        <w:rPr>
          <w:sz w:val="24"/>
          <w:u w:val="single"/>
        </w:rPr>
      </w:pPr>
    </w:p>
    <w:p w:rsidR="00B67430" w:rsidRDefault="00B67430">
      <w:pPr>
        <w:spacing w:line="380" w:lineRule="exact"/>
        <w:rPr>
          <w:sz w:val="24"/>
          <w:u w:val="single"/>
        </w:rPr>
      </w:pPr>
    </w:p>
    <w:p w:rsidR="00B67430" w:rsidRDefault="00012791">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B67430" w:rsidRDefault="00B67430">
      <w:pPr>
        <w:spacing w:line="420" w:lineRule="exact"/>
        <w:ind w:firstLine="480"/>
        <w:rPr>
          <w:rFonts w:ascii="宋体" w:hAnsi="宋体"/>
          <w:sz w:val="24"/>
        </w:rPr>
      </w:pPr>
    </w:p>
    <w:p w:rsidR="00B67430" w:rsidRDefault="00012791">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67430" w:rsidRDefault="00B67430">
      <w:pPr>
        <w:pStyle w:val="3"/>
      </w:pPr>
    </w:p>
    <w:p w:rsidR="00B67430" w:rsidRDefault="00B67430"/>
    <w:p w:rsidR="00B67430" w:rsidRDefault="00B67430">
      <w:pPr>
        <w:widowControl/>
        <w:jc w:val="left"/>
      </w:pPr>
    </w:p>
    <w:p w:rsidR="00B67430" w:rsidRDefault="00B67430"/>
    <w:sectPr w:rsidR="00B67430" w:rsidSect="00B6743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139" w:rsidRDefault="00CD6139" w:rsidP="00B67430">
      <w:r>
        <w:separator/>
      </w:r>
    </w:p>
  </w:endnote>
  <w:endnote w:type="continuationSeparator" w:id="1">
    <w:p w:rsidR="00CD6139" w:rsidRDefault="00CD6139" w:rsidP="00B674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ngLiU">
    <w:altName w:val="細明體"/>
    <w:panose1 w:val="02010609000101010101"/>
    <w:charset w:val="88"/>
    <w:family w:val="modern"/>
    <w:notTrueType/>
    <w:pitch w:val="fixed"/>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0429953"/>
    </w:sdtPr>
    <w:sdtContent>
      <w:sdt>
        <w:sdtPr>
          <w:id w:val="1753165562"/>
        </w:sdtPr>
        <w:sdtContent>
          <w:p w:rsidR="00B67430" w:rsidRDefault="00E44365">
            <w:pPr>
              <w:pStyle w:val="a8"/>
              <w:jc w:val="center"/>
            </w:pPr>
            <w:r>
              <w:rPr>
                <w:b/>
                <w:sz w:val="24"/>
                <w:szCs w:val="24"/>
              </w:rPr>
              <w:fldChar w:fldCharType="begin"/>
            </w:r>
            <w:r w:rsidR="00012791">
              <w:rPr>
                <w:b/>
              </w:rPr>
              <w:instrText>PAGE</w:instrText>
            </w:r>
            <w:r>
              <w:rPr>
                <w:b/>
                <w:sz w:val="24"/>
                <w:szCs w:val="24"/>
              </w:rPr>
              <w:fldChar w:fldCharType="separate"/>
            </w:r>
            <w:r w:rsidR="004F7E38">
              <w:rPr>
                <w:b/>
                <w:noProof/>
              </w:rPr>
              <w:t>16</w:t>
            </w:r>
            <w:r>
              <w:rPr>
                <w:b/>
                <w:sz w:val="24"/>
                <w:szCs w:val="24"/>
              </w:rPr>
              <w:fldChar w:fldCharType="end"/>
            </w:r>
            <w:r w:rsidR="00012791">
              <w:rPr>
                <w:lang w:val="zh-CN"/>
              </w:rPr>
              <w:t xml:space="preserve"> / </w:t>
            </w:r>
            <w:r>
              <w:rPr>
                <w:b/>
                <w:sz w:val="24"/>
                <w:szCs w:val="24"/>
              </w:rPr>
              <w:fldChar w:fldCharType="begin"/>
            </w:r>
            <w:r w:rsidR="00012791">
              <w:rPr>
                <w:b/>
              </w:rPr>
              <w:instrText>NUMPAGES</w:instrText>
            </w:r>
            <w:r>
              <w:rPr>
                <w:b/>
                <w:sz w:val="24"/>
                <w:szCs w:val="24"/>
              </w:rPr>
              <w:fldChar w:fldCharType="separate"/>
            </w:r>
            <w:r w:rsidR="004F7E38">
              <w:rPr>
                <w:b/>
                <w:noProof/>
              </w:rPr>
              <w:t>35</w:t>
            </w:r>
            <w:r>
              <w:rPr>
                <w:b/>
                <w:sz w:val="24"/>
                <w:szCs w:val="24"/>
              </w:rPr>
              <w:fldChar w:fldCharType="end"/>
            </w:r>
          </w:p>
        </w:sdtContent>
      </w:sdt>
    </w:sdtContent>
  </w:sdt>
  <w:p w:rsidR="00B67430" w:rsidRDefault="00B6743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docPartObj>
        <w:docPartGallery w:val="AutoText"/>
      </w:docPartObj>
    </w:sdtPr>
    <w:sdtContent>
      <w:sdt>
        <w:sdtPr>
          <w:id w:val="171357217"/>
          <w:docPartObj>
            <w:docPartGallery w:val="AutoText"/>
          </w:docPartObj>
        </w:sdtPr>
        <w:sdtContent>
          <w:p w:rsidR="00B67430" w:rsidRDefault="00E44365">
            <w:pPr>
              <w:pStyle w:val="a8"/>
              <w:jc w:val="center"/>
            </w:pPr>
            <w:r>
              <w:rPr>
                <w:b/>
                <w:sz w:val="24"/>
                <w:szCs w:val="24"/>
              </w:rPr>
              <w:fldChar w:fldCharType="begin"/>
            </w:r>
            <w:r w:rsidR="00012791">
              <w:rPr>
                <w:b/>
              </w:rPr>
              <w:instrText>PAGE</w:instrText>
            </w:r>
            <w:r>
              <w:rPr>
                <w:b/>
                <w:sz w:val="24"/>
                <w:szCs w:val="24"/>
              </w:rPr>
              <w:fldChar w:fldCharType="separate"/>
            </w:r>
            <w:r w:rsidR="004F7E38">
              <w:rPr>
                <w:b/>
                <w:noProof/>
              </w:rPr>
              <w:t>29</w:t>
            </w:r>
            <w:r>
              <w:rPr>
                <w:b/>
                <w:sz w:val="24"/>
                <w:szCs w:val="24"/>
              </w:rPr>
              <w:fldChar w:fldCharType="end"/>
            </w:r>
            <w:r w:rsidR="00012791">
              <w:rPr>
                <w:lang w:val="zh-CN"/>
              </w:rPr>
              <w:t xml:space="preserve"> / </w:t>
            </w:r>
            <w:r>
              <w:rPr>
                <w:b/>
                <w:sz w:val="24"/>
                <w:szCs w:val="24"/>
              </w:rPr>
              <w:fldChar w:fldCharType="begin"/>
            </w:r>
            <w:r w:rsidR="00012791">
              <w:rPr>
                <w:b/>
              </w:rPr>
              <w:instrText>NUMPAGES</w:instrText>
            </w:r>
            <w:r>
              <w:rPr>
                <w:b/>
                <w:sz w:val="24"/>
                <w:szCs w:val="24"/>
              </w:rPr>
              <w:fldChar w:fldCharType="separate"/>
            </w:r>
            <w:r w:rsidR="004F7E38">
              <w:rPr>
                <w:b/>
                <w:noProof/>
              </w:rPr>
              <w:t>35</w:t>
            </w:r>
            <w:r>
              <w:rPr>
                <w:b/>
                <w:sz w:val="24"/>
                <w:szCs w:val="24"/>
              </w:rPr>
              <w:fldChar w:fldCharType="end"/>
            </w:r>
          </w:p>
        </w:sdtContent>
      </w:sdt>
    </w:sdtContent>
  </w:sdt>
  <w:p w:rsidR="00B67430" w:rsidRDefault="00B6743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139" w:rsidRDefault="00CD6139" w:rsidP="00B67430">
      <w:r>
        <w:separator/>
      </w:r>
    </w:p>
  </w:footnote>
  <w:footnote w:type="continuationSeparator" w:id="1">
    <w:p w:rsidR="00CD6139" w:rsidRDefault="00CD6139" w:rsidP="00B674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CE1C6CD"/>
    <w:multiLevelType w:val="singleLevel"/>
    <w:tmpl w:val="DCE1C6CD"/>
    <w:lvl w:ilvl="0">
      <w:start w:val="1"/>
      <w:numFmt w:val="decimal"/>
      <w:lvlText w:val="%1."/>
      <w:lvlJc w:val="left"/>
      <w:pPr>
        <w:ind w:left="425" w:hanging="425"/>
      </w:pPr>
      <w:rPr>
        <w:rFonts w:hint="default"/>
      </w:rPr>
    </w:lvl>
  </w:abstractNum>
  <w:abstractNum w:abstractNumId="1">
    <w:nsid w:val="E288F90B"/>
    <w:multiLevelType w:val="singleLevel"/>
    <w:tmpl w:val="E288F90B"/>
    <w:lvl w:ilvl="0">
      <w:start w:val="1"/>
      <w:numFmt w:val="decimal"/>
      <w:lvlText w:val="%1."/>
      <w:lvlJc w:val="left"/>
      <w:pPr>
        <w:ind w:left="425" w:hanging="425"/>
      </w:pPr>
      <w:rPr>
        <w:rFonts w:hint="default"/>
      </w:r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abstractNum w:abstractNumId="4">
    <w:nsid w:val="5A4EED71"/>
    <w:multiLevelType w:val="singleLevel"/>
    <w:tmpl w:val="5A4EED71"/>
    <w:lvl w:ilvl="0">
      <w:start w:val="1"/>
      <w:numFmt w:val="decimal"/>
      <w:lvlText w:val="%1."/>
      <w:lvlJc w:val="left"/>
      <w:pPr>
        <w:ind w:left="425" w:hanging="425"/>
      </w:pPr>
      <w:rPr>
        <w:rFonts w:hint="default"/>
      </w:rPr>
    </w:lvl>
  </w:abstractNum>
  <w:abstractNum w:abstractNumId="5">
    <w:nsid w:val="5A4EEDC6"/>
    <w:multiLevelType w:val="singleLevel"/>
    <w:tmpl w:val="5A4EEDC6"/>
    <w:lvl w:ilvl="0">
      <w:start w:val="1"/>
      <w:numFmt w:val="decimal"/>
      <w:lvlText w:val="%1."/>
      <w:lvlJc w:val="left"/>
      <w:pPr>
        <w:ind w:left="425" w:hanging="425"/>
      </w:pPr>
      <w:rPr>
        <w:rFonts w:hint="default"/>
      </w:rPr>
    </w:lvl>
  </w:abstractNum>
  <w:num w:numId="1">
    <w:abstractNumId w:val="3"/>
  </w:num>
  <w:num w:numId="2">
    <w:abstractNumId w:val="2"/>
    <w:lvlOverride w:ilvl="0">
      <w:startOverride w:val="1"/>
    </w:lvlOverride>
  </w:num>
  <w:num w:numId="3">
    <w:abstractNumId w:val="4"/>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791"/>
    <w:rsid w:val="00012C96"/>
    <w:rsid w:val="000500CC"/>
    <w:rsid w:val="0007265A"/>
    <w:rsid w:val="00090B09"/>
    <w:rsid w:val="00094C77"/>
    <w:rsid w:val="000B1912"/>
    <w:rsid w:val="000D37D6"/>
    <w:rsid w:val="000F532D"/>
    <w:rsid w:val="000F749C"/>
    <w:rsid w:val="00114300"/>
    <w:rsid w:val="0011599F"/>
    <w:rsid w:val="00124ED4"/>
    <w:rsid w:val="001424E6"/>
    <w:rsid w:val="001B2941"/>
    <w:rsid w:val="00251368"/>
    <w:rsid w:val="002A39C6"/>
    <w:rsid w:val="002B2D5C"/>
    <w:rsid w:val="002B4E5D"/>
    <w:rsid w:val="002C066D"/>
    <w:rsid w:val="002C3A9B"/>
    <w:rsid w:val="00310DDF"/>
    <w:rsid w:val="0035713B"/>
    <w:rsid w:val="00363B55"/>
    <w:rsid w:val="00385B8B"/>
    <w:rsid w:val="003C560F"/>
    <w:rsid w:val="00441CBF"/>
    <w:rsid w:val="00467D40"/>
    <w:rsid w:val="00486832"/>
    <w:rsid w:val="00494418"/>
    <w:rsid w:val="004A466D"/>
    <w:rsid w:val="004D5790"/>
    <w:rsid w:val="004E6AB3"/>
    <w:rsid w:val="004F7E38"/>
    <w:rsid w:val="00512473"/>
    <w:rsid w:val="00527A06"/>
    <w:rsid w:val="0056021C"/>
    <w:rsid w:val="005A472D"/>
    <w:rsid w:val="005D1759"/>
    <w:rsid w:val="00682A8D"/>
    <w:rsid w:val="006C7FDF"/>
    <w:rsid w:val="006E0C6F"/>
    <w:rsid w:val="00700023"/>
    <w:rsid w:val="00717A48"/>
    <w:rsid w:val="007838BF"/>
    <w:rsid w:val="007D6A18"/>
    <w:rsid w:val="007E0607"/>
    <w:rsid w:val="00802859"/>
    <w:rsid w:val="00804C77"/>
    <w:rsid w:val="008268DF"/>
    <w:rsid w:val="008B54D2"/>
    <w:rsid w:val="00925589"/>
    <w:rsid w:val="00927677"/>
    <w:rsid w:val="00962C12"/>
    <w:rsid w:val="009765C1"/>
    <w:rsid w:val="00985961"/>
    <w:rsid w:val="009A2374"/>
    <w:rsid w:val="009A57D5"/>
    <w:rsid w:val="009D287A"/>
    <w:rsid w:val="009E1761"/>
    <w:rsid w:val="009F67F3"/>
    <w:rsid w:val="009F6971"/>
    <w:rsid w:val="00A106F8"/>
    <w:rsid w:val="00A13533"/>
    <w:rsid w:val="00A14B7E"/>
    <w:rsid w:val="00A37C54"/>
    <w:rsid w:val="00A556D2"/>
    <w:rsid w:val="00B05A9E"/>
    <w:rsid w:val="00B1383A"/>
    <w:rsid w:val="00B51A87"/>
    <w:rsid w:val="00B6555C"/>
    <w:rsid w:val="00B67430"/>
    <w:rsid w:val="00BA5C06"/>
    <w:rsid w:val="00C17077"/>
    <w:rsid w:val="00C4503B"/>
    <w:rsid w:val="00CB0A0C"/>
    <w:rsid w:val="00CB1CAE"/>
    <w:rsid w:val="00CC0CD5"/>
    <w:rsid w:val="00CC2F98"/>
    <w:rsid w:val="00CD5EC1"/>
    <w:rsid w:val="00CD611C"/>
    <w:rsid w:val="00CD6139"/>
    <w:rsid w:val="00D071C7"/>
    <w:rsid w:val="00D27F4D"/>
    <w:rsid w:val="00D3272D"/>
    <w:rsid w:val="00D550FA"/>
    <w:rsid w:val="00D558EC"/>
    <w:rsid w:val="00D70488"/>
    <w:rsid w:val="00D77FBE"/>
    <w:rsid w:val="00DC004D"/>
    <w:rsid w:val="00DC51D6"/>
    <w:rsid w:val="00DC67B2"/>
    <w:rsid w:val="00DF4DFE"/>
    <w:rsid w:val="00DF63C3"/>
    <w:rsid w:val="00E151BC"/>
    <w:rsid w:val="00E215A7"/>
    <w:rsid w:val="00E44365"/>
    <w:rsid w:val="00E46607"/>
    <w:rsid w:val="00F22927"/>
    <w:rsid w:val="00F3751B"/>
    <w:rsid w:val="00F60DBD"/>
    <w:rsid w:val="00F94C90"/>
    <w:rsid w:val="00FA6A59"/>
    <w:rsid w:val="00FB1C32"/>
    <w:rsid w:val="00FB2831"/>
    <w:rsid w:val="00FB4692"/>
    <w:rsid w:val="4CFB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430"/>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B6743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6743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67430"/>
    <w:pPr>
      <w:ind w:firstLine="420"/>
    </w:pPr>
    <w:rPr>
      <w:rFonts w:ascii="Calibri" w:eastAsiaTheme="minorEastAsia" w:hAnsi="Calibri" w:cs="Calibri"/>
      <w:szCs w:val="22"/>
    </w:rPr>
  </w:style>
  <w:style w:type="paragraph" w:styleId="a4">
    <w:name w:val="annotation text"/>
    <w:basedOn w:val="a"/>
    <w:link w:val="Char0"/>
    <w:semiHidden/>
    <w:unhideWhenUsed/>
    <w:qFormat/>
    <w:rsid w:val="00B67430"/>
    <w:pPr>
      <w:jc w:val="left"/>
    </w:pPr>
  </w:style>
  <w:style w:type="paragraph" w:styleId="a5">
    <w:name w:val="Body Text"/>
    <w:basedOn w:val="a"/>
    <w:link w:val="Char1"/>
    <w:unhideWhenUsed/>
    <w:qFormat/>
    <w:rsid w:val="00B67430"/>
    <w:pPr>
      <w:spacing w:after="120"/>
    </w:pPr>
    <w:rPr>
      <w:szCs w:val="20"/>
    </w:rPr>
  </w:style>
  <w:style w:type="paragraph" w:styleId="a6">
    <w:name w:val="Plain Text"/>
    <w:basedOn w:val="a"/>
    <w:link w:val="Char2"/>
    <w:unhideWhenUsed/>
    <w:qFormat/>
    <w:rsid w:val="00B67430"/>
    <w:rPr>
      <w:rFonts w:ascii="宋体" w:hAnsi="Courier New"/>
      <w:szCs w:val="20"/>
    </w:rPr>
  </w:style>
  <w:style w:type="paragraph" w:styleId="a7">
    <w:name w:val="Balloon Text"/>
    <w:basedOn w:val="a"/>
    <w:link w:val="Char3"/>
    <w:uiPriority w:val="99"/>
    <w:semiHidden/>
    <w:unhideWhenUsed/>
    <w:qFormat/>
    <w:rsid w:val="00B67430"/>
    <w:rPr>
      <w:sz w:val="18"/>
      <w:szCs w:val="18"/>
    </w:rPr>
  </w:style>
  <w:style w:type="paragraph" w:styleId="a8">
    <w:name w:val="footer"/>
    <w:basedOn w:val="a"/>
    <w:link w:val="Char4"/>
    <w:uiPriority w:val="99"/>
    <w:unhideWhenUsed/>
    <w:qFormat/>
    <w:rsid w:val="00B67430"/>
    <w:pPr>
      <w:tabs>
        <w:tab w:val="center" w:pos="4153"/>
        <w:tab w:val="right" w:pos="8306"/>
      </w:tabs>
      <w:snapToGrid w:val="0"/>
      <w:jc w:val="left"/>
    </w:pPr>
    <w:rPr>
      <w:sz w:val="18"/>
      <w:szCs w:val="18"/>
    </w:rPr>
  </w:style>
  <w:style w:type="paragraph" w:styleId="a9">
    <w:name w:val="header"/>
    <w:basedOn w:val="a"/>
    <w:link w:val="Char5"/>
    <w:unhideWhenUsed/>
    <w:qFormat/>
    <w:rsid w:val="00B67430"/>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B67430"/>
    <w:rPr>
      <w:sz w:val="24"/>
    </w:rPr>
  </w:style>
  <w:style w:type="paragraph" w:styleId="ab">
    <w:name w:val="annotation subject"/>
    <w:basedOn w:val="a4"/>
    <w:next w:val="a4"/>
    <w:link w:val="Char6"/>
    <w:uiPriority w:val="99"/>
    <w:semiHidden/>
    <w:unhideWhenUsed/>
    <w:qFormat/>
    <w:rsid w:val="00B67430"/>
    <w:rPr>
      <w:b/>
      <w:bCs/>
    </w:rPr>
  </w:style>
  <w:style w:type="character" w:styleId="ac">
    <w:name w:val="Strong"/>
    <w:basedOn w:val="a0"/>
    <w:uiPriority w:val="22"/>
    <w:qFormat/>
    <w:rsid w:val="00B67430"/>
    <w:rPr>
      <w:b/>
      <w:bCs/>
    </w:rPr>
  </w:style>
  <w:style w:type="character" w:styleId="ad">
    <w:name w:val="annotation reference"/>
    <w:basedOn w:val="a0"/>
    <w:uiPriority w:val="99"/>
    <w:semiHidden/>
    <w:unhideWhenUsed/>
    <w:qFormat/>
    <w:rsid w:val="00B67430"/>
    <w:rPr>
      <w:sz w:val="21"/>
      <w:szCs w:val="21"/>
    </w:rPr>
  </w:style>
  <w:style w:type="character" w:customStyle="1" w:styleId="Char5">
    <w:name w:val="页眉 Char"/>
    <w:basedOn w:val="a0"/>
    <w:link w:val="a9"/>
    <w:qFormat/>
    <w:rsid w:val="00B67430"/>
    <w:rPr>
      <w:sz w:val="18"/>
      <w:szCs w:val="18"/>
    </w:rPr>
  </w:style>
  <w:style w:type="character" w:customStyle="1" w:styleId="Char4">
    <w:name w:val="页脚 Char"/>
    <w:basedOn w:val="a0"/>
    <w:link w:val="a8"/>
    <w:uiPriority w:val="99"/>
    <w:qFormat/>
    <w:rsid w:val="00B67430"/>
    <w:rPr>
      <w:sz w:val="18"/>
      <w:szCs w:val="18"/>
    </w:rPr>
  </w:style>
  <w:style w:type="character" w:customStyle="1" w:styleId="1Char">
    <w:name w:val="标题 1 Char"/>
    <w:basedOn w:val="a0"/>
    <w:link w:val="1"/>
    <w:uiPriority w:val="9"/>
    <w:qFormat/>
    <w:rsid w:val="00B67430"/>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B67430"/>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B67430"/>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B67430"/>
    <w:rPr>
      <w:b/>
      <w:bCs/>
    </w:rPr>
  </w:style>
  <w:style w:type="character" w:customStyle="1" w:styleId="Char1">
    <w:name w:val="正文文本 Char"/>
    <w:basedOn w:val="a0"/>
    <w:link w:val="a5"/>
    <w:qFormat/>
    <w:rsid w:val="00B67430"/>
    <w:rPr>
      <w:rFonts w:ascii="Times New Roman" w:eastAsia="宋体" w:hAnsi="Times New Roman" w:cs="Times New Roman"/>
      <w:szCs w:val="20"/>
    </w:rPr>
  </w:style>
  <w:style w:type="character" w:customStyle="1" w:styleId="Char2">
    <w:name w:val="纯文本 Char"/>
    <w:basedOn w:val="a0"/>
    <w:link w:val="a6"/>
    <w:qFormat/>
    <w:rsid w:val="00B67430"/>
    <w:rPr>
      <w:rFonts w:ascii="宋体" w:eastAsia="宋体" w:hAnsi="Courier New" w:cs="Times New Roman"/>
      <w:szCs w:val="20"/>
    </w:rPr>
  </w:style>
  <w:style w:type="character" w:customStyle="1" w:styleId="Char3">
    <w:name w:val="批注框文本 Char"/>
    <w:basedOn w:val="a0"/>
    <w:link w:val="a7"/>
    <w:uiPriority w:val="99"/>
    <w:semiHidden/>
    <w:qFormat/>
    <w:rsid w:val="00B67430"/>
    <w:rPr>
      <w:rFonts w:ascii="Times New Roman" w:eastAsia="宋体" w:hAnsi="Times New Roman" w:cs="Times New Roman"/>
      <w:sz w:val="18"/>
      <w:szCs w:val="18"/>
    </w:rPr>
  </w:style>
  <w:style w:type="character" w:customStyle="1" w:styleId="Char">
    <w:name w:val="正文缩进 Char"/>
    <w:link w:val="a3"/>
    <w:qFormat/>
    <w:locked/>
    <w:rsid w:val="00B67430"/>
    <w:rPr>
      <w:rFonts w:ascii="Calibri" w:hAnsi="Calibri" w:cs="Calibri"/>
    </w:rPr>
  </w:style>
  <w:style w:type="paragraph" w:customStyle="1" w:styleId="3">
    <w:name w:val="样式3"/>
    <w:basedOn w:val="a6"/>
    <w:qFormat/>
    <w:rsid w:val="00B67430"/>
    <w:pPr>
      <w:spacing w:line="0" w:lineRule="atLeast"/>
      <w:outlineLvl w:val="0"/>
    </w:pPr>
    <w:rPr>
      <w:sz w:val="28"/>
    </w:rPr>
  </w:style>
  <w:style w:type="paragraph" w:customStyle="1" w:styleId="0">
    <w:name w:val="正文0"/>
    <w:basedOn w:val="a"/>
    <w:qFormat/>
    <w:rsid w:val="00B67430"/>
    <w:pPr>
      <w:autoSpaceDE w:val="0"/>
      <w:autoSpaceDN w:val="0"/>
      <w:adjustRightInd w:val="0"/>
      <w:spacing w:before="240" w:after="60" w:line="360" w:lineRule="atLeast"/>
    </w:pPr>
    <w:rPr>
      <w:b/>
      <w:kern w:val="0"/>
      <w:sz w:val="24"/>
      <w:szCs w:val="20"/>
    </w:rPr>
  </w:style>
  <w:style w:type="paragraph" w:customStyle="1" w:styleId="p0">
    <w:name w:val="p0"/>
    <w:basedOn w:val="a"/>
    <w:qFormat/>
    <w:rsid w:val="00B67430"/>
    <w:pPr>
      <w:widowControl/>
    </w:pPr>
    <w:rPr>
      <w:kern w:val="0"/>
      <w:szCs w:val="21"/>
    </w:rPr>
  </w:style>
  <w:style w:type="character" w:customStyle="1" w:styleId="Char10">
    <w:name w:val="纯文本 Char1"/>
    <w:basedOn w:val="a0"/>
    <w:uiPriority w:val="99"/>
    <w:semiHidden/>
    <w:qFormat/>
    <w:rsid w:val="00B6743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67430"/>
    <w:rPr>
      <w:kern w:val="2"/>
      <w:sz w:val="18"/>
      <w:szCs w:val="18"/>
    </w:rPr>
  </w:style>
  <w:style w:type="character" w:customStyle="1" w:styleId="Char12">
    <w:name w:val="页脚 Char1"/>
    <w:basedOn w:val="a0"/>
    <w:uiPriority w:val="99"/>
    <w:semiHidden/>
    <w:qFormat/>
    <w:rsid w:val="00B67430"/>
    <w:rPr>
      <w:kern w:val="2"/>
      <w:sz w:val="18"/>
      <w:szCs w:val="18"/>
    </w:rPr>
  </w:style>
  <w:style w:type="character" w:customStyle="1" w:styleId="Char13">
    <w:name w:val="正文文本 Char1"/>
    <w:basedOn w:val="a0"/>
    <w:uiPriority w:val="99"/>
    <w:semiHidden/>
    <w:qFormat/>
    <w:rsid w:val="00B67430"/>
    <w:rPr>
      <w:kern w:val="2"/>
      <w:sz w:val="21"/>
      <w:szCs w:val="24"/>
    </w:rPr>
  </w:style>
  <w:style w:type="character" w:customStyle="1" w:styleId="Char14">
    <w:name w:val="批注文字 Char1"/>
    <w:semiHidden/>
    <w:qFormat/>
    <w:locked/>
    <w:rsid w:val="00B67430"/>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35</Pages>
  <Words>3147</Words>
  <Characters>17939</Characters>
  <Application>Microsoft Office Word</Application>
  <DocSecurity>0</DocSecurity>
  <Lines>149</Lines>
  <Paragraphs>42</Paragraphs>
  <ScaleCrop>false</ScaleCrop>
  <Company>Micorosoft</Company>
  <LinksUpToDate>false</LinksUpToDate>
  <CharactersWithSpaces>21044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67</cp:revision>
  <dcterms:created xsi:type="dcterms:W3CDTF">2021-04-01T01:20:00Z</dcterms:created>
  <dcterms:modified xsi:type="dcterms:W3CDTF">2021-11-19T05:11:00Z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14AFEF168D394353878489EF979E8AF8</vt:lpwstr>
  </property>
</Properties>
</file>