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C13" w:rsidRDefault="002C3FFE">
      <w:pPr>
        <w:pStyle w:val="a5"/>
        <w:spacing w:line="0" w:lineRule="atLeast"/>
        <w:jc w:val="center"/>
        <w:outlineLvl w:val="0"/>
        <w:rPr>
          <w:b/>
          <w:spacing w:val="16"/>
          <w:sz w:val="72"/>
        </w:rPr>
      </w:pPr>
      <w:r>
        <w:rPr>
          <w:rFonts w:ascii="Times New Roman" w:hAnsi="Times New Roman" w:hint="eastAsia"/>
          <w:b/>
          <w:sz w:val="72"/>
        </w:rPr>
        <w:t>比选文件</w:t>
      </w:r>
    </w:p>
    <w:p w:rsidR="00942C13" w:rsidRDefault="00942C13">
      <w:pPr>
        <w:pStyle w:val="a5"/>
        <w:spacing w:line="0" w:lineRule="atLeast"/>
        <w:jc w:val="center"/>
        <w:outlineLvl w:val="0"/>
        <w:rPr>
          <w:rFonts w:hAnsi="宋体"/>
        </w:rPr>
      </w:pPr>
    </w:p>
    <w:p w:rsidR="00942C13" w:rsidRDefault="00942C13">
      <w:pPr>
        <w:pStyle w:val="a5"/>
        <w:spacing w:line="0" w:lineRule="atLeast"/>
        <w:jc w:val="center"/>
        <w:rPr>
          <w:rFonts w:ascii="KaiTi_GB2312" w:eastAsia="KaiTi_GB2312"/>
          <w:sz w:val="36"/>
        </w:rPr>
      </w:pPr>
    </w:p>
    <w:p w:rsidR="00942C13" w:rsidRDefault="00942C13">
      <w:pPr>
        <w:pStyle w:val="a5"/>
        <w:spacing w:line="0" w:lineRule="atLeast"/>
        <w:jc w:val="left"/>
        <w:rPr>
          <w:sz w:val="28"/>
        </w:rPr>
      </w:pPr>
    </w:p>
    <w:p w:rsidR="00942C13" w:rsidRDefault="00942C13">
      <w:pPr>
        <w:pStyle w:val="a5"/>
        <w:spacing w:line="0" w:lineRule="atLeast"/>
        <w:jc w:val="left"/>
        <w:rPr>
          <w:sz w:val="28"/>
        </w:rPr>
      </w:pPr>
    </w:p>
    <w:p w:rsidR="00942C13" w:rsidRDefault="00942C13">
      <w:pPr>
        <w:pStyle w:val="a5"/>
        <w:spacing w:line="0" w:lineRule="atLeast"/>
        <w:jc w:val="left"/>
        <w:rPr>
          <w:sz w:val="28"/>
        </w:rPr>
      </w:pPr>
    </w:p>
    <w:p w:rsidR="00942C13" w:rsidRDefault="002C3FFE">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942C13" w:rsidRDefault="002C3FFE">
      <w:pPr>
        <w:pStyle w:val="a4"/>
        <w:jc w:val="center"/>
        <w:rPr>
          <w:rFonts w:ascii="宋体" w:hAnsi="宋体"/>
          <w:b/>
          <w:bCs/>
          <w:kern w:val="0"/>
          <w:sz w:val="30"/>
          <w:szCs w:val="30"/>
        </w:rPr>
      </w:pPr>
      <w:r>
        <w:rPr>
          <w:rFonts w:ascii="宋体" w:hAnsi="宋体" w:hint="eastAsia"/>
          <w:b/>
          <w:bCs/>
          <w:kern w:val="0"/>
          <w:sz w:val="30"/>
          <w:szCs w:val="30"/>
        </w:rPr>
        <w:t>某乡镇</w:t>
      </w:r>
      <w:r>
        <w:rPr>
          <w:rFonts w:ascii="宋体" w:hAnsi="宋体" w:hint="eastAsia"/>
          <w:b/>
          <w:bCs/>
          <w:kern w:val="0"/>
          <w:sz w:val="30"/>
          <w:szCs w:val="30"/>
        </w:rPr>
        <w:t>村级监控系统维护</w:t>
      </w:r>
      <w:r>
        <w:rPr>
          <w:rFonts w:ascii="宋体" w:hAnsi="宋体" w:hint="eastAsia"/>
          <w:b/>
          <w:bCs/>
          <w:kern w:val="0"/>
          <w:sz w:val="30"/>
          <w:szCs w:val="30"/>
        </w:rPr>
        <w:t>项目</w:t>
      </w:r>
    </w:p>
    <w:p w:rsidR="00942C13" w:rsidRDefault="00942C13">
      <w:pPr>
        <w:jc w:val="left"/>
        <w:rPr>
          <w:rFonts w:ascii="宋体" w:hAnsi="宋体"/>
          <w:kern w:val="0"/>
          <w:sz w:val="30"/>
          <w:szCs w:val="30"/>
        </w:rPr>
      </w:pPr>
    </w:p>
    <w:p w:rsidR="00942C13" w:rsidRDefault="00942C13">
      <w:pPr>
        <w:pStyle w:val="a5"/>
        <w:spacing w:line="0" w:lineRule="atLeast"/>
        <w:jc w:val="center"/>
        <w:rPr>
          <w:b/>
          <w:sz w:val="28"/>
        </w:rPr>
      </w:pPr>
    </w:p>
    <w:p w:rsidR="00942C13" w:rsidRDefault="00942C13">
      <w:pPr>
        <w:pStyle w:val="a5"/>
        <w:spacing w:line="0" w:lineRule="atLeast"/>
        <w:jc w:val="center"/>
        <w:rPr>
          <w:b/>
          <w:sz w:val="28"/>
        </w:rPr>
      </w:pPr>
    </w:p>
    <w:p w:rsidR="00942C13" w:rsidRDefault="00942C13">
      <w:pPr>
        <w:pStyle w:val="a5"/>
        <w:spacing w:line="0" w:lineRule="atLeast"/>
        <w:jc w:val="center"/>
        <w:rPr>
          <w:b/>
          <w:sz w:val="28"/>
        </w:rPr>
      </w:pPr>
    </w:p>
    <w:p w:rsidR="00942C13" w:rsidRDefault="00942C13">
      <w:pPr>
        <w:pStyle w:val="a5"/>
        <w:spacing w:line="0" w:lineRule="atLeast"/>
        <w:rPr>
          <w:b/>
          <w:sz w:val="28"/>
        </w:rPr>
      </w:pPr>
    </w:p>
    <w:p w:rsidR="00942C13" w:rsidRDefault="00942C13">
      <w:pPr>
        <w:pStyle w:val="a5"/>
        <w:spacing w:line="500" w:lineRule="exact"/>
        <w:jc w:val="center"/>
        <w:outlineLvl w:val="0"/>
        <w:rPr>
          <w:rFonts w:hAnsi="宋体"/>
          <w:b/>
          <w:sz w:val="24"/>
        </w:rPr>
      </w:pPr>
    </w:p>
    <w:p w:rsidR="00942C13" w:rsidRDefault="00942C13">
      <w:pPr>
        <w:pStyle w:val="a5"/>
        <w:spacing w:line="500" w:lineRule="exact"/>
        <w:jc w:val="center"/>
        <w:outlineLvl w:val="0"/>
        <w:rPr>
          <w:rFonts w:hAnsi="宋体"/>
          <w:b/>
          <w:sz w:val="24"/>
        </w:rPr>
      </w:pPr>
    </w:p>
    <w:p w:rsidR="00942C13" w:rsidRDefault="00942C13">
      <w:pPr>
        <w:pStyle w:val="a5"/>
        <w:spacing w:line="500" w:lineRule="exact"/>
        <w:jc w:val="center"/>
        <w:outlineLvl w:val="0"/>
        <w:rPr>
          <w:rFonts w:hAnsi="宋体"/>
          <w:b/>
          <w:sz w:val="24"/>
        </w:rPr>
      </w:pPr>
    </w:p>
    <w:p w:rsidR="00942C13" w:rsidRDefault="00942C13">
      <w:pPr>
        <w:pStyle w:val="a5"/>
        <w:spacing w:line="500" w:lineRule="exact"/>
        <w:jc w:val="center"/>
        <w:outlineLvl w:val="0"/>
        <w:rPr>
          <w:rFonts w:hAnsi="宋体"/>
          <w:b/>
          <w:sz w:val="24"/>
        </w:rPr>
      </w:pPr>
    </w:p>
    <w:p w:rsidR="00942C13" w:rsidRDefault="002C3FFE">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942C13" w:rsidRDefault="002C3FFE">
      <w:pPr>
        <w:pStyle w:val="a5"/>
        <w:spacing w:line="500" w:lineRule="exact"/>
        <w:jc w:val="center"/>
        <w:outlineLvl w:val="0"/>
        <w:rPr>
          <w:rFonts w:hAnsi="宋体"/>
          <w:b/>
          <w:sz w:val="24"/>
        </w:rPr>
      </w:pPr>
      <w:r>
        <w:rPr>
          <w:rFonts w:hAnsi="宋体" w:hint="eastAsia"/>
          <w:b/>
          <w:sz w:val="24"/>
        </w:rPr>
        <w:t>二零二一年十月</w:t>
      </w:r>
    </w:p>
    <w:p w:rsidR="00942C13" w:rsidRDefault="002C3FFE">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942C13" w:rsidRDefault="00942C13">
      <w:pPr>
        <w:pStyle w:val="a3"/>
        <w:snapToGrid w:val="0"/>
        <w:spacing w:line="440" w:lineRule="exact"/>
        <w:ind w:firstLine="0"/>
        <w:rPr>
          <w:rFonts w:ascii="宋体" w:hAnsi="宋体"/>
          <w:sz w:val="28"/>
        </w:rPr>
      </w:pPr>
    </w:p>
    <w:p w:rsidR="00942C13" w:rsidRDefault="002C3FFE">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942C13" w:rsidRDefault="002C3FFE">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942C13" w:rsidRDefault="002C3FFE">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942C13" w:rsidRDefault="002C3FFE">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942C13" w:rsidRDefault="002C3FFE">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w:t>
      </w:r>
      <w:r>
        <w:rPr>
          <w:rFonts w:hAnsi="宋体" w:hint="eastAsia"/>
          <w:sz w:val="24"/>
        </w:rPr>
        <w:t>8</w:t>
      </w:r>
      <w:r>
        <w:rPr>
          <w:rFonts w:hAnsi="宋体" w:hint="eastAsia"/>
          <w:sz w:val="24"/>
        </w:rPr>
        <w:t>)</w:t>
      </w:r>
    </w:p>
    <w:p w:rsidR="00942C13" w:rsidRDefault="002C3FFE">
      <w:pPr>
        <w:widowControl/>
        <w:jc w:val="left"/>
      </w:pPr>
      <w:r>
        <w:br w:type="page"/>
      </w:r>
    </w:p>
    <w:p w:rsidR="00942C13" w:rsidRDefault="002C3FFE">
      <w:pPr>
        <w:jc w:val="center"/>
        <w:rPr>
          <w:b/>
          <w:bCs/>
          <w:sz w:val="36"/>
        </w:rPr>
      </w:pPr>
      <w:bookmarkStart w:id="0" w:name="_Toc430492116"/>
      <w:bookmarkStart w:id="1" w:name="_Toc430488841"/>
      <w:bookmarkStart w:id="2" w:name="_Toc430490602"/>
      <w:bookmarkStart w:id="3" w:name="_Toc430488634"/>
      <w:bookmarkStart w:id="4" w:name="_Ref414870478"/>
      <w:bookmarkStart w:id="5" w:name="_Toc415567487"/>
      <w:bookmarkStart w:id="6" w:name="_Toc430422402"/>
      <w:bookmarkStart w:id="7" w:name="_Toc415565710"/>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42C13" w:rsidRDefault="00942C13">
      <w:pPr>
        <w:pStyle w:val="a5"/>
        <w:spacing w:line="400" w:lineRule="exact"/>
      </w:pPr>
    </w:p>
    <w:p w:rsidR="00942C13" w:rsidRDefault="002C3FFE">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南安</w:t>
      </w:r>
      <w:r>
        <w:rPr>
          <w:rFonts w:hint="eastAsia"/>
          <w:sz w:val="24"/>
          <w:szCs w:val="24"/>
        </w:rPr>
        <w:t>分公司</w:t>
      </w:r>
      <w:r>
        <w:rPr>
          <w:rFonts w:hint="eastAsia"/>
          <w:sz w:val="24"/>
          <w:szCs w:val="24"/>
        </w:rPr>
        <w:t>拟</w:t>
      </w:r>
      <w:r>
        <w:rPr>
          <w:rFonts w:hint="eastAsia"/>
          <w:sz w:val="24"/>
          <w:szCs w:val="24"/>
        </w:rPr>
        <w:t>对项目下述内容进行国内比选采购。现欢迎国内合格报价人对该比选货物及服务进行密封报价。</w:t>
      </w:r>
    </w:p>
    <w:p w:rsidR="00942C13" w:rsidRDefault="002C3FF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w:t>
      </w:r>
      <w:r>
        <w:rPr>
          <w:rFonts w:ascii="宋体" w:hAnsi="宋体" w:hint="eastAsia"/>
          <w:sz w:val="24"/>
        </w:rPr>
        <w:t>三部分“比选内容及要求”</w:t>
      </w:r>
      <w:r>
        <w:rPr>
          <w:rFonts w:ascii="宋体" w:hAnsi="宋体" w:hint="eastAsia"/>
          <w:sz w:val="24"/>
        </w:rPr>
        <w:t xml:space="preserve"> </w:t>
      </w:r>
    </w:p>
    <w:p w:rsidR="00942C13" w:rsidRDefault="002C3FF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942C13" w:rsidRDefault="002C3FF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942C13" w:rsidRDefault="002C3FFE">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（北京时间）在南安市美林江北大道广电大楼福建广电网络集团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w:t>
      </w:r>
      <w:r>
        <w:rPr>
          <w:rFonts w:ascii="宋体" w:hAnsi="宋体" w:hint="eastAsia"/>
          <w:sz w:val="24"/>
        </w:rPr>
        <w:t>室。</w:t>
      </w:r>
    </w:p>
    <w:p w:rsidR="00942C13" w:rsidRDefault="00942C13">
      <w:pPr>
        <w:spacing w:line="440" w:lineRule="exact"/>
        <w:ind w:firstLineChars="200" w:firstLine="480"/>
        <w:rPr>
          <w:rFonts w:ascii="宋体" w:hAnsi="宋体"/>
          <w:sz w:val="24"/>
        </w:rPr>
      </w:pPr>
    </w:p>
    <w:p w:rsidR="00942C13" w:rsidRDefault="002C3FF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司南安</w:t>
      </w:r>
      <w:r>
        <w:rPr>
          <w:rFonts w:ascii="宋体" w:hAnsi="宋体" w:cs="仿宋_GB2312" w:hint="eastAsia"/>
          <w:b/>
          <w:bCs/>
          <w:sz w:val="24"/>
        </w:rPr>
        <w:t>分公司</w:t>
      </w:r>
    </w:p>
    <w:p w:rsidR="00942C13" w:rsidRDefault="002C3FFE">
      <w:pPr>
        <w:pStyle w:val="a5"/>
        <w:spacing w:line="440" w:lineRule="exact"/>
        <w:ind w:firstLineChars="200" w:firstLine="480"/>
        <w:jc w:val="left"/>
        <w:rPr>
          <w:rFonts w:hAnsi="宋体"/>
          <w:sz w:val="24"/>
        </w:rPr>
      </w:pPr>
      <w:r>
        <w:rPr>
          <w:rFonts w:hAnsi="宋体" w:hint="eastAsia"/>
          <w:sz w:val="24"/>
        </w:rPr>
        <w:t>地址：南安市美林江北大道广电大楼</w:t>
      </w:r>
      <w:r>
        <w:rPr>
          <w:rFonts w:hAnsi="宋体" w:hint="eastAsia"/>
          <w:sz w:val="24"/>
        </w:rPr>
        <w:t>1011</w:t>
      </w:r>
      <w:r>
        <w:rPr>
          <w:rFonts w:hAnsi="宋体" w:hint="eastAsia"/>
          <w:sz w:val="24"/>
        </w:rPr>
        <w:t>室</w:t>
      </w:r>
    </w:p>
    <w:p w:rsidR="00942C13" w:rsidRDefault="002C3FFE">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942C13" w:rsidRDefault="002C3FFE">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942C13" w:rsidRDefault="00942C13">
      <w:pPr>
        <w:pStyle w:val="a5"/>
        <w:spacing w:line="440" w:lineRule="exact"/>
        <w:ind w:firstLineChars="200" w:firstLine="480"/>
        <w:jc w:val="left"/>
        <w:rPr>
          <w:rFonts w:hAnsi="宋体"/>
          <w:sz w:val="24"/>
        </w:rPr>
      </w:pPr>
    </w:p>
    <w:p w:rsidR="00942C13" w:rsidRDefault="00942C13">
      <w:pPr>
        <w:pStyle w:val="a5"/>
        <w:spacing w:line="440" w:lineRule="exact"/>
        <w:ind w:firstLineChars="200" w:firstLine="480"/>
        <w:jc w:val="left"/>
        <w:rPr>
          <w:rFonts w:hAnsi="宋体"/>
          <w:sz w:val="24"/>
        </w:rPr>
      </w:pPr>
    </w:p>
    <w:p w:rsidR="00942C13" w:rsidRDefault="00942C13">
      <w:pPr>
        <w:pStyle w:val="a5"/>
        <w:spacing w:line="440" w:lineRule="exact"/>
        <w:ind w:firstLineChars="200" w:firstLine="480"/>
        <w:jc w:val="left"/>
        <w:rPr>
          <w:rFonts w:hAnsi="宋体"/>
          <w:sz w:val="24"/>
        </w:rPr>
      </w:pPr>
    </w:p>
    <w:p w:rsidR="00942C13" w:rsidRDefault="00942C13">
      <w:pPr>
        <w:pStyle w:val="a5"/>
        <w:spacing w:line="440" w:lineRule="exact"/>
        <w:ind w:firstLineChars="200" w:firstLine="480"/>
        <w:jc w:val="left"/>
        <w:rPr>
          <w:rFonts w:hAnsi="宋体"/>
          <w:sz w:val="24"/>
        </w:rPr>
      </w:pPr>
    </w:p>
    <w:p w:rsidR="00942C13" w:rsidRDefault="00942C13">
      <w:pPr>
        <w:pStyle w:val="a5"/>
        <w:spacing w:line="440" w:lineRule="exact"/>
        <w:ind w:firstLineChars="200" w:firstLine="480"/>
        <w:jc w:val="left"/>
        <w:rPr>
          <w:rFonts w:hAnsi="宋体"/>
          <w:sz w:val="24"/>
        </w:rPr>
      </w:pPr>
    </w:p>
    <w:p w:rsidR="00942C13" w:rsidRDefault="00942C13">
      <w:pPr>
        <w:pStyle w:val="a5"/>
        <w:spacing w:line="440" w:lineRule="exact"/>
        <w:ind w:firstLineChars="200" w:firstLine="480"/>
        <w:jc w:val="left"/>
        <w:rPr>
          <w:rFonts w:hAnsi="宋体"/>
          <w:sz w:val="24"/>
        </w:rPr>
      </w:pPr>
    </w:p>
    <w:p w:rsidR="00942C13" w:rsidRDefault="00942C13">
      <w:pPr>
        <w:pStyle w:val="a5"/>
        <w:spacing w:line="440" w:lineRule="exact"/>
        <w:ind w:firstLineChars="200" w:firstLine="480"/>
        <w:jc w:val="left"/>
        <w:rPr>
          <w:rFonts w:hAnsi="宋体"/>
          <w:sz w:val="24"/>
        </w:rPr>
      </w:pPr>
    </w:p>
    <w:p w:rsidR="00942C13" w:rsidRDefault="00942C13">
      <w:pPr>
        <w:pStyle w:val="a5"/>
        <w:spacing w:line="440" w:lineRule="exact"/>
        <w:ind w:firstLineChars="200" w:firstLine="480"/>
        <w:jc w:val="left"/>
        <w:rPr>
          <w:rFonts w:hAnsi="宋体"/>
          <w:sz w:val="24"/>
        </w:rPr>
      </w:pPr>
    </w:p>
    <w:p w:rsidR="00942C13" w:rsidRDefault="00942C13">
      <w:pPr>
        <w:spacing w:line="440" w:lineRule="exact"/>
        <w:ind w:firstLineChars="200" w:firstLine="480"/>
        <w:rPr>
          <w:rFonts w:ascii="宋体" w:hAnsi="宋体"/>
          <w:sz w:val="24"/>
        </w:rPr>
      </w:pPr>
    </w:p>
    <w:p w:rsidR="00942C13" w:rsidRDefault="00942C13">
      <w:pPr>
        <w:spacing w:line="400" w:lineRule="exact"/>
        <w:ind w:left="194" w:hangingChars="81" w:hanging="194"/>
        <w:rPr>
          <w:rFonts w:ascii="宋体" w:hAnsi="宋体"/>
          <w:sz w:val="24"/>
        </w:rPr>
      </w:pPr>
    </w:p>
    <w:p w:rsidR="00942C13" w:rsidRDefault="00942C13">
      <w:pPr>
        <w:spacing w:line="400" w:lineRule="exact"/>
        <w:ind w:left="194" w:hangingChars="81" w:hanging="194"/>
        <w:rPr>
          <w:rFonts w:ascii="宋体" w:hAnsi="宋体"/>
          <w:sz w:val="24"/>
        </w:rPr>
      </w:pPr>
    </w:p>
    <w:p w:rsidR="00942C13" w:rsidRDefault="00942C13">
      <w:pPr>
        <w:spacing w:line="400" w:lineRule="exact"/>
        <w:ind w:left="194" w:hangingChars="81" w:hanging="194"/>
        <w:rPr>
          <w:rFonts w:ascii="宋体" w:hAnsi="宋体"/>
          <w:sz w:val="24"/>
        </w:rPr>
      </w:pPr>
    </w:p>
    <w:p w:rsidR="00942C13" w:rsidRDefault="00942C13">
      <w:pPr>
        <w:spacing w:line="400" w:lineRule="exact"/>
        <w:ind w:left="194" w:hangingChars="81" w:hanging="194"/>
        <w:rPr>
          <w:rFonts w:ascii="宋体" w:hAnsi="宋体"/>
          <w:sz w:val="24"/>
        </w:rPr>
      </w:pPr>
    </w:p>
    <w:p w:rsidR="00942C13" w:rsidRDefault="00942C13">
      <w:pPr>
        <w:widowControl/>
        <w:spacing w:line="360" w:lineRule="auto"/>
        <w:jc w:val="left"/>
        <w:rPr>
          <w:rFonts w:ascii="宋体" w:hAnsi="宋体" w:cs="宋体"/>
          <w:kern w:val="0"/>
          <w:sz w:val="24"/>
        </w:rPr>
      </w:pPr>
    </w:p>
    <w:p w:rsidR="00942C13" w:rsidRDefault="00942C13">
      <w:pPr>
        <w:widowControl/>
        <w:spacing w:line="360" w:lineRule="auto"/>
        <w:jc w:val="left"/>
        <w:rPr>
          <w:rFonts w:ascii="宋体" w:hAnsi="宋体" w:cs="宋体"/>
          <w:kern w:val="0"/>
          <w:sz w:val="24"/>
        </w:rPr>
      </w:pPr>
    </w:p>
    <w:p w:rsidR="00942C13" w:rsidRDefault="00942C13">
      <w:pPr>
        <w:pStyle w:val="a5"/>
        <w:spacing w:line="0" w:lineRule="atLeast"/>
        <w:rPr>
          <w:sz w:val="24"/>
        </w:rPr>
      </w:pPr>
    </w:p>
    <w:p w:rsidR="00942C13" w:rsidRDefault="002C3FFE">
      <w:pPr>
        <w:pStyle w:val="a5"/>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942C13" w:rsidRDefault="00942C13">
      <w:pPr>
        <w:pStyle w:val="a5"/>
        <w:spacing w:line="420" w:lineRule="exact"/>
        <w:jc w:val="left"/>
        <w:rPr>
          <w:rFonts w:hAnsi="宋体"/>
          <w:szCs w:val="24"/>
        </w:rPr>
      </w:pPr>
    </w:p>
    <w:p w:rsidR="00942C13" w:rsidRDefault="002C3FFE">
      <w:pPr>
        <w:pStyle w:val="a4"/>
        <w:jc w:val="left"/>
        <w:rPr>
          <w:rFonts w:hAnsi="宋体"/>
          <w:spacing w:val="-6"/>
          <w:szCs w:val="21"/>
        </w:rPr>
      </w:pPr>
      <w:r>
        <w:rPr>
          <w:rFonts w:hAnsi="宋体" w:hint="eastAsia"/>
          <w:spacing w:val="-6"/>
          <w:szCs w:val="21"/>
        </w:rPr>
        <w:t>项目名称：　某乡镇</w:t>
      </w:r>
      <w:r>
        <w:rPr>
          <w:rFonts w:hAnsi="宋体" w:hint="eastAsia"/>
          <w:spacing w:val="-6"/>
          <w:szCs w:val="21"/>
        </w:rPr>
        <w:t>村级监控系统维护</w:t>
      </w:r>
      <w:r>
        <w:rPr>
          <w:rFonts w:hAnsi="宋体" w:hint="eastAsia"/>
          <w:spacing w:val="-6"/>
          <w:szCs w:val="21"/>
        </w:rPr>
        <w:t>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942C13">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942C13" w:rsidRDefault="002C3FFE">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942C13" w:rsidRDefault="002C3FFE">
            <w:pPr>
              <w:ind w:firstLineChars="50" w:firstLine="99"/>
              <w:rPr>
                <w:rFonts w:hAnsi="宋体"/>
                <w:spacing w:val="-6"/>
                <w:szCs w:val="21"/>
              </w:rPr>
            </w:pPr>
            <w:r>
              <w:rPr>
                <w:rFonts w:hAnsi="宋体" w:hint="eastAsia"/>
                <w:spacing w:val="-6"/>
                <w:szCs w:val="21"/>
              </w:rPr>
              <w:t>保修说明</w:t>
            </w:r>
          </w:p>
        </w:tc>
      </w:tr>
      <w:tr w:rsidR="00942C13">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360" w:lineRule="auto"/>
              <w:jc w:val="center"/>
              <w:rPr>
                <w:rFonts w:hAnsi="宋体"/>
                <w:spacing w:val="-6"/>
                <w:szCs w:val="21"/>
              </w:rPr>
            </w:pPr>
            <w:r>
              <w:rPr>
                <w:rFonts w:hAnsi="宋体" w:hint="eastAsia"/>
                <w:spacing w:val="-6"/>
                <w:szCs w:val="21"/>
              </w:rPr>
              <w:t>某乡镇</w:t>
            </w:r>
            <w:r>
              <w:rPr>
                <w:rFonts w:hAnsi="宋体" w:hint="eastAsia"/>
                <w:spacing w:val="-6"/>
                <w:szCs w:val="21"/>
              </w:rPr>
              <w:t>村级监控系统维护</w:t>
            </w:r>
            <w:r>
              <w:rPr>
                <w:rFonts w:hAnsi="宋体" w:hint="eastAsia"/>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942C13" w:rsidRDefault="002C3FFE">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15</w:t>
            </w:r>
            <w:r>
              <w:rPr>
                <w:rFonts w:ascii="宋体" w:hAnsi="宋体" w:cs="宋体" w:hint="eastAsia"/>
                <w:color w:val="000000" w:themeColor="text1"/>
                <w:szCs w:val="21"/>
              </w:rPr>
              <w:t>日内，对该片区各监控设备及摄像机到机房线路进行巡查、检修，确保全部系统正常运行。</w:t>
            </w:r>
          </w:p>
        </w:tc>
        <w:tc>
          <w:tcPr>
            <w:tcW w:w="1560" w:type="dxa"/>
            <w:tcBorders>
              <w:top w:val="single" w:sz="4" w:space="0" w:color="auto"/>
              <w:left w:val="single" w:sz="4" w:space="0" w:color="auto"/>
              <w:bottom w:val="single" w:sz="4" w:space="0" w:color="auto"/>
              <w:right w:val="single" w:sz="4" w:space="0" w:color="auto"/>
            </w:tcBorders>
            <w:vAlign w:val="center"/>
          </w:tcPr>
          <w:p w:rsidR="00942C13" w:rsidRDefault="002C3FFE">
            <w:pPr>
              <w:rPr>
                <w:rFonts w:hAnsi="宋体"/>
                <w:spacing w:val="-6"/>
                <w:szCs w:val="21"/>
              </w:rPr>
            </w:pPr>
            <w:r>
              <w:rPr>
                <w:rFonts w:ascii="宋体" w:hAnsi="宋体" w:cs="宋体" w:hint="eastAsia"/>
                <w:color w:val="000000" w:themeColor="text1"/>
                <w:szCs w:val="21"/>
              </w:rPr>
              <w:t>叁年</w:t>
            </w:r>
          </w:p>
        </w:tc>
      </w:tr>
    </w:tbl>
    <w:p w:rsidR="00942C13" w:rsidRDefault="002C3FFE">
      <w:pPr>
        <w:spacing w:line="340" w:lineRule="exact"/>
        <w:ind w:firstLineChars="200" w:firstLine="422"/>
        <w:rPr>
          <w:rFonts w:hAnsi="宋体"/>
          <w:b/>
        </w:rPr>
      </w:pPr>
      <w:r>
        <w:rPr>
          <w:rFonts w:hAnsi="宋体" w:hint="eastAsia"/>
          <w:b/>
        </w:rPr>
        <w:t>注：</w:t>
      </w:r>
    </w:p>
    <w:p w:rsidR="00942C13" w:rsidRDefault="002C3FF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42C13" w:rsidRDefault="002C3FF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42C13" w:rsidRDefault="002C3FF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42C13" w:rsidRDefault="002C3FF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42C13" w:rsidRDefault="002C3FFE">
      <w:pPr>
        <w:widowControl/>
        <w:jc w:val="left"/>
        <w:rPr>
          <w:rFonts w:ascii="宋体" w:hAnsi="宋体"/>
          <w:b/>
        </w:rPr>
      </w:pPr>
      <w:r>
        <w:rPr>
          <w:rFonts w:ascii="宋体" w:hAnsi="宋体" w:hint="eastAsia"/>
          <w:b/>
        </w:rPr>
        <w:br w:type="page"/>
      </w:r>
    </w:p>
    <w:p w:rsidR="00942C13" w:rsidRDefault="002C3FFE">
      <w:pPr>
        <w:jc w:val="center"/>
        <w:rPr>
          <w:b/>
          <w:bCs/>
          <w:sz w:val="36"/>
        </w:rPr>
      </w:pPr>
      <w:r>
        <w:rPr>
          <w:rFonts w:hint="eastAsia"/>
          <w:b/>
          <w:bCs/>
          <w:sz w:val="36"/>
        </w:rPr>
        <w:t>第二部分报价人须知</w:t>
      </w:r>
    </w:p>
    <w:p w:rsidR="00942C13" w:rsidRDefault="002C3FFE">
      <w:pPr>
        <w:spacing w:line="440" w:lineRule="exact"/>
        <w:jc w:val="center"/>
        <w:rPr>
          <w:rFonts w:ascii="宋体" w:hAnsi="宋体"/>
          <w:b/>
          <w:bCs/>
          <w:sz w:val="32"/>
        </w:rPr>
      </w:pPr>
      <w:r>
        <w:rPr>
          <w:rFonts w:ascii="宋体" w:hAnsi="宋体" w:hint="eastAsia"/>
          <w:b/>
          <w:bCs/>
          <w:sz w:val="32"/>
        </w:rPr>
        <w:t>报价人须知前附表</w:t>
      </w:r>
    </w:p>
    <w:p w:rsidR="00942C13" w:rsidRDefault="00942C13">
      <w:pPr>
        <w:spacing w:line="440" w:lineRule="exact"/>
        <w:rPr>
          <w:rFonts w:ascii="宋体" w:hAnsi="宋体"/>
          <w:sz w:val="24"/>
        </w:rPr>
      </w:pPr>
    </w:p>
    <w:p w:rsidR="00942C13" w:rsidRDefault="002C3FF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42C13">
        <w:trPr>
          <w:trHeight w:val="20"/>
        </w:trPr>
        <w:tc>
          <w:tcPr>
            <w:tcW w:w="900" w:type="dxa"/>
            <w:tcBorders>
              <w:top w:val="single" w:sz="4" w:space="0" w:color="auto"/>
              <w:left w:val="single" w:sz="4" w:space="0" w:color="auto"/>
              <w:bottom w:val="single" w:sz="4" w:space="0" w:color="auto"/>
              <w:right w:val="single" w:sz="4" w:space="0" w:color="auto"/>
            </w:tcBorders>
          </w:tcPr>
          <w:p w:rsidR="00942C13" w:rsidRDefault="002C3FF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42C13" w:rsidRDefault="002C3FF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42C13" w:rsidRDefault="002C3FFE">
            <w:pPr>
              <w:spacing w:line="420" w:lineRule="exact"/>
              <w:jc w:val="center"/>
              <w:rPr>
                <w:rFonts w:ascii="宋体" w:hAnsi="宋体"/>
                <w:sz w:val="24"/>
              </w:rPr>
            </w:pPr>
            <w:r>
              <w:rPr>
                <w:rFonts w:ascii="宋体" w:hAnsi="宋体" w:hint="eastAsia"/>
                <w:sz w:val="24"/>
              </w:rPr>
              <w:t>编列内容</w:t>
            </w:r>
          </w:p>
        </w:tc>
      </w:tr>
      <w:tr w:rsidR="00942C1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某乡镇</w:t>
            </w:r>
            <w:r>
              <w:rPr>
                <w:rFonts w:ascii="宋体" w:hAnsi="宋体" w:hint="eastAsia"/>
                <w:sz w:val="24"/>
              </w:rPr>
              <w:t>村级监控系统维护</w:t>
            </w:r>
            <w:r>
              <w:rPr>
                <w:rFonts w:ascii="宋体" w:hAnsi="宋体" w:hint="eastAsia"/>
                <w:sz w:val="24"/>
              </w:rPr>
              <w:t>项目比选</w:t>
            </w:r>
          </w:p>
          <w:p w:rsidR="00942C13" w:rsidRDefault="002C3FFE">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942C13" w:rsidRDefault="002C3FFE">
            <w:pPr>
              <w:spacing w:line="420" w:lineRule="exact"/>
              <w:rPr>
                <w:rFonts w:ascii="宋体" w:hAnsi="宋体"/>
                <w:sz w:val="24"/>
              </w:rPr>
            </w:pPr>
            <w:r>
              <w:rPr>
                <w:rFonts w:ascii="宋体" w:hAnsi="宋体" w:hint="eastAsia"/>
                <w:sz w:val="24"/>
                <w:szCs w:val="20"/>
              </w:rPr>
              <w:t>项目内容：具体内容详见比选文件</w:t>
            </w:r>
          </w:p>
        </w:tc>
      </w:tr>
      <w:tr w:rsidR="00942C1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00" w:lineRule="exact"/>
              <w:rPr>
                <w:rFonts w:ascii="宋体" w:hAnsi="宋体" w:cs="宋体"/>
                <w:b/>
                <w:bCs/>
                <w:sz w:val="24"/>
              </w:rPr>
            </w:pPr>
            <w:r>
              <w:rPr>
                <w:rFonts w:ascii="宋体" w:hAnsi="宋体" w:cs="宋体" w:hint="eastAsia"/>
                <w:b/>
                <w:bCs/>
                <w:sz w:val="24"/>
              </w:rPr>
              <w:t>基本资格标准：</w:t>
            </w:r>
          </w:p>
          <w:p w:rsidR="00942C13" w:rsidRDefault="002C3FFE">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942C13" w:rsidRDefault="002C3FFE">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942C13" w:rsidRDefault="002C3FFE">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942C13" w:rsidRDefault="002C3FFE">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942C13" w:rsidRDefault="002C3FFE">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942C13" w:rsidRDefault="002C3FFE">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942C13" w:rsidRDefault="002C3FFE">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942C13" w:rsidRDefault="002C3FFE">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ascii="宋体" w:hAnsi="宋体" w:cs="宋体" w:hint="eastAsia"/>
              </w:rPr>
              <w:t>投标人需对现场进行勘察、对接、设计，并出具福建广电网络集团股份有限公司南安分公司的现场勘察证加盖公章。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。联系人：小陈。联系电话：</w:t>
            </w:r>
            <w:r>
              <w:rPr>
                <w:rFonts w:ascii="宋体" w:hAnsi="宋体" w:cs="宋体" w:hint="eastAsia"/>
              </w:rPr>
              <w:t>0595-86288708</w:t>
            </w:r>
            <w:r>
              <w:rPr>
                <w:rFonts w:ascii="宋体" w:hAnsi="宋体" w:cs="宋体" w:hint="eastAsia"/>
              </w:rPr>
              <w:t>。</w:t>
            </w:r>
          </w:p>
        </w:tc>
      </w:tr>
      <w:tr w:rsidR="00942C1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942C1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942C13" w:rsidRDefault="002C3FFE">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p>
          <w:p w:rsidR="00942C13" w:rsidRDefault="002C3FF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942C13" w:rsidRDefault="002C3FF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rPr>
              <w:t>11</w:t>
            </w:r>
            <w:r>
              <w:rPr>
                <w:rFonts w:ascii="宋体" w:hAnsi="宋体" w:cs="宋体" w:hint="eastAsia"/>
                <w:sz w:val="24"/>
              </w:rPr>
              <w:t>月</w:t>
            </w:r>
            <w:r>
              <w:rPr>
                <w:rFonts w:ascii="宋体" w:hAnsi="宋体" w:cs="宋体" w:hint="eastAsia"/>
                <w:sz w:val="24"/>
              </w:rPr>
              <w:t>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942C1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942C13" w:rsidRDefault="002C3FF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w:t>
            </w:r>
            <w:bookmarkStart w:id="9" w:name="_GoBack"/>
            <w:bookmarkEnd w:id="9"/>
            <w:r>
              <w:rPr>
                <w:rFonts w:ascii="宋体" w:hAnsi="宋体" w:hint="eastAsia"/>
                <w:sz w:val="24"/>
              </w:rPr>
              <w:t>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42C1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pStyle w:val="a3"/>
              <w:spacing w:line="420" w:lineRule="exact"/>
              <w:ind w:firstLine="0"/>
              <w:rPr>
                <w:rFonts w:ascii="宋体" w:hAnsi="宋体"/>
                <w:sz w:val="24"/>
                <w:szCs w:val="24"/>
              </w:rPr>
            </w:pPr>
            <w:r>
              <w:rPr>
                <w:rFonts w:ascii="宋体" w:hAnsi="宋体" w:hint="eastAsia"/>
                <w:b/>
                <w:kern w:val="0"/>
                <w:sz w:val="24"/>
              </w:rPr>
              <w:t>项目咨询及其他</w:t>
            </w:r>
          </w:p>
          <w:p w:rsidR="00942C13" w:rsidRDefault="002C3FFE">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42C1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380" w:lineRule="exact"/>
              <w:rPr>
                <w:rFonts w:hAnsi="宋体"/>
                <w:b/>
                <w:bCs/>
                <w:sz w:val="24"/>
              </w:rPr>
            </w:pPr>
            <w:r>
              <w:rPr>
                <w:rFonts w:hAnsi="宋体" w:hint="eastAsia"/>
                <w:b/>
                <w:bCs/>
                <w:sz w:val="24"/>
              </w:rPr>
              <w:t>其他重要须知：</w:t>
            </w:r>
          </w:p>
          <w:p w:rsidR="00942C13" w:rsidRDefault="002C3FFE">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42C13" w:rsidRDefault="002C3FF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42C13" w:rsidRDefault="002C3FF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942C13" w:rsidRDefault="002C3FF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42C13" w:rsidRDefault="002C3FFE">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942C1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b/>
                <w:kern w:val="0"/>
                <w:sz w:val="24"/>
              </w:rPr>
            </w:pPr>
            <w:r>
              <w:rPr>
                <w:rFonts w:ascii="宋体" w:hAnsi="宋体" w:hint="eastAsia"/>
                <w:b/>
                <w:kern w:val="0"/>
                <w:sz w:val="24"/>
              </w:rPr>
              <w:t>最高限价：</w:t>
            </w:r>
          </w:p>
          <w:p w:rsidR="00942C13" w:rsidRDefault="002C3FF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4.6</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942C13" w:rsidRDefault="002C3FF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42C1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pStyle w:val="0"/>
              <w:autoSpaceDE/>
              <w:adjustRightInd/>
              <w:spacing w:before="0" w:after="0" w:line="380" w:lineRule="exact"/>
              <w:rPr>
                <w:rFonts w:ascii="宋体" w:hAnsi="宋体"/>
                <w:kern w:val="2"/>
              </w:rPr>
            </w:pPr>
            <w:r>
              <w:rPr>
                <w:rFonts w:ascii="宋体" w:hAnsi="宋体" w:hint="eastAsia"/>
                <w:kern w:val="2"/>
              </w:rPr>
              <w:t>履约保证金：</w:t>
            </w:r>
          </w:p>
          <w:p w:rsidR="00942C13" w:rsidRDefault="002C3FFE">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942C13" w:rsidRDefault="00942C13">
            <w:pPr>
              <w:pStyle w:val="0"/>
              <w:spacing w:line="380" w:lineRule="exact"/>
              <w:ind w:firstLineChars="100" w:firstLine="240"/>
              <w:rPr>
                <w:rFonts w:ascii="宋体" w:hAnsi="宋体"/>
                <w:b w:val="0"/>
                <w:kern w:val="2"/>
                <w:highlight w:val="yellow"/>
              </w:rPr>
            </w:pPr>
          </w:p>
        </w:tc>
      </w:tr>
      <w:tr w:rsidR="00942C1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rPr>
                <w:rFonts w:ascii="宋体" w:hAnsi="宋体"/>
                <w:sz w:val="24"/>
              </w:rPr>
            </w:pPr>
            <w:r>
              <w:rPr>
                <w:rFonts w:ascii="宋体" w:hAnsi="宋体" w:hint="eastAsia"/>
                <w:sz w:val="24"/>
              </w:rPr>
              <w:t>比选文件更正公告（如果有的话）等相关公告、公示发布网站：</w:t>
            </w:r>
          </w:p>
          <w:p w:rsidR="00942C13" w:rsidRDefault="002C3FF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942C13" w:rsidRDefault="002C3FF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42C1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42C13" w:rsidRDefault="002C3FF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42C13" w:rsidRDefault="002C3F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42C13" w:rsidRDefault="002C3FFE">
      <w:pPr>
        <w:jc w:val="center"/>
        <w:rPr>
          <w:b/>
          <w:bCs/>
          <w:sz w:val="32"/>
        </w:rPr>
      </w:pPr>
      <w:r>
        <w:rPr>
          <w:b/>
          <w:bCs/>
          <w:sz w:val="32"/>
        </w:rPr>
        <w:br w:type="page"/>
      </w:r>
      <w:r>
        <w:rPr>
          <w:rFonts w:hint="eastAsia"/>
          <w:b/>
          <w:bCs/>
          <w:sz w:val="32"/>
        </w:rPr>
        <w:t>报价人须知</w:t>
      </w:r>
    </w:p>
    <w:p w:rsidR="00942C13" w:rsidRDefault="00942C13">
      <w:pPr>
        <w:spacing w:line="440" w:lineRule="exact"/>
        <w:rPr>
          <w:rFonts w:ascii="宋体" w:hAnsi="宋体"/>
          <w:sz w:val="24"/>
        </w:rPr>
      </w:pPr>
    </w:p>
    <w:p w:rsidR="00942C13" w:rsidRDefault="002C3FF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942C13" w:rsidRDefault="00942C13">
      <w:pPr>
        <w:spacing w:line="440" w:lineRule="exact"/>
        <w:rPr>
          <w:rFonts w:ascii="宋体" w:hAnsi="宋体"/>
          <w:sz w:val="24"/>
        </w:rPr>
      </w:pPr>
    </w:p>
    <w:p w:rsidR="00942C13" w:rsidRDefault="002C3FF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942C13" w:rsidRDefault="002C3FF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942C13" w:rsidRDefault="002C3FF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942C13" w:rsidRDefault="002C3FF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942C13" w:rsidRDefault="002C3FF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942C13" w:rsidRDefault="002C3FF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942C13" w:rsidRDefault="002C3FF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942C13" w:rsidRDefault="002C3FFE">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942C13" w:rsidRDefault="002C3FF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42C13" w:rsidRDefault="002C3FF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942C13" w:rsidRDefault="002C3FFE">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942C13" w:rsidRDefault="002C3FF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942C13" w:rsidRDefault="00942C13">
      <w:pPr>
        <w:spacing w:line="440" w:lineRule="exact"/>
        <w:rPr>
          <w:rFonts w:ascii="宋体" w:hAnsi="宋体"/>
          <w:sz w:val="24"/>
        </w:rPr>
      </w:pPr>
    </w:p>
    <w:p w:rsidR="00942C13" w:rsidRDefault="002C3FFE">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942C13" w:rsidRDefault="00942C13">
      <w:pPr>
        <w:spacing w:line="440" w:lineRule="exact"/>
        <w:rPr>
          <w:rFonts w:ascii="宋体" w:hAnsi="宋体"/>
          <w:sz w:val="24"/>
        </w:rPr>
      </w:pPr>
    </w:p>
    <w:p w:rsidR="00942C13" w:rsidRDefault="002C3FFE">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942C13" w:rsidRDefault="002C3FFE">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942C13" w:rsidRDefault="002C3FF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942C13" w:rsidRDefault="002C3FFE">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942C13" w:rsidRDefault="002C3FFE">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942C13" w:rsidRDefault="002C3FFE">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942C13" w:rsidRDefault="002C3FFE">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942C13" w:rsidRDefault="00942C13">
      <w:pPr>
        <w:spacing w:line="440" w:lineRule="exact"/>
        <w:rPr>
          <w:rFonts w:ascii="宋体" w:hAnsi="宋体"/>
          <w:sz w:val="24"/>
        </w:rPr>
      </w:pPr>
    </w:p>
    <w:p w:rsidR="00942C13" w:rsidRDefault="002C3FFE">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942C13" w:rsidRDefault="00942C13">
      <w:pPr>
        <w:spacing w:line="440" w:lineRule="exact"/>
        <w:rPr>
          <w:rFonts w:ascii="宋体" w:hAnsi="宋体"/>
          <w:sz w:val="24"/>
        </w:rPr>
      </w:pPr>
    </w:p>
    <w:p w:rsidR="00942C13" w:rsidRDefault="002C3FF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942C13" w:rsidRDefault="002C3FF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942C13" w:rsidRDefault="002C3FF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942C13" w:rsidRDefault="002C3FF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942C13" w:rsidRDefault="002C3FF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42C13" w:rsidRDefault="002C3FF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942C13" w:rsidRDefault="002C3FF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942C13" w:rsidRDefault="002C3FFE">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42C13" w:rsidRDefault="002C3FFE">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942C13" w:rsidRDefault="002C3FF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942C13" w:rsidRDefault="002C3FFE">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942C13" w:rsidRDefault="002C3FF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942C13" w:rsidRDefault="002C3FF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942C13" w:rsidRDefault="002C3FF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942C13" w:rsidRDefault="002C3FFE">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942C13" w:rsidRDefault="002C3FFE">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942C13" w:rsidRDefault="002C3FF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942C13" w:rsidRDefault="002C3FF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942C13" w:rsidRDefault="002C3FF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942C13" w:rsidRDefault="00942C13">
      <w:pPr>
        <w:spacing w:line="440" w:lineRule="exact"/>
        <w:rPr>
          <w:rFonts w:ascii="宋体" w:hAnsi="宋体"/>
          <w:sz w:val="24"/>
        </w:rPr>
      </w:pPr>
    </w:p>
    <w:p w:rsidR="00942C13" w:rsidRDefault="002C3FF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942C13" w:rsidRDefault="00942C13">
      <w:pPr>
        <w:spacing w:line="440" w:lineRule="exact"/>
        <w:rPr>
          <w:rFonts w:ascii="宋体" w:hAnsi="宋体"/>
          <w:sz w:val="24"/>
        </w:rPr>
      </w:pPr>
    </w:p>
    <w:p w:rsidR="00942C13" w:rsidRDefault="002C3FF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942C13" w:rsidRDefault="002C3FF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942C13" w:rsidRDefault="002C3FF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942C13" w:rsidRDefault="002C3FF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942C13" w:rsidRDefault="002C3FF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942C13" w:rsidRDefault="002C3FF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942C13" w:rsidRDefault="002C3FF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942C13" w:rsidRDefault="002C3FF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942C13" w:rsidRDefault="002C3FF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942C13" w:rsidRDefault="002C3FF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942C13" w:rsidRDefault="002C3FF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942C13" w:rsidRDefault="00942C13">
      <w:pPr>
        <w:spacing w:line="440" w:lineRule="exact"/>
        <w:rPr>
          <w:rFonts w:ascii="宋体" w:hAnsi="宋体"/>
          <w:sz w:val="24"/>
        </w:rPr>
      </w:pPr>
    </w:p>
    <w:p w:rsidR="00942C13" w:rsidRDefault="002C3FF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942C13" w:rsidRDefault="00942C13">
      <w:pPr>
        <w:spacing w:line="440" w:lineRule="exact"/>
        <w:rPr>
          <w:rFonts w:ascii="宋体" w:hAnsi="宋体"/>
          <w:sz w:val="24"/>
        </w:rPr>
      </w:pPr>
    </w:p>
    <w:p w:rsidR="00942C13" w:rsidRDefault="002C3FF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942C13" w:rsidRDefault="002C3FF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942C13" w:rsidRDefault="002C3FF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942C13" w:rsidRDefault="002C3FF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942C13" w:rsidRDefault="002C3FF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942C13" w:rsidRDefault="002C3FF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942C13" w:rsidRDefault="002C3FF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942C13" w:rsidRDefault="002C3FF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942C13" w:rsidRDefault="002C3FF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942C13" w:rsidRDefault="002C3FF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942C13" w:rsidRDefault="002C3FF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942C13" w:rsidRDefault="00942C13">
      <w:pPr>
        <w:spacing w:line="440" w:lineRule="exact"/>
        <w:jc w:val="center"/>
        <w:rPr>
          <w:rFonts w:ascii="宋体" w:hAnsi="宋体"/>
          <w:b/>
          <w:bCs/>
          <w:sz w:val="24"/>
        </w:rPr>
      </w:pPr>
    </w:p>
    <w:p w:rsidR="00942C13" w:rsidRDefault="002C3FF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942C13" w:rsidRDefault="00942C13">
      <w:pPr>
        <w:spacing w:line="440" w:lineRule="exact"/>
        <w:rPr>
          <w:rFonts w:ascii="宋体" w:hAnsi="宋体"/>
          <w:sz w:val="24"/>
        </w:rPr>
      </w:pPr>
    </w:p>
    <w:p w:rsidR="00942C13" w:rsidRDefault="002C3FF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942C13" w:rsidRDefault="002C3FF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942C13" w:rsidRDefault="002C3FF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942C13" w:rsidRDefault="002C3FF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942C13" w:rsidRDefault="002C3FF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942C13" w:rsidRDefault="002C3FF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942C13" w:rsidRDefault="002C3FF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942C13" w:rsidRDefault="002C3FF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942C13" w:rsidRDefault="002C3FF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942C13" w:rsidRDefault="002C3FFE">
      <w:pPr>
        <w:widowControl/>
        <w:jc w:val="left"/>
        <w:rPr>
          <w:rFonts w:ascii="宋体" w:hAnsi="宋体"/>
          <w:sz w:val="24"/>
        </w:rPr>
      </w:pPr>
      <w:r>
        <w:rPr>
          <w:rFonts w:ascii="宋体" w:hAnsi="宋体" w:hint="eastAsia"/>
          <w:sz w:val="24"/>
        </w:rPr>
        <w:br w:type="page"/>
      </w:r>
    </w:p>
    <w:p w:rsidR="00942C13" w:rsidRDefault="002C3FFE">
      <w:pPr>
        <w:jc w:val="center"/>
        <w:rPr>
          <w:b/>
          <w:bCs/>
          <w:sz w:val="36"/>
        </w:rPr>
      </w:pPr>
      <w:r>
        <w:rPr>
          <w:rFonts w:hint="eastAsia"/>
          <w:b/>
          <w:bCs/>
          <w:sz w:val="36"/>
        </w:rPr>
        <w:t>第三部分比选内容及要求</w:t>
      </w:r>
    </w:p>
    <w:p w:rsidR="00942C13" w:rsidRDefault="00942C13">
      <w:pPr>
        <w:pStyle w:val="a5"/>
        <w:snapToGrid w:val="0"/>
        <w:spacing w:line="420" w:lineRule="exact"/>
        <w:jc w:val="center"/>
        <w:rPr>
          <w:b/>
          <w:bCs/>
          <w:sz w:val="24"/>
          <w:szCs w:val="24"/>
        </w:rPr>
      </w:pPr>
    </w:p>
    <w:p w:rsidR="00942C13" w:rsidRDefault="002C3FFE">
      <w:pPr>
        <w:spacing w:line="420" w:lineRule="exact"/>
        <w:rPr>
          <w:rFonts w:ascii="宋体" w:hAnsi="宋体" w:cs="宋体"/>
          <w:b/>
          <w:bCs/>
          <w:kern w:val="0"/>
          <w:sz w:val="24"/>
        </w:rPr>
      </w:pPr>
      <w:r>
        <w:rPr>
          <w:rFonts w:hint="eastAsia"/>
          <w:b/>
          <w:sz w:val="24"/>
        </w:rPr>
        <w:t>一、技术规格和要求</w:t>
      </w:r>
    </w:p>
    <w:p w:rsidR="00942C13" w:rsidRDefault="002C3FFE">
      <w:r>
        <w:rPr>
          <w:rFonts w:hint="eastAsia"/>
        </w:rPr>
        <w:t>1.1</w:t>
      </w:r>
      <w:r>
        <w:rPr>
          <w:rFonts w:hint="eastAsia"/>
        </w:rPr>
        <w:t>货物清单及技术参数</w:t>
      </w:r>
    </w:p>
    <w:tbl>
      <w:tblPr>
        <w:tblpPr w:leftFromText="180" w:rightFromText="180" w:vertAnchor="text" w:horzAnchor="page" w:tblpX="1530" w:tblpY="326"/>
        <w:tblOverlap w:val="neve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1230"/>
        <w:gridCol w:w="720"/>
        <w:gridCol w:w="1609"/>
        <w:gridCol w:w="1826"/>
        <w:gridCol w:w="1080"/>
        <w:gridCol w:w="1080"/>
        <w:gridCol w:w="1140"/>
      </w:tblGrid>
      <w:tr w:rsidR="00942C13">
        <w:trPr>
          <w:trHeight w:val="924"/>
          <w:tblHeader/>
        </w:trPr>
        <w:tc>
          <w:tcPr>
            <w:tcW w:w="765" w:type="dxa"/>
            <w:vAlign w:val="center"/>
          </w:tcPr>
          <w:p w:rsidR="00942C13" w:rsidRDefault="002C3FFE">
            <w:pPr>
              <w:jc w:val="center"/>
              <w:rPr>
                <w:rFonts w:ascii="宋体" w:hAnsi="宋体" w:cs="宋体"/>
                <w:szCs w:val="21"/>
              </w:rPr>
            </w:pPr>
            <w:r>
              <w:rPr>
                <w:rFonts w:ascii="宋体" w:hAnsi="宋体" w:cs="宋体" w:hint="eastAsia"/>
                <w:szCs w:val="21"/>
              </w:rPr>
              <w:t>序号</w:t>
            </w:r>
          </w:p>
        </w:tc>
        <w:tc>
          <w:tcPr>
            <w:tcW w:w="1230" w:type="dxa"/>
            <w:vAlign w:val="center"/>
          </w:tcPr>
          <w:p w:rsidR="00942C13" w:rsidRDefault="002C3FFE">
            <w:pPr>
              <w:rPr>
                <w:rFonts w:ascii="宋体" w:hAnsi="宋体" w:cs="宋体"/>
                <w:color w:val="FF0000"/>
                <w:szCs w:val="21"/>
              </w:rPr>
            </w:pPr>
            <w:r>
              <w:rPr>
                <w:rFonts w:ascii="宋体" w:hAnsi="宋体" w:hint="eastAsia"/>
                <w:color w:val="000000"/>
              </w:rPr>
              <w:t>项目名称</w:t>
            </w:r>
          </w:p>
        </w:tc>
        <w:tc>
          <w:tcPr>
            <w:tcW w:w="720" w:type="dxa"/>
            <w:vAlign w:val="center"/>
          </w:tcPr>
          <w:p w:rsidR="00942C13" w:rsidRDefault="002C3FFE">
            <w:pPr>
              <w:jc w:val="center"/>
              <w:rPr>
                <w:rFonts w:ascii="宋体" w:hAnsi="宋体" w:cs="宋体"/>
                <w:szCs w:val="21"/>
              </w:rPr>
            </w:pPr>
            <w:r>
              <w:rPr>
                <w:rFonts w:ascii="宋体" w:hAnsi="宋体" w:cs="宋体" w:hint="eastAsia"/>
                <w:szCs w:val="21"/>
              </w:rPr>
              <w:t>数量</w:t>
            </w:r>
          </w:p>
        </w:tc>
        <w:tc>
          <w:tcPr>
            <w:tcW w:w="1609" w:type="dxa"/>
            <w:vAlign w:val="center"/>
          </w:tcPr>
          <w:p w:rsidR="00942C13" w:rsidRDefault="002C3FFE">
            <w:pPr>
              <w:jc w:val="center"/>
              <w:rPr>
                <w:rFonts w:ascii="宋体" w:hAnsi="宋体" w:cs="宋体"/>
                <w:szCs w:val="21"/>
              </w:rPr>
            </w:pPr>
            <w:r>
              <w:rPr>
                <w:rFonts w:ascii="宋体" w:hAnsi="宋体" w:hint="eastAsia"/>
              </w:rPr>
              <w:t>维护内容</w:t>
            </w:r>
          </w:p>
        </w:tc>
        <w:tc>
          <w:tcPr>
            <w:tcW w:w="1826" w:type="dxa"/>
            <w:vAlign w:val="center"/>
          </w:tcPr>
          <w:p w:rsidR="00942C13" w:rsidRDefault="002C3FFE">
            <w:pPr>
              <w:jc w:val="center"/>
              <w:rPr>
                <w:rFonts w:ascii="宋体" w:hAnsi="宋体" w:cs="宋体"/>
                <w:szCs w:val="21"/>
              </w:rPr>
            </w:pPr>
            <w:r>
              <w:rPr>
                <w:rFonts w:ascii="宋体" w:hAnsi="宋体" w:hint="eastAsia"/>
                <w:szCs w:val="21"/>
              </w:rPr>
              <w:t>上线期</w:t>
            </w:r>
          </w:p>
        </w:tc>
        <w:tc>
          <w:tcPr>
            <w:tcW w:w="1080" w:type="dxa"/>
            <w:vAlign w:val="center"/>
          </w:tcPr>
          <w:p w:rsidR="00942C13" w:rsidRDefault="002C3FFE">
            <w:pPr>
              <w:jc w:val="center"/>
              <w:rPr>
                <w:rFonts w:ascii="宋体" w:hAnsi="宋体" w:cs="宋体"/>
                <w:color w:val="FF0000"/>
                <w:szCs w:val="21"/>
              </w:rPr>
            </w:pPr>
            <w:r>
              <w:rPr>
                <w:rFonts w:ascii="宋体" w:hAnsi="宋体" w:hint="eastAsia"/>
                <w:szCs w:val="21"/>
              </w:rPr>
              <w:t>维保说明</w:t>
            </w:r>
          </w:p>
        </w:tc>
        <w:tc>
          <w:tcPr>
            <w:tcW w:w="1080" w:type="dxa"/>
            <w:vAlign w:val="center"/>
          </w:tcPr>
          <w:p w:rsidR="00942C13" w:rsidRDefault="002C3FFE">
            <w:pPr>
              <w:jc w:val="center"/>
              <w:rPr>
                <w:rFonts w:ascii="宋体" w:hAnsi="宋体"/>
                <w:szCs w:val="21"/>
              </w:rPr>
            </w:pPr>
            <w:r>
              <w:rPr>
                <w:rFonts w:ascii="宋体" w:hAnsi="宋体" w:hint="eastAsia"/>
                <w:szCs w:val="21"/>
              </w:rPr>
              <w:t>维保点位</w:t>
            </w:r>
          </w:p>
        </w:tc>
        <w:tc>
          <w:tcPr>
            <w:tcW w:w="1140" w:type="dxa"/>
            <w:vAlign w:val="center"/>
          </w:tcPr>
          <w:p w:rsidR="00942C13" w:rsidRDefault="002C3FFE">
            <w:pPr>
              <w:ind w:firstLineChars="50" w:firstLine="105"/>
              <w:jc w:val="center"/>
              <w:rPr>
                <w:rFonts w:ascii="宋体" w:hAnsi="宋体"/>
                <w:szCs w:val="21"/>
              </w:rPr>
            </w:pPr>
            <w:r>
              <w:rPr>
                <w:rFonts w:ascii="宋体" w:hAnsi="宋体" w:hint="eastAsia"/>
                <w:szCs w:val="21"/>
              </w:rPr>
              <w:t>备注</w:t>
            </w:r>
          </w:p>
        </w:tc>
      </w:tr>
      <w:tr w:rsidR="00942C13">
        <w:trPr>
          <w:cantSplit/>
          <w:trHeight w:val="3295"/>
          <w:tblHeader/>
        </w:trPr>
        <w:tc>
          <w:tcPr>
            <w:tcW w:w="765" w:type="dxa"/>
            <w:vAlign w:val="center"/>
          </w:tcPr>
          <w:p w:rsidR="00942C13" w:rsidRDefault="002C3FFE">
            <w:pPr>
              <w:widowControl/>
              <w:jc w:val="center"/>
              <w:rPr>
                <w:rFonts w:ascii="宋体" w:hAnsi="宋体" w:cs="宋体"/>
                <w:kern w:val="0"/>
                <w:szCs w:val="21"/>
              </w:rPr>
            </w:pPr>
            <w:r>
              <w:rPr>
                <w:rFonts w:ascii="宋体" w:hAnsi="宋体" w:cs="宋体" w:hint="eastAsia"/>
                <w:kern w:val="0"/>
                <w:szCs w:val="21"/>
              </w:rPr>
              <w:t>1</w:t>
            </w:r>
          </w:p>
        </w:tc>
        <w:tc>
          <w:tcPr>
            <w:tcW w:w="1230" w:type="dxa"/>
            <w:vAlign w:val="center"/>
          </w:tcPr>
          <w:p w:rsidR="00942C13" w:rsidRDefault="002C3FFE">
            <w:pPr>
              <w:adjustRightInd w:val="0"/>
              <w:snapToGrid w:val="0"/>
              <w:spacing w:line="400" w:lineRule="atLeast"/>
              <w:ind w:firstLineChars="45" w:firstLine="94"/>
              <w:jc w:val="center"/>
              <w:rPr>
                <w:rFonts w:ascii="宋体" w:hAnsi="宋体" w:cs="宋体"/>
                <w:kern w:val="0"/>
                <w:szCs w:val="21"/>
              </w:rPr>
            </w:pPr>
            <w:r>
              <w:rPr>
                <w:rFonts w:ascii="宋体" w:hAnsi="宋体" w:hint="eastAsia"/>
                <w:color w:val="000000"/>
              </w:rPr>
              <w:t>某</w:t>
            </w:r>
            <w:r>
              <w:rPr>
                <w:rFonts w:ascii="宋体" w:hAnsi="宋体" w:hint="eastAsia"/>
                <w:color w:val="000000"/>
              </w:rPr>
              <w:t>乡镇</w:t>
            </w:r>
            <w:r>
              <w:rPr>
                <w:rFonts w:ascii="宋体" w:hAnsi="宋体" w:hint="eastAsia"/>
                <w:color w:val="000000"/>
              </w:rPr>
              <w:t>村级</w:t>
            </w:r>
            <w:r>
              <w:rPr>
                <w:rFonts w:ascii="宋体" w:hAnsi="宋体" w:hint="eastAsia"/>
                <w:color w:val="000000"/>
              </w:rPr>
              <w:t>监控</w:t>
            </w:r>
            <w:r>
              <w:rPr>
                <w:rFonts w:ascii="宋体" w:hAnsi="宋体" w:hint="eastAsia"/>
                <w:color w:val="000000"/>
              </w:rPr>
              <w:t>系统</w:t>
            </w:r>
            <w:r>
              <w:rPr>
                <w:rFonts w:ascii="宋体" w:hAnsi="宋体" w:hint="eastAsia"/>
                <w:color w:val="000000"/>
              </w:rPr>
              <w:t>维保</w:t>
            </w:r>
            <w:r>
              <w:rPr>
                <w:rFonts w:ascii="宋体" w:hAnsi="宋体" w:hint="eastAsia"/>
                <w:color w:val="000000"/>
              </w:rPr>
              <w:t>项目</w:t>
            </w:r>
          </w:p>
        </w:tc>
        <w:tc>
          <w:tcPr>
            <w:tcW w:w="720" w:type="dxa"/>
            <w:vAlign w:val="center"/>
          </w:tcPr>
          <w:p w:rsidR="00942C13" w:rsidRDefault="002C3FFE">
            <w:pPr>
              <w:adjustRightInd w:val="0"/>
              <w:snapToGrid w:val="0"/>
              <w:spacing w:line="400" w:lineRule="atLeast"/>
              <w:ind w:firstLineChars="45" w:firstLine="94"/>
              <w:jc w:val="center"/>
              <w:rPr>
                <w:rFonts w:ascii="宋体" w:hAnsi="宋体" w:cs="Arial"/>
                <w:szCs w:val="21"/>
              </w:rPr>
            </w:pPr>
            <w:r>
              <w:rPr>
                <w:rFonts w:ascii="宋体" w:hAnsi="宋体" w:cs="Arial"/>
                <w:szCs w:val="21"/>
              </w:rPr>
              <w:t>1</w:t>
            </w:r>
            <w:r>
              <w:rPr>
                <w:rFonts w:ascii="宋体" w:hAnsi="宋体" w:cs="Arial" w:hint="eastAsia"/>
                <w:szCs w:val="21"/>
              </w:rPr>
              <w:t>项</w:t>
            </w:r>
          </w:p>
        </w:tc>
        <w:tc>
          <w:tcPr>
            <w:tcW w:w="1609" w:type="dxa"/>
            <w:vAlign w:val="center"/>
          </w:tcPr>
          <w:p w:rsidR="00942C13" w:rsidRDefault="002C3FFE">
            <w:pPr>
              <w:adjustRightInd w:val="0"/>
              <w:snapToGrid w:val="0"/>
              <w:spacing w:line="400" w:lineRule="atLeast"/>
              <w:rPr>
                <w:rFonts w:ascii="宋体" w:hAnsi="宋体" w:cs="Arial"/>
                <w:szCs w:val="21"/>
              </w:rPr>
            </w:pPr>
            <w:r>
              <w:rPr>
                <w:rFonts w:ascii="宋体" w:hAnsi="宋体" w:hint="eastAsia"/>
              </w:rPr>
              <w:t>摄像机</w:t>
            </w:r>
            <w:r>
              <w:rPr>
                <w:rFonts w:ascii="宋体" w:hAnsi="宋体" w:hint="eastAsia"/>
              </w:rPr>
              <w:t>22</w:t>
            </w:r>
            <w:r>
              <w:rPr>
                <w:rFonts w:ascii="宋体" w:hAnsi="宋体" w:hint="eastAsia"/>
              </w:rPr>
              <w:t>支，摄像机到机房线路，电源等整个监控系统维护。</w:t>
            </w:r>
          </w:p>
        </w:tc>
        <w:tc>
          <w:tcPr>
            <w:tcW w:w="1826" w:type="dxa"/>
            <w:vAlign w:val="center"/>
          </w:tcPr>
          <w:p w:rsidR="00942C13" w:rsidRDefault="002C3FFE">
            <w:pPr>
              <w:adjustRightInd w:val="0"/>
              <w:snapToGrid w:val="0"/>
              <w:spacing w:line="400" w:lineRule="atLeast"/>
              <w:jc w:val="left"/>
              <w:rPr>
                <w:rFonts w:ascii="宋体" w:hAnsi="宋体" w:cs="宋体"/>
                <w:szCs w:val="21"/>
              </w:rPr>
            </w:pPr>
            <w:r>
              <w:rPr>
                <w:rFonts w:hint="eastAsia"/>
                <w:bCs/>
                <w:sz w:val="24"/>
              </w:rPr>
              <w:t>签订合同后</w:t>
            </w:r>
            <w:r>
              <w:rPr>
                <w:bCs/>
                <w:sz w:val="24"/>
              </w:rPr>
              <w:t>15</w:t>
            </w:r>
            <w:r>
              <w:rPr>
                <w:rFonts w:hint="eastAsia"/>
                <w:bCs/>
                <w:sz w:val="24"/>
              </w:rPr>
              <w:t>日内，对该片区各监控设备及摄像机到机房线路进行巡查、检修，确保全部系统正常运行。</w:t>
            </w:r>
          </w:p>
        </w:tc>
        <w:tc>
          <w:tcPr>
            <w:tcW w:w="1080" w:type="dxa"/>
            <w:vAlign w:val="center"/>
          </w:tcPr>
          <w:p w:rsidR="00942C13" w:rsidRDefault="002C3FFE">
            <w:pPr>
              <w:jc w:val="center"/>
              <w:rPr>
                <w:rFonts w:ascii="宋体" w:hAnsi="宋体" w:cs="宋体"/>
                <w:szCs w:val="21"/>
              </w:rPr>
            </w:pPr>
            <w:r>
              <w:rPr>
                <w:rFonts w:ascii="宋体" w:hAnsi="宋体" w:hint="eastAsia"/>
                <w:szCs w:val="21"/>
              </w:rPr>
              <w:t>3</w:t>
            </w:r>
            <w:r>
              <w:rPr>
                <w:rFonts w:ascii="宋体" w:hAnsi="宋体" w:hint="eastAsia"/>
                <w:szCs w:val="21"/>
              </w:rPr>
              <w:t>年</w:t>
            </w:r>
          </w:p>
        </w:tc>
        <w:tc>
          <w:tcPr>
            <w:tcW w:w="1080" w:type="dxa"/>
            <w:vAlign w:val="center"/>
          </w:tcPr>
          <w:p w:rsidR="00942C13" w:rsidRDefault="002C3FFE">
            <w:pPr>
              <w:jc w:val="center"/>
              <w:rPr>
                <w:rFonts w:ascii="宋体" w:hAnsi="宋体"/>
                <w:szCs w:val="21"/>
              </w:rPr>
            </w:pPr>
            <w:r>
              <w:rPr>
                <w:rFonts w:ascii="宋体" w:hAnsi="宋体" w:hint="eastAsia"/>
                <w:szCs w:val="21"/>
              </w:rPr>
              <w:t>22</w:t>
            </w:r>
            <w:r>
              <w:rPr>
                <w:rFonts w:ascii="宋体" w:hAnsi="宋体" w:hint="eastAsia"/>
                <w:szCs w:val="21"/>
              </w:rPr>
              <w:t>个</w:t>
            </w:r>
          </w:p>
        </w:tc>
        <w:tc>
          <w:tcPr>
            <w:tcW w:w="1140" w:type="dxa"/>
            <w:vAlign w:val="center"/>
          </w:tcPr>
          <w:p w:rsidR="00942C13" w:rsidRDefault="002C3FFE">
            <w:pPr>
              <w:jc w:val="center"/>
              <w:rPr>
                <w:rFonts w:ascii="宋体" w:hAnsi="宋体"/>
                <w:szCs w:val="21"/>
              </w:rPr>
            </w:pPr>
            <w:r>
              <w:rPr>
                <w:rFonts w:ascii="宋体" w:hAnsi="宋体" w:hint="eastAsia"/>
                <w:color w:val="000000"/>
              </w:rPr>
              <w:t>确保整个系统在维护期内正常使用。维保费包含设备维修及更换设备费用。</w:t>
            </w:r>
          </w:p>
        </w:tc>
      </w:tr>
    </w:tbl>
    <w:p w:rsidR="00942C13" w:rsidRDefault="002C3FFE">
      <w:pPr>
        <w:rPr>
          <w:b/>
          <w:sz w:val="28"/>
        </w:rPr>
      </w:pPr>
      <w:r>
        <w:rPr>
          <w:rFonts w:hint="eastAsia"/>
          <w:b/>
          <w:sz w:val="28"/>
        </w:rPr>
        <w:t>二、</w:t>
      </w:r>
      <w:r>
        <w:rPr>
          <w:b/>
          <w:sz w:val="28"/>
        </w:rPr>
        <w:t>商务条件</w:t>
      </w:r>
    </w:p>
    <w:p w:rsidR="00942C13" w:rsidRDefault="002C3FFE">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hint="eastAsia"/>
          <w:bCs/>
          <w:sz w:val="24"/>
        </w:rPr>
        <w:t>签订合同后</w:t>
      </w:r>
      <w:r>
        <w:rPr>
          <w:bCs/>
          <w:sz w:val="24"/>
        </w:rPr>
        <w:t>15</w:t>
      </w:r>
      <w:r>
        <w:rPr>
          <w:rFonts w:hint="eastAsia"/>
          <w:bCs/>
          <w:sz w:val="24"/>
        </w:rPr>
        <w:t>日内，对该片区各监控设备及摄像机到机房线路进行巡查、检修，确保全部系统正常运行。</w:t>
      </w:r>
    </w:p>
    <w:p w:rsidR="00942C13" w:rsidRDefault="002C3FFE">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942C13" w:rsidRDefault="002C3FFE">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942C13" w:rsidRDefault="002C3FFE">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942C13" w:rsidRDefault="002C3FFE">
      <w:pPr>
        <w:widowControl/>
        <w:jc w:val="left"/>
        <w:rPr>
          <w:rFonts w:ascii="宋体" w:hAnsi="宋体" w:cs="宋体"/>
          <w:color w:val="FF0000"/>
          <w:kern w:val="0"/>
          <w:sz w:val="24"/>
        </w:rPr>
      </w:pPr>
      <w:r>
        <w:rPr>
          <w:rFonts w:ascii="宋体" w:hAnsi="宋体" w:cs="宋体" w:hint="eastAsia"/>
          <w:color w:val="FF0000"/>
          <w:kern w:val="0"/>
          <w:sz w:val="24"/>
        </w:rPr>
        <w:t>6</w:t>
      </w:r>
      <w:r>
        <w:rPr>
          <w:rFonts w:ascii="宋体" w:hAnsi="宋体" w:cs="宋体" w:hint="eastAsia"/>
          <w:color w:val="FF0000"/>
          <w:kern w:val="0"/>
          <w:sz w:val="24"/>
        </w:rPr>
        <w:t>、维护相关标注及要求</w:t>
      </w:r>
    </w:p>
    <w:p w:rsidR="00942C13" w:rsidRDefault="002C3FFE">
      <w:pPr>
        <w:pStyle w:val="ab"/>
        <w:numPr>
          <w:ilvl w:val="255"/>
          <w:numId w:val="0"/>
        </w:numPr>
        <w:spacing w:line="360" w:lineRule="auto"/>
        <w:rPr>
          <w:b/>
          <w:bCs/>
        </w:rPr>
      </w:pPr>
      <w:r>
        <w:rPr>
          <w:rFonts w:hint="eastAsia"/>
          <w:b/>
          <w:bCs/>
        </w:rPr>
        <w:t>6.1</w:t>
      </w:r>
      <w:r>
        <w:rPr>
          <w:rFonts w:hint="eastAsia"/>
          <w:b/>
          <w:bCs/>
        </w:rPr>
        <w:t>链路故障：</w:t>
      </w:r>
    </w:p>
    <w:p w:rsidR="00942C13" w:rsidRDefault="002C3FFE">
      <w:pPr>
        <w:pStyle w:val="ab"/>
        <w:adjustRightInd w:val="0"/>
        <w:spacing w:line="360" w:lineRule="auto"/>
        <w:ind w:left="420"/>
      </w:pPr>
      <w:r>
        <w:rPr>
          <w:rFonts w:hint="eastAsia"/>
        </w:rPr>
        <w:t>链路出现问题前端网络就中断，平台就显示掉线，则必须到现场进行排查确定后将故障上报采购人，并进行维护。</w:t>
      </w:r>
    </w:p>
    <w:p w:rsidR="00942C13" w:rsidRDefault="002C3FFE">
      <w:pPr>
        <w:numPr>
          <w:ilvl w:val="255"/>
          <w:numId w:val="0"/>
        </w:numPr>
        <w:adjustRightInd w:val="0"/>
        <w:spacing w:line="360" w:lineRule="auto"/>
        <w:rPr>
          <w:b/>
          <w:bCs/>
        </w:rPr>
      </w:pPr>
      <w:r>
        <w:rPr>
          <w:rFonts w:hint="eastAsia"/>
          <w:b/>
          <w:bCs/>
        </w:rPr>
        <w:t>6.2</w:t>
      </w:r>
      <w:r>
        <w:rPr>
          <w:rFonts w:hint="eastAsia"/>
          <w:b/>
          <w:bCs/>
        </w:rPr>
        <w:t>日常维护：</w:t>
      </w:r>
    </w:p>
    <w:p w:rsidR="00942C13" w:rsidRDefault="002C3FFE">
      <w:pPr>
        <w:adjustRightInd w:val="0"/>
        <w:spacing w:line="360" w:lineRule="auto"/>
        <w:ind w:left="420" w:firstLineChars="200" w:firstLine="420"/>
      </w:pPr>
      <w:r>
        <w:rPr>
          <w:rFonts w:hint="eastAsia"/>
        </w:rPr>
        <w:t>每日对平台掉线进行登记并进行维护；技术人员对正在维护的监控点位进行核对；对平台数据进行检查，确保数据的准确和可靠性；对用户的报障进行准确登记，如果可以简单快速处理的，应立即予以处理，并以表单形式上报维护情况；不能立即处理的，填写报修表单，告知相关人员设备的具体故障问题，并给予相应的处理建议。</w:t>
      </w:r>
    </w:p>
    <w:p w:rsidR="00942C13" w:rsidRDefault="002C3FFE">
      <w:pPr>
        <w:adjustRightInd w:val="0"/>
        <w:spacing w:line="360" w:lineRule="auto"/>
        <w:ind w:firstLineChars="500" w:firstLine="1050"/>
      </w:pPr>
      <w:r>
        <w:rPr>
          <w:rFonts w:hint="eastAsia"/>
        </w:rPr>
        <w:t>为保证前端监控设备能够正常运行，提供清晰、稳定的高质量视频图像，延长设备使用周期，须定期对前端设备</w:t>
      </w:r>
      <w:r>
        <w:rPr>
          <w:rFonts w:hint="eastAsia"/>
        </w:rPr>
        <w:t>进行日常保养工作。</w:t>
      </w:r>
    </w:p>
    <w:p w:rsidR="00942C13" w:rsidRDefault="00942C13">
      <w:pPr>
        <w:adjustRightInd w:val="0"/>
        <w:spacing w:line="360" w:lineRule="auto"/>
        <w:ind w:firstLineChars="500" w:firstLine="1050"/>
      </w:pPr>
    </w:p>
    <w:tbl>
      <w:tblPr>
        <w:tblW w:w="9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942C13">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42C13" w:rsidRDefault="002C3FFE">
            <w:pPr>
              <w:adjustRightInd w:val="0"/>
              <w:spacing w:line="360" w:lineRule="auto"/>
            </w:pPr>
            <w:r>
              <w:rPr>
                <w:rFonts w:hint="eastAsia"/>
              </w:rPr>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42C13" w:rsidRDefault="002C3FFE">
            <w:pPr>
              <w:adjustRightInd w:val="0"/>
              <w:spacing w:line="360" w:lineRule="auto"/>
              <w:ind w:firstLineChars="200" w:firstLine="420"/>
            </w:pPr>
            <w:r>
              <w:rPr>
                <w:rFonts w:hint="eastAsia"/>
              </w:rPr>
              <w:t>设备日常维护项目</w:t>
            </w:r>
          </w:p>
        </w:tc>
      </w:tr>
      <w:tr w:rsidR="00942C13">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942C13" w:rsidRDefault="002C3FFE">
            <w:pPr>
              <w:adjustRightInd w:val="0"/>
              <w:spacing w:line="360" w:lineRule="auto"/>
            </w:pPr>
            <w:r>
              <w:rPr>
                <w:rFonts w:hint="eastAsia"/>
              </w:rPr>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42C13" w:rsidRDefault="002C3FFE">
            <w:pPr>
              <w:adjustRightInd w:val="0"/>
              <w:spacing w:line="360" w:lineRule="auto"/>
              <w:ind w:firstLineChars="200" w:firstLine="420"/>
            </w:pPr>
            <w:r>
              <w:rPr>
                <w:rFonts w:hint="eastAsia"/>
              </w:rPr>
              <w:t>检查前端监控设备运行的状态，特别是室外机柜损坏、球机的预置位、图像是否清晰，数据传送和数据质量是否正常等。</w:t>
            </w:r>
          </w:p>
        </w:tc>
      </w:tr>
      <w:tr w:rsidR="00942C13">
        <w:trPr>
          <w:trHeight w:val="329"/>
        </w:trPr>
        <w:tc>
          <w:tcPr>
            <w:tcW w:w="751" w:type="dxa"/>
            <w:vMerge/>
            <w:tcBorders>
              <w:left w:val="single" w:sz="4" w:space="0" w:color="auto"/>
              <w:right w:val="single" w:sz="4" w:space="0" w:color="auto"/>
            </w:tcBorders>
            <w:vAlign w:val="center"/>
          </w:tcPr>
          <w:p w:rsidR="00942C13" w:rsidRDefault="00942C13">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42C13" w:rsidRDefault="002C3FFE">
            <w:pPr>
              <w:adjustRightInd w:val="0"/>
              <w:spacing w:line="360" w:lineRule="auto"/>
              <w:ind w:firstLineChars="200" w:firstLine="420"/>
            </w:pPr>
            <w:r>
              <w:rPr>
                <w:rFonts w:hint="eastAsia"/>
              </w:rPr>
              <w:t>检查前端设备间的接线松动情况，如：网络接头、电源插头、光纤跳线等，有问题重新对接或焊接。</w:t>
            </w:r>
          </w:p>
        </w:tc>
      </w:tr>
      <w:tr w:rsidR="00942C13">
        <w:trPr>
          <w:trHeight w:val="329"/>
        </w:trPr>
        <w:tc>
          <w:tcPr>
            <w:tcW w:w="751" w:type="dxa"/>
            <w:vMerge/>
            <w:tcBorders>
              <w:left w:val="single" w:sz="4" w:space="0" w:color="auto"/>
              <w:right w:val="single" w:sz="4" w:space="0" w:color="auto"/>
            </w:tcBorders>
            <w:vAlign w:val="center"/>
          </w:tcPr>
          <w:p w:rsidR="00942C13" w:rsidRDefault="00942C13">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42C13" w:rsidRDefault="002C3FFE">
            <w:pPr>
              <w:adjustRightInd w:val="0"/>
              <w:spacing w:line="360" w:lineRule="auto"/>
              <w:ind w:firstLineChars="200" w:firstLine="420"/>
            </w:pPr>
            <w:r>
              <w:rPr>
                <w:rFonts w:hint="eastAsia"/>
              </w:rPr>
              <w:t>高清球机外罩、高清枪式摄像机机护罩玻璃镜片的清洗。</w:t>
            </w:r>
          </w:p>
        </w:tc>
      </w:tr>
      <w:tr w:rsidR="00942C13">
        <w:trPr>
          <w:trHeight w:val="329"/>
        </w:trPr>
        <w:tc>
          <w:tcPr>
            <w:tcW w:w="751" w:type="dxa"/>
            <w:vMerge/>
            <w:tcBorders>
              <w:left w:val="single" w:sz="4" w:space="0" w:color="auto"/>
              <w:right w:val="single" w:sz="4" w:space="0" w:color="auto"/>
            </w:tcBorders>
            <w:vAlign w:val="center"/>
          </w:tcPr>
          <w:p w:rsidR="00942C13" w:rsidRDefault="00942C13">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42C13" w:rsidRDefault="002C3FFE">
            <w:pPr>
              <w:adjustRightInd w:val="0"/>
              <w:spacing w:line="360" w:lineRule="auto"/>
              <w:ind w:firstLineChars="200" w:firstLine="420"/>
            </w:pPr>
            <w:r>
              <w:rPr>
                <w:rFonts w:hint="eastAsia"/>
              </w:rPr>
              <w:t>由于杆件的抖动，造成高清枪机、补光灯位置的松动，需重新对枪机进行调整，提高图像的清晰度及角度。</w:t>
            </w:r>
          </w:p>
        </w:tc>
      </w:tr>
      <w:tr w:rsidR="00942C13">
        <w:trPr>
          <w:trHeight w:val="329"/>
        </w:trPr>
        <w:tc>
          <w:tcPr>
            <w:tcW w:w="751" w:type="dxa"/>
            <w:vMerge/>
            <w:tcBorders>
              <w:left w:val="single" w:sz="4" w:space="0" w:color="auto"/>
              <w:right w:val="single" w:sz="4" w:space="0" w:color="auto"/>
            </w:tcBorders>
            <w:vAlign w:val="center"/>
          </w:tcPr>
          <w:p w:rsidR="00942C13" w:rsidRDefault="00942C13">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42C13" w:rsidRDefault="002C3FFE">
            <w:pPr>
              <w:adjustRightInd w:val="0"/>
              <w:spacing w:line="360" w:lineRule="auto"/>
              <w:ind w:firstLineChars="200" w:firstLine="420"/>
            </w:pPr>
            <w:r>
              <w:rPr>
                <w:rFonts w:hint="eastAsia"/>
              </w:rPr>
              <w:t>每日通过日常记录表记录日常工作内容。</w:t>
            </w:r>
          </w:p>
        </w:tc>
      </w:tr>
      <w:tr w:rsidR="00942C13">
        <w:trPr>
          <w:trHeight w:val="329"/>
        </w:trPr>
        <w:tc>
          <w:tcPr>
            <w:tcW w:w="751" w:type="dxa"/>
            <w:vMerge/>
            <w:tcBorders>
              <w:left w:val="single" w:sz="4" w:space="0" w:color="auto"/>
              <w:bottom w:val="single" w:sz="4" w:space="0" w:color="auto"/>
              <w:right w:val="single" w:sz="4" w:space="0" w:color="auto"/>
            </w:tcBorders>
            <w:vAlign w:val="center"/>
          </w:tcPr>
          <w:p w:rsidR="00942C13" w:rsidRDefault="00942C13">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42C13" w:rsidRDefault="002C3FFE">
            <w:pPr>
              <w:pStyle w:val="ab"/>
              <w:adjustRightInd w:val="0"/>
              <w:spacing w:line="360" w:lineRule="auto"/>
            </w:pPr>
            <w:r>
              <w:rPr>
                <w:rFonts w:hint="eastAsia"/>
              </w:rPr>
              <w:t>定期前端摄像头擦拭，去除前端遮挡（去除前端遮挡树枝树叶，如遇前端遮挡为新建建筑等情况，提供合适迁移方案并提供相应报价，交由业主进行选择，迁移方案确认</w:t>
            </w:r>
            <w:r>
              <w:rPr>
                <w:rFonts w:hint="eastAsia"/>
              </w:rPr>
              <w:t>24</w:t>
            </w:r>
            <w:r>
              <w:rPr>
                <w:rFonts w:hint="eastAsia"/>
              </w:rPr>
              <w:t>小时内开始设备迁移）</w:t>
            </w:r>
          </w:p>
        </w:tc>
      </w:tr>
    </w:tbl>
    <w:p w:rsidR="00942C13" w:rsidRDefault="00942C13">
      <w:pPr>
        <w:pStyle w:val="ab"/>
        <w:adjustRightInd w:val="0"/>
        <w:spacing w:line="360" w:lineRule="auto"/>
      </w:pPr>
    </w:p>
    <w:p w:rsidR="00942C13" w:rsidRDefault="002C3FFE">
      <w:pPr>
        <w:pStyle w:val="ab"/>
        <w:numPr>
          <w:ilvl w:val="255"/>
          <w:numId w:val="0"/>
        </w:numPr>
        <w:adjustRightInd w:val="0"/>
        <w:spacing w:line="360" w:lineRule="auto"/>
        <w:ind w:leftChars="200" w:left="420"/>
        <w:rPr>
          <w:b/>
          <w:bCs/>
        </w:rPr>
      </w:pPr>
      <w:r>
        <w:rPr>
          <w:rFonts w:hint="eastAsia"/>
          <w:b/>
          <w:bCs/>
        </w:rPr>
        <w:t>6.3</w:t>
      </w:r>
      <w:r>
        <w:rPr>
          <w:rFonts w:hint="eastAsia"/>
          <w:b/>
          <w:bCs/>
        </w:rPr>
        <w:t>设备迁移：</w:t>
      </w:r>
    </w:p>
    <w:p w:rsidR="00942C13" w:rsidRDefault="002C3FFE">
      <w:pPr>
        <w:pStyle w:val="ab"/>
        <w:adjustRightInd w:val="0"/>
        <w:spacing w:line="360" w:lineRule="auto"/>
      </w:pPr>
      <w:r>
        <w:rPr>
          <w:rFonts w:hint="eastAsia"/>
        </w:rPr>
        <w:t>前端设备需迁移提供迁移方案（线路图、点位图、施工图、勘测图等相关资料）</w:t>
      </w:r>
    </w:p>
    <w:p w:rsidR="00942C13" w:rsidRDefault="002C3FFE">
      <w:pPr>
        <w:pStyle w:val="ab"/>
        <w:numPr>
          <w:ilvl w:val="255"/>
          <w:numId w:val="0"/>
        </w:numPr>
        <w:adjustRightInd w:val="0"/>
        <w:spacing w:line="360" w:lineRule="auto"/>
        <w:ind w:leftChars="200" w:left="420"/>
        <w:rPr>
          <w:b/>
          <w:bCs/>
        </w:rPr>
      </w:pPr>
      <w:r>
        <w:rPr>
          <w:rFonts w:hint="eastAsia"/>
          <w:b/>
          <w:bCs/>
        </w:rPr>
        <w:t>6.4</w:t>
      </w:r>
      <w:r>
        <w:rPr>
          <w:rFonts w:hint="eastAsia"/>
          <w:b/>
          <w:bCs/>
        </w:rPr>
        <w:t>人员配备：</w:t>
      </w:r>
    </w:p>
    <w:p w:rsidR="00942C13" w:rsidRDefault="002C3FFE">
      <w:pPr>
        <w:pStyle w:val="ab"/>
        <w:adjustRightInd w:val="0"/>
        <w:spacing w:line="360" w:lineRule="auto"/>
      </w:pPr>
      <w:r>
        <w:rPr>
          <w:rFonts w:hint="eastAsia"/>
        </w:rPr>
        <w:t>提供</w:t>
      </w:r>
      <w:r>
        <w:rPr>
          <w:rFonts w:hint="eastAsia"/>
        </w:rPr>
        <w:t>2-4</w:t>
      </w:r>
      <w:r>
        <w:rPr>
          <w:rFonts w:hint="eastAsia"/>
        </w:rPr>
        <w:t>名技术工程师作为维护人员，并提供</w:t>
      </w:r>
      <w:r>
        <w:rPr>
          <w:rFonts w:hint="eastAsia"/>
        </w:rPr>
        <w:t>1</w:t>
      </w:r>
      <w:r>
        <w:rPr>
          <w:rFonts w:hint="eastAsia"/>
        </w:rPr>
        <w:t>至</w:t>
      </w:r>
      <w:r>
        <w:rPr>
          <w:rFonts w:hint="eastAsia"/>
        </w:rPr>
        <w:t>2</w:t>
      </w:r>
      <w:r>
        <w:rPr>
          <w:rFonts w:hint="eastAsia"/>
        </w:rPr>
        <w:t>辆维护车辆</w:t>
      </w:r>
    </w:p>
    <w:p w:rsidR="00942C13" w:rsidRDefault="002C3FFE">
      <w:pPr>
        <w:pStyle w:val="ab"/>
        <w:numPr>
          <w:ilvl w:val="255"/>
          <w:numId w:val="0"/>
        </w:numPr>
        <w:adjustRightInd w:val="0"/>
        <w:spacing w:line="360" w:lineRule="auto"/>
        <w:ind w:leftChars="200" w:left="420"/>
        <w:rPr>
          <w:b/>
          <w:bCs/>
        </w:rPr>
      </w:pPr>
      <w:r>
        <w:rPr>
          <w:rFonts w:hint="eastAsia"/>
          <w:b/>
          <w:bCs/>
        </w:rPr>
        <w:t>6.5</w:t>
      </w:r>
      <w:r>
        <w:rPr>
          <w:rFonts w:hint="eastAsia"/>
          <w:b/>
          <w:bCs/>
        </w:rPr>
        <w:t>售后保障：</w:t>
      </w:r>
    </w:p>
    <w:p w:rsidR="00942C13" w:rsidRDefault="002C3FFE">
      <w:pPr>
        <w:pStyle w:val="ab"/>
        <w:spacing w:line="360" w:lineRule="auto"/>
      </w:pPr>
      <w:r>
        <w:rPr>
          <w:rFonts w:hint="eastAsia"/>
        </w:rPr>
        <w:t>备件由相关设备厂商提供售后承诺函（海康威视设备提供原厂售后承诺函原件并加盖原厂公章，未能提供承诺函则视为无效投标）</w:t>
      </w:r>
    </w:p>
    <w:p w:rsidR="00942C13" w:rsidRDefault="002C3FFE">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942C13" w:rsidRDefault="002C3FFE">
      <w:pPr>
        <w:widowControl/>
        <w:spacing w:after="120"/>
        <w:ind w:firstLineChars="200" w:firstLine="480"/>
        <w:jc w:val="left"/>
        <w:rPr>
          <w:rFonts w:ascii="宋体" w:hAnsi="宋体" w:cs="宋体"/>
          <w:kern w:val="0"/>
          <w:sz w:val="24"/>
        </w:rPr>
      </w:pPr>
      <w:r>
        <w:rPr>
          <w:rFonts w:ascii="宋体" w:hAnsi="宋体" w:cs="宋体" w:hint="eastAsia"/>
          <w:kern w:val="0"/>
          <w:sz w:val="24"/>
        </w:rPr>
        <w:t>签订合同后且收到中选人提供的增值税专用发票，每年分两次支付每年度维护款：采购人在收到使用单位支付的维护款项且收到中选人提供的增值税专用发票</w:t>
      </w:r>
      <w:r>
        <w:rPr>
          <w:rFonts w:ascii="宋体" w:hAnsi="宋体" w:cs="宋体" w:hint="eastAsia"/>
          <w:kern w:val="0"/>
          <w:sz w:val="24"/>
        </w:rPr>
        <w:t>30</w:t>
      </w:r>
      <w:r>
        <w:rPr>
          <w:rFonts w:ascii="宋体" w:hAnsi="宋体" w:cs="宋体" w:hint="eastAsia"/>
          <w:kern w:val="0"/>
          <w:sz w:val="24"/>
        </w:rPr>
        <w:t>个工作日内支付</w:t>
      </w:r>
      <w:r>
        <w:rPr>
          <w:rFonts w:ascii="宋体" w:hAnsi="宋体" w:cs="宋体" w:hint="eastAsia"/>
          <w:kern w:val="0"/>
          <w:sz w:val="24"/>
        </w:rPr>
        <w:t>当年度维护款</w:t>
      </w:r>
      <w:r>
        <w:rPr>
          <w:rFonts w:ascii="宋体" w:hAnsi="宋体" w:cs="宋体" w:hint="eastAsia"/>
          <w:kern w:val="0"/>
          <w:sz w:val="24"/>
        </w:rPr>
        <w:t>的</w:t>
      </w:r>
      <w:r>
        <w:rPr>
          <w:rFonts w:ascii="宋体" w:hAnsi="宋体" w:cs="宋体" w:hint="eastAsia"/>
          <w:kern w:val="0"/>
          <w:sz w:val="24"/>
        </w:rPr>
        <w:t>50%</w:t>
      </w:r>
      <w:r>
        <w:rPr>
          <w:rFonts w:ascii="宋体" w:hAnsi="宋体" w:cs="宋体" w:hint="eastAsia"/>
          <w:kern w:val="0"/>
          <w:sz w:val="24"/>
        </w:rPr>
        <w:t>，进入维护期</w:t>
      </w:r>
      <w:r>
        <w:rPr>
          <w:rFonts w:ascii="宋体" w:hAnsi="宋体" w:cs="宋体" w:hint="eastAsia"/>
          <w:kern w:val="0"/>
          <w:sz w:val="24"/>
        </w:rPr>
        <w:t>6</w:t>
      </w:r>
      <w:r>
        <w:rPr>
          <w:rFonts w:ascii="宋体" w:hAnsi="宋体" w:cs="宋体" w:hint="eastAsia"/>
          <w:kern w:val="0"/>
          <w:sz w:val="24"/>
        </w:rPr>
        <w:t>个月后，采购人收到使用单位支付的当年度维护款且收到中选人提供的增值税专用发票，</w:t>
      </w:r>
      <w:r>
        <w:rPr>
          <w:rFonts w:ascii="宋体" w:hAnsi="宋体" w:cs="宋体" w:hint="eastAsia"/>
          <w:kern w:val="0"/>
          <w:sz w:val="24"/>
        </w:rPr>
        <w:t>15</w:t>
      </w:r>
      <w:r>
        <w:rPr>
          <w:rFonts w:ascii="宋体" w:hAnsi="宋体" w:cs="宋体" w:hint="eastAsia"/>
          <w:kern w:val="0"/>
          <w:sz w:val="24"/>
        </w:rPr>
        <w:t>个工作日内支付当年度维护款的</w:t>
      </w:r>
      <w:r>
        <w:rPr>
          <w:rFonts w:ascii="宋体" w:hAnsi="宋体" w:cs="宋体" w:hint="eastAsia"/>
          <w:kern w:val="0"/>
          <w:sz w:val="24"/>
        </w:rPr>
        <w:t>50%</w:t>
      </w:r>
      <w:r>
        <w:rPr>
          <w:rFonts w:ascii="宋体" w:hAnsi="宋体" w:cs="宋体" w:hint="eastAsia"/>
          <w:kern w:val="0"/>
          <w:sz w:val="24"/>
        </w:rPr>
        <w:t>。</w:t>
      </w:r>
    </w:p>
    <w:p w:rsidR="00942C13" w:rsidRDefault="002C3FFE">
      <w:pPr>
        <w:widowControl/>
        <w:spacing w:after="120"/>
        <w:ind w:firstLineChars="200" w:firstLine="480"/>
        <w:jc w:val="left"/>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、中标人应负责供货的全过程。其中发生的一切费用均由中标人承担。</w:t>
      </w:r>
    </w:p>
    <w:p w:rsidR="00942C13" w:rsidRDefault="002C3FFE">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942C13" w:rsidRDefault="002C3FFE">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942C13" w:rsidRDefault="002C3FFE">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942C13" w:rsidRDefault="002C3FFE">
      <w:pPr>
        <w:widowControl/>
        <w:jc w:val="left"/>
        <w:rPr>
          <w:rFonts w:ascii="宋体" w:hAnsi="宋体" w:cs="宋体"/>
          <w:b/>
          <w:sz w:val="36"/>
        </w:rPr>
      </w:pPr>
      <w:r>
        <w:rPr>
          <w:rFonts w:ascii="宋体" w:hAnsi="宋体" w:cs="宋体"/>
          <w:b/>
          <w:sz w:val="36"/>
        </w:rPr>
        <w:br w:type="page"/>
      </w:r>
    </w:p>
    <w:p w:rsidR="00942C13" w:rsidRDefault="002C3FFE">
      <w:pPr>
        <w:spacing w:line="460" w:lineRule="exact"/>
        <w:jc w:val="center"/>
        <w:rPr>
          <w:rFonts w:ascii="黑体" w:eastAsia="黑体"/>
          <w:sz w:val="36"/>
        </w:rPr>
      </w:pPr>
      <w:r>
        <w:rPr>
          <w:rFonts w:hint="eastAsia"/>
          <w:b/>
          <w:spacing w:val="20"/>
          <w:sz w:val="36"/>
        </w:rPr>
        <w:t>第四部分</w:t>
      </w:r>
    </w:p>
    <w:p w:rsidR="00942C13" w:rsidRDefault="002C3FFE">
      <w:pPr>
        <w:pStyle w:val="a3"/>
        <w:widowControl/>
        <w:snapToGrid w:val="0"/>
        <w:spacing w:line="420" w:lineRule="atLeast"/>
        <w:ind w:firstLineChars="695" w:firstLine="2512"/>
        <w:jc w:val="center"/>
        <w:rPr>
          <w:rFonts w:ascii="仿宋" w:eastAsia="仿宋" w:hAnsi="仿宋" w:cs="仿宋"/>
          <w:b/>
          <w:kern w:val="0"/>
          <w:sz w:val="36"/>
          <w:szCs w:val="36"/>
        </w:rPr>
      </w:pPr>
      <w:r>
        <w:rPr>
          <w:rFonts w:ascii="宋体" w:hAnsi="宋体" w:hint="eastAsia"/>
          <w:b/>
          <w:sz w:val="36"/>
        </w:rPr>
        <w:t>合同格式及主要条款</w:t>
      </w:r>
    </w:p>
    <w:p w:rsidR="00942C13" w:rsidRDefault="002C3FFE">
      <w:pPr>
        <w:pStyle w:val="a4"/>
        <w:jc w:val="left"/>
        <w:rPr>
          <w:rFonts w:ascii="宋体" w:hAnsi="宋体" w:cs="宋体"/>
          <w:kern w:val="0"/>
          <w:sz w:val="24"/>
          <w:szCs w:val="24"/>
        </w:rPr>
      </w:pPr>
      <w:r>
        <w:rPr>
          <w:rFonts w:ascii="宋体" w:hAnsi="宋体" w:cs="宋体" w:hint="eastAsia"/>
          <w:kern w:val="0"/>
          <w:sz w:val="24"/>
          <w:szCs w:val="24"/>
        </w:rPr>
        <w:t>合同编号：</w:t>
      </w:r>
      <w:r>
        <w:rPr>
          <w:rFonts w:ascii="宋体" w:hAnsi="宋体" w:cs="宋体" w:hint="eastAsia"/>
          <w:kern w:val="0"/>
          <w:sz w:val="24"/>
          <w:szCs w:val="24"/>
        </w:rPr>
        <w:t xml:space="preserve"> </w:t>
      </w:r>
      <w:r>
        <w:rPr>
          <w:rFonts w:ascii="宋体" w:hAnsi="宋体" w:cs="宋体" w:hint="eastAsia"/>
          <w:kern w:val="0"/>
          <w:sz w:val="24"/>
          <w:szCs w:val="24"/>
        </w:rPr>
        <w:br/>
      </w:r>
      <w:r>
        <w:rPr>
          <w:rFonts w:ascii="宋体" w:hAnsi="宋体" w:cs="宋体" w:hint="eastAsia"/>
          <w:kern w:val="0"/>
          <w:sz w:val="24"/>
          <w:szCs w:val="24"/>
        </w:rPr>
        <w:t>采购方</w:t>
      </w:r>
      <w:r>
        <w:rPr>
          <w:rFonts w:ascii="宋体" w:hAnsi="宋体" w:cs="宋体" w:hint="eastAsia"/>
          <w:kern w:val="0"/>
          <w:sz w:val="24"/>
          <w:szCs w:val="24"/>
        </w:rPr>
        <w:t>(</w:t>
      </w:r>
      <w:r>
        <w:rPr>
          <w:rFonts w:ascii="宋体" w:hAnsi="宋体" w:cs="宋体" w:hint="eastAsia"/>
          <w:kern w:val="0"/>
          <w:sz w:val="24"/>
          <w:szCs w:val="24"/>
        </w:rPr>
        <w:t>甲方</w:t>
      </w:r>
      <w:r>
        <w:rPr>
          <w:rFonts w:ascii="宋体" w:hAnsi="宋体" w:cs="宋体" w:hint="eastAsia"/>
          <w:kern w:val="0"/>
          <w:sz w:val="24"/>
          <w:szCs w:val="24"/>
        </w:rPr>
        <w:t>)</w:t>
      </w:r>
      <w:r>
        <w:rPr>
          <w:rFonts w:ascii="宋体" w:hAnsi="宋体" w:cs="宋体" w:hint="eastAsia"/>
          <w:kern w:val="0"/>
          <w:sz w:val="24"/>
          <w:szCs w:val="24"/>
        </w:rPr>
        <w:t>：福建广电网络集团股份有限公司南安分公司</w:t>
      </w:r>
      <w:r>
        <w:rPr>
          <w:rFonts w:ascii="宋体" w:hAnsi="宋体" w:cs="宋体" w:hint="eastAsia"/>
          <w:kern w:val="0"/>
          <w:sz w:val="24"/>
          <w:szCs w:val="24"/>
        </w:rPr>
        <w:br/>
      </w:r>
      <w:r>
        <w:rPr>
          <w:rFonts w:ascii="宋体" w:hAnsi="宋体" w:cs="宋体" w:hint="eastAsia"/>
          <w:kern w:val="0"/>
          <w:sz w:val="24"/>
          <w:szCs w:val="24"/>
        </w:rPr>
        <w:t>供应方</w:t>
      </w:r>
      <w:r>
        <w:rPr>
          <w:rFonts w:ascii="宋体" w:hAnsi="宋体" w:cs="宋体" w:hint="eastAsia"/>
          <w:kern w:val="0"/>
          <w:sz w:val="24"/>
          <w:szCs w:val="24"/>
        </w:rPr>
        <w:t>(</w:t>
      </w:r>
      <w:r>
        <w:rPr>
          <w:rFonts w:ascii="宋体" w:hAnsi="宋体" w:cs="宋体" w:hint="eastAsia"/>
          <w:kern w:val="0"/>
          <w:sz w:val="24"/>
          <w:szCs w:val="24"/>
        </w:rPr>
        <w:t>乙方</w:t>
      </w:r>
      <w:r>
        <w:rPr>
          <w:rFonts w:ascii="宋体" w:hAnsi="宋体" w:cs="宋体" w:hint="eastAsia"/>
          <w:kern w:val="0"/>
          <w:sz w:val="24"/>
          <w:szCs w:val="24"/>
        </w:rPr>
        <w:t>)</w:t>
      </w:r>
      <w:r>
        <w:rPr>
          <w:rFonts w:ascii="宋体" w:hAnsi="宋体" w:cs="宋体" w:hint="eastAsia"/>
          <w:kern w:val="0"/>
          <w:sz w:val="24"/>
          <w:szCs w:val="24"/>
        </w:rPr>
        <w:t>：</w:t>
      </w:r>
      <w:r>
        <w:rPr>
          <w:rFonts w:ascii="宋体" w:hAnsi="宋体" w:cs="宋体" w:hint="eastAsia"/>
          <w:kern w:val="0"/>
          <w:sz w:val="24"/>
          <w:szCs w:val="24"/>
        </w:rPr>
        <w:br/>
      </w:r>
      <w:r>
        <w:rPr>
          <w:rFonts w:ascii="宋体" w:hAnsi="宋体" w:cs="宋体" w:hint="eastAsia"/>
          <w:kern w:val="0"/>
          <w:sz w:val="24"/>
          <w:szCs w:val="24"/>
        </w:rPr>
        <w:t xml:space="preserve">　　</w:t>
      </w:r>
      <w:r>
        <w:rPr>
          <w:rFonts w:ascii="宋体" w:hAnsi="宋体" w:cs="宋体" w:hint="eastAsia"/>
          <w:kern w:val="0"/>
          <w:sz w:val="24"/>
          <w:szCs w:val="24"/>
        </w:rPr>
        <w:t xml:space="preserve"> </w:t>
      </w:r>
      <w:r>
        <w:rPr>
          <w:rFonts w:ascii="宋体" w:hAnsi="宋体" w:cs="宋体" w:hint="eastAsia"/>
          <w:kern w:val="0"/>
          <w:sz w:val="24"/>
          <w:szCs w:val="24"/>
        </w:rPr>
        <w:t>根据甲方采购项目的比选结果，乙方为中选人，现依照比选报价文件及相关文件的内容，双方达成如下协议：</w:t>
      </w:r>
    </w:p>
    <w:p w:rsidR="00942C13" w:rsidRDefault="002C3FFE">
      <w:pPr>
        <w:spacing w:line="430" w:lineRule="exact"/>
        <w:rPr>
          <w:rFonts w:ascii="宋体" w:hAnsi="宋体" w:cs="宋体"/>
          <w:kern w:val="0"/>
          <w:sz w:val="24"/>
        </w:rPr>
      </w:pPr>
      <w:r>
        <w:rPr>
          <w:rFonts w:ascii="宋体" w:hAnsi="宋体" w:cs="宋体" w:hint="eastAsia"/>
          <w:kern w:val="0"/>
          <w:sz w:val="24"/>
        </w:rPr>
        <w:t>一、维护期限</w:t>
      </w:r>
      <w:r>
        <w:rPr>
          <w:rFonts w:ascii="宋体" w:hAnsi="宋体" w:cs="宋体" w:hint="eastAsia"/>
          <w:kern w:val="0"/>
          <w:sz w:val="24"/>
        </w:rPr>
        <w:t>:</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维护期个月，自年月日至年月日止，协议期满后，甲乙双方另行协商后续维护事宜，按新订立的协议执行。</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二、服务内容</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村级视频监控系统位置：详见附件</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村级视频监控系统数量及维护内容：监控主机（</w:t>
      </w:r>
      <w:r>
        <w:rPr>
          <w:rFonts w:ascii="宋体" w:hAnsi="宋体" w:cs="宋体" w:hint="eastAsia"/>
          <w:kern w:val="0"/>
          <w:sz w:val="24"/>
        </w:rPr>
        <w:t>NVR</w:t>
      </w:r>
      <w:r>
        <w:rPr>
          <w:rFonts w:ascii="宋体" w:hAnsi="宋体" w:cs="宋体" w:hint="eastAsia"/>
          <w:kern w:val="0"/>
          <w:sz w:val="24"/>
        </w:rPr>
        <w:t>）台，</w:t>
      </w:r>
      <w:r>
        <w:rPr>
          <w:rFonts w:ascii="宋体" w:hAnsi="宋体" w:cs="宋体" w:hint="eastAsia"/>
          <w:kern w:val="0"/>
          <w:sz w:val="24"/>
        </w:rPr>
        <w:t>1</w:t>
      </w:r>
      <w:r>
        <w:rPr>
          <w:rFonts w:ascii="宋体" w:hAnsi="宋体" w:cs="宋体" w:hint="eastAsia"/>
          <w:kern w:val="0"/>
          <w:sz w:val="24"/>
        </w:rPr>
        <w:t>光</w:t>
      </w:r>
      <w:r>
        <w:rPr>
          <w:rFonts w:ascii="宋体" w:hAnsi="宋体" w:cs="宋体" w:hint="eastAsia"/>
          <w:kern w:val="0"/>
          <w:sz w:val="24"/>
        </w:rPr>
        <w:t>1</w:t>
      </w:r>
      <w:r>
        <w:rPr>
          <w:rFonts w:ascii="宋体" w:hAnsi="宋体" w:cs="宋体" w:hint="eastAsia"/>
          <w:kern w:val="0"/>
          <w:sz w:val="24"/>
        </w:rPr>
        <w:t>电收发器台，摄像机（半球）支，其他配件与摄像头数目成正比（不含大屏显示终端、解码器等后端设备）。合同期内做好定期保养、故障排除、确保整个系统正常运行。</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三、服务范围</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乙方接到甲方设备故障通</w:t>
      </w:r>
      <w:r>
        <w:rPr>
          <w:rFonts w:ascii="宋体" w:hAnsi="宋体" w:cs="宋体" w:hint="eastAsia"/>
          <w:kern w:val="0"/>
          <w:sz w:val="24"/>
        </w:rPr>
        <w:t>知后</w:t>
      </w:r>
      <w:r>
        <w:rPr>
          <w:rFonts w:ascii="宋体" w:hAnsi="宋体" w:cs="宋体" w:hint="eastAsia"/>
          <w:kern w:val="0"/>
          <w:sz w:val="24"/>
        </w:rPr>
        <w:t>48</w:t>
      </w:r>
      <w:r>
        <w:rPr>
          <w:rFonts w:ascii="宋体" w:hAnsi="宋体" w:cs="宋体" w:hint="eastAsia"/>
          <w:kern w:val="0"/>
          <w:sz w:val="24"/>
        </w:rPr>
        <w:t>小时内到达现场并排除故障，如果乙方响应或修复不及时，甲方有权自行或委托他人进行维修，所产生的维修费用等由乙方双倍支付，甲方有权从本合同项下的任何一期维护费用中扣除，如维护费用不足以支付该费用时，超出部分由乙方于收到甲方通知之日起</w:t>
      </w:r>
      <w:r>
        <w:rPr>
          <w:rFonts w:ascii="宋体" w:hAnsi="宋体" w:cs="宋体" w:hint="eastAsia"/>
          <w:kern w:val="0"/>
          <w:sz w:val="24"/>
        </w:rPr>
        <w:t>3</w:t>
      </w:r>
      <w:r>
        <w:rPr>
          <w:rFonts w:ascii="宋体" w:hAnsi="宋体" w:cs="宋体" w:hint="eastAsia"/>
          <w:kern w:val="0"/>
          <w:sz w:val="24"/>
        </w:rPr>
        <w:t>个工作日内补充支付。若累计出现五次响应或修复不及时的，甲方有权解除本合同，并要求乙方按照合同总价款的</w:t>
      </w:r>
      <w:r>
        <w:rPr>
          <w:rFonts w:ascii="宋体" w:hAnsi="宋体" w:cs="宋体" w:hint="eastAsia"/>
          <w:kern w:val="0"/>
          <w:sz w:val="24"/>
        </w:rPr>
        <w:t>20%</w:t>
      </w:r>
      <w:r>
        <w:rPr>
          <w:rFonts w:ascii="宋体" w:hAnsi="宋体" w:cs="宋体" w:hint="eastAsia"/>
          <w:kern w:val="0"/>
          <w:sz w:val="24"/>
        </w:rPr>
        <w:t>支付违约金，违约金不足以弥补甲方损失时，乙方还应承担赔偿责任。</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系统故障需要更换时，由乙方提供相关零配件及</w:t>
      </w:r>
      <w:r>
        <w:rPr>
          <w:rFonts w:ascii="宋体" w:hAnsi="宋体" w:cs="宋体" w:hint="eastAsia"/>
          <w:kern w:val="0"/>
          <w:sz w:val="24"/>
        </w:rPr>
        <w:t>50</w:t>
      </w:r>
      <w:r>
        <w:rPr>
          <w:rFonts w:ascii="宋体" w:hAnsi="宋体" w:cs="宋体" w:hint="eastAsia"/>
          <w:kern w:val="0"/>
          <w:sz w:val="24"/>
        </w:rPr>
        <w:t>米以内接电电缆，并负责免费安装调试；</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乙方向甲方提</w:t>
      </w:r>
      <w:r>
        <w:rPr>
          <w:rFonts w:ascii="宋体" w:hAnsi="宋体" w:cs="宋体" w:hint="eastAsia"/>
          <w:kern w:val="0"/>
          <w:sz w:val="24"/>
        </w:rPr>
        <w:t>供的配件，在维护期内，乙方应负责免费保修；</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维护期内，乙方定期上门免费进行保养维护及优化作业（如摄像头角度调整、清理遮挡物、摄像机镜头清洗等）；</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若甲方需要乙方提供本合同约定的维护以外的服务时，如摄像头迁移、机房搬迁、线路迁移、设备取电变更等，由乙方另行报价，经甲方签证确认后由乙方进行施工；</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 xml:space="preserve">    6.</w:t>
      </w:r>
      <w:r>
        <w:rPr>
          <w:rFonts w:ascii="宋体" w:hAnsi="宋体" w:cs="宋体" w:hint="eastAsia"/>
          <w:kern w:val="0"/>
          <w:sz w:val="24"/>
        </w:rPr>
        <w:t>乙方在维护过程中应有相关记录回执（工作联系单等），双方签字确认，作为结算费用的依据；</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7.</w:t>
      </w:r>
      <w:r>
        <w:rPr>
          <w:rFonts w:ascii="宋体" w:hAnsi="宋体" w:cs="宋体" w:hint="eastAsia"/>
          <w:kern w:val="0"/>
          <w:sz w:val="24"/>
        </w:rPr>
        <w:t>乙方由于不可抗力原因（指不能预见，不能避免并不能克服的客观情况，如地震、台风、洪水、战争、国家宏观政策发生重大变化等）不能履行本合同时，应在不可抗力事件结束后</w:t>
      </w:r>
      <w:r>
        <w:rPr>
          <w:rFonts w:ascii="宋体" w:hAnsi="宋体" w:cs="宋体" w:hint="eastAsia"/>
          <w:kern w:val="0"/>
          <w:sz w:val="24"/>
        </w:rPr>
        <w:t>2</w:t>
      </w:r>
      <w:r>
        <w:rPr>
          <w:rFonts w:ascii="宋体" w:hAnsi="宋体" w:cs="宋体" w:hint="eastAsia"/>
          <w:kern w:val="0"/>
          <w:sz w:val="24"/>
        </w:rPr>
        <w:t>日内通知甲方，以减轻可能给对方造成的损失，并根据情况可部分或全部免于承担违约责任。</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四、</w:t>
      </w:r>
      <w:r>
        <w:rPr>
          <w:rFonts w:ascii="宋体" w:hAnsi="宋体" w:cs="宋体" w:hint="eastAsia"/>
          <w:kern w:val="0"/>
          <w:sz w:val="24"/>
        </w:rPr>
        <w:t xml:space="preserve"> </w:t>
      </w:r>
      <w:r>
        <w:rPr>
          <w:rFonts w:ascii="宋体" w:hAnsi="宋体" w:cs="宋体" w:hint="eastAsia"/>
          <w:kern w:val="0"/>
          <w:sz w:val="24"/>
        </w:rPr>
        <w:t>费用</w:t>
      </w:r>
      <w:r>
        <w:rPr>
          <w:rFonts w:ascii="宋体" w:hAnsi="宋体" w:cs="宋体" w:hint="eastAsia"/>
          <w:kern w:val="0"/>
          <w:sz w:val="24"/>
        </w:rPr>
        <w:t>：</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本项目采用包工包料的承包方式，共个点，每个点维护费用为元</w:t>
      </w:r>
      <w:r>
        <w:rPr>
          <w:rFonts w:ascii="宋体" w:hAnsi="宋体" w:cs="宋体" w:hint="eastAsia"/>
          <w:kern w:val="0"/>
          <w:sz w:val="24"/>
        </w:rPr>
        <w:t>/</w:t>
      </w:r>
      <w:r>
        <w:rPr>
          <w:rFonts w:ascii="宋体" w:hAnsi="宋体" w:cs="宋体" w:hint="eastAsia"/>
          <w:kern w:val="0"/>
          <w:sz w:val="24"/>
        </w:rPr>
        <w:t>月。合同总价为人民币</w:t>
      </w:r>
      <w:r>
        <w:rPr>
          <w:rFonts w:ascii="宋体" w:hAnsi="宋体" w:cs="宋体" w:hint="eastAsia"/>
          <w:kern w:val="0"/>
          <w:sz w:val="24"/>
        </w:rPr>
        <w:t xml:space="preserve">    </w:t>
      </w:r>
      <w:r>
        <w:rPr>
          <w:rFonts w:ascii="宋体" w:hAnsi="宋体" w:cs="宋体" w:hint="eastAsia"/>
          <w:kern w:val="0"/>
          <w:sz w:val="24"/>
        </w:rPr>
        <w:t>元</w:t>
      </w:r>
      <w:r>
        <w:rPr>
          <w:rFonts w:ascii="宋体" w:hAnsi="宋体" w:cs="宋体" w:hint="eastAsia"/>
          <w:kern w:val="0"/>
          <w:sz w:val="24"/>
        </w:rPr>
        <w:t>（</w:t>
      </w:r>
      <w:r>
        <w:rPr>
          <w:rFonts w:ascii="宋体" w:hAnsi="宋体" w:cs="宋体" w:hint="eastAsia"/>
          <w:kern w:val="0"/>
          <w:sz w:val="24"/>
        </w:rPr>
        <w:t>大写：</w:t>
      </w:r>
      <w:r>
        <w:rPr>
          <w:rFonts w:ascii="宋体" w:hAnsi="宋体" w:cs="宋体" w:hint="eastAsia"/>
          <w:kern w:val="0"/>
          <w:sz w:val="24"/>
        </w:rPr>
        <w:t xml:space="preserve">   </w:t>
      </w:r>
      <w:r>
        <w:rPr>
          <w:rFonts w:ascii="宋体" w:hAnsi="宋体" w:cs="宋体" w:hint="eastAsia"/>
          <w:kern w:val="0"/>
          <w:sz w:val="24"/>
        </w:rPr>
        <w:t>元整</w:t>
      </w:r>
      <w:r>
        <w:rPr>
          <w:rFonts w:ascii="宋体" w:hAnsi="宋体" w:cs="宋体" w:hint="eastAsia"/>
          <w:kern w:val="0"/>
          <w:sz w:val="24"/>
        </w:rPr>
        <w:t>）。以上总价格已包含维修费、材料设备费、备件、专用工具、原材辅材费、设计费、制造费、包装费、运输费、保险费、装卸费、安装调试费、技术指导费、</w:t>
      </w:r>
      <w:r>
        <w:rPr>
          <w:rFonts w:ascii="宋体" w:hAnsi="宋体" w:cs="宋体" w:hint="eastAsia"/>
          <w:kern w:val="0"/>
          <w:sz w:val="24"/>
        </w:rPr>
        <w:t>技术资料、税金、安装人工费、安装材料费、维护费等完成本合同约定维护工作的所有费用。</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五、支付方式</w:t>
      </w:r>
      <w:r>
        <w:rPr>
          <w:rFonts w:ascii="宋体" w:hAnsi="宋体" w:cs="宋体" w:hint="eastAsia"/>
          <w:kern w:val="0"/>
          <w:sz w:val="24"/>
        </w:rPr>
        <w:t>：</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1.</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六、维护要求</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在硬件或软件发生故障时，乙方应在收到甲方通知后迅速分析与处理故障；</w:t>
      </w:r>
      <w:r>
        <w:rPr>
          <w:rFonts w:ascii="宋体" w:hAnsi="宋体" w:cs="宋体" w:hint="eastAsia"/>
          <w:kern w:val="0"/>
          <w:sz w:val="24"/>
        </w:rPr>
        <w:t xml:space="preserve">  </w:t>
      </w:r>
    </w:p>
    <w:p w:rsidR="00942C13" w:rsidRDefault="002C3FFE">
      <w:pPr>
        <w:widowControl/>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维护期内，乙方负责本合同约定的监控系统的定期保养、故障排除、确保系统正常运行，乙方指定（联系方式：</w:t>
      </w:r>
      <w:r>
        <w:rPr>
          <w:rFonts w:ascii="宋体" w:hAnsi="宋体" w:cs="宋体" w:hint="eastAsia"/>
          <w:kern w:val="0"/>
          <w:sz w:val="24"/>
        </w:rPr>
        <w:t xml:space="preserve">  </w:t>
      </w:r>
      <w:r>
        <w:rPr>
          <w:rFonts w:ascii="宋体" w:hAnsi="宋体" w:cs="宋体" w:hint="eastAsia"/>
          <w:kern w:val="0"/>
          <w:sz w:val="24"/>
        </w:rPr>
        <w:t>）</w:t>
      </w:r>
      <w:r>
        <w:rPr>
          <w:rFonts w:ascii="宋体" w:hAnsi="宋体" w:cs="宋体" w:hint="eastAsia"/>
          <w:kern w:val="0"/>
          <w:sz w:val="24"/>
        </w:rPr>
        <w:t xml:space="preserve"> </w:t>
      </w:r>
      <w:r>
        <w:rPr>
          <w:rFonts w:ascii="宋体" w:hAnsi="宋体" w:cs="宋体" w:hint="eastAsia"/>
          <w:kern w:val="0"/>
          <w:sz w:val="24"/>
        </w:rPr>
        <w:t>接收甲方故障报修；</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乙方在维护过程中所获知的关于甲方、使用单位的数据、资料等负有保密义务，不得向任何第三方泄露；</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乙方有义务对甲方提供技术咨询；</w:t>
      </w:r>
    </w:p>
    <w:p w:rsidR="00942C13" w:rsidRDefault="002C3FFE">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乙方应当按照本合同及附件所列明的服务内容和标准，向甲方提供高质量的维护保养服务。</w:t>
      </w:r>
    </w:p>
    <w:p w:rsidR="00942C13" w:rsidRDefault="002C3FFE">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乙方保证，其为甲方提供维护服务的人员均有能力及相关资质完成该等维护服务，否则甲方有权要求乙方更换维护人员。</w:t>
      </w:r>
    </w:p>
    <w:p w:rsidR="00942C13" w:rsidRDefault="002C3FFE">
      <w:pPr>
        <w:widowControl/>
        <w:spacing w:line="430" w:lineRule="exact"/>
        <w:ind w:firstLineChars="228" w:firstLine="547"/>
        <w:jc w:val="left"/>
        <w:rPr>
          <w:rFonts w:ascii="宋体" w:hAnsi="宋体" w:cs="宋体"/>
          <w:kern w:val="0"/>
          <w:sz w:val="24"/>
        </w:rPr>
      </w:pPr>
      <w:r>
        <w:rPr>
          <w:rFonts w:ascii="宋体" w:hAnsi="宋体" w:cs="宋体" w:hint="eastAsia"/>
          <w:kern w:val="0"/>
          <w:sz w:val="24"/>
        </w:rPr>
        <w:t>7.</w:t>
      </w:r>
      <w:r>
        <w:rPr>
          <w:rFonts w:ascii="宋体" w:hAnsi="宋体" w:cs="宋体" w:hint="eastAsia"/>
          <w:kern w:val="0"/>
          <w:sz w:val="24"/>
        </w:rPr>
        <w:t>乙方应当在每次维护服务完成后，向甲方提供当次维护服务的报告。</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乙方技术人员在服务期间，应接受甲方的管理，对不能胜任的乙方技术人员，乙方应按甲方要求予以更换。</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若一个月内，同一故障经过三次维修仍无法正常使用时，甲方有权不予支付该点位的当月服务费，且乙方应负责更换全新设备，以确保系统正常使用。</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七、违约责</w:t>
      </w:r>
      <w:r>
        <w:rPr>
          <w:rFonts w:ascii="宋体" w:hAnsi="宋体" w:cs="宋体" w:hint="eastAsia"/>
          <w:kern w:val="0"/>
          <w:sz w:val="24"/>
        </w:rPr>
        <w:t>任</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任何一方因不可抗力因素（如：战争、罢工、地震、水灾、火灾、暴风雪）不能按本合同条款履行义务时，可以免除责任。</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除法律规定或本合同约定外，任何一方不得单方终止合同，否则违约方应向对方支付本合同总价款的</w:t>
      </w:r>
      <w:r>
        <w:rPr>
          <w:rFonts w:ascii="宋体" w:hAnsi="宋体" w:cs="宋体" w:hint="eastAsia"/>
          <w:kern w:val="0"/>
          <w:sz w:val="24"/>
        </w:rPr>
        <w:t>10%</w:t>
      </w:r>
      <w:r>
        <w:rPr>
          <w:rFonts w:ascii="宋体" w:hAnsi="宋体" w:cs="宋体" w:hint="eastAsia"/>
          <w:kern w:val="0"/>
          <w:sz w:val="24"/>
        </w:rPr>
        <w:t>作为违约金，违约金不足以赔偿对方损失的，还应当承担损害赔偿责任。</w:t>
      </w:r>
    </w:p>
    <w:p w:rsidR="00942C13" w:rsidRDefault="002C3FFE">
      <w:pPr>
        <w:widowControl/>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维护期间，由于乙方人员操作不当或违反操作规程造成设备损坏等，乙方应承担全部赔偿责任，并向甲方支付本合同总金额</w:t>
      </w:r>
      <w:r>
        <w:rPr>
          <w:rFonts w:ascii="宋体" w:hAnsi="宋体" w:cs="宋体" w:hint="eastAsia"/>
          <w:kern w:val="0"/>
          <w:sz w:val="24"/>
        </w:rPr>
        <w:t>5%</w:t>
      </w:r>
      <w:r>
        <w:rPr>
          <w:rFonts w:ascii="宋体" w:hAnsi="宋体" w:cs="宋体" w:hint="eastAsia"/>
          <w:kern w:val="0"/>
          <w:sz w:val="24"/>
        </w:rPr>
        <w:t>的违约金。</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乙方对从甲方取得的任何技术资料等，仅可用于提供维保服务。在任何条件下，乙方不得将技术资料等向任何</w:t>
      </w:r>
      <w:r>
        <w:rPr>
          <w:rFonts w:ascii="宋体" w:hAnsi="宋体" w:cs="宋体" w:hint="eastAsia"/>
          <w:kern w:val="0"/>
          <w:sz w:val="24"/>
        </w:rPr>
        <w:t>第三方转卖、转借、出租。若乙方违反上述约定，则视为根本性违约，甲方有权立即单方面终止本合同，要求乙方支付合同总价</w:t>
      </w:r>
      <w:r>
        <w:rPr>
          <w:rFonts w:ascii="宋体" w:hAnsi="宋体" w:cs="宋体" w:hint="eastAsia"/>
          <w:kern w:val="0"/>
          <w:sz w:val="24"/>
        </w:rPr>
        <w:t>10%</w:t>
      </w:r>
      <w:r>
        <w:rPr>
          <w:rFonts w:ascii="宋体" w:hAnsi="宋体" w:cs="宋体" w:hint="eastAsia"/>
          <w:kern w:val="0"/>
          <w:sz w:val="24"/>
        </w:rPr>
        <w:t>的违约金，违约金不足以弥补损失的，乙方应补足甲方损失。</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维护期间，若乙方未按约定履行维护义务导致任何人身损害或财产损坏时，由乙方承担全部赔偿责任，因此给甲方造成损失时，乙方还应赔偿甲方一切损失。</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6.</w:t>
      </w:r>
      <w:r>
        <w:rPr>
          <w:rFonts w:ascii="宋体" w:hAnsi="宋体" w:cs="宋体" w:hint="eastAsia"/>
          <w:kern w:val="0"/>
          <w:sz w:val="24"/>
        </w:rPr>
        <w:t>本合同所称的甲方损失，包括但不限于经济损失、第三方赔偿金、罚款以及为维护权利而支出的诉讼费、仲裁费、保全费、律师费、差旅费、鉴定费等一切费用。</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八、安全责任</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乙方在维护过程中，应遵守安</w:t>
      </w:r>
      <w:r>
        <w:rPr>
          <w:rFonts w:ascii="宋体" w:hAnsi="宋体" w:cs="宋体" w:hint="eastAsia"/>
          <w:kern w:val="0"/>
          <w:sz w:val="24"/>
        </w:rPr>
        <w:t>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维护期间，乙方应做好施工现场的警示等标志，乙方未履行上述义务造成延误、财产损失和人身伤害</w:t>
      </w:r>
      <w:r>
        <w:rPr>
          <w:rFonts w:ascii="宋体" w:hAnsi="宋体" w:cs="宋体" w:hint="eastAsia"/>
          <w:kern w:val="0"/>
          <w:sz w:val="24"/>
        </w:rPr>
        <w:t>,</w:t>
      </w:r>
      <w:r>
        <w:rPr>
          <w:rFonts w:ascii="宋体" w:hAnsi="宋体" w:cs="宋体" w:hint="eastAsia"/>
          <w:kern w:val="0"/>
          <w:sz w:val="24"/>
        </w:rPr>
        <w:t>由乙方承担责任及所发生的一切费用。</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乙方应加强现场安全保卫工作，防火防盗，并负责现场施工人员的劳动保险和人身保险及工程等一切保险。保险费用已包含在合同总价款中。</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九、合同争议的解决方式</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本合同履行中如产生争议时，双方应友好协商解决，如果协商不成时向甲方所在地人民法院提起诉讼。</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十、其他事项</w:t>
      </w:r>
      <w:r>
        <w:rPr>
          <w:rFonts w:ascii="宋体" w:hAnsi="宋体" w:cs="宋体" w:hint="eastAsia"/>
          <w:kern w:val="0"/>
          <w:sz w:val="24"/>
        </w:rPr>
        <w:t xml:space="preserve">  </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、本合同壹式肆份，甲乙双方各执贰份，具有同等的法律效力，自双方签字盖章后生效。</w:t>
      </w:r>
    </w:p>
    <w:p w:rsidR="00942C13" w:rsidRDefault="002C3FFE">
      <w:pPr>
        <w:spacing w:line="430" w:lineRule="exact"/>
        <w:ind w:firstLineChars="228" w:firstLine="547"/>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、附件：点位位置</w:t>
      </w:r>
    </w:p>
    <w:p w:rsidR="00942C13" w:rsidRDefault="00942C13">
      <w:pPr>
        <w:spacing w:line="400" w:lineRule="exact"/>
        <w:ind w:firstLineChars="200" w:firstLine="560"/>
        <w:rPr>
          <w:rFonts w:ascii="华文楷体" w:eastAsia="华文楷体" w:hAnsi="华文楷体"/>
          <w:sz w:val="28"/>
          <w:szCs w:val="28"/>
        </w:rPr>
      </w:pPr>
    </w:p>
    <w:p w:rsidR="00942C13" w:rsidRDefault="00942C13">
      <w:pPr>
        <w:spacing w:line="400" w:lineRule="exact"/>
        <w:ind w:firstLineChars="200" w:firstLine="480"/>
        <w:rPr>
          <w:rFonts w:ascii="仿宋" w:eastAsia="仿宋" w:hAnsi="仿宋" w:cs="仿宋"/>
          <w:kern w:val="0"/>
          <w:sz w:val="24"/>
          <w:lang w:val="zh-CN"/>
        </w:rPr>
      </w:pPr>
    </w:p>
    <w:p w:rsidR="00942C13" w:rsidRDefault="00942C13">
      <w:pPr>
        <w:pStyle w:val="aa"/>
        <w:ind w:firstLine="0"/>
        <w:rPr>
          <w:rFonts w:ascii="仿宋" w:eastAsia="仿宋" w:hAnsi="仿宋" w:cs="仿宋"/>
          <w:b/>
          <w:szCs w:val="24"/>
        </w:rPr>
      </w:pPr>
    </w:p>
    <w:p w:rsidR="00942C13" w:rsidRDefault="00942C13">
      <w:pPr>
        <w:pStyle w:val="aa"/>
        <w:ind w:firstLine="0"/>
        <w:rPr>
          <w:rFonts w:ascii="仿宋" w:eastAsia="仿宋" w:hAnsi="仿宋" w:cs="仿宋"/>
          <w:b/>
          <w:szCs w:val="24"/>
        </w:rPr>
      </w:pPr>
    </w:p>
    <w:p w:rsidR="00942C13" w:rsidRDefault="00942C13">
      <w:pPr>
        <w:pStyle w:val="aa"/>
        <w:ind w:firstLine="0"/>
        <w:rPr>
          <w:rFonts w:ascii="仿宋" w:eastAsia="仿宋" w:hAnsi="仿宋" w:cs="仿宋"/>
          <w:b/>
          <w:szCs w:val="24"/>
        </w:rPr>
      </w:pPr>
    </w:p>
    <w:p w:rsidR="00942C13" w:rsidRDefault="00942C13">
      <w:pPr>
        <w:pStyle w:val="aa"/>
        <w:ind w:firstLine="0"/>
        <w:rPr>
          <w:rFonts w:ascii="仿宋" w:eastAsia="仿宋" w:hAnsi="仿宋" w:cs="仿宋"/>
          <w:b/>
          <w:szCs w:val="24"/>
        </w:rPr>
      </w:pPr>
    </w:p>
    <w:p w:rsidR="00942C13" w:rsidRDefault="002C3FFE">
      <w:pPr>
        <w:pStyle w:val="aa"/>
        <w:ind w:firstLine="0"/>
        <w:rPr>
          <w:rFonts w:ascii="仿宋" w:eastAsia="仿宋" w:hAnsi="仿宋" w:cs="仿宋"/>
          <w:b/>
          <w:szCs w:val="24"/>
        </w:rPr>
      </w:pPr>
      <w:r>
        <w:rPr>
          <w:rFonts w:ascii="仿宋" w:eastAsia="仿宋" w:hAnsi="仿宋" w:cs="仿宋" w:hint="eastAsia"/>
          <w:b/>
          <w:szCs w:val="24"/>
        </w:rPr>
        <w:t>以下无正文</w:t>
      </w:r>
    </w:p>
    <w:p w:rsidR="00942C13" w:rsidRDefault="002C3FFE" w:rsidP="002C3FFE">
      <w:pPr>
        <w:spacing w:line="360" w:lineRule="auto"/>
        <w:ind w:leftChars="200" w:left="5033" w:hangingChars="1922" w:hanging="4613"/>
        <w:rPr>
          <w:rFonts w:ascii="仿宋" w:eastAsia="仿宋" w:hAnsi="仿宋" w:cs="仿宋"/>
          <w:kern w:val="0"/>
          <w:sz w:val="24"/>
        </w:rPr>
      </w:pPr>
      <w:r>
        <w:rPr>
          <w:rFonts w:ascii="仿宋" w:eastAsia="仿宋" w:hAnsi="仿宋" w:cs="仿宋" w:hint="eastAsia"/>
          <w:kern w:val="0"/>
          <w:sz w:val="24"/>
        </w:rPr>
        <w:t>甲方：福建广电网络集团股份</w:t>
      </w:r>
      <w:r>
        <w:rPr>
          <w:rFonts w:ascii="仿宋" w:eastAsia="仿宋" w:hAnsi="仿宋" w:cs="仿宋" w:hint="eastAsia"/>
          <w:kern w:val="0"/>
          <w:sz w:val="24"/>
        </w:rPr>
        <w:t xml:space="preserve">     </w:t>
      </w:r>
      <w:r>
        <w:rPr>
          <w:rFonts w:ascii="仿宋" w:eastAsia="仿宋" w:hAnsi="仿宋" w:cs="仿宋" w:hint="eastAsia"/>
          <w:kern w:val="0"/>
          <w:sz w:val="24"/>
        </w:rPr>
        <w:t>乙方：</w:t>
      </w:r>
    </w:p>
    <w:p w:rsidR="00942C13" w:rsidRDefault="002C3FFE">
      <w:pPr>
        <w:spacing w:line="360" w:lineRule="auto"/>
        <w:ind w:firstLineChars="500" w:firstLine="1200"/>
        <w:rPr>
          <w:rFonts w:ascii="仿宋" w:eastAsia="仿宋" w:hAnsi="仿宋" w:cs="仿宋"/>
          <w:kern w:val="0"/>
          <w:sz w:val="24"/>
        </w:rPr>
      </w:pPr>
      <w:r>
        <w:rPr>
          <w:rFonts w:ascii="仿宋" w:eastAsia="仿宋" w:hAnsi="仿宋" w:cs="仿宋" w:hint="eastAsia"/>
          <w:kern w:val="0"/>
          <w:sz w:val="24"/>
        </w:rPr>
        <w:t>有限公司南安分公司</w:t>
      </w:r>
    </w:p>
    <w:p w:rsidR="00942C13" w:rsidRDefault="00942C13">
      <w:pPr>
        <w:spacing w:line="360" w:lineRule="auto"/>
        <w:ind w:firstLineChars="500" w:firstLine="1200"/>
        <w:rPr>
          <w:rFonts w:ascii="仿宋" w:eastAsia="仿宋" w:hAnsi="仿宋" w:cs="仿宋"/>
          <w:kern w:val="0"/>
          <w:sz w:val="24"/>
        </w:rPr>
      </w:pPr>
    </w:p>
    <w:p w:rsidR="00942C13" w:rsidRDefault="002C3FFE">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签约代表：</w:t>
      </w:r>
      <w:r>
        <w:rPr>
          <w:rFonts w:ascii="仿宋" w:eastAsia="仿宋" w:hAnsi="仿宋" w:cs="仿宋" w:hint="eastAsia"/>
          <w:kern w:val="0"/>
          <w:sz w:val="24"/>
        </w:rPr>
        <w:t xml:space="preserve">                    </w:t>
      </w:r>
      <w:r>
        <w:rPr>
          <w:rFonts w:ascii="仿宋" w:eastAsia="仿宋" w:hAnsi="仿宋" w:cs="仿宋" w:hint="eastAsia"/>
          <w:kern w:val="0"/>
          <w:sz w:val="24"/>
        </w:rPr>
        <w:t>签约代表：</w:t>
      </w:r>
      <w:r>
        <w:rPr>
          <w:rFonts w:ascii="仿宋" w:eastAsia="仿宋" w:hAnsi="仿宋" w:cs="仿宋" w:hint="eastAsia"/>
          <w:kern w:val="0"/>
          <w:sz w:val="24"/>
        </w:rPr>
        <w:t xml:space="preserve"> </w:t>
      </w:r>
    </w:p>
    <w:p w:rsidR="00942C13" w:rsidRDefault="002C3FFE">
      <w:pPr>
        <w:spacing w:line="360" w:lineRule="auto"/>
        <w:ind w:firstLineChars="200" w:firstLine="480"/>
        <w:jc w:val="left"/>
        <w:rPr>
          <w:rFonts w:ascii="宋体" w:hAnsi="宋体" w:cs="宋体"/>
          <w:b/>
          <w:sz w:val="36"/>
          <w:highlight w:val="yellow"/>
        </w:rPr>
      </w:pPr>
      <w:r>
        <w:rPr>
          <w:rFonts w:ascii="仿宋" w:eastAsia="仿宋" w:hAnsi="仿宋" w:cs="仿宋" w:hint="eastAsia"/>
          <w:kern w:val="0"/>
          <w:sz w:val="24"/>
        </w:rPr>
        <w:t>签约地点：</w:t>
      </w:r>
      <w:r>
        <w:rPr>
          <w:rFonts w:ascii="仿宋" w:eastAsia="仿宋" w:hAnsi="仿宋" w:cs="仿宋" w:hint="eastAsia"/>
          <w:kern w:val="0"/>
          <w:sz w:val="24"/>
        </w:rPr>
        <w:t xml:space="preserve">                     </w:t>
      </w:r>
      <w:r>
        <w:rPr>
          <w:rFonts w:ascii="仿宋" w:eastAsia="仿宋" w:hAnsi="仿宋" w:cs="仿宋" w:hint="eastAsia"/>
          <w:kern w:val="0"/>
          <w:sz w:val="24"/>
        </w:rPr>
        <w:t>签约时间：</w:t>
      </w: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942C13">
      <w:pPr>
        <w:jc w:val="center"/>
        <w:rPr>
          <w:rFonts w:ascii="宋体" w:hAnsi="宋体" w:cs="宋体"/>
          <w:b/>
          <w:sz w:val="36"/>
        </w:rPr>
      </w:pPr>
    </w:p>
    <w:p w:rsidR="00942C13" w:rsidRDefault="002C3FFE">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942C13" w:rsidRDefault="00942C13">
      <w:pPr>
        <w:jc w:val="center"/>
        <w:rPr>
          <w:rFonts w:ascii="黑体" w:eastAsia="黑体" w:hAnsi="Courier New"/>
          <w:b/>
          <w:sz w:val="36"/>
        </w:rPr>
      </w:pPr>
    </w:p>
    <w:p w:rsidR="00942C13" w:rsidRDefault="00942C13">
      <w:pPr>
        <w:jc w:val="center"/>
        <w:rPr>
          <w:rFonts w:ascii="黑体" w:eastAsia="黑体" w:hAnsi="Courier New"/>
          <w:b/>
          <w:sz w:val="36"/>
        </w:rPr>
      </w:pPr>
    </w:p>
    <w:p w:rsidR="00942C13" w:rsidRDefault="00942C13">
      <w:pPr>
        <w:jc w:val="center"/>
        <w:rPr>
          <w:rFonts w:ascii="黑体" w:eastAsia="黑体" w:hAnsi="Courier New"/>
          <w:b/>
          <w:sz w:val="36"/>
        </w:rPr>
      </w:pPr>
    </w:p>
    <w:p w:rsidR="00942C13" w:rsidRDefault="002C3FF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942C13" w:rsidRDefault="00942C13">
      <w:pPr>
        <w:jc w:val="center"/>
        <w:rPr>
          <w:rFonts w:ascii="仿宋_GB2312" w:eastAsia="仿宋_GB2312" w:hAnsi="Courier New"/>
          <w:sz w:val="30"/>
        </w:rPr>
      </w:pPr>
    </w:p>
    <w:p w:rsidR="00942C13" w:rsidRDefault="00942C13">
      <w:pPr>
        <w:jc w:val="center"/>
        <w:rPr>
          <w:rFonts w:ascii="仿宋_GB2312" w:eastAsia="仿宋_GB2312" w:hAnsi="Courier New"/>
          <w:sz w:val="30"/>
        </w:rPr>
      </w:pPr>
    </w:p>
    <w:p w:rsidR="00942C13" w:rsidRDefault="00942C13">
      <w:pPr>
        <w:jc w:val="center"/>
        <w:rPr>
          <w:rFonts w:ascii="仿宋_GB2312" w:eastAsia="仿宋_GB2312" w:hAnsi="Courier New"/>
          <w:sz w:val="30"/>
        </w:rPr>
      </w:pPr>
    </w:p>
    <w:p w:rsidR="00942C13" w:rsidRDefault="00942C13">
      <w:pPr>
        <w:jc w:val="center"/>
        <w:rPr>
          <w:rFonts w:ascii="仿宋_GB2312" w:eastAsia="仿宋_GB2312" w:hAnsi="Courier New"/>
          <w:sz w:val="30"/>
        </w:rPr>
      </w:pPr>
    </w:p>
    <w:p w:rsidR="00942C13" w:rsidRDefault="00942C13">
      <w:pPr>
        <w:jc w:val="center"/>
        <w:rPr>
          <w:rFonts w:ascii="仿宋_GB2312" w:eastAsia="仿宋_GB2312" w:hAnsi="Courier New"/>
          <w:sz w:val="30"/>
        </w:rPr>
      </w:pPr>
    </w:p>
    <w:p w:rsidR="00942C13" w:rsidRDefault="002C3FFE">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942C13" w:rsidRDefault="00942C13">
      <w:pPr>
        <w:rPr>
          <w:rFonts w:ascii="仿宋_GB2312" w:eastAsia="仿宋_GB2312" w:hAnsi="Courier New"/>
          <w:b/>
          <w:sz w:val="36"/>
        </w:rPr>
      </w:pPr>
    </w:p>
    <w:p w:rsidR="00942C13" w:rsidRDefault="00942C13">
      <w:pPr>
        <w:rPr>
          <w:rFonts w:ascii="仿宋_GB2312" w:eastAsia="仿宋_GB2312" w:hAnsi="Courier New"/>
          <w:b/>
          <w:sz w:val="36"/>
        </w:rPr>
      </w:pPr>
    </w:p>
    <w:p w:rsidR="00942C13" w:rsidRDefault="00942C13">
      <w:pPr>
        <w:rPr>
          <w:rFonts w:ascii="仿宋_GB2312" w:eastAsia="仿宋_GB2312" w:hAnsi="Courier New"/>
          <w:b/>
          <w:sz w:val="36"/>
        </w:rPr>
      </w:pPr>
    </w:p>
    <w:p w:rsidR="00942C13" w:rsidRDefault="002C3FFE">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942C13" w:rsidRDefault="00942C13">
      <w:pPr>
        <w:rPr>
          <w:rFonts w:ascii="仿宋_GB2312" w:eastAsia="仿宋_GB2312" w:hAnsi="Courier New"/>
          <w:b/>
          <w:sz w:val="36"/>
        </w:rPr>
      </w:pPr>
    </w:p>
    <w:p w:rsidR="00942C13" w:rsidRDefault="002C3FFE">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942C13" w:rsidRDefault="00942C13">
      <w:pPr>
        <w:rPr>
          <w:rFonts w:ascii="黑体" w:eastAsia="黑体" w:hAnsi="Courier New"/>
          <w:b/>
          <w:sz w:val="36"/>
        </w:rPr>
      </w:pPr>
    </w:p>
    <w:p w:rsidR="00942C13" w:rsidRDefault="00942C13">
      <w:pPr>
        <w:spacing w:line="360" w:lineRule="auto"/>
        <w:ind w:firstLineChars="200" w:firstLine="420"/>
      </w:pPr>
    </w:p>
    <w:p w:rsidR="00942C13" w:rsidRDefault="002C3FFE">
      <w:pPr>
        <w:widowControl/>
        <w:jc w:val="left"/>
      </w:pPr>
      <w:r>
        <w:br w:type="page"/>
      </w:r>
    </w:p>
    <w:p w:rsidR="00942C13" w:rsidRDefault="002C3FFE">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942C13" w:rsidRDefault="00942C13">
      <w:pPr>
        <w:pStyle w:val="a5"/>
        <w:spacing w:line="420" w:lineRule="exact"/>
        <w:jc w:val="left"/>
      </w:pPr>
    </w:p>
    <w:p w:rsidR="00942C13" w:rsidRDefault="002C3FFE">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942C13" w:rsidRDefault="002C3FFE">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942C13" w:rsidRDefault="002C3FFE">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942C13" w:rsidRDefault="002C3FF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942C13" w:rsidRDefault="002C3FFE">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942C13" w:rsidRDefault="002C3FFE">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942C13" w:rsidRDefault="002C3FFE">
      <w:pPr>
        <w:spacing w:line="420" w:lineRule="exact"/>
        <w:rPr>
          <w:rFonts w:ascii="宋体" w:hAnsi="宋体"/>
          <w:sz w:val="24"/>
        </w:rPr>
      </w:pPr>
      <w:r>
        <w:rPr>
          <w:rFonts w:ascii="宋体" w:hAnsi="宋体" w:hint="eastAsia"/>
          <w:sz w:val="24"/>
        </w:rPr>
        <w:t>据此函，签字代表宣布同意如下：</w:t>
      </w:r>
    </w:p>
    <w:p w:rsidR="00942C13" w:rsidRDefault="002C3FF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942C13" w:rsidRDefault="002C3FF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942C13" w:rsidRDefault="002C3FF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942C13" w:rsidRDefault="002C3FF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942C13" w:rsidRDefault="002C3FF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w:t>
      </w:r>
      <w:r>
        <w:rPr>
          <w:rFonts w:ascii="宋体" w:hAnsi="宋体" w:hint="eastAsia"/>
          <w:sz w:val="24"/>
        </w:rPr>
        <w:t>资料，完全理解贵方不一定要接受最低的报价或收到的任何报价。</w:t>
      </w:r>
    </w:p>
    <w:p w:rsidR="00942C13" w:rsidRDefault="002C3FFE">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942C13" w:rsidRDefault="00942C13">
      <w:pPr>
        <w:spacing w:line="420" w:lineRule="exact"/>
        <w:ind w:firstLineChars="200" w:firstLine="480"/>
        <w:rPr>
          <w:rFonts w:ascii="宋体" w:hAnsi="宋体"/>
          <w:sz w:val="24"/>
        </w:rPr>
      </w:pPr>
    </w:p>
    <w:p w:rsidR="00942C13" w:rsidRDefault="002C3FFE">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942C13" w:rsidRDefault="002C3FFE">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942C13" w:rsidRDefault="002C3FFE">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942C13" w:rsidRDefault="002C3FFE">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942C13" w:rsidRDefault="002C3FFE">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942C13" w:rsidRDefault="002C3FFE">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942C13" w:rsidRDefault="00942C13">
      <w:pPr>
        <w:widowControl/>
        <w:spacing w:line="480" w:lineRule="auto"/>
        <w:ind w:firstLineChars="1800" w:firstLine="4320"/>
        <w:jc w:val="left"/>
        <w:rPr>
          <w:sz w:val="24"/>
        </w:rPr>
      </w:pPr>
    </w:p>
    <w:p w:rsidR="00942C13" w:rsidRDefault="00942C13">
      <w:pPr>
        <w:widowControl/>
        <w:spacing w:line="480" w:lineRule="auto"/>
        <w:ind w:firstLineChars="1800" w:firstLine="4320"/>
        <w:jc w:val="left"/>
        <w:rPr>
          <w:sz w:val="24"/>
        </w:rPr>
      </w:pPr>
    </w:p>
    <w:p w:rsidR="00942C13" w:rsidRDefault="002C3FFE">
      <w:pPr>
        <w:widowControl/>
        <w:spacing w:line="480" w:lineRule="auto"/>
        <w:ind w:firstLineChars="1800" w:firstLine="4320"/>
        <w:jc w:val="left"/>
        <w:rPr>
          <w:rFonts w:ascii="宋体" w:hAnsi="宋体"/>
          <w:sz w:val="24"/>
        </w:rPr>
        <w:sectPr w:rsidR="00942C13">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942C13" w:rsidRDefault="002C3FFE">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942C13" w:rsidRDefault="00942C13">
      <w:pPr>
        <w:pStyle w:val="3"/>
        <w:jc w:val="center"/>
        <w:rPr>
          <w:rFonts w:ascii="仿宋_GB2312" w:eastAsia="仿宋_GB2312"/>
          <w:b/>
          <w:sz w:val="36"/>
        </w:rPr>
      </w:pPr>
    </w:p>
    <w:p w:rsidR="00942C13" w:rsidRDefault="002C3FFE">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42C13">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460" w:lineRule="exact"/>
              <w:jc w:val="center"/>
              <w:rPr>
                <w:rFonts w:ascii="宋体" w:hAnsi="Bookman Old Style"/>
                <w:sz w:val="24"/>
              </w:rPr>
            </w:pPr>
            <w:r>
              <w:rPr>
                <w:rFonts w:ascii="宋体" w:hAnsi="Bookman Old Style" w:hint="eastAsia"/>
                <w:sz w:val="24"/>
              </w:rPr>
              <w:t>备注</w:t>
            </w:r>
          </w:p>
        </w:tc>
      </w:tr>
      <w:tr w:rsidR="00942C13">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942C13" w:rsidRDefault="00942C13">
            <w:pPr>
              <w:spacing w:line="460" w:lineRule="exact"/>
              <w:jc w:val="center"/>
              <w:rPr>
                <w:rFonts w:ascii="宋体" w:hAnsi="Bookman Old Style"/>
                <w:sz w:val="24"/>
                <w:highlight w:val="yellow"/>
              </w:rPr>
            </w:pPr>
          </w:p>
        </w:tc>
      </w:tr>
      <w:tr w:rsidR="00942C1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42C13" w:rsidRDefault="002C3FFE">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942C13" w:rsidRDefault="00942C13">
            <w:pPr>
              <w:spacing w:line="380" w:lineRule="exact"/>
              <w:rPr>
                <w:sz w:val="24"/>
              </w:rPr>
            </w:pPr>
          </w:p>
        </w:tc>
      </w:tr>
    </w:tbl>
    <w:p w:rsidR="00942C13" w:rsidRDefault="002C3FFE">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942C13" w:rsidRDefault="002C3FF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942C13" w:rsidRDefault="002C3FF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942C13" w:rsidRDefault="00942C13">
      <w:pPr>
        <w:spacing w:line="380" w:lineRule="exact"/>
        <w:rPr>
          <w:rFonts w:ascii="宋体" w:hAnsi="宋体"/>
          <w:sz w:val="24"/>
        </w:rPr>
      </w:pPr>
    </w:p>
    <w:p w:rsidR="00942C13" w:rsidRDefault="002C3FFE">
      <w:pPr>
        <w:spacing w:line="380" w:lineRule="exact"/>
        <w:rPr>
          <w:rFonts w:ascii="宋体" w:hAnsi="宋体"/>
          <w:sz w:val="24"/>
          <w:u w:val="single"/>
        </w:rPr>
      </w:pPr>
      <w:r>
        <w:rPr>
          <w:rFonts w:ascii="宋体" w:hAnsi="宋体" w:hint="eastAsia"/>
          <w:sz w:val="24"/>
        </w:rPr>
        <w:t>报价人代表签字：</w:t>
      </w:r>
    </w:p>
    <w:p w:rsidR="00942C13" w:rsidRDefault="00942C13">
      <w:pPr>
        <w:widowControl/>
        <w:spacing w:line="360" w:lineRule="auto"/>
        <w:jc w:val="left"/>
        <w:rPr>
          <w:rFonts w:ascii="宋体" w:hAnsi="宋体"/>
          <w:sz w:val="24"/>
        </w:rPr>
        <w:sectPr w:rsidR="00942C13">
          <w:pgSz w:w="16838" w:h="11906" w:orient="landscape"/>
          <w:pgMar w:top="1797" w:right="1418" w:bottom="1797" w:left="1418" w:header="851" w:footer="992" w:gutter="0"/>
          <w:cols w:space="720"/>
          <w:docGrid w:linePitch="312"/>
        </w:sectPr>
      </w:pPr>
    </w:p>
    <w:p w:rsidR="00942C13" w:rsidRDefault="002C3FFE">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942C13" w:rsidRDefault="002C3FFE">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p w:rsidR="00942C13" w:rsidRDefault="00942C13">
      <w:pPr>
        <w:spacing w:line="380" w:lineRule="exact"/>
        <w:rPr>
          <w:rFonts w:ascii="宋体" w:hAnsi="宋体"/>
          <w:sz w:val="24"/>
        </w:rPr>
      </w:pPr>
    </w:p>
    <w:tbl>
      <w:tblPr>
        <w:tblpPr w:leftFromText="180" w:rightFromText="180" w:vertAnchor="text" w:horzAnchor="page" w:tblpX="1503" w:tblpY="503"/>
        <w:tblOverlap w:val="never"/>
        <w:tblW w:w="9178" w:type="dxa"/>
        <w:tblLayout w:type="fixed"/>
        <w:tblCellMar>
          <w:left w:w="0" w:type="dxa"/>
          <w:right w:w="0" w:type="dxa"/>
        </w:tblCellMar>
        <w:tblLook w:val="04A0"/>
      </w:tblPr>
      <w:tblGrid>
        <w:gridCol w:w="583"/>
        <w:gridCol w:w="1200"/>
        <w:gridCol w:w="2175"/>
        <w:gridCol w:w="562"/>
        <w:gridCol w:w="772"/>
        <w:gridCol w:w="884"/>
        <w:gridCol w:w="817"/>
        <w:gridCol w:w="2185"/>
      </w:tblGrid>
      <w:tr w:rsidR="00942C13">
        <w:trPr>
          <w:trHeight w:val="600"/>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维护内容</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维护时限</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单价</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总价</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942C13">
        <w:trPr>
          <w:trHeight w:val="1611"/>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4"/>
              </w:rPr>
            </w:pPr>
            <w:r>
              <w:rPr>
                <w:rFonts w:ascii="宋体" w:hAnsi="宋体" w:cs="宋体" w:hint="eastAsia"/>
                <w:b/>
                <w:color w:val="000000"/>
                <w:sz w:val="24"/>
              </w:rPr>
              <w:t>1</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hint="eastAsia"/>
                <w:color w:val="000000"/>
              </w:rPr>
              <w:t>某</w:t>
            </w:r>
            <w:r>
              <w:rPr>
                <w:rFonts w:ascii="宋体" w:hAnsi="宋体" w:hint="eastAsia"/>
                <w:color w:val="000000"/>
              </w:rPr>
              <w:t>乡镇</w:t>
            </w:r>
            <w:r>
              <w:rPr>
                <w:rFonts w:ascii="宋体" w:hAnsi="宋体" w:hint="eastAsia"/>
                <w:color w:val="000000"/>
              </w:rPr>
              <w:t>村级</w:t>
            </w:r>
            <w:r>
              <w:rPr>
                <w:rFonts w:ascii="宋体" w:hAnsi="宋体" w:hint="eastAsia"/>
                <w:color w:val="000000"/>
              </w:rPr>
              <w:t>视频监控维保</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hint="eastAsia"/>
                <w:color w:val="000000"/>
              </w:rPr>
              <w:t>摄像机</w:t>
            </w:r>
            <w:r>
              <w:rPr>
                <w:rFonts w:ascii="宋体" w:hAnsi="宋体" w:hint="eastAsia"/>
                <w:color w:val="000000"/>
              </w:rPr>
              <w:t>22</w:t>
            </w:r>
            <w:r>
              <w:rPr>
                <w:rFonts w:ascii="宋体" w:hAnsi="宋体" w:hint="eastAsia"/>
                <w:color w:val="000000"/>
              </w:rPr>
              <w:t>点</w:t>
            </w:r>
            <w:r>
              <w:rPr>
                <w:rFonts w:ascii="宋体" w:hAnsi="宋体" w:hint="eastAsia"/>
                <w:color w:val="000000"/>
              </w:rPr>
              <w:t>，摄像机到机房线路，电源等整个监控系统维护。</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3</w:t>
            </w:r>
            <w:r>
              <w:rPr>
                <w:rFonts w:ascii="宋体" w:hAnsi="宋体" w:cs="宋体" w:hint="eastAsia"/>
                <w:b/>
                <w:color w:val="000000"/>
                <w:sz w:val="22"/>
                <w:szCs w:val="22"/>
              </w:rPr>
              <w:t>年</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项</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942C13">
            <w:pPr>
              <w:widowControl/>
              <w:jc w:val="center"/>
              <w:textAlignment w:val="center"/>
              <w:rPr>
                <w:rFonts w:ascii="宋体" w:hAnsi="宋体" w:cs="宋体"/>
                <w:b/>
                <w:color w:val="000000"/>
                <w:sz w:val="24"/>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942C13">
            <w:pPr>
              <w:widowControl/>
              <w:jc w:val="center"/>
              <w:textAlignment w:val="center"/>
              <w:rPr>
                <w:rFonts w:ascii="宋体" w:hAnsi="宋体" w:cs="宋体"/>
                <w:b/>
                <w:color w:val="000000"/>
                <w:sz w:val="24"/>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42C13" w:rsidRDefault="002C3FFE">
            <w:pPr>
              <w:widowControl/>
              <w:jc w:val="center"/>
              <w:textAlignment w:val="center"/>
              <w:rPr>
                <w:rFonts w:ascii="宋体" w:hAnsi="宋体" w:cs="宋体"/>
                <w:b/>
                <w:color w:val="000000"/>
                <w:sz w:val="24"/>
              </w:rPr>
            </w:pPr>
            <w:r>
              <w:rPr>
                <w:rFonts w:ascii="宋体" w:hAnsi="宋体" w:hint="eastAsia"/>
                <w:color w:val="000000"/>
              </w:rPr>
              <w:t>确保整个系统在维护期内正常使用。维保费包含设备维修及更换费用。</w:t>
            </w:r>
          </w:p>
        </w:tc>
      </w:tr>
    </w:tbl>
    <w:p w:rsidR="00942C13" w:rsidRDefault="00942C13">
      <w:pPr>
        <w:spacing w:line="380" w:lineRule="exact"/>
        <w:rPr>
          <w:rFonts w:ascii="宋体" w:hAnsi="宋体"/>
          <w:sz w:val="24"/>
        </w:rPr>
      </w:pPr>
    </w:p>
    <w:p w:rsidR="00942C13" w:rsidRDefault="002C3FFE">
      <w:pPr>
        <w:widowControl/>
        <w:jc w:val="left"/>
        <w:rPr>
          <w:rFonts w:ascii="宋体" w:hAnsi="宋体"/>
          <w:sz w:val="24"/>
        </w:rPr>
      </w:pPr>
      <w:r>
        <w:rPr>
          <w:rFonts w:ascii="宋体" w:hAnsi="宋体" w:hint="eastAsia"/>
          <w:sz w:val="24"/>
        </w:rPr>
        <w:t>★注意：</w:t>
      </w:r>
    </w:p>
    <w:p w:rsidR="00942C13" w:rsidRDefault="002C3FFE">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942C13" w:rsidRDefault="002C3FFE">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942C13" w:rsidRDefault="002C3FFE">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942C13" w:rsidRDefault="002C3FFE">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942C13" w:rsidRDefault="002C3FFE">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942C13" w:rsidRDefault="002C3FFE">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942C13" w:rsidRDefault="002C3FFE">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942C13" w:rsidRDefault="00942C13">
      <w:pPr>
        <w:widowControl/>
        <w:jc w:val="left"/>
        <w:rPr>
          <w:rFonts w:ascii="宋体" w:hAnsi="宋体"/>
          <w:sz w:val="24"/>
        </w:rPr>
      </w:pPr>
    </w:p>
    <w:p w:rsidR="00942C13" w:rsidRDefault="00942C13">
      <w:pPr>
        <w:widowControl/>
        <w:jc w:val="left"/>
        <w:rPr>
          <w:rFonts w:ascii="宋体" w:hAnsi="宋体"/>
          <w:sz w:val="24"/>
        </w:rPr>
      </w:pPr>
    </w:p>
    <w:p w:rsidR="00942C13" w:rsidRDefault="002C3FFE">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942C13" w:rsidRDefault="002C3FFE">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942C13" w:rsidRDefault="00942C13">
      <w:pPr>
        <w:spacing w:line="380" w:lineRule="exact"/>
        <w:rPr>
          <w:rFonts w:ascii="宋体" w:hAnsi="宋体"/>
          <w:sz w:val="24"/>
        </w:rPr>
      </w:pPr>
    </w:p>
    <w:p w:rsidR="00942C13" w:rsidRDefault="00942C13">
      <w:pPr>
        <w:spacing w:line="360" w:lineRule="auto"/>
        <w:rPr>
          <w:rFonts w:ascii="宋体" w:hAnsi="宋体"/>
          <w:sz w:val="24"/>
          <w:u w:val="single"/>
        </w:rPr>
      </w:pPr>
    </w:p>
    <w:p w:rsidR="00942C13" w:rsidRDefault="00942C13">
      <w:pPr>
        <w:spacing w:line="360" w:lineRule="auto"/>
        <w:ind w:firstLineChars="200" w:firstLine="480"/>
        <w:rPr>
          <w:rFonts w:ascii="宋体" w:hAnsi="宋体"/>
          <w:sz w:val="24"/>
          <w:u w:val="single"/>
        </w:rPr>
      </w:pPr>
    </w:p>
    <w:p w:rsidR="00942C13" w:rsidRDefault="002C3FFE">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942C13" w:rsidRDefault="00942C13">
      <w:pPr>
        <w:widowControl/>
        <w:jc w:val="left"/>
        <w:rPr>
          <w:rFonts w:ascii="黑体" w:eastAsia="黑体"/>
        </w:rPr>
      </w:pPr>
    </w:p>
    <w:p w:rsidR="00942C13" w:rsidRDefault="002C3FFE">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942C13" w:rsidRDefault="00942C13">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42C13">
        <w:trPr>
          <w:cantSplit/>
          <w:trHeight w:val="943"/>
          <w:jc w:val="center"/>
        </w:trPr>
        <w:tc>
          <w:tcPr>
            <w:tcW w:w="1220" w:type="dxa"/>
            <w:vAlign w:val="center"/>
          </w:tcPr>
          <w:p w:rsidR="00942C13" w:rsidRDefault="002C3FFE">
            <w:pPr>
              <w:spacing w:line="380" w:lineRule="exact"/>
              <w:rPr>
                <w:rFonts w:ascii="宋体" w:hAnsi="宋体"/>
                <w:sz w:val="24"/>
              </w:rPr>
            </w:pPr>
            <w:r>
              <w:rPr>
                <w:rFonts w:ascii="宋体" w:hAnsi="宋体" w:hint="eastAsia"/>
                <w:sz w:val="24"/>
              </w:rPr>
              <w:t>合同包</w:t>
            </w:r>
          </w:p>
        </w:tc>
        <w:tc>
          <w:tcPr>
            <w:tcW w:w="2101" w:type="dxa"/>
            <w:vAlign w:val="center"/>
          </w:tcPr>
          <w:p w:rsidR="00942C13" w:rsidRDefault="002C3FFE">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942C13" w:rsidRDefault="002C3FFE">
            <w:pPr>
              <w:spacing w:line="380" w:lineRule="exact"/>
              <w:rPr>
                <w:rFonts w:ascii="宋体" w:hAnsi="宋体"/>
                <w:sz w:val="24"/>
              </w:rPr>
            </w:pPr>
            <w:r>
              <w:rPr>
                <w:rFonts w:ascii="宋体" w:hAnsi="宋体" w:hint="eastAsia"/>
                <w:sz w:val="24"/>
              </w:rPr>
              <w:t>比选文件要求</w:t>
            </w:r>
          </w:p>
        </w:tc>
        <w:tc>
          <w:tcPr>
            <w:tcW w:w="2105" w:type="dxa"/>
            <w:vAlign w:val="center"/>
          </w:tcPr>
          <w:p w:rsidR="00942C13" w:rsidRDefault="002C3FFE">
            <w:pPr>
              <w:spacing w:line="380" w:lineRule="exact"/>
              <w:rPr>
                <w:rFonts w:ascii="宋体" w:hAnsi="宋体"/>
                <w:sz w:val="24"/>
              </w:rPr>
            </w:pPr>
            <w:r>
              <w:rPr>
                <w:rFonts w:ascii="宋体" w:hAnsi="宋体" w:hint="eastAsia"/>
                <w:sz w:val="24"/>
              </w:rPr>
              <w:t>报价响应</w:t>
            </w:r>
          </w:p>
        </w:tc>
        <w:tc>
          <w:tcPr>
            <w:tcW w:w="1516" w:type="dxa"/>
            <w:vAlign w:val="center"/>
          </w:tcPr>
          <w:p w:rsidR="00942C13" w:rsidRDefault="002C3FFE">
            <w:pPr>
              <w:spacing w:line="380" w:lineRule="exact"/>
              <w:rPr>
                <w:rFonts w:ascii="宋体" w:hAnsi="宋体"/>
                <w:sz w:val="24"/>
              </w:rPr>
            </w:pPr>
            <w:r>
              <w:rPr>
                <w:rFonts w:ascii="宋体" w:hAnsi="宋体" w:hint="eastAsia"/>
                <w:sz w:val="24"/>
              </w:rPr>
              <w:t>偏离说明</w:t>
            </w:r>
          </w:p>
        </w:tc>
      </w:tr>
      <w:tr w:rsidR="00942C13">
        <w:trPr>
          <w:cantSplit/>
          <w:trHeight w:val="943"/>
          <w:jc w:val="center"/>
        </w:trPr>
        <w:tc>
          <w:tcPr>
            <w:tcW w:w="1220" w:type="dxa"/>
          </w:tcPr>
          <w:p w:rsidR="00942C13" w:rsidRDefault="00942C13">
            <w:pPr>
              <w:spacing w:line="380" w:lineRule="exact"/>
              <w:rPr>
                <w:rFonts w:ascii="宋体" w:hAnsi="宋体"/>
                <w:sz w:val="24"/>
              </w:rPr>
            </w:pPr>
          </w:p>
        </w:tc>
        <w:tc>
          <w:tcPr>
            <w:tcW w:w="2101" w:type="dxa"/>
          </w:tcPr>
          <w:p w:rsidR="00942C13" w:rsidRDefault="00942C13">
            <w:pPr>
              <w:spacing w:line="380" w:lineRule="exact"/>
              <w:rPr>
                <w:rFonts w:ascii="宋体" w:hAnsi="宋体"/>
                <w:sz w:val="24"/>
              </w:rPr>
            </w:pPr>
          </w:p>
        </w:tc>
        <w:tc>
          <w:tcPr>
            <w:tcW w:w="2200" w:type="dxa"/>
          </w:tcPr>
          <w:p w:rsidR="00942C13" w:rsidRDefault="00942C13">
            <w:pPr>
              <w:spacing w:line="380" w:lineRule="exact"/>
              <w:rPr>
                <w:rFonts w:ascii="宋体" w:hAnsi="宋体"/>
                <w:sz w:val="24"/>
              </w:rPr>
            </w:pPr>
          </w:p>
        </w:tc>
        <w:tc>
          <w:tcPr>
            <w:tcW w:w="2105" w:type="dxa"/>
          </w:tcPr>
          <w:p w:rsidR="00942C13" w:rsidRDefault="00942C13">
            <w:pPr>
              <w:spacing w:line="380" w:lineRule="exact"/>
              <w:rPr>
                <w:rFonts w:ascii="宋体" w:hAnsi="宋体"/>
                <w:sz w:val="24"/>
              </w:rPr>
            </w:pPr>
          </w:p>
        </w:tc>
        <w:tc>
          <w:tcPr>
            <w:tcW w:w="1516" w:type="dxa"/>
          </w:tcPr>
          <w:p w:rsidR="00942C13" w:rsidRDefault="00942C13">
            <w:pPr>
              <w:spacing w:line="380" w:lineRule="exact"/>
              <w:rPr>
                <w:rFonts w:ascii="宋体" w:hAnsi="宋体"/>
                <w:sz w:val="24"/>
              </w:rPr>
            </w:pPr>
          </w:p>
        </w:tc>
      </w:tr>
      <w:tr w:rsidR="00942C13">
        <w:trPr>
          <w:cantSplit/>
          <w:trHeight w:val="944"/>
          <w:jc w:val="center"/>
        </w:trPr>
        <w:tc>
          <w:tcPr>
            <w:tcW w:w="1220" w:type="dxa"/>
          </w:tcPr>
          <w:p w:rsidR="00942C13" w:rsidRDefault="00942C13">
            <w:pPr>
              <w:spacing w:line="380" w:lineRule="exact"/>
              <w:rPr>
                <w:rFonts w:ascii="宋体" w:hAnsi="宋体"/>
                <w:sz w:val="24"/>
              </w:rPr>
            </w:pPr>
          </w:p>
        </w:tc>
        <w:tc>
          <w:tcPr>
            <w:tcW w:w="2101" w:type="dxa"/>
          </w:tcPr>
          <w:p w:rsidR="00942C13" w:rsidRDefault="00942C13">
            <w:pPr>
              <w:spacing w:line="380" w:lineRule="exact"/>
              <w:rPr>
                <w:rFonts w:ascii="宋体" w:hAnsi="宋体"/>
                <w:sz w:val="24"/>
              </w:rPr>
            </w:pPr>
          </w:p>
        </w:tc>
        <w:tc>
          <w:tcPr>
            <w:tcW w:w="2200" w:type="dxa"/>
          </w:tcPr>
          <w:p w:rsidR="00942C13" w:rsidRDefault="00942C13">
            <w:pPr>
              <w:spacing w:line="380" w:lineRule="exact"/>
              <w:rPr>
                <w:rFonts w:ascii="宋体" w:hAnsi="宋体"/>
                <w:sz w:val="24"/>
              </w:rPr>
            </w:pPr>
          </w:p>
        </w:tc>
        <w:tc>
          <w:tcPr>
            <w:tcW w:w="2105" w:type="dxa"/>
          </w:tcPr>
          <w:p w:rsidR="00942C13" w:rsidRDefault="00942C13">
            <w:pPr>
              <w:spacing w:line="380" w:lineRule="exact"/>
              <w:rPr>
                <w:rFonts w:ascii="宋体" w:hAnsi="宋体"/>
                <w:sz w:val="24"/>
              </w:rPr>
            </w:pPr>
          </w:p>
        </w:tc>
        <w:tc>
          <w:tcPr>
            <w:tcW w:w="1516" w:type="dxa"/>
          </w:tcPr>
          <w:p w:rsidR="00942C13" w:rsidRDefault="00942C13">
            <w:pPr>
              <w:spacing w:line="380" w:lineRule="exact"/>
              <w:rPr>
                <w:rFonts w:ascii="宋体" w:hAnsi="宋体"/>
                <w:sz w:val="24"/>
              </w:rPr>
            </w:pPr>
          </w:p>
        </w:tc>
      </w:tr>
      <w:tr w:rsidR="00942C13">
        <w:trPr>
          <w:cantSplit/>
          <w:trHeight w:val="944"/>
          <w:jc w:val="center"/>
        </w:trPr>
        <w:tc>
          <w:tcPr>
            <w:tcW w:w="1220" w:type="dxa"/>
          </w:tcPr>
          <w:p w:rsidR="00942C13" w:rsidRDefault="00942C13">
            <w:pPr>
              <w:spacing w:line="380" w:lineRule="exact"/>
              <w:rPr>
                <w:rFonts w:ascii="宋体" w:hAnsi="宋体"/>
                <w:sz w:val="24"/>
              </w:rPr>
            </w:pPr>
          </w:p>
        </w:tc>
        <w:tc>
          <w:tcPr>
            <w:tcW w:w="2101" w:type="dxa"/>
          </w:tcPr>
          <w:p w:rsidR="00942C13" w:rsidRDefault="00942C13">
            <w:pPr>
              <w:spacing w:line="380" w:lineRule="exact"/>
              <w:rPr>
                <w:rFonts w:ascii="宋体" w:hAnsi="宋体"/>
                <w:sz w:val="24"/>
              </w:rPr>
            </w:pPr>
          </w:p>
        </w:tc>
        <w:tc>
          <w:tcPr>
            <w:tcW w:w="2200" w:type="dxa"/>
          </w:tcPr>
          <w:p w:rsidR="00942C13" w:rsidRDefault="00942C13">
            <w:pPr>
              <w:spacing w:line="380" w:lineRule="exact"/>
              <w:rPr>
                <w:rFonts w:ascii="宋体" w:hAnsi="宋体"/>
                <w:sz w:val="24"/>
              </w:rPr>
            </w:pPr>
          </w:p>
        </w:tc>
        <w:tc>
          <w:tcPr>
            <w:tcW w:w="2105" w:type="dxa"/>
          </w:tcPr>
          <w:p w:rsidR="00942C13" w:rsidRDefault="00942C13">
            <w:pPr>
              <w:spacing w:line="380" w:lineRule="exact"/>
              <w:rPr>
                <w:rFonts w:ascii="宋体" w:hAnsi="宋体"/>
                <w:sz w:val="24"/>
              </w:rPr>
            </w:pPr>
          </w:p>
        </w:tc>
        <w:tc>
          <w:tcPr>
            <w:tcW w:w="1516" w:type="dxa"/>
          </w:tcPr>
          <w:p w:rsidR="00942C13" w:rsidRDefault="00942C13">
            <w:pPr>
              <w:spacing w:line="380" w:lineRule="exact"/>
              <w:rPr>
                <w:rFonts w:ascii="宋体" w:hAnsi="宋体"/>
                <w:sz w:val="24"/>
              </w:rPr>
            </w:pPr>
          </w:p>
        </w:tc>
      </w:tr>
      <w:tr w:rsidR="00942C13">
        <w:trPr>
          <w:cantSplit/>
          <w:trHeight w:val="944"/>
          <w:jc w:val="center"/>
        </w:trPr>
        <w:tc>
          <w:tcPr>
            <w:tcW w:w="1220" w:type="dxa"/>
          </w:tcPr>
          <w:p w:rsidR="00942C13" w:rsidRDefault="00942C13">
            <w:pPr>
              <w:spacing w:line="380" w:lineRule="exact"/>
              <w:rPr>
                <w:rFonts w:ascii="宋体" w:hAnsi="宋体"/>
                <w:sz w:val="24"/>
              </w:rPr>
            </w:pPr>
          </w:p>
        </w:tc>
        <w:tc>
          <w:tcPr>
            <w:tcW w:w="2101" w:type="dxa"/>
          </w:tcPr>
          <w:p w:rsidR="00942C13" w:rsidRDefault="00942C13">
            <w:pPr>
              <w:spacing w:line="380" w:lineRule="exact"/>
              <w:rPr>
                <w:rFonts w:ascii="宋体" w:hAnsi="宋体"/>
                <w:sz w:val="24"/>
              </w:rPr>
            </w:pPr>
          </w:p>
        </w:tc>
        <w:tc>
          <w:tcPr>
            <w:tcW w:w="2200" w:type="dxa"/>
          </w:tcPr>
          <w:p w:rsidR="00942C13" w:rsidRDefault="00942C13">
            <w:pPr>
              <w:spacing w:line="380" w:lineRule="exact"/>
              <w:rPr>
                <w:rFonts w:ascii="宋体" w:hAnsi="宋体"/>
                <w:sz w:val="24"/>
              </w:rPr>
            </w:pPr>
          </w:p>
        </w:tc>
        <w:tc>
          <w:tcPr>
            <w:tcW w:w="2105" w:type="dxa"/>
          </w:tcPr>
          <w:p w:rsidR="00942C13" w:rsidRDefault="00942C13">
            <w:pPr>
              <w:spacing w:line="380" w:lineRule="exact"/>
              <w:rPr>
                <w:rFonts w:ascii="宋体" w:hAnsi="宋体"/>
                <w:sz w:val="24"/>
              </w:rPr>
            </w:pPr>
          </w:p>
        </w:tc>
        <w:tc>
          <w:tcPr>
            <w:tcW w:w="1516" w:type="dxa"/>
          </w:tcPr>
          <w:p w:rsidR="00942C13" w:rsidRDefault="00942C13">
            <w:pPr>
              <w:spacing w:line="380" w:lineRule="exact"/>
              <w:rPr>
                <w:rFonts w:ascii="宋体" w:hAnsi="宋体"/>
                <w:sz w:val="24"/>
              </w:rPr>
            </w:pPr>
          </w:p>
        </w:tc>
      </w:tr>
      <w:tr w:rsidR="00942C13">
        <w:trPr>
          <w:cantSplit/>
          <w:trHeight w:val="944"/>
          <w:jc w:val="center"/>
        </w:trPr>
        <w:tc>
          <w:tcPr>
            <w:tcW w:w="1220" w:type="dxa"/>
          </w:tcPr>
          <w:p w:rsidR="00942C13" w:rsidRDefault="00942C13">
            <w:pPr>
              <w:spacing w:line="380" w:lineRule="exact"/>
              <w:rPr>
                <w:rFonts w:ascii="宋体" w:hAnsi="宋体"/>
                <w:sz w:val="24"/>
              </w:rPr>
            </w:pPr>
          </w:p>
        </w:tc>
        <w:tc>
          <w:tcPr>
            <w:tcW w:w="2101" w:type="dxa"/>
          </w:tcPr>
          <w:p w:rsidR="00942C13" w:rsidRDefault="00942C13">
            <w:pPr>
              <w:spacing w:line="380" w:lineRule="exact"/>
              <w:rPr>
                <w:rFonts w:ascii="宋体" w:hAnsi="宋体"/>
                <w:sz w:val="24"/>
              </w:rPr>
            </w:pPr>
          </w:p>
        </w:tc>
        <w:tc>
          <w:tcPr>
            <w:tcW w:w="2200" w:type="dxa"/>
          </w:tcPr>
          <w:p w:rsidR="00942C13" w:rsidRDefault="00942C13">
            <w:pPr>
              <w:spacing w:line="380" w:lineRule="exact"/>
              <w:rPr>
                <w:rFonts w:ascii="宋体" w:hAnsi="宋体"/>
                <w:sz w:val="24"/>
              </w:rPr>
            </w:pPr>
          </w:p>
        </w:tc>
        <w:tc>
          <w:tcPr>
            <w:tcW w:w="2105" w:type="dxa"/>
          </w:tcPr>
          <w:p w:rsidR="00942C13" w:rsidRDefault="00942C13">
            <w:pPr>
              <w:spacing w:line="380" w:lineRule="exact"/>
              <w:rPr>
                <w:rFonts w:ascii="宋体" w:hAnsi="宋体"/>
                <w:sz w:val="24"/>
              </w:rPr>
            </w:pPr>
          </w:p>
        </w:tc>
        <w:tc>
          <w:tcPr>
            <w:tcW w:w="1516" w:type="dxa"/>
          </w:tcPr>
          <w:p w:rsidR="00942C13" w:rsidRDefault="00942C13">
            <w:pPr>
              <w:spacing w:line="380" w:lineRule="exact"/>
              <w:rPr>
                <w:rFonts w:ascii="宋体" w:hAnsi="宋体"/>
                <w:sz w:val="24"/>
              </w:rPr>
            </w:pPr>
          </w:p>
        </w:tc>
      </w:tr>
    </w:tbl>
    <w:p w:rsidR="00942C13" w:rsidRDefault="002C3FF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942C13" w:rsidRDefault="00942C13">
      <w:pPr>
        <w:rPr>
          <w:rFonts w:ascii="宋体" w:hAnsi="宋体"/>
          <w:sz w:val="24"/>
        </w:rPr>
      </w:pPr>
    </w:p>
    <w:p w:rsidR="00942C13" w:rsidRDefault="00942C13">
      <w:pPr>
        <w:rPr>
          <w:rFonts w:ascii="宋体" w:hAnsi="宋体"/>
          <w:sz w:val="24"/>
        </w:rPr>
      </w:pPr>
    </w:p>
    <w:p w:rsidR="00942C13" w:rsidRDefault="00942C13">
      <w:pPr>
        <w:rPr>
          <w:rFonts w:ascii="宋体" w:hAnsi="宋体"/>
          <w:sz w:val="24"/>
        </w:rPr>
      </w:pPr>
    </w:p>
    <w:p w:rsidR="00942C13" w:rsidRDefault="002C3FFE">
      <w:pPr>
        <w:pStyle w:val="3"/>
        <w:jc w:val="left"/>
      </w:pPr>
      <w:r>
        <w:rPr>
          <w:rFonts w:hAnsi="宋体" w:hint="eastAsia"/>
          <w:sz w:val="24"/>
        </w:rPr>
        <w:t>报价人授权代表签字：</w:t>
      </w:r>
      <w:r>
        <w:rPr>
          <w:rFonts w:hAnsi="宋体" w:hint="eastAsia"/>
          <w:sz w:val="24"/>
        </w:rPr>
        <w:t>_________________</w:t>
      </w:r>
    </w:p>
    <w:p w:rsidR="00942C13" w:rsidRDefault="00942C13">
      <w:pPr>
        <w:widowControl/>
        <w:jc w:val="left"/>
      </w:pPr>
    </w:p>
    <w:p w:rsidR="00942C13" w:rsidRDefault="00942C13">
      <w:pPr>
        <w:pStyle w:val="3"/>
      </w:pPr>
    </w:p>
    <w:p w:rsidR="00942C13" w:rsidRDefault="00942C13">
      <w:pPr>
        <w:pStyle w:val="3"/>
      </w:pPr>
    </w:p>
    <w:p w:rsidR="00942C13" w:rsidRDefault="00942C13">
      <w:pPr>
        <w:pStyle w:val="3"/>
      </w:pPr>
    </w:p>
    <w:p w:rsidR="00942C13" w:rsidRDefault="00942C13">
      <w:pPr>
        <w:pStyle w:val="3"/>
      </w:pPr>
    </w:p>
    <w:p w:rsidR="00942C13" w:rsidRDefault="00942C13">
      <w:pPr>
        <w:pStyle w:val="3"/>
      </w:pPr>
    </w:p>
    <w:p w:rsidR="00942C13" w:rsidRDefault="00942C13">
      <w:pPr>
        <w:pStyle w:val="3"/>
      </w:pPr>
    </w:p>
    <w:p w:rsidR="00942C13" w:rsidRDefault="002C3FFE">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942C13" w:rsidRDefault="00942C13">
      <w:pPr>
        <w:pStyle w:val="3"/>
      </w:pPr>
    </w:p>
    <w:p w:rsidR="00942C13" w:rsidRDefault="002C3FFE">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942C13" w:rsidRDefault="00942C13">
      <w:pPr>
        <w:pStyle w:val="3"/>
        <w:rPr>
          <w:sz w:val="24"/>
        </w:rPr>
      </w:pPr>
    </w:p>
    <w:p w:rsidR="00942C13" w:rsidRDefault="002C3FFE">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942C13" w:rsidRDefault="00942C13">
      <w:pPr>
        <w:pStyle w:val="3"/>
        <w:rPr>
          <w:sz w:val="24"/>
        </w:rPr>
      </w:pPr>
    </w:p>
    <w:p w:rsidR="00942C13" w:rsidRDefault="00942C13">
      <w:pPr>
        <w:spacing w:line="400" w:lineRule="exact"/>
        <w:rPr>
          <w:sz w:val="24"/>
        </w:rPr>
      </w:pPr>
    </w:p>
    <w:p w:rsidR="00942C13" w:rsidRDefault="002C3FF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942C13" w:rsidRDefault="00942C13">
      <w:pPr>
        <w:spacing w:line="400" w:lineRule="exact"/>
        <w:ind w:firstLineChars="200" w:firstLine="480"/>
        <w:rPr>
          <w:rFonts w:ascii="宋体" w:hAnsi="宋体"/>
          <w:sz w:val="24"/>
        </w:rPr>
      </w:pPr>
    </w:p>
    <w:p w:rsidR="00942C13" w:rsidRDefault="002C3FF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942C13" w:rsidRDefault="002C3FF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942C13" w:rsidRDefault="00942C13">
      <w:pPr>
        <w:spacing w:line="400" w:lineRule="exact"/>
        <w:ind w:firstLineChars="200" w:firstLine="480"/>
        <w:rPr>
          <w:rFonts w:ascii="宋体" w:hAnsi="宋体"/>
          <w:sz w:val="24"/>
        </w:rPr>
      </w:pPr>
    </w:p>
    <w:p w:rsidR="00942C13" w:rsidRDefault="00942C13">
      <w:pPr>
        <w:spacing w:line="400" w:lineRule="exact"/>
        <w:rPr>
          <w:rFonts w:ascii="宋体" w:hAnsi="宋体"/>
          <w:sz w:val="24"/>
        </w:rPr>
      </w:pPr>
    </w:p>
    <w:p w:rsidR="00942C13" w:rsidRDefault="00942C13">
      <w:pPr>
        <w:pStyle w:val="a5"/>
        <w:spacing w:line="400" w:lineRule="exact"/>
        <w:jc w:val="left"/>
        <w:rPr>
          <w:sz w:val="24"/>
        </w:rPr>
      </w:pPr>
    </w:p>
    <w:p w:rsidR="00942C13" w:rsidRDefault="00942C13">
      <w:pPr>
        <w:pStyle w:val="a5"/>
        <w:spacing w:line="400" w:lineRule="exact"/>
        <w:jc w:val="left"/>
        <w:rPr>
          <w:sz w:val="24"/>
        </w:rPr>
      </w:pPr>
    </w:p>
    <w:p w:rsidR="00942C13" w:rsidRDefault="002C3FFE">
      <w:pPr>
        <w:spacing w:line="480" w:lineRule="auto"/>
        <w:rPr>
          <w:rFonts w:ascii="宋体" w:hAnsi="宋体"/>
          <w:sz w:val="24"/>
        </w:rPr>
      </w:pPr>
      <w:r>
        <w:rPr>
          <w:rFonts w:ascii="宋体" w:hAnsi="宋体" w:hint="eastAsia"/>
          <w:sz w:val="24"/>
        </w:rPr>
        <w:t>报价人（单位全称并加盖公章）：</w:t>
      </w:r>
    </w:p>
    <w:p w:rsidR="00942C13" w:rsidRDefault="002C3FFE">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42C13" w:rsidRDefault="002C3FFE">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42C13" w:rsidRDefault="002C3FFE">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42C13" w:rsidRDefault="002C3FFE">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942C13" w:rsidRDefault="00942C13">
      <w:pPr>
        <w:pStyle w:val="a5"/>
        <w:spacing w:line="400" w:lineRule="exact"/>
        <w:jc w:val="left"/>
        <w:rPr>
          <w:sz w:val="24"/>
        </w:rPr>
      </w:pPr>
    </w:p>
    <w:p w:rsidR="00942C13" w:rsidRDefault="00942C13">
      <w:pPr>
        <w:pStyle w:val="3"/>
        <w:spacing w:line="380" w:lineRule="exact"/>
        <w:rPr>
          <w:sz w:val="24"/>
        </w:rPr>
      </w:pPr>
    </w:p>
    <w:p w:rsidR="00942C13" w:rsidRDefault="00942C13">
      <w:pPr>
        <w:pStyle w:val="3"/>
        <w:spacing w:line="380" w:lineRule="exact"/>
        <w:rPr>
          <w:sz w:val="24"/>
        </w:rPr>
      </w:pPr>
    </w:p>
    <w:p w:rsidR="00942C13" w:rsidRDefault="00942C13">
      <w:pPr>
        <w:pStyle w:val="3"/>
        <w:rPr>
          <w:sz w:val="21"/>
        </w:rPr>
      </w:pPr>
    </w:p>
    <w:p w:rsidR="00942C13" w:rsidRDefault="002C3FFE">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942C13" w:rsidRDefault="00942C13">
      <w:pPr>
        <w:pStyle w:val="3"/>
      </w:pPr>
    </w:p>
    <w:p w:rsidR="00942C13" w:rsidRDefault="002C3FFE">
      <w:pPr>
        <w:pStyle w:val="3"/>
        <w:spacing w:line="360" w:lineRule="auto"/>
        <w:rPr>
          <w:rFonts w:hAnsi="宋体"/>
          <w:sz w:val="24"/>
        </w:rPr>
      </w:pPr>
      <w:r>
        <w:rPr>
          <w:rFonts w:hAnsi="宋体" w:hint="eastAsia"/>
          <w:sz w:val="24"/>
        </w:rPr>
        <w:t>1</w:t>
      </w:r>
      <w:r>
        <w:rPr>
          <w:rFonts w:hAnsi="宋体" w:hint="eastAsia"/>
          <w:sz w:val="24"/>
        </w:rPr>
        <w:t>．报价人概况：</w:t>
      </w:r>
    </w:p>
    <w:p w:rsidR="00942C13" w:rsidRDefault="002C3FFE">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942C13" w:rsidRDefault="002C3FFE">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942C13" w:rsidRDefault="002C3FFE">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942C13" w:rsidRDefault="002C3FFE">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942C13" w:rsidRDefault="002C3FFE">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942C13" w:rsidRDefault="002C3FFE">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942C13" w:rsidRDefault="002C3FFE">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942C13" w:rsidRDefault="002C3FFE">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942C13" w:rsidRDefault="002C3FFE">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42C13" w:rsidRDefault="002C3FFE">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942C13" w:rsidRDefault="002C3FFE">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942C13" w:rsidRDefault="002C3FFE">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942C13" w:rsidRDefault="002C3FFE">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942C13" w:rsidRDefault="002C3FFE">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42C13" w:rsidRDefault="002C3FFE">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942C13" w:rsidRDefault="002C3FFE">
      <w:pPr>
        <w:spacing w:line="360" w:lineRule="auto"/>
        <w:ind w:firstLineChars="300" w:firstLine="720"/>
        <w:rPr>
          <w:rFonts w:ascii="宋体" w:hAnsi="宋体"/>
          <w:sz w:val="24"/>
        </w:rPr>
      </w:pPr>
      <w:r>
        <w:rPr>
          <w:rFonts w:ascii="宋体" w:hAnsi="宋体" w:hint="eastAsia"/>
          <w:sz w:val="24"/>
        </w:rPr>
        <w:t>本年（期）净利润累计：</w:t>
      </w:r>
    </w:p>
    <w:p w:rsidR="00942C13" w:rsidRDefault="00942C13">
      <w:pPr>
        <w:spacing w:line="380" w:lineRule="exact"/>
        <w:rPr>
          <w:rFonts w:ascii="宋体" w:hAnsi="宋体"/>
          <w:sz w:val="24"/>
        </w:rPr>
      </w:pPr>
    </w:p>
    <w:p w:rsidR="00942C13" w:rsidRDefault="002C3FFE">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42C1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42C13" w:rsidRDefault="002C3FFE">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42C13" w:rsidRDefault="002C3FFE">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42C13" w:rsidRDefault="002C3FFE">
            <w:pPr>
              <w:spacing w:line="380" w:lineRule="exact"/>
              <w:rPr>
                <w:rFonts w:ascii="宋体" w:hAnsi="宋体"/>
                <w:sz w:val="24"/>
              </w:rPr>
            </w:pPr>
            <w:r>
              <w:rPr>
                <w:rFonts w:ascii="宋体" w:hAnsi="宋体" w:hint="eastAsia"/>
                <w:sz w:val="24"/>
              </w:rPr>
              <w:t>使用情况</w:t>
            </w:r>
          </w:p>
        </w:tc>
      </w:tr>
      <w:tr w:rsidR="00942C13">
        <w:trPr>
          <w:cantSplit/>
        </w:trPr>
        <w:tc>
          <w:tcPr>
            <w:tcW w:w="134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2C13" w:rsidRDefault="00942C13">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r>
      <w:tr w:rsidR="00942C13">
        <w:trPr>
          <w:cantSplit/>
        </w:trPr>
        <w:tc>
          <w:tcPr>
            <w:tcW w:w="134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r>
      <w:tr w:rsidR="00942C13">
        <w:trPr>
          <w:cantSplit/>
        </w:trPr>
        <w:tc>
          <w:tcPr>
            <w:tcW w:w="134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r>
      <w:tr w:rsidR="00942C13">
        <w:trPr>
          <w:cantSplit/>
        </w:trPr>
        <w:tc>
          <w:tcPr>
            <w:tcW w:w="134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r>
      <w:tr w:rsidR="00942C13">
        <w:trPr>
          <w:cantSplit/>
        </w:trPr>
        <w:tc>
          <w:tcPr>
            <w:tcW w:w="134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r>
      <w:tr w:rsidR="00942C13">
        <w:trPr>
          <w:cantSplit/>
        </w:trPr>
        <w:tc>
          <w:tcPr>
            <w:tcW w:w="134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42C13" w:rsidRDefault="00942C13">
            <w:pPr>
              <w:spacing w:line="380" w:lineRule="exact"/>
              <w:rPr>
                <w:rFonts w:ascii="宋体" w:hAnsi="宋体"/>
                <w:sz w:val="24"/>
              </w:rPr>
            </w:pPr>
          </w:p>
        </w:tc>
      </w:tr>
    </w:tbl>
    <w:p w:rsidR="00942C13" w:rsidRDefault="00942C13">
      <w:pPr>
        <w:spacing w:line="380" w:lineRule="exact"/>
        <w:rPr>
          <w:rFonts w:ascii="宋体" w:hAnsi="宋体"/>
          <w:sz w:val="24"/>
        </w:rPr>
      </w:pPr>
    </w:p>
    <w:p w:rsidR="00942C13" w:rsidRDefault="002C3FFE">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942C13" w:rsidRDefault="002C3FFE">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942C13" w:rsidRDefault="002C3FFE">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942C13" w:rsidRDefault="002C3FFE">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942C13" w:rsidRDefault="002C3FFE">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942C13" w:rsidRDefault="002C3FFE">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942C13" w:rsidRDefault="00942C13">
      <w:pPr>
        <w:spacing w:line="360" w:lineRule="auto"/>
        <w:rPr>
          <w:rFonts w:ascii="宋体" w:hAnsi="宋体"/>
          <w:sz w:val="24"/>
        </w:rPr>
      </w:pPr>
    </w:p>
    <w:p w:rsidR="00942C13" w:rsidRDefault="002C3FFE">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942C13" w:rsidRDefault="002C3FFE">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942C13" w:rsidRDefault="00942C13">
      <w:pPr>
        <w:spacing w:line="360" w:lineRule="auto"/>
        <w:rPr>
          <w:rFonts w:ascii="宋体" w:hAnsi="宋体"/>
          <w:sz w:val="24"/>
        </w:rPr>
      </w:pPr>
    </w:p>
    <w:p w:rsidR="00942C13" w:rsidRDefault="002C3FFE">
      <w:pPr>
        <w:spacing w:line="360" w:lineRule="auto"/>
        <w:rPr>
          <w:rFonts w:ascii="宋体" w:hAnsi="宋体"/>
          <w:sz w:val="24"/>
        </w:rPr>
      </w:pPr>
      <w:r>
        <w:rPr>
          <w:rFonts w:ascii="宋体" w:hAnsi="宋体" w:hint="eastAsia"/>
          <w:sz w:val="24"/>
        </w:rPr>
        <w:t>报价人（全称并加盖公章）：</w:t>
      </w:r>
    </w:p>
    <w:p w:rsidR="00942C13" w:rsidRDefault="002C3FFE">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42C13" w:rsidRDefault="002C3FFE">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42C13" w:rsidRDefault="002C3FFE">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42C13" w:rsidRDefault="002C3FFE">
      <w:pPr>
        <w:pStyle w:val="a5"/>
        <w:spacing w:line="360" w:lineRule="auto"/>
        <w:jc w:val="left"/>
        <w:rPr>
          <w:sz w:val="24"/>
        </w:rPr>
      </w:pPr>
      <w:r>
        <w:rPr>
          <w:rFonts w:hAnsi="宋体" w:hint="eastAsia"/>
          <w:sz w:val="24"/>
        </w:rPr>
        <w:t>报价人代表签字：</w:t>
      </w:r>
      <w:r>
        <w:rPr>
          <w:rFonts w:hAnsi="宋体" w:hint="eastAsia"/>
          <w:sz w:val="24"/>
        </w:rPr>
        <w:t xml:space="preserve"> </w:t>
      </w:r>
    </w:p>
    <w:p w:rsidR="00942C13" w:rsidRDefault="00942C13">
      <w:pPr>
        <w:spacing w:line="380" w:lineRule="exact"/>
        <w:rPr>
          <w:rFonts w:ascii="宋体" w:hAnsi="宋体"/>
          <w:sz w:val="24"/>
        </w:rPr>
      </w:pPr>
    </w:p>
    <w:p w:rsidR="00942C13" w:rsidRDefault="00942C13">
      <w:pPr>
        <w:spacing w:line="380" w:lineRule="exact"/>
        <w:rPr>
          <w:rFonts w:ascii="宋体" w:hAnsi="宋体"/>
          <w:sz w:val="24"/>
        </w:rPr>
      </w:pPr>
    </w:p>
    <w:p w:rsidR="00942C13" w:rsidRDefault="00942C13">
      <w:pPr>
        <w:pStyle w:val="3"/>
      </w:pPr>
    </w:p>
    <w:p w:rsidR="00942C13" w:rsidRDefault="00942C13">
      <w:pPr>
        <w:pStyle w:val="3"/>
      </w:pPr>
    </w:p>
    <w:p w:rsidR="00942C13" w:rsidRDefault="00942C13">
      <w:pPr>
        <w:pStyle w:val="3"/>
      </w:pPr>
    </w:p>
    <w:p w:rsidR="00942C13" w:rsidRDefault="00942C13">
      <w:pPr>
        <w:pStyle w:val="3"/>
      </w:pPr>
    </w:p>
    <w:p w:rsidR="00942C13" w:rsidRDefault="002C3FFE">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942C13" w:rsidRDefault="00942C13">
      <w:pPr>
        <w:pStyle w:val="3"/>
        <w:rPr>
          <w:rFonts w:ascii="Times New Roman" w:hAnsi="Times New Roman"/>
          <w:sz w:val="24"/>
          <w:szCs w:val="24"/>
        </w:rPr>
      </w:pPr>
    </w:p>
    <w:p w:rsidR="00942C13" w:rsidRDefault="002C3FFE">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942C13" w:rsidRDefault="002C3FFE">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42C13" w:rsidRDefault="00942C13">
      <w:pPr>
        <w:snapToGrid w:val="0"/>
        <w:spacing w:line="360" w:lineRule="auto"/>
        <w:rPr>
          <w:rFonts w:ascii="宋体" w:hAnsi="宋体"/>
          <w:sz w:val="24"/>
        </w:rPr>
      </w:pPr>
    </w:p>
    <w:p w:rsidR="00942C13" w:rsidRDefault="002C3FFE">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942C13" w:rsidRDefault="002C3FFE">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942C13" w:rsidRDefault="002C3FFE">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942C13" w:rsidRDefault="00942C13">
      <w:pPr>
        <w:snapToGrid w:val="0"/>
        <w:spacing w:line="380" w:lineRule="exact"/>
        <w:rPr>
          <w:rFonts w:ascii="宋体" w:hAnsi="宋体"/>
          <w:sz w:val="24"/>
        </w:rPr>
      </w:pPr>
    </w:p>
    <w:p w:rsidR="00942C13" w:rsidRDefault="00942C13">
      <w:pPr>
        <w:snapToGrid w:val="0"/>
        <w:spacing w:line="380" w:lineRule="exact"/>
        <w:rPr>
          <w:rFonts w:ascii="宋体" w:hAnsi="宋体"/>
          <w:sz w:val="24"/>
        </w:rPr>
      </w:pPr>
    </w:p>
    <w:p w:rsidR="00942C13" w:rsidRDefault="002C3FF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942C13" w:rsidRDefault="00942C13">
      <w:pPr>
        <w:snapToGrid w:val="0"/>
        <w:spacing w:line="380" w:lineRule="exact"/>
        <w:rPr>
          <w:rFonts w:ascii="宋体" w:hAnsi="宋体"/>
          <w:sz w:val="24"/>
        </w:rPr>
      </w:pPr>
    </w:p>
    <w:p w:rsidR="00942C13" w:rsidRDefault="00942C13">
      <w:pPr>
        <w:snapToGrid w:val="0"/>
        <w:spacing w:line="380" w:lineRule="exact"/>
        <w:rPr>
          <w:rFonts w:ascii="宋体" w:hAnsi="宋体"/>
          <w:sz w:val="24"/>
        </w:rPr>
      </w:pPr>
    </w:p>
    <w:p w:rsidR="00942C13" w:rsidRDefault="00942C13">
      <w:pPr>
        <w:snapToGrid w:val="0"/>
        <w:spacing w:line="380" w:lineRule="exact"/>
        <w:rPr>
          <w:rFonts w:ascii="宋体" w:hAnsi="宋体"/>
          <w:sz w:val="24"/>
        </w:rPr>
      </w:pPr>
    </w:p>
    <w:p w:rsidR="00942C13" w:rsidRDefault="002C3FFE">
      <w:pPr>
        <w:snapToGrid w:val="0"/>
        <w:spacing w:line="380" w:lineRule="exact"/>
        <w:ind w:firstLineChars="1700" w:firstLine="4080"/>
        <w:rPr>
          <w:rFonts w:ascii="宋体" w:hAnsi="宋体"/>
          <w:sz w:val="24"/>
        </w:rPr>
      </w:pPr>
      <w:r>
        <w:rPr>
          <w:rFonts w:ascii="宋体" w:hAnsi="宋体" w:hint="eastAsia"/>
          <w:sz w:val="24"/>
        </w:rPr>
        <w:t>授权方</w:t>
      </w:r>
    </w:p>
    <w:p w:rsidR="00942C13" w:rsidRDefault="00942C13">
      <w:pPr>
        <w:snapToGrid w:val="0"/>
        <w:spacing w:line="380" w:lineRule="exact"/>
        <w:rPr>
          <w:rFonts w:ascii="宋体" w:hAnsi="宋体"/>
          <w:sz w:val="24"/>
        </w:rPr>
      </w:pPr>
    </w:p>
    <w:p w:rsidR="00942C13" w:rsidRDefault="002C3FF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942C13" w:rsidRDefault="00942C13">
      <w:pPr>
        <w:snapToGrid w:val="0"/>
        <w:spacing w:line="380" w:lineRule="exact"/>
        <w:rPr>
          <w:rFonts w:ascii="宋体" w:hAnsi="宋体"/>
          <w:sz w:val="24"/>
        </w:rPr>
      </w:pPr>
    </w:p>
    <w:p w:rsidR="00942C13" w:rsidRDefault="002C3FF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942C13" w:rsidRDefault="00942C13">
      <w:pPr>
        <w:snapToGrid w:val="0"/>
        <w:spacing w:line="380" w:lineRule="exact"/>
        <w:rPr>
          <w:rFonts w:ascii="宋体" w:hAnsi="宋体"/>
          <w:sz w:val="24"/>
        </w:rPr>
      </w:pPr>
    </w:p>
    <w:p w:rsidR="00942C13" w:rsidRDefault="002C3FF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942C13" w:rsidRDefault="00942C13">
      <w:pPr>
        <w:pStyle w:val="3"/>
        <w:snapToGrid w:val="0"/>
        <w:spacing w:line="380" w:lineRule="exact"/>
        <w:outlineLvl w:val="9"/>
        <w:rPr>
          <w:rFonts w:hAnsi="宋体"/>
          <w:sz w:val="24"/>
        </w:rPr>
      </w:pPr>
    </w:p>
    <w:p w:rsidR="00942C13" w:rsidRDefault="00942C13">
      <w:pPr>
        <w:pStyle w:val="3"/>
        <w:snapToGrid w:val="0"/>
        <w:spacing w:line="380" w:lineRule="exact"/>
        <w:outlineLvl w:val="9"/>
        <w:rPr>
          <w:rFonts w:hAnsi="宋体"/>
          <w:sz w:val="24"/>
        </w:rPr>
      </w:pPr>
    </w:p>
    <w:p w:rsidR="00942C13" w:rsidRDefault="002C3FFE">
      <w:pPr>
        <w:pStyle w:val="3"/>
        <w:snapToGrid w:val="0"/>
        <w:spacing w:line="380" w:lineRule="exact"/>
        <w:ind w:firstLineChars="1700" w:firstLine="4080"/>
        <w:outlineLvl w:val="9"/>
        <w:rPr>
          <w:rFonts w:hAnsi="宋体"/>
          <w:sz w:val="24"/>
        </w:rPr>
      </w:pPr>
      <w:r>
        <w:rPr>
          <w:rFonts w:hAnsi="宋体" w:hint="eastAsia"/>
          <w:sz w:val="24"/>
        </w:rPr>
        <w:t>接受授权方</w:t>
      </w:r>
    </w:p>
    <w:p w:rsidR="00942C13" w:rsidRDefault="00942C13">
      <w:pPr>
        <w:pStyle w:val="3"/>
        <w:snapToGrid w:val="0"/>
        <w:spacing w:line="380" w:lineRule="exact"/>
        <w:outlineLvl w:val="9"/>
        <w:rPr>
          <w:rFonts w:hAnsi="宋体"/>
          <w:sz w:val="24"/>
        </w:rPr>
      </w:pPr>
    </w:p>
    <w:p w:rsidR="00942C13" w:rsidRDefault="002C3FFE">
      <w:pPr>
        <w:snapToGrid w:val="0"/>
        <w:spacing w:line="380" w:lineRule="exact"/>
        <w:ind w:firstLineChars="1700" w:firstLine="4080"/>
        <w:rPr>
          <w:rFonts w:ascii="宋体" w:hAnsi="宋体"/>
          <w:sz w:val="24"/>
        </w:rPr>
      </w:pPr>
      <w:r>
        <w:rPr>
          <w:rFonts w:ascii="宋体" w:hAnsi="宋体" w:hint="eastAsia"/>
          <w:sz w:val="24"/>
        </w:rPr>
        <w:t>报价人授权代表签字：</w:t>
      </w:r>
    </w:p>
    <w:p w:rsidR="00942C13" w:rsidRDefault="00942C13">
      <w:pPr>
        <w:snapToGrid w:val="0"/>
        <w:spacing w:line="380" w:lineRule="exact"/>
        <w:rPr>
          <w:rFonts w:ascii="宋体" w:hAnsi="宋体"/>
          <w:sz w:val="24"/>
        </w:rPr>
      </w:pPr>
    </w:p>
    <w:p w:rsidR="00942C13" w:rsidRDefault="002C3FFE">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942C13" w:rsidRDefault="00942C13">
      <w:pPr>
        <w:pStyle w:val="3"/>
      </w:pPr>
    </w:p>
    <w:p w:rsidR="00942C13" w:rsidRDefault="00942C13">
      <w:pPr>
        <w:pStyle w:val="3"/>
      </w:pPr>
    </w:p>
    <w:p w:rsidR="00942C13" w:rsidRDefault="002C3FFE">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942C13" w:rsidRDefault="00942C13"/>
    <w:p w:rsidR="00942C13" w:rsidRDefault="002C3FF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942C13" w:rsidRDefault="00942C13">
      <w:pPr>
        <w:spacing w:line="380" w:lineRule="exact"/>
        <w:rPr>
          <w:rFonts w:ascii="宋体" w:hAnsi="宋体"/>
          <w:sz w:val="24"/>
        </w:rPr>
      </w:pPr>
    </w:p>
    <w:p w:rsidR="00942C13" w:rsidRDefault="002C3FF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942C13" w:rsidRDefault="002C3FF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42C13" w:rsidRDefault="00942C13">
      <w:pPr>
        <w:spacing w:line="380" w:lineRule="exact"/>
        <w:rPr>
          <w:rFonts w:ascii="宋体" w:hAnsi="宋体"/>
          <w:sz w:val="24"/>
        </w:rPr>
      </w:pPr>
    </w:p>
    <w:p w:rsidR="00942C13" w:rsidRDefault="002C3FFE">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42C13" w:rsidRDefault="00942C13">
      <w:pPr>
        <w:spacing w:line="380" w:lineRule="exact"/>
        <w:rPr>
          <w:rFonts w:ascii="宋体" w:hAnsi="宋体"/>
          <w:sz w:val="24"/>
        </w:rPr>
      </w:pPr>
    </w:p>
    <w:p w:rsidR="00942C13" w:rsidRDefault="00942C13">
      <w:pPr>
        <w:spacing w:line="380" w:lineRule="exact"/>
        <w:rPr>
          <w:rFonts w:ascii="宋体" w:hAnsi="宋体"/>
          <w:sz w:val="24"/>
        </w:rPr>
      </w:pPr>
    </w:p>
    <w:p w:rsidR="00942C13" w:rsidRDefault="00942C13">
      <w:pPr>
        <w:spacing w:line="380" w:lineRule="exact"/>
        <w:rPr>
          <w:rFonts w:ascii="宋体" w:hAnsi="宋体"/>
          <w:sz w:val="24"/>
        </w:rPr>
      </w:pPr>
    </w:p>
    <w:p w:rsidR="00942C13" w:rsidRDefault="00942C13">
      <w:pPr>
        <w:spacing w:line="380" w:lineRule="exact"/>
        <w:rPr>
          <w:rFonts w:ascii="宋体" w:hAnsi="宋体"/>
          <w:sz w:val="24"/>
        </w:rPr>
      </w:pPr>
    </w:p>
    <w:p w:rsidR="00942C13" w:rsidRDefault="00942C13">
      <w:pPr>
        <w:spacing w:line="380" w:lineRule="exact"/>
        <w:rPr>
          <w:rFonts w:ascii="宋体" w:hAnsi="宋体"/>
          <w:sz w:val="24"/>
        </w:rPr>
      </w:pPr>
    </w:p>
    <w:p w:rsidR="00942C13" w:rsidRDefault="00942C13">
      <w:pPr>
        <w:spacing w:line="380" w:lineRule="exact"/>
        <w:rPr>
          <w:rFonts w:ascii="宋体" w:hAnsi="宋体"/>
          <w:sz w:val="24"/>
        </w:rPr>
      </w:pPr>
    </w:p>
    <w:p w:rsidR="00942C13" w:rsidRDefault="00942C13">
      <w:pPr>
        <w:spacing w:line="380" w:lineRule="exact"/>
        <w:rPr>
          <w:rFonts w:ascii="宋体" w:hAnsi="宋体"/>
          <w:sz w:val="24"/>
        </w:rPr>
      </w:pPr>
    </w:p>
    <w:p w:rsidR="00942C13" w:rsidRDefault="002C3FFE">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942C13" w:rsidRDefault="002C3FFE">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942C13" w:rsidRDefault="002C3FFE">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942C13" w:rsidRDefault="00942C13">
      <w:pPr>
        <w:spacing w:line="380" w:lineRule="exact"/>
        <w:rPr>
          <w:sz w:val="24"/>
          <w:u w:val="single"/>
        </w:rPr>
      </w:pPr>
    </w:p>
    <w:p w:rsidR="00942C13" w:rsidRDefault="00942C13">
      <w:pPr>
        <w:spacing w:line="380" w:lineRule="exact"/>
        <w:rPr>
          <w:sz w:val="24"/>
          <w:u w:val="single"/>
        </w:rPr>
      </w:pPr>
    </w:p>
    <w:p w:rsidR="00942C13" w:rsidRDefault="002C3FFE">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942C13" w:rsidRDefault="00942C13">
      <w:pPr>
        <w:spacing w:line="420" w:lineRule="exact"/>
        <w:ind w:firstLine="480"/>
        <w:rPr>
          <w:rFonts w:ascii="宋体" w:hAnsi="宋体"/>
          <w:sz w:val="24"/>
        </w:rPr>
      </w:pPr>
    </w:p>
    <w:p w:rsidR="00942C13" w:rsidRDefault="002C3FFE">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942C13" w:rsidRDefault="00942C13">
      <w:pPr>
        <w:pStyle w:val="3"/>
      </w:pPr>
    </w:p>
    <w:p w:rsidR="00942C13" w:rsidRDefault="00942C13"/>
    <w:p w:rsidR="00942C13" w:rsidRDefault="00942C13"/>
    <w:p w:rsidR="00942C13" w:rsidRDefault="00942C13">
      <w:pPr>
        <w:widowControl/>
        <w:jc w:val="left"/>
      </w:pPr>
    </w:p>
    <w:p w:rsidR="00942C13" w:rsidRDefault="00942C13"/>
    <w:sectPr w:rsidR="00942C13" w:rsidSect="00942C13">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C13" w:rsidRDefault="00942C13" w:rsidP="00942C13">
      <w:r>
        <w:separator/>
      </w:r>
    </w:p>
  </w:endnote>
  <w:endnote w:type="continuationSeparator" w:id="1">
    <w:p w:rsidR="00942C13" w:rsidRDefault="00942C13" w:rsidP="00942C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C13" w:rsidRDefault="00942C13">
    <w:pPr>
      <w:pStyle w:val="a7"/>
      <w:jc w:val="center"/>
    </w:pPr>
    <w:r>
      <w:fldChar w:fldCharType="begin"/>
    </w:r>
    <w:r w:rsidR="002C3FFE">
      <w:instrText xml:space="preserve"> PAGE   \* MERGEFORMAT </w:instrText>
    </w:r>
    <w:r>
      <w:fldChar w:fldCharType="separate"/>
    </w:r>
    <w:r w:rsidR="002C3FFE" w:rsidRPr="002C3FFE">
      <w:rPr>
        <w:noProof/>
        <w:lang w:val="zh-CN"/>
      </w:rPr>
      <w:t>2</w:t>
    </w:r>
    <w:r>
      <w:fldChar w:fldCharType="end"/>
    </w:r>
  </w:p>
  <w:p w:rsidR="00942C13" w:rsidRDefault="00942C1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42C13" w:rsidRDefault="00942C13">
            <w:pPr>
              <w:pStyle w:val="a7"/>
              <w:jc w:val="center"/>
            </w:pPr>
            <w:r>
              <w:rPr>
                <w:b/>
                <w:sz w:val="24"/>
                <w:szCs w:val="24"/>
              </w:rPr>
              <w:fldChar w:fldCharType="begin"/>
            </w:r>
            <w:r w:rsidR="002C3FFE">
              <w:rPr>
                <w:b/>
              </w:rPr>
              <w:instrText>PAGE</w:instrText>
            </w:r>
            <w:r>
              <w:rPr>
                <w:b/>
                <w:sz w:val="24"/>
                <w:szCs w:val="24"/>
              </w:rPr>
              <w:fldChar w:fldCharType="separate"/>
            </w:r>
            <w:r w:rsidR="002C3FFE">
              <w:rPr>
                <w:b/>
                <w:noProof/>
              </w:rPr>
              <w:t>28</w:t>
            </w:r>
            <w:r>
              <w:rPr>
                <w:b/>
                <w:sz w:val="24"/>
                <w:szCs w:val="24"/>
              </w:rPr>
              <w:fldChar w:fldCharType="end"/>
            </w:r>
            <w:r w:rsidR="002C3FFE">
              <w:rPr>
                <w:lang w:val="zh-CN"/>
              </w:rPr>
              <w:t xml:space="preserve"> / </w:t>
            </w:r>
            <w:r>
              <w:rPr>
                <w:b/>
                <w:sz w:val="24"/>
                <w:szCs w:val="24"/>
              </w:rPr>
              <w:fldChar w:fldCharType="begin"/>
            </w:r>
            <w:r w:rsidR="002C3FFE">
              <w:rPr>
                <w:b/>
              </w:rPr>
              <w:instrText>NUMPAGES</w:instrText>
            </w:r>
            <w:r>
              <w:rPr>
                <w:b/>
                <w:sz w:val="24"/>
                <w:szCs w:val="24"/>
              </w:rPr>
              <w:fldChar w:fldCharType="separate"/>
            </w:r>
            <w:r w:rsidR="002C3FFE">
              <w:rPr>
                <w:b/>
                <w:noProof/>
              </w:rPr>
              <w:t>28</w:t>
            </w:r>
            <w:r>
              <w:rPr>
                <w:b/>
                <w:sz w:val="24"/>
                <w:szCs w:val="24"/>
              </w:rPr>
              <w:fldChar w:fldCharType="end"/>
            </w:r>
          </w:p>
        </w:sdtContent>
      </w:sdt>
    </w:sdtContent>
  </w:sdt>
  <w:p w:rsidR="00942C13" w:rsidRDefault="00942C1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C13" w:rsidRDefault="00942C13" w:rsidP="00942C13">
      <w:r>
        <w:separator/>
      </w:r>
    </w:p>
  </w:footnote>
  <w:footnote w:type="continuationSeparator" w:id="1">
    <w:p w:rsidR="00942C13" w:rsidRDefault="00942C13" w:rsidP="00942C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林培英">
    <w15:presenceInfo w15:providerId="None" w15:userId="林培英"/>
  </w15:person>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2C3FFE"/>
    <w:rsid w:val="003134C6"/>
    <w:rsid w:val="00373183"/>
    <w:rsid w:val="003C18AE"/>
    <w:rsid w:val="004D5AB0"/>
    <w:rsid w:val="004E2EF7"/>
    <w:rsid w:val="004F69B1"/>
    <w:rsid w:val="0051200E"/>
    <w:rsid w:val="00514AEA"/>
    <w:rsid w:val="00531955"/>
    <w:rsid w:val="005B4B18"/>
    <w:rsid w:val="005F1B92"/>
    <w:rsid w:val="0068134F"/>
    <w:rsid w:val="007E5B39"/>
    <w:rsid w:val="00807CA9"/>
    <w:rsid w:val="00836927"/>
    <w:rsid w:val="00863FC9"/>
    <w:rsid w:val="00895942"/>
    <w:rsid w:val="008D753C"/>
    <w:rsid w:val="008F2B89"/>
    <w:rsid w:val="00942C13"/>
    <w:rsid w:val="009B647E"/>
    <w:rsid w:val="00AC4A12"/>
    <w:rsid w:val="00AD16E1"/>
    <w:rsid w:val="00AD350B"/>
    <w:rsid w:val="00B417D3"/>
    <w:rsid w:val="00B811F5"/>
    <w:rsid w:val="00C16E9D"/>
    <w:rsid w:val="00C22186"/>
    <w:rsid w:val="00C225AA"/>
    <w:rsid w:val="00C33CC8"/>
    <w:rsid w:val="00C7657D"/>
    <w:rsid w:val="00D029ED"/>
    <w:rsid w:val="00D121E4"/>
    <w:rsid w:val="00D60AC3"/>
    <w:rsid w:val="00E532A0"/>
    <w:rsid w:val="00E74011"/>
    <w:rsid w:val="00FA0355"/>
    <w:rsid w:val="00FE4472"/>
    <w:rsid w:val="01DF118E"/>
    <w:rsid w:val="0353370A"/>
    <w:rsid w:val="05F564AA"/>
    <w:rsid w:val="07E25073"/>
    <w:rsid w:val="085A2D3B"/>
    <w:rsid w:val="08D33081"/>
    <w:rsid w:val="0E2E271A"/>
    <w:rsid w:val="0E717112"/>
    <w:rsid w:val="0F145276"/>
    <w:rsid w:val="13314813"/>
    <w:rsid w:val="136E7DDA"/>
    <w:rsid w:val="14A7384E"/>
    <w:rsid w:val="1E105C16"/>
    <w:rsid w:val="231406F2"/>
    <w:rsid w:val="23D1639D"/>
    <w:rsid w:val="299105F0"/>
    <w:rsid w:val="2F2552A2"/>
    <w:rsid w:val="30127493"/>
    <w:rsid w:val="3404678D"/>
    <w:rsid w:val="37111DD4"/>
    <w:rsid w:val="3A533B17"/>
    <w:rsid w:val="3E8905A2"/>
    <w:rsid w:val="44326001"/>
    <w:rsid w:val="48B36EEB"/>
    <w:rsid w:val="50974BBA"/>
    <w:rsid w:val="54027645"/>
    <w:rsid w:val="57F527B3"/>
    <w:rsid w:val="59FF4E89"/>
    <w:rsid w:val="5E6174DF"/>
    <w:rsid w:val="5E9A3192"/>
    <w:rsid w:val="5FA0588C"/>
    <w:rsid w:val="5FE27139"/>
    <w:rsid w:val="627F667F"/>
    <w:rsid w:val="63022285"/>
    <w:rsid w:val="650051DF"/>
    <w:rsid w:val="65687FE8"/>
    <w:rsid w:val="675D3AB0"/>
    <w:rsid w:val="6837748C"/>
    <w:rsid w:val="698B34C1"/>
    <w:rsid w:val="6A46719A"/>
    <w:rsid w:val="6C5B7797"/>
    <w:rsid w:val="6F374A3E"/>
    <w:rsid w:val="75936ABE"/>
    <w:rsid w:val="76FD5E0E"/>
    <w:rsid w:val="78477850"/>
    <w:rsid w:val="793C12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C1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42C13"/>
    <w:pPr>
      <w:ind w:firstLine="420"/>
    </w:pPr>
    <w:rPr>
      <w:rFonts w:ascii="Calibri" w:eastAsiaTheme="minorEastAsia" w:hAnsi="Calibri" w:cs="Calibri"/>
      <w:szCs w:val="22"/>
    </w:rPr>
  </w:style>
  <w:style w:type="paragraph" w:styleId="a4">
    <w:name w:val="Body Text"/>
    <w:basedOn w:val="a"/>
    <w:link w:val="Char0"/>
    <w:unhideWhenUsed/>
    <w:qFormat/>
    <w:rsid w:val="00942C13"/>
    <w:pPr>
      <w:spacing w:after="120"/>
    </w:pPr>
    <w:rPr>
      <w:szCs w:val="20"/>
    </w:rPr>
  </w:style>
  <w:style w:type="paragraph" w:styleId="a5">
    <w:name w:val="Plain Text"/>
    <w:basedOn w:val="a"/>
    <w:link w:val="Char1"/>
    <w:unhideWhenUsed/>
    <w:qFormat/>
    <w:rsid w:val="00942C13"/>
    <w:rPr>
      <w:rFonts w:ascii="宋体" w:hAnsi="Courier New"/>
      <w:szCs w:val="20"/>
    </w:rPr>
  </w:style>
  <w:style w:type="paragraph" w:styleId="a6">
    <w:name w:val="Balloon Text"/>
    <w:basedOn w:val="a"/>
    <w:link w:val="Char2"/>
    <w:uiPriority w:val="99"/>
    <w:semiHidden/>
    <w:unhideWhenUsed/>
    <w:qFormat/>
    <w:rsid w:val="00942C13"/>
    <w:rPr>
      <w:sz w:val="18"/>
      <w:szCs w:val="18"/>
    </w:rPr>
  </w:style>
  <w:style w:type="paragraph" w:styleId="a7">
    <w:name w:val="footer"/>
    <w:basedOn w:val="a"/>
    <w:link w:val="Char3"/>
    <w:uiPriority w:val="99"/>
    <w:unhideWhenUsed/>
    <w:qFormat/>
    <w:rsid w:val="00942C13"/>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942C13"/>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942C13"/>
    <w:rPr>
      <w:sz w:val="24"/>
    </w:rPr>
  </w:style>
  <w:style w:type="character" w:customStyle="1" w:styleId="Char0">
    <w:name w:val="正文文本 Char"/>
    <w:basedOn w:val="a0"/>
    <w:link w:val="a4"/>
    <w:qFormat/>
    <w:rsid w:val="00942C13"/>
    <w:rPr>
      <w:rFonts w:ascii="Times New Roman" w:eastAsia="宋体" w:hAnsi="Times New Roman" w:cs="Times New Roman"/>
      <w:szCs w:val="20"/>
    </w:rPr>
  </w:style>
  <w:style w:type="character" w:customStyle="1" w:styleId="Char1">
    <w:name w:val="纯文本 Char"/>
    <w:basedOn w:val="a0"/>
    <w:link w:val="a5"/>
    <w:qFormat/>
    <w:rsid w:val="00942C13"/>
    <w:rPr>
      <w:rFonts w:ascii="宋体" w:eastAsia="宋体" w:hAnsi="Courier New" w:cs="Times New Roman"/>
      <w:szCs w:val="20"/>
    </w:rPr>
  </w:style>
  <w:style w:type="character" w:customStyle="1" w:styleId="Char3">
    <w:name w:val="页脚 Char"/>
    <w:basedOn w:val="a0"/>
    <w:link w:val="a7"/>
    <w:uiPriority w:val="99"/>
    <w:qFormat/>
    <w:rsid w:val="00942C13"/>
    <w:rPr>
      <w:rFonts w:ascii="Times New Roman" w:eastAsia="宋体" w:hAnsi="Times New Roman" w:cs="Times New Roman"/>
      <w:sz w:val="18"/>
      <w:szCs w:val="18"/>
    </w:rPr>
  </w:style>
  <w:style w:type="character" w:customStyle="1" w:styleId="Char">
    <w:name w:val="正文缩进 Char"/>
    <w:link w:val="a3"/>
    <w:qFormat/>
    <w:locked/>
    <w:rsid w:val="00942C13"/>
    <w:rPr>
      <w:rFonts w:ascii="Calibri" w:hAnsi="Calibri" w:cs="Calibri"/>
    </w:rPr>
  </w:style>
  <w:style w:type="paragraph" w:customStyle="1" w:styleId="3">
    <w:name w:val="样式3"/>
    <w:basedOn w:val="a5"/>
    <w:qFormat/>
    <w:rsid w:val="00942C13"/>
    <w:pPr>
      <w:spacing w:line="0" w:lineRule="atLeast"/>
      <w:outlineLvl w:val="0"/>
    </w:pPr>
    <w:rPr>
      <w:sz w:val="28"/>
    </w:rPr>
  </w:style>
  <w:style w:type="paragraph" w:customStyle="1" w:styleId="0">
    <w:name w:val="正文0"/>
    <w:basedOn w:val="a"/>
    <w:qFormat/>
    <w:rsid w:val="00942C13"/>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942C13"/>
    <w:rPr>
      <w:rFonts w:ascii="Times New Roman" w:eastAsia="宋体" w:hAnsi="Times New Roman" w:cs="Times New Roman"/>
      <w:sz w:val="18"/>
      <w:szCs w:val="18"/>
    </w:rPr>
  </w:style>
  <w:style w:type="paragraph" w:customStyle="1" w:styleId="aa">
    <w:name w:val="正文段"/>
    <w:basedOn w:val="a"/>
    <w:qFormat/>
    <w:rsid w:val="00942C13"/>
    <w:pPr>
      <w:spacing w:line="360" w:lineRule="auto"/>
      <w:ind w:firstLine="420"/>
    </w:pPr>
    <w:rPr>
      <w:rFonts w:ascii="宋体" w:hAnsi="宋体"/>
      <w:sz w:val="24"/>
      <w:szCs w:val="20"/>
      <w:lang w:val="zh-CN"/>
    </w:rPr>
  </w:style>
  <w:style w:type="character" w:customStyle="1" w:styleId="Char2">
    <w:name w:val="批注框文本 Char"/>
    <w:basedOn w:val="a0"/>
    <w:link w:val="a6"/>
    <w:uiPriority w:val="99"/>
    <w:semiHidden/>
    <w:qFormat/>
    <w:rsid w:val="00942C13"/>
    <w:rPr>
      <w:kern w:val="2"/>
      <w:sz w:val="18"/>
      <w:szCs w:val="18"/>
    </w:rPr>
  </w:style>
  <w:style w:type="character" w:customStyle="1" w:styleId="font11">
    <w:name w:val="font11"/>
    <w:basedOn w:val="a0"/>
    <w:qFormat/>
    <w:rsid w:val="00942C13"/>
    <w:rPr>
      <w:rFonts w:ascii="宋体" w:eastAsia="宋体" w:hAnsi="宋体" w:cs="宋体" w:hint="eastAsia"/>
      <w:color w:val="000000"/>
      <w:sz w:val="20"/>
      <w:szCs w:val="20"/>
      <w:u w:val="none"/>
    </w:rPr>
  </w:style>
  <w:style w:type="paragraph" w:styleId="ab">
    <w:name w:val="List Paragraph"/>
    <w:basedOn w:val="a"/>
    <w:uiPriority w:val="34"/>
    <w:qFormat/>
    <w:rsid w:val="00942C13"/>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2119</Words>
  <Characters>12084</Characters>
  <Application>Microsoft Office Word</Application>
  <DocSecurity>0</DocSecurity>
  <Lines>100</Lines>
  <Paragraphs>28</Paragraphs>
  <ScaleCrop>false</ScaleCrop>
  <Company/>
  <LinksUpToDate>false</LinksUpToDate>
  <CharactersWithSpaces>14175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24</cp:revision>
  <dcterms:created xsi:type="dcterms:W3CDTF">2021-04-01T01:55:00Z</dcterms:created>
  <dcterms:modified xsi:type="dcterms:W3CDTF">2021-10-29T03:12:00Z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45ABE31748A04326A57FB8B92D92B75C</vt:lpwstr>
  </property>
</Properties>
</file>