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ACD" w:rsidRDefault="00630AE4">
      <w:pPr>
        <w:ind w:firstLineChars="300" w:firstLine="964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福建广电网络德化分公司废旧物资竞卖报价表</w:t>
      </w:r>
    </w:p>
    <w:p w:rsidR="00A02ACD" w:rsidRDefault="00630AE4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我司拟竞卖一批机顶盒、供电器等废旧设备约</w:t>
      </w:r>
      <w:r>
        <w:rPr>
          <w:rFonts w:asciiTheme="minorEastAsia" w:eastAsiaTheme="minorEastAsia" w:hAnsiTheme="minorEastAsia" w:hint="eastAsia"/>
          <w:sz w:val="24"/>
        </w:rPr>
        <w:t>20089</w:t>
      </w:r>
      <w:r>
        <w:rPr>
          <w:rFonts w:asciiTheme="minorEastAsia" w:eastAsiaTheme="minorEastAsia" w:hAnsiTheme="minorEastAsia" w:hint="eastAsia"/>
          <w:sz w:val="24"/>
        </w:rPr>
        <w:t>台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（包含南威、新大陆标清机顶盒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9956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台，九州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CM9536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台，宏达供电器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62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台，雷华、宏达放大器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440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台，亿通光工作站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70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台，亿通光接收机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25</w:t>
      </w:r>
      <w:r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台）</w:t>
      </w:r>
      <w:r>
        <w:rPr>
          <w:rFonts w:asciiTheme="minorEastAsia" w:eastAsiaTheme="minorEastAsia" w:hAnsiTheme="minorEastAsia" w:hint="eastAsia"/>
          <w:sz w:val="24"/>
        </w:rPr>
        <w:t>，具体以现场实物为准。现进行竞卖报价。本次竞拍有设一个最低限价</w:t>
      </w:r>
      <w:r>
        <w:rPr>
          <w:rFonts w:asciiTheme="minorEastAsia" w:eastAsiaTheme="minorEastAsia" w:hAnsiTheme="minorEastAsia" w:hint="eastAsia"/>
          <w:sz w:val="24"/>
        </w:rPr>
        <w:t>金额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</w:rPr>
        <w:t>，若竞买报价最高者低于我司所设最低限价，本次竞卖将视为无效。中选方必须在竞卖成交确认书签订后</w:t>
      </w: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天内将竞买价款汇至我司指定帐户，缴清全款后方可提货，并在成交确认书签订后</w:t>
      </w:r>
      <w:r>
        <w:rPr>
          <w:rFonts w:asciiTheme="minorEastAsia" w:eastAsiaTheme="minorEastAsia" w:hAnsiTheme="minorEastAsia" w:hint="eastAsia"/>
          <w:sz w:val="24"/>
        </w:rPr>
        <w:t>15</w:t>
      </w:r>
      <w:r>
        <w:rPr>
          <w:rFonts w:asciiTheme="minorEastAsia" w:eastAsiaTheme="minorEastAsia" w:hAnsiTheme="minorEastAsia" w:hint="eastAsia"/>
          <w:sz w:val="24"/>
        </w:rPr>
        <w:t>天内将上述标的物资受领完毕，逾期须支付</w:t>
      </w:r>
      <w:r>
        <w:rPr>
          <w:rFonts w:asciiTheme="minorEastAsia" w:eastAsiaTheme="minorEastAsia" w:hAnsiTheme="minorEastAsia" w:hint="eastAsia"/>
          <w:sz w:val="24"/>
        </w:rPr>
        <w:t>100</w:t>
      </w:r>
      <w:r>
        <w:rPr>
          <w:rFonts w:asciiTheme="minorEastAsia" w:eastAsiaTheme="minorEastAsia" w:hAnsiTheme="minorEastAsia" w:hint="eastAsia"/>
          <w:sz w:val="24"/>
        </w:rPr>
        <w:t>元</w:t>
      </w:r>
      <w:r>
        <w:rPr>
          <w:rFonts w:asciiTheme="minorEastAsia" w:eastAsiaTheme="minorEastAsia" w:hAnsiTheme="minor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日的仓库占用费。</w:t>
      </w:r>
    </w:p>
    <w:p w:rsidR="00A02ACD" w:rsidRDefault="00630AE4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、竞买人在规定时间内提交报价到福建广电网络集团德化分公司，由其组织相关人员进行评审，确定中选单位后再将竞拍结果公示（未中选单位的保证金需待结果公示后再无息退还）。</w:t>
      </w:r>
    </w:p>
    <w:p w:rsidR="00A02ACD" w:rsidRDefault="00630AE4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、资格审核通过后缴交竞买保证金人民币伍仟元整后方可参加报价，保证金通过银行转账方式转入我司指定账户，待中选单</w:t>
      </w:r>
      <w:r>
        <w:rPr>
          <w:rFonts w:asciiTheme="minorEastAsia" w:eastAsiaTheme="minorEastAsia" w:hAnsiTheme="minorEastAsia" w:hint="eastAsia"/>
          <w:sz w:val="24"/>
        </w:rPr>
        <w:t>位确定后返还。中选单位保证金将在中选后转为履约保证金。中选单位按竞卖要求与竞卖人签订合同并履行相关义务后，履约保证金转为合同货款，若中选单位不按约定履行，则竞卖人有权没收履约保证金。</w:t>
      </w:r>
    </w:p>
    <w:p w:rsidR="00A02ACD" w:rsidRDefault="00630AE4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、我司竞卖标的为整机废旧设备，竞买人必须将此次竞拍标的物作为废旧物资回收，严格按国家相关规定依法依规处置，不得以整机或翻新机销售或再利用。若竞买人因处置不当而违反国家相关法律法规，产生的一切后果由竞买人自行承担，由此给我司造成损失时，竞买人还应当赔偿我司一切损失，包括但不限于第三方赔偿金、罚款、为维护权益而支出的律师费、保全</w:t>
      </w:r>
      <w:r>
        <w:rPr>
          <w:rFonts w:asciiTheme="minorEastAsia" w:eastAsiaTheme="minorEastAsia" w:hAnsiTheme="minorEastAsia" w:hint="eastAsia"/>
          <w:sz w:val="24"/>
        </w:rPr>
        <w:t>费、鉴定费、差旅费诉讼费、仲裁费等一切费用。</w:t>
      </w:r>
    </w:p>
    <w:p w:rsidR="00A02ACD" w:rsidRDefault="00630AE4" w:rsidP="00630AE4">
      <w:pPr>
        <w:spacing w:beforeLines="50" w:afterLines="50"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二、报价</w:t>
      </w:r>
    </w:p>
    <w:p w:rsidR="00A02ACD" w:rsidRDefault="00630AE4">
      <w:pPr>
        <w:spacing w:line="360" w:lineRule="auto"/>
        <w:ind w:firstLineChars="225" w:firstLine="5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报价表如下表，请在</w:t>
      </w:r>
      <w:r>
        <w:rPr>
          <w:rFonts w:asciiTheme="minorEastAsia" w:eastAsiaTheme="minorEastAsia" w:hAnsiTheme="minorEastAsia" w:cs="Arial"/>
          <w:bCs/>
          <w:color w:val="000000" w:themeColor="text1"/>
          <w:sz w:val="24"/>
        </w:rPr>
        <w:t>20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21</w:t>
      </w:r>
      <w:r>
        <w:rPr>
          <w:rFonts w:asciiTheme="minorEastAsia" w:eastAsiaTheme="minorEastAsia" w:hAnsiTheme="minorEastAsia" w:cs="Arial"/>
          <w:bCs/>
          <w:color w:val="000000" w:themeColor="text1"/>
          <w:sz w:val="24"/>
        </w:rPr>
        <w:t>年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10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月15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日</w:t>
      </w:r>
      <w:r>
        <w:rPr>
          <w:rFonts w:asciiTheme="minorEastAsia" w:eastAsiaTheme="minorEastAsia" w:hAnsiTheme="minorEastAsia"/>
          <w:sz w:val="24"/>
        </w:rPr>
        <w:t>上午</w:t>
      </w:r>
      <w:r>
        <w:rPr>
          <w:rFonts w:asciiTheme="minorEastAsia" w:eastAsiaTheme="minorEastAsia" w:hAnsiTheme="minorEastAsia"/>
          <w:sz w:val="24"/>
        </w:rPr>
        <w:t>9: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之前，把将</w:t>
      </w:r>
      <w:r>
        <w:rPr>
          <w:rFonts w:asciiTheme="minorEastAsia" w:eastAsiaTheme="minorEastAsia" w:hAnsiTheme="minorEastAsia" w:cs="Arial" w:hint="eastAsia"/>
          <w:bCs/>
          <w:sz w:val="24"/>
        </w:rPr>
        <w:t>营业执照、再生资源回收经营者备案证明、环境管理体系认证（或相关环保单位出具证明）材料（以上材料均为复印件加盖公章）</w:t>
      </w:r>
      <w:r>
        <w:rPr>
          <w:rFonts w:asciiTheme="minorEastAsia" w:eastAsiaTheme="minorEastAsia" w:hAnsiTheme="minorEastAsia" w:hint="eastAsia"/>
          <w:sz w:val="24"/>
        </w:rPr>
        <w:t>、保证金汇款复印件及报价文件密封加盖公章寄（送）达我公司综合部。公司地址：德化县浔中镇富东街</w:t>
      </w: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号广电大楼二楼综合部，邮编：</w:t>
      </w:r>
      <w:r>
        <w:rPr>
          <w:rFonts w:asciiTheme="minorEastAsia" w:eastAsiaTheme="minorEastAsia" w:hAnsiTheme="minorEastAsia" w:hint="eastAsia"/>
          <w:sz w:val="24"/>
        </w:rPr>
        <w:t>362500</w:t>
      </w:r>
      <w:r>
        <w:rPr>
          <w:rFonts w:asciiTheme="minorEastAsia" w:eastAsiaTheme="minorEastAsia" w:hAnsiTheme="minorEastAsia" w:hint="eastAsia"/>
          <w:sz w:val="24"/>
        </w:rPr>
        <w:t>，联系人：张女士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，电话：</w:t>
      </w:r>
      <w:r>
        <w:rPr>
          <w:rFonts w:asciiTheme="minorEastAsia" w:eastAsiaTheme="minorEastAsia" w:hAnsiTheme="minorEastAsia" w:hint="eastAsia"/>
          <w:sz w:val="24"/>
        </w:rPr>
        <w:t>0595-23518733</w:t>
      </w:r>
      <w:r>
        <w:rPr>
          <w:rFonts w:asciiTheme="minorEastAsia" w:eastAsiaTheme="minorEastAsia" w:hAnsiTheme="minorEastAsia" w:hint="eastAsia"/>
          <w:sz w:val="24"/>
        </w:rPr>
        <w:t>。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A02ACD" w:rsidRDefault="00630AE4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履约保证金账号，请备注“物资竞卖”</w:t>
      </w:r>
    </w:p>
    <w:p w:rsidR="00A02ACD" w:rsidRDefault="00630AE4">
      <w:pPr>
        <w:spacing w:line="440" w:lineRule="exact"/>
        <w:ind w:leftChars="228" w:left="479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名称：福建广电网络集团股份有限公司德化分公司</w:t>
      </w:r>
      <w:r>
        <w:rPr>
          <w:rFonts w:asciiTheme="minorEastAsia" w:eastAsiaTheme="minorEastAsia" w:hAnsiTheme="minorEastAsia" w:hint="eastAsia"/>
          <w:sz w:val="24"/>
        </w:rPr>
        <w:br/>
      </w:r>
      <w:r>
        <w:rPr>
          <w:rFonts w:asciiTheme="minorEastAsia" w:eastAsiaTheme="minorEastAsia" w:hAnsiTheme="minorEastAsia" w:hint="eastAsia"/>
          <w:sz w:val="24"/>
        </w:rPr>
        <w:t>账户：</w:t>
      </w:r>
      <w:r>
        <w:rPr>
          <w:rFonts w:asciiTheme="minorEastAsia" w:eastAsiaTheme="minorEastAsia" w:hAnsiTheme="minorEastAsia" w:hint="eastAsia"/>
          <w:sz w:val="24"/>
        </w:rPr>
        <w:t>4052</w:t>
      </w:r>
      <w:r>
        <w:rPr>
          <w:rFonts w:asciiTheme="minorEastAsia" w:eastAsiaTheme="minorEastAsia" w:hAnsiTheme="minorEastAsia" w:hint="eastAsia"/>
          <w:sz w:val="24"/>
        </w:rPr>
        <w:t>62560802</w:t>
      </w:r>
      <w:r>
        <w:rPr>
          <w:rFonts w:asciiTheme="minorEastAsia" w:eastAsiaTheme="minorEastAsia" w:hAnsiTheme="minorEastAsia" w:hint="eastAsia"/>
          <w:sz w:val="24"/>
        </w:rPr>
        <w:br/>
      </w:r>
      <w:r>
        <w:rPr>
          <w:rFonts w:asciiTheme="minorEastAsia" w:eastAsiaTheme="minorEastAsia" w:hAnsiTheme="minorEastAsia" w:hint="eastAsia"/>
          <w:sz w:val="24"/>
        </w:rPr>
        <w:t>开户行：中国银行德化支行</w:t>
      </w:r>
    </w:p>
    <w:p w:rsidR="00A02ACD" w:rsidRDefault="00630AE4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              </w:t>
      </w:r>
      <w:r>
        <w:rPr>
          <w:rFonts w:asciiTheme="minorEastAsia" w:eastAsiaTheme="minorEastAsia" w:hAnsiTheme="minorEastAsia" w:hint="eastAsia"/>
          <w:sz w:val="24"/>
        </w:rPr>
        <w:t>单位：</w:t>
      </w:r>
      <w:r>
        <w:rPr>
          <w:rFonts w:asciiTheme="minorEastAsia" w:eastAsiaTheme="minorEastAsia" w:hAnsiTheme="minorEastAsia" w:cs="Tahoma" w:hint="eastAsia"/>
          <w:color w:val="000000"/>
          <w:sz w:val="24"/>
        </w:rPr>
        <w:t>人民币元</w:t>
      </w:r>
    </w:p>
    <w:tbl>
      <w:tblPr>
        <w:tblW w:w="7245" w:type="dxa"/>
        <w:tblInd w:w="93" w:type="dxa"/>
        <w:tblLook w:val="04A0"/>
      </w:tblPr>
      <w:tblGrid>
        <w:gridCol w:w="2850"/>
        <w:gridCol w:w="4395"/>
      </w:tblGrid>
      <w:tr w:rsidR="00A02ACD">
        <w:trPr>
          <w:trHeight w:val="65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ACD" w:rsidRDefault="00630AE4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项目名称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ACD" w:rsidRDefault="00630AE4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报价金额（元）</w:t>
            </w:r>
          </w:p>
        </w:tc>
      </w:tr>
      <w:tr w:rsidR="00A02ACD">
        <w:trPr>
          <w:trHeight w:val="736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ACD" w:rsidRDefault="00630AE4">
            <w:pPr>
              <w:wordWrap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废旧物资竞卖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ACD" w:rsidRDefault="00630A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小写：</w:t>
            </w:r>
          </w:p>
        </w:tc>
      </w:tr>
      <w:tr w:rsidR="00A02ACD">
        <w:trPr>
          <w:trHeight w:val="736"/>
        </w:trPr>
        <w:tc>
          <w:tcPr>
            <w:tcW w:w="2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ACD" w:rsidRDefault="00A02ACD">
            <w:pPr>
              <w:wordWrap w:val="0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ACD" w:rsidRDefault="00630A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大写：</w:t>
            </w:r>
          </w:p>
        </w:tc>
      </w:tr>
    </w:tbl>
    <w:p w:rsidR="00A02ACD" w:rsidRDefault="00A02ACD">
      <w:pPr>
        <w:rPr>
          <w:rFonts w:asciiTheme="minorEastAsia" w:eastAsiaTheme="minorEastAsia" w:hAnsiTheme="minorEastAsia"/>
          <w:bCs/>
          <w:sz w:val="24"/>
        </w:rPr>
      </w:pPr>
    </w:p>
    <w:p w:rsidR="00A02ACD" w:rsidRDefault="00A02ACD">
      <w:pPr>
        <w:rPr>
          <w:rFonts w:asciiTheme="minorEastAsia" w:eastAsiaTheme="minorEastAsia" w:hAnsiTheme="minorEastAsia"/>
          <w:bCs/>
          <w:sz w:val="24"/>
        </w:rPr>
      </w:pPr>
    </w:p>
    <w:p w:rsidR="00A02ACD" w:rsidRDefault="00630AE4">
      <w:pPr>
        <w:ind w:firstLineChars="1700" w:firstLine="40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报价公司（盖章）：</w:t>
      </w:r>
    </w:p>
    <w:p w:rsidR="00A02ACD" w:rsidRDefault="00A02ACD">
      <w:pPr>
        <w:ind w:firstLineChars="1700" w:firstLine="4080"/>
        <w:rPr>
          <w:rFonts w:ascii="宋体" w:hAnsi="宋体"/>
          <w:sz w:val="24"/>
        </w:rPr>
      </w:pPr>
    </w:p>
    <w:p w:rsidR="00A02ACD" w:rsidRDefault="00A02ACD">
      <w:pPr>
        <w:ind w:firstLineChars="1700" w:firstLine="4080"/>
        <w:rPr>
          <w:rFonts w:ascii="宋体"/>
          <w:sz w:val="24"/>
        </w:rPr>
      </w:pPr>
    </w:p>
    <w:p w:rsidR="00A02ACD" w:rsidRDefault="00630AE4">
      <w:pPr>
        <w:ind w:firstLineChars="1750" w:firstLine="4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联系人：</w:t>
      </w:r>
    </w:p>
    <w:p w:rsidR="00A02ACD" w:rsidRDefault="00A02ACD">
      <w:pPr>
        <w:ind w:firstLineChars="1750" w:firstLine="4200"/>
        <w:rPr>
          <w:rFonts w:ascii="宋体" w:hAnsi="宋体"/>
          <w:sz w:val="24"/>
        </w:rPr>
      </w:pPr>
    </w:p>
    <w:p w:rsidR="00A02ACD" w:rsidRDefault="00630AE4">
      <w:pPr>
        <w:ind w:firstLineChars="1750" w:firstLine="4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联系电话：</w:t>
      </w:r>
    </w:p>
    <w:p w:rsidR="00A02ACD" w:rsidRDefault="00A02ACD">
      <w:pPr>
        <w:ind w:firstLineChars="1750" w:firstLine="4200"/>
        <w:rPr>
          <w:rFonts w:ascii="宋体"/>
          <w:sz w:val="24"/>
        </w:rPr>
      </w:pPr>
    </w:p>
    <w:p w:rsidR="00A02ACD" w:rsidRDefault="00630AE4">
      <w:pPr>
        <w:ind w:firstLineChars="1750" w:firstLine="4200"/>
      </w:pPr>
      <w:r>
        <w:rPr>
          <w:rFonts w:ascii="宋体" w:hAnsi="宋体" w:hint="eastAsia"/>
          <w:sz w:val="24"/>
        </w:rPr>
        <w:t>报价日期：</w:t>
      </w:r>
    </w:p>
    <w:sectPr w:rsidR="00A02ACD" w:rsidSect="00A02AC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丽卿">
    <w15:presenceInfo w15:providerId="WPS Office" w15:userId="303015351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revisionView w:markup="0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69E6"/>
    <w:rsid w:val="00077503"/>
    <w:rsid w:val="000A50C5"/>
    <w:rsid w:val="000F6980"/>
    <w:rsid w:val="00111A13"/>
    <w:rsid w:val="00120BB4"/>
    <w:rsid w:val="00154B2A"/>
    <w:rsid w:val="00173CC2"/>
    <w:rsid w:val="001972F4"/>
    <w:rsid w:val="00197CC0"/>
    <w:rsid w:val="001E67F4"/>
    <w:rsid w:val="001F2C68"/>
    <w:rsid w:val="00252AA6"/>
    <w:rsid w:val="002C001B"/>
    <w:rsid w:val="002C21F2"/>
    <w:rsid w:val="002C404E"/>
    <w:rsid w:val="003701CC"/>
    <w:rsid w:val="004902BF"/>
    <w:rsid w:val="004C48D1"/>
    <w:rsid w:val="004E06AB"/>
    <w:rsid w:val="00530A27"/>
    <w:rsid w:val="00543A11"/>
    <w:rsid w:val="00594E0C"/>
    <w:rsid w:val="005A7F02"/>
    <w:rsid w:val="005B60A5"/>
    <w:rsid w:val="00614E77"/>
    <w:rsid w:val="00630AE4"/>
    <w:rsid w:val="00675C91"/>
    <w:rsid w:val="006A536D"/>
    <w:rsid w:val="006B3369"/>
    <w:rsid w:val="006B7F1D"/>
    <w:rsid w:val="006D5594"/>
    <w:rsid w:val="006E3AD1"/>
    <w:rsid w:val="007255AB"/>
    <w:rsid w:val="00736836"/>
    <w:rsid w:val="0076024E"/>
    <w:rsid w:val="00760449"/>
    <w:rsid w:val="00794C50"/>
    <w:rsid w:val="00801C6C"/>
    <w:rsid w:val="00803ED3"/>
    <w:rsid w:val="008042D9"/>
    <w:rsid w:val="008070E4"/>
    <w:rsid w:val="00835426"/>
    <w:rsid w:val="0085618A"/>
    <w:rsid w:val="00896BB3"/>
    <w:rsid w:val="008F6071"/>
    <w:rsid w:val="009112D9"/>
    <w:rsid w:val="009213B8"/>
    <w:rsid w:val="00922FAB"/>
    <w:rsid w:val="00936870"/>
    <w:rsid w:val="00985246"/>
    <w:rsid w:val="00A02ACD"/>
    <w:rsid w:val="00A15E5D"/>
    <w:rsid w:val="00A5731F"/>
    <w:rsid w:val="00A90346"/>
    <w:rsid w:val="00AA4CA9"/>
    <w:rsid w:val="00AF69E6"/>
    <w:rsid w:val="00AF7A96"/>
    <w:rsid w:val="00B842B1"/>
    <w:rsid w:val="00C0439D"/>
    <w:rsid w:val="00C111F6"/>
    <w:rsid w:val="00C174E8"/>
    <w:rsid w:val="00C32A74"/>
    <w:rsid w:val="00C36D01"/>
    <w:rsid w:val="00C845E3"/>
    <w:rsid w:val="00CE0D25"/>
    <w:rsid w:val="00D706C0"/>
    <w:rsid w:val="00D813F8"/>
    <w:rsid w:val="00DE7D7F"/>
    <w:rsid w:val="00E05C8B"/>
    <w:rsid w:val="00E06CB1"/>
    <w:rsid w:val="00E36198"/>
    <w:rsid w:val="00E44B75"/>
    <w:rsid w:val="00E500CA"/>
    <w:rsid w:val="00EB5412"/>
    <w:rsid w:val="00EF1ED5"/>
    <w:rsid w:val="00F3609C"/>
    <w:rsid w:val="00F83C39"/>
    <w:rsid w:val="00F92BF0"/>
    <w:rsid w:val="00FB3999"/>
    <w:rsid w:val="00FE4F24"/>
    <w:rsid w:val="01D8074A"/>
    <w:rsid w:val="127E60F4"/>
    <w:rsid w:val="1EFE77FE"/>
    <w:rsid w:val="222B52C7"/>
    <w:rsid w:val="238438B9"/>
    <w:rsid w:val="2EC94EBF"/>
    <w:rsid w:val="32B962F9"/>
    <w:rsid w:val="33056FD2"/>
    <w:rsid w:val="344803D7"/>
    <w:rsid w:val="396B4BFD"/>
    <w:rsid w:val="46EC05E9"/>
    <w:rsid w:val="6E201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C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02A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A02A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A02A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A02AC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A02A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02AC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930</Words>
  <Characters>133</Characters>
  <Application>Microsoft Office Word</Application>
  <DocSecurity>0</DocSecurity>
  <Lines>1</Lines>
  <Paragraphs>2</Paragraphs>
  <ScaleCrop>false</ScaleCrop>
  <Company>Microsoft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谢聪林(xieconglin)</dc:creator>
  <cp:lastModifiedBy>王明明</cp:lastModifiedBy>
  <cp:revision>29</cp:revision>
  <dcterms:created xsi:type="dcterms:W3CDTF">2018-05-29T09:32:00Z</dcterms:created>
  <dcterms:modified xsi:type="dcterms:W3CDTF">2021-10-08T03:54:00Z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85B2675364484541995FA297C9AFBA0E</vt:lpwstr>
  </property>
</Properties>
</file>