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C26" w:rsidRDefault="00630C26">
      <w:pPr>
        <w:pStyle w:val="a6"/>
        <w:spacing w:line="0" w:lineRule="atLeast"/>
        <w:jc w:val="left"/>
        <w:outlineLvl w:val="0"/>
      </w:pPr>
    </w:p>
    <w:p w:rsidR="00630C26" w:rsidRDefault="00630C26">
      <w:pPr>
        <w:pStyle w:val="a6"/>
        <w:spacing w:line="0" w:lineRule="atLeast"/>
        <w:jc w:val="left"/>
        <w:outlineLvl w:val="0"/>
      </w:pPr>
    </w:p>
    <w:p w:rsidR="00630C26" w:rsidRDefault="00630C26">
      <w:pPr>
        <w:pStyle w:val="a6"/>
        <w:spacing w:line="0" w:lineRule="atLeast"/>
        <w:outlineLvl w:val="0"/>
      </w:pPr>
    </w:p>
    <w:p w:rsidR="00630C26" w:rsidRDefault="00630C26">
      <w:pPr>
        <w:pStyle w:val="a6"/>
        <w:spacing w:line="0" w:lineRule="atLeast"/>
        <w:jc w:val="left"/>
        <w:outlineLvl w:val="0"/>
      </w:pPr>
    </w:p>
    <w:p w:rsidR="00630C26" w:rsidRDefault="00630C26">
      <w:pPr>
        <w:pStyle w:val="a6"/>
        <w:spacing w:line="0" w:lineRule="atLeast"/>
        <w:jc w:val="left"/>
        <w:outlineLvl w:val="0"/>
      </w:pPr>
    </w:p>
    <w:p w:rsidR="00630C26" w:rsidRDefault="00630C26">
      <w:pPr>
        <w:pStyle w:val="a6"/>
        <w:spacing w:line="0" w:lineRule="atLeast"/>
        <w:jc w:val="left"/>
        <w:outlineLvl w:val="0"/>
      </w:pPr>
    </w:p>
    <w:p w:rsidR="00630C26" w:rsidRDefault="00630C26">
      <w:pPr>
        <w:jc w:val="center"/>
        <w:rPr>
          <w:b/>
          <w:sz w:val="72"/>
        </w:rPr>
      </w:pPr>
    </w:p>
    <w:p w:rsidR="00630C26" w:rsidRDefault="00846F36">
      <w:pPr>
        <w:pStyle w:val="a6"/>
        <w:spacing w:line="0" w:lineRule="atLeast"/>
        <w:jc w:val="center"/>
        <w:outlineLvl w:val="0"/>
        <w:rPr>
          <w:b/>
          <w:spacing w:val="16"/>
          <w:sz w:val="72"/>
        </w:rPr>
      </w:pPr>
      <w:r>
        <w:rPr>
          <w:rFonts w:ascii="Times New Roman" w:hAnsi="Times New Roman" w:hint="eastAsia"/>
          <w:b/>
          <w:sz w:val="72"/>
        </w:rPr>
        <w:t>比选文件</w:t>
      </w:r>
    </w:p>
    <w:p w:rsidR="00630C26" w:rsidRDefault="00630C26">
      <w:pPr>
        <w:pStyle w:val="a6"/>
        <w:spacing w:line="0" w:lineRule="atLeast"/>
        <w:jc w:val="center"/>
        <w:outlineLvl w:val="0"/>
        <w:rPr>
          <w:rFonts w:hAnsi="宋体"/>
        </w:rPr>
      </w:pPr>
    </w:p>
    <w:p w:rsidR="00630C26" w:rsidRDefault="00630C26">
      <w:pPr>
        <w:pStyle w:val="a6"/>
        <w:spacing w:line="0" w:lineRule="atLeast"/>
        <w:jc w:val="center"/>
        <w:rPr>
          <w:rFonts w:ascii="KaiTi_GB2312" w:eastAsia="KaiTi_GB2312"/>
          <w:sz w:val="36"/>
        </w:rPr>
      </w:pPr>
    </w:p>
    <w:p w:rsidR="00630C26" w:rsidRDefault="00630C26">
      <w:pPr>
        <w:pStyle w:val="a6"/>
        <w:spacing w:line="0" w:lineRule="atLeast"/>
        <w:jc w:val="left"/>
        <w:rPr>
          <w:sz w:val="28"/>
        </w:rPr>
      </w:pPr>
    </w:p>
    <w:p w:rsidR="00630C26" w:rsidRDefault="00630C26">
      <w:pPr>
        <w:pStyle w:val="a6"/>
        <w:spacing w:line="0" w:lineRule="atLeast"/>
        <w:jc w:val="left"/>
        <w:rPr>
          <w:sz w:val="28"/>
        </w:rPr>
      </w:pPr>
    </w:p>
    <w:p w:rsidR="00630C26" w:rsidRDefault="00630C26">
      <w:pPr>
        <w:pStyle w:val="a6"/>
        <w:spacing w:line="0" w:lineRule="atLeast"/>
        <w:jc w:val="left"/>
        <w:rPr>
          <w:sz w:val="28"/>
        </w:rPr>
      </w:pPr>
    </w:p>
    <w:p w:rsidR="00630C26" w:rsidRDefault="00846F36">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630C26" w:rsidRDefault="00846F36">
      <w:pPr>
        <w:pStyle w:val="a5"/>
        <w:jc w:val="center"/>
        <w:rPr>
          <w:rFonts w:ascii="宋体" w:hAnsi="宋体"/>
          <w:b/>
          <w:bCs/>
          <w:spacing w:val="-8"/>
          <w:sz w:val="30"/>
          <w:szCs w:val="30"/>
        </w:rPr>
      </w:pPr>
      <w:r>
        <w:rPr>
          <w:rFonts w:ascii="宋体" w:hAnsi="宋体" w:hint="eastAsia"/>
          <w:b/>
          <w:bCs/>
          <w:spacing w:val="-8"/>
          <w:sz w:val="30"/>
          <w:szCs w:val="30"/>
        </w:rPr>
        <w:t>某乡镇某幼儿园屋顶分布式光伏发电项目</w:t>
      </w:r>
    </w:p>
    <w:p w:rsidR="00630C26" w:rsidRDefault="00630C26">
      <w:pPr>
        <w:jc w:val="left"/>
        <w:rPr>
          <w:rFonts w:ascii="宋体" w:hAnsi="宋体"/>
          <w:kern w:val="0"/>
          <w:sz w:val="30"/>
          <w:szCs w:val="30"/>
        </w:rPr>
      </w:pPr>
    </w:p>
    <w:p w:rsidR="00630C26" w:rsidRDefault="00630C26">
      <w:pPr>
        <w:pStyle w:val="a6"/>
        <w:spacing w:line="0" w:lineRule="atLeast"/>
        <w:jc w:val="center"/>
        <w:rPr>
          <w:b/>
          <w:sz w:val="28"/>
        </w:rPr>
      </w:pPr>
    </w:p>
    <w:p w:rsidR="00630C26" w:rsidRDefault="00630C26">
      <w:pPr>
        <w:pStyle w:val="a6"/>
        <w:spacing w:line="0" w:lineRule="atLeast"/>
        <w:jc w:val="center"/>
        <w:rPr>
          <w:b/>
          <w:sz w:val="28"/>
        </w:rPr>
      </w:pPr>
    </w:p>
    <w:p w:rsidR="00630C26" w:rsidRDefault="00630C26">
      <w:pPr>
        <w:pStyle w:val="a6"/>
        <w:spacing w:line="0" w:lineRule="atLeast"/>
        <w:jc w:val="center"/>
        <w:rPr>
          <w:b/>
          <w:sz w:val="28"/>
        </w:rPr>
      </w:pPr>
    </w:p>
    <w:p w:rsidR="00630C26" w:rsidRDefault="00630C26">
      <w:pPr>
        <w:pStyle w:val="a6"/>
        <w:spacing w:line="0" w:lineRule="atLeast"/>
        <w:rPr>
          <w:b/>
          <w:sz w:val="28"/>
        </w:rPr>
      </w:pPr>
    </w:p>
    <w:p w:rsidR="00630C26" w:rsidRDefault="00846F36">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八</w:t>
      </w:r>
      <w:r>
        <w:rPr>
          <w:rFonts w:hAnsi="宋体" w:hint="eastAsia"/>
          <w:b/>
          <w:sz w:val="24"/>
        </w:rPr>
        <w:t>月</w:t>
      </w:r>
    </w:p>
    <w:p w:rsidR="00630C26" w:rsidRDefault="00846F36">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630C26" w:rsidRDefault="00630C26">
      <w:pPr>
        <w:pStyle w:val="a3"/>
        <w:snapToGrid w:val="0"/>
        <w:spacing w:line="440" w:lineRule="exact"/>
        <w:ind w:firstLine="0"/>
        <w:rPr>
          <w:rFonts w:ascii="宋体" w:hAnsi="宋体"/>
          <w:sz w:val="28"/>
        </w:rPr>
      </w:pPr>
    </w:p>
    <w:p w:rsidR="00630C26" w:rsidRDefault="00846F36">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630C26" w:rsidRDefault="00846F36">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630C26" w:rsidRDefault="00846F36">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630C26" w:rsidRDefault="00846F36">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630C26" w:rsidRDefault="00846F36">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------------------------------(25)</w:t>
      </w:r>
    </w:p>
    <w:p w:rsidR="00630C26" w:rsidRDefault="00846F36">
      <w:pPr>
        <w:widowControl/>
        <w:jc w:val="left"/>
      </w:pPr>
      <w:r>
        <w:br w:type="page"/>
      </w:r>
    </w:p>
    <w:p w:rsidR="00630C26" w:rsidRDefault="00846F36">
      <w:pPr>
        <w:jc w:val="center"/>
        <w:rPr>
          <w:b/>
          <w:bCs/>
          <w:sz w:val="36"/>
        </w:rPr>
      </w:pPr>
      <w:bookmarkStart w:id="0" w:name="_Toc430490602"/>
      <w:bookmarkStart w:id="1" w:name="_Toc430492116"/>
      <w:bookmarkStart w:id="2" w:name="_Ref414870478"/>
      <w:bookmarkStart w:id="3" w:name="_Toc430422402"/>
      <w:bookmarkStart w:id="4" w:name="_Toc415567487"/>
      <w:bookmarkStart w:id="5" w:name="_Toc430488841"/>
      <w:bookmarkStart w:id="6" w:name="_Toc430488634"/>
      <w:bookmarkStart w:id="7" w:name="_Toc430489109"/>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30C26" w:rsidRDefault="00630C26">
      <w:pPr>
        <w:pStyle w:val="a6"/>
        <w:spacing w:line="400" w:lineRule="exact"/>
      </w:pPr>
    </w:p>
    <w:p w:rsidR="00630C26" w:rsidRDefault="00846F3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分公司委托，对某</w:t>
      </w:r>
      <w:r>
        <w:rPr>
          <w:rFonts w:hint="eastAsia"/>
          <w:sz w:val="24"/>
          <w:szCs w:val="24"/>
        </w:rPr>
        <w:t>乡镇某幼儿园屋顶分布式光伏发电项目下述内容进行国内比选采购。现欢迎国内合格报价人对该比选货物及服务进行密封报价。</w:t>
      </w:r>
    </w:p>
    <w:p w:rsidR="00630C26" w:rsidRDefault="00846F3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630C26" w:rsidRDefault="00846F3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630C26" w:rsidRDefault="00846F36">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630C26" w:rsidRDefault="00846F36">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630C26" w:rsidRDefault="00630C26">
      <w:pPr>
        <w:spacing w:line="440" w:lineRule="exact"/>
        <w:ind w:firstLineChars="200" w:firstLine="480"/>
        <w:rPr>
          <w:rFonts w:ascii="宋体" w:hAnsi="宋体"/>
          <w:sz w:val="24"/>
        </w:rPr>
      </w:pPr>
    </w:p>
    <w:p w:rsidR="00630C26" w:rsidRDefault="00846F3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30C26" w:rsidRDefault="00846F3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630C26" w:rsidRDefault="00846F36">
      <w:pPr>
        <w:pStyle w:val="a6"/>
        <w:spacing w:line="440" w:lineRule="exact"/>
        <w:ind w:firstLineChars="200" w:firstLine="480"/>
        <w:jc w:val="left"/>
        <w:rPr>
          <w:rFonts w:hAnsi="宋体"/>
          <w:sz w:val="24"/>
        </w:rPr>
      </w:pPr>
      <w:r>
        <w:rPr>
          <w:rFonts w:hAnsi="宋体" w:hint="eastAsia"/>
          <w:sz w:val="24"/>
        </w:rPr>
        <w:t>联系人：谢先生</w:t>
      </w:r>
    </w:p>
    <w:p w:rsidR="00630C26" w:rsidRDefault="00846F36">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630C26" w:rsidRDefault="00630C26">
      <w:pPr>
        <w:pStyle w:val="a6"/>
        <w:spacing w:line="440" w:lineRule="exact"/>
        <w:ind w:firstLineChars="200" w:firstLine="480"/>
        <w:jc w:val="left"/>
        <w:rPr>
          <w:rFonts w:hAnsi="宋体"/>
          <w:sz w:val="24"/>
        </w:rPr>
      </w:pPr>
    </w:p>
    <w:p w:rsidR="00630C26" w:rsidRDefault="00630C26">
      <w:pPr>
        <w:pStyle w:val="a6"/>
        <w:spacing w:line="440" w:lineRule="exact"/>
        <w:ind w:firstLineChars="200" w:firstLine="480"/>
        <w:jc w:val="left"/>
        <w:rPr>
          <w:rFonts w:hAnsi="宋体"/>
          <w:sz w:val="24"/>
        </w:rPr>
      </w:pPr>
    </w:p>
    <w:p w:rsidR="00630C26" w:rsidRDefault="00630C26">
      <w:pPr>
        <w:pStyle w:val="a6"/>
        <w:spacing w:line="440" w:lineRule="exact"/>
        <w:ind w:firstLineChars="200" w:firstLine="480"/>
        <w:jc w:val="left"/>
        <w:rPr>
          <w:rFonts w:hAnsi="宋体"/>
          <w:sz w:val="24"/>
        </w:rPr>
      </w:pPr>
    </w:p>
    <w:p w:rsidR="00630C26" w:rsidRDefault="00630C26">
      <w:pPr>
        <w:pStyle w:val="a6"/>
        <w:spacing w:line="440" w:lineRule="exact"/>
        <w:ind w:firstLineChars="200" w:firstLine="480"/>
        <w:jc w:val="left"/>
        <w:rPr>
          <w:rFonts w:hAnsi="宋体"/>
          <w:sz w:val="24"/>
        </w:rPr>
      </w:pPr>
    </w:p>
    <w:p w:rsidR="00630C26" w:rsidRDefault="00630C26">
      <w:pPr>
        <w:pStyle w:val="a6"/>
        <w:spacing w:line="440" w:lineRule="exact"/>
        <w:ind w:firstLineChars="200" w:firstLine="480"/>
        <w:jc w:val="left"/>
        <w:rPr>
          <w:rFonts w:hAnsi="宋体"/>
          <w:sz w:val="24"/>
        </w:rPr>
      </w:pPr>
    </w:p>
    <w:p w:rsidR="00630C26" w:rsidRDefault="00630C26">
      <w:pPr>
        <w:pStyle w:val="a6"/>
        <w:spacing w:line="440" w:lineRule="exact"/>
        <w:ind w:firstLineChars="200" w:firstLine="480"/>
        <w:jc w:val="left"/>
        <w:rPr>
          <w:rFonts w:hAnsi="宋体"/>
          <w:sz w:val="24"/>
        </w:rPr>
      </w:pPr>
    </w:p>
    <w:p w:rsidR="00630C26" w:rsidRDefault="00630C26">
      <w:pPr>
        <w:pStyle w:val="a6"/>
        <w:spacing w:line="440" w:lineRule="exact"/>
        <w:ind w:firstLineChars="200" w:firstLine="480"/>
        <w:jc w:val="left"/>
        <w:rPr>
          <w:rFonts w:hAnsi="宋体"/>
          <w:sz w:val="24"/>
        </w:rPr>
      </w:pPr>
    </w:p>
    <w:p w:rsidR="00630C26" w:rsidRDefault="00630C26">
      <w:pPr>
        <w:pStyle w:val="a6"/>
        <w:spacing w:line="440" w:lineRule="exact"/>
        <w:ind w:firstLineChars="200" w:firstLine="480"/>
        <w:jc w:val="left"/>
        <w:rPr>
          <w:rFonts w:hAnsi="宋体"/>
          <w:sz w:val="24"/>
        </w:rPr>
      </w:pPr>
    </w:p>
    <w:p w:rsidR="00630C26" w:rsidRDefault="00630C26">
      <w:pPr>
        <w:spacing w:line="440" w:lineRule="exact"/>
        <w:ind w:firstLineChars="200" w:firstLine="480"/>
        <w:rPr>
          <w:rFonts w:ascii="宋体" w:hAnsi="宋体"/>
          <w:sz w:val="24"/>
        </w:rPr>
      </w:pPr>
    </w:p>
    <w:p w:rsidR="00630C26" w:rsidRDefault="00630C26">
      <w:pPr>
        <w:spacing w:line="400" w:lineRule="exact"/>
        <w:ind w:left="194" w:hangingChars="81" w:hanging="194"/>
        <w:rPr>
          <w:rFonts w:ascii="宋体" w:hAnsi="宋体"/>
          <w:sz w:val="24"/>
        </w:rPr>
      </w:pPr>
    </w:p>
    <w:p w:rsidR="00630C26" w:rsidRDefault="00630C26">
      <w:pPr>
        <w:spacing w:line="400" w:lineRule="exact"/>
        <w:ind w:left="194" w:hangingChars="81" w:hanging="194"/>
        <w:rPr>
          <w:rFonts w:ascii="宋体" w:hAnsi="宋体"/>
          <w:sz w:val="24"/>
        </w:rPr>
      </w:pPr>
    </w:p>
    <w:p w:rsidR="00630C26" w:rsidRDefault="00630C26">
      <w:pPr>
        <w:pStyle w:val="2"/>
        <w:rPr>
          <w:rFonts w:ascii="宋体" w:hAnsi="宋体"/>
          <w:sz w:val="24"/>
        </w:rPr>
      </w:pPr>
    </w:p>
    <w:p w:rsidR="00630C26" w:rsidRDefault="00630C26">
      <w:pPr>
        <w:pStyle w:val="2"/>
        <w:rPr>
          <w:rFonts w:ascii="宋体" w:hAnsi="宋体"/>
          <w:sz w:val="24"/>
        </w:rPr>
      </w:pPr>
    </w:p>
    <w:p w:rsidR="00630C26" w:rsidRDefault="00630C26">
      <w:pPr>
        <w:pStyle w:val="2"/>
        <w:rPr>
          <w:rFonts w:ascii="宋体" w:hAnsi="宋体"/>
          <w:sz w:val="24"/>
        </w:rPr>
      </w:pPr>
    </w:p>
    <w:p w:rsidR="00630C26" w:rsidRDefault="00630C26">
      <w:pPr>
        <w:spacing w:line="400" w:lineRule="exact"/>
        <w:ind w:left="194" w:hangingChars="81" w:hanging="194"/>
        <w:rPr>
          <w:rFonts w:ascii="宋体" w:hAnsi="宋体"/>
          <w:sz w:val="24"/>
        </w:rPr>
      </w:pPr>
    </w:p>
    <w:p w:rsidR="00630C26" w:rsidRDefault="00630C26">
      <w:pPr>
        <w:spacing w:line="400" w:lineRule="exact"/>
        <w:ind w:left="194" w:hangingChars="81" w:hanging="194"/>
        <w:rPr>
          <w:rFonts w:ascii="宋体" w:hAnsi="宋体"/>
          <w:sz w:val="24"/>
        </w:rPr>
      </w:pPr>
    </w:p>
    <w:p w:rsidR="00630C26" w:rsidRDefault="00846F36">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630C26" w:rsidRDefault="00630C26">
      <w:pPr>
        <w:pStyle w:val="a6"/>
        <w:spacing w:line="420" w:lineRule="exact"/>
        <w:jc w:val="left"/>
        <w:rPr>
          <w:rFonts w:hAnsi="宋体"/>
          <w:szCs w:val="24"/>
        </w:rPr>
      </w:pPr>
    </w:p>
    <w:p w:rsidR="00630C26" w:rsidRPr="00630C26" w:rsidRDefault="00846F36">
      <w:pPr>
        <w:pStyle w:val="a5"/>
        <w:jc w:val="left"/>
        <w:rPr>
          <w:rFonts w:hAnsi="宋体"/>
          <w:spacing w:val="-6"/>
          <w:szCs w:val="21"/>
        </w:rPr>
      </w:pPr>
      <w:r>
        <w:rPr>
          <w:rFonts w:hAnsi="宋体" w:hint="eastAsia"/>
          <w:spacing w:val="-6"/>
          <w:szCs w:val="21"/>
        </w:rPr>
        <w:t>项目名称：</w:t>
      </w:r>
      <w:r w:rsidR="00630C26" w:rsidRPr="00630C26">
        <w:rPr>
          <w:rFonts w:hAnsi="宋体" w:hint="eastAsia"/>
          <w:spacing w:val="-6"/>
          <w:szCs w:val="21"/>
        </w:rPr>
        <w:t>某乡镇某幼儿园屋顶分布式光伏发电项目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1000"/>
        <w:gridCol w:w="1000"/>
        <w:gridCol w:w="2059"/>
      </w:tblGrid>
      <w:tr w:rsidR="00630C26">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630C26" w:rsidRDefault="00846F36">
            <w:pPr>
              <w:jc w:val="center"/>
              <w:rPr>
                <w:rFonts w:ascii="宋体" w:hAnsi="宋体" w:cs="宋体"/>
                <w:szCs w:val="21"/>
              </w:rPr>
            </w:pPr>
            <w:r>
              <w:rPr>
                <w:rFonts w:ascii="宋体" w:hAnsi="宋体" w:cs="宋体" w:hint="eastAsia"/>
                <w:szCs w:val="21"/>
              </w:rPr>
              <w:t>完成期</w:t>
            </w:r>
          </w:p>
        </w:tc>
        <w:tc>
          <w:tcPr>
            <w:tcW w:w="2059" w:type="dxa"/>
            <w:tcBorders>
              <w:top w:val="single" w:sz="4" w:space="0" w:color="auto"/>
              <w:left w:val="single" w:sz="4" w:space="0" w:color="auto"/>
              <w:bottom w:val="single" w:sz="4" w:space="0" w:color="auto"/>
              <w:right w:val="single" w:sz="4" w:space="0" w:color="auto"/>
            </w:tcBorders>
            <w:vAlign w:val="center"/>
          </w:tcPr>
          <w:p w:rsidR="00630C26" w:rsidRDefault="00846F36">
            <w:pPr>
              <w:ind w:firstLineChars="50" w:firstLine="105"/>
              <w:rPr>
                <w:rFonts w:ascii="宋体" w:hAnsi="宋体" w:cs="宋体"/>
                <w:szCs w:val="21"/>
              </w:rPr>
            </w:pPr>
            <w:r>
              <w:rPr>
                <w:rFonts w:ascii="宋体" w:hAnsi="宋体" w:cs="宋体" w:hint="eastAsia"/>
                <w:szCs w:val="21"/>
              </w:rPr>
              <w:t>保修说明</w:t>
            </w:r>
          </w:p>
        </w:tc>
      </w:tr>
      <w:tr w:rsidR="00630C26">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60" w:lineRule="auto"/>
              <w:jc w:val="center"/>
              <w:rPr>
                <w:rFonts w:ascii="宋体" w:hAnsi="宋体"/>
                <w:szCs w:val="21"/>
              </w:rPr>
            </w:pPr>
            <w:r>
              <w:rPr>
                <w:rFonts w:ascii="宋体" w:hAnsi="宋体" w:hint="eastAsia"/>
                <w:szCs w:val="21"/>
              </w:rPr>
              <w:t>某乡镇某幼儿园屋顶分布式光伏发电项目</w:t>
            </w:r>
          </w:p>
        </w:tc>
        <w:tc>
          <w:tcPr>
            <w:tcW w:w="2182"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630C26" w:rsidRDefault="00846F36">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30</w:t>
            </w:r>
            <w:r>
              <w:rPr>
                <w:rFonts w:ascii="宋体" w:hAnsi="宋体" w:cs="宋体" w:hint="eastAsia"/>
                <w:szCs w:val="21"/>
              </w:rPr>
              <w:t xml:space="preserve">　个日历日</w:t>
            </w:r>
          </w:p>
        </w:tc>
        <w:tc>
          <w:tcPr>
            <w:tcW w:w="2059" w:type="dxa"/>
            <w:tcBorders>
              <w:top w:val="single" w:sz="4" w:space="0" w:color="auto"/>
              <w:left w:val="single" w:sz="4" w:space="0" w:color="auto"/>
              <w:bottom w:val="single" w:sz="4" w:space="0" w:color="auto"/>
              <w:right w:val="single" w:sz="4" w:space="0" w:color="auto"/>
            </w:tcBorders>
            <w:vAlign w:val="center"/>
          </w:tcPr>
          <w:p w:rsidR="00630C26" w:rsidRDefault="00846F36">
            <w:pPr>
              <w:rPr>
                <w:rFonts w:ascii="宋体" w:hAnsi="宋体" w:cs="宋体"/>
                <w:szCs w:val="21"/>
              </w:rPr>
            </w:pPr>
            <w:r>
              <w:rPr>
                <w:rFonts w:ascii="宋体" w:hAnsi="宋体" w:cs="宋体" w:hint="eastAsia"/>
                <w:sz w:val="24"/>
              </w:rPr>
              <w:t>光伏板保持</w:t>
            </w:r>
            <w:r>
              <w:rPr>
                <w:rFonts w:ascii="宋体" w:hAnsi="宋体" w:cs="宋体" w:hint="eastAsia"/>
                <w:sz w:val="24"/>
              </w:rPr>
              <w:t>25</w:t>
            </w:r>
            <w:r>
              <w:rPr>
                <w:rFonts w:ascii="宋体" w:hAnsi="宋体" w:cs="宋体" w:hint="eastAsia"/>
                <w:sz w:val="24"/>
              </w:rPr>
              <w:t>年</w:t>
            </w:r>
            <w:r>
              <w:rPr>
                <w:rFonts w:ascii="宋体" w:hAnsi="宋体" w:cs="宋体" w:hint="eastAsia"/>
                <w:sz w:val="24"/>
              </w:rPr>
              <w:t>80%</w:t>
            </w:r>
            <w:r>
              <w:rPr>
                <w:rFonts w:ascii="宋体" w:hAnsi="宋体" w:cs="宋体" w:hint="eastAsia"/>
                <w:sz w:val="24"/>
              </w:rPr>
              <w:t>以上的发电性能，逆变器质保期不低于</w:t>
            </w:r>
            <w:r>
              <w:rPr>
                <w:rFonts w:ascii="宋体" w:hAnsi="宋体" w:cs="宋体" w:hint="eastAsia"/>
                <w:sz w:val="24"/>
              </w:rPr>
              <w:t>5</w:t>
            </w:r>
            <w:r>
              <w:rPr>
                <w:rFonts w:ascii="宋体" w:hAnsi="宋体" w:cs="宋体" w:hint="eastAsia"/>
                <w:sz w:val="24"/>
              </w:rPr>
              <w:t>年，发电系统</w:t>
            </w:r>
            <w:r>
              <w:rPr>
                <w:rFonts w:ascii="宋体" w:hAnsi="宋体" w:cs="宋体" w:hint="eastAsia"/>
                <w:sz w:val="24"/>
              </w:rPr>
              <w:t>10</w:t>
            </w:r>
            <w:r>
              <w:rPr>
                <w:rFonts w:ascii="宋体" w:hAnsi="宋体" w:cs="宋体" w:hint="eastAsia"/>
                <w:sz w:val="24"/>
              </w:rPr>
              <w:t>年材料工艺质保。质保期自光伏发电站验收合格并网发电日开始计算</w:t>
            </w:r>
          </w:p>
        </w:tc>
      </w:tr>
    </w:tbl>
    <w:p w:rsidR="00630C26" w:rsidRDefault="00846F36">
      <w:pPr>
        <w:spacing w:line="340" w:lineRule="exact"/>
        <w:ind w:firstLineChars="200" w:firstLine="422"/>
        <w:rPr>
          <w:rFonts w:hAnsi="宋体"/>
          <w:b/>
        </w:rPr>
      </w:pPr>
      <w:r>
        <w:rPr>
          <w:rFonts w:hAnsi="宋体" w:hint="eastAsia"/>
          <w:b/>
        </w:rPr>
        <w:t>注：</w:t>
      </w:r>
    </w:p>
    <w:p w:rsidR="00630C26" w:rsidRDefault="00846F3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630C26" w:rsidRDefault="00846F3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30C26" w:rsidRDefault="00846F3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630C26" w:rsidRDefault="00846F3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630C26" w:rsidRDefault="00846F36">
      <w:pPr>
        <w:widowControl/>
        <w:jc w:val="left"/>
        <w:rPr>
          <w:rFonts w:ascii="宋体" w:hAnsi="宋体"/>
          <w:b/>
        </w:rPr>
      </w:pPr>
      <w:r>
        <w:rPr>
          <w:rFonts w:ascii="宋体" w:hAnsi="宋体" w:hint="eastAsia"/>
          <w:b/>
        </w:rPr>
        <w:br w:type="page"/>
      </w:r>
    </w:p>
    <w:p w:rsidR="00630C26" w:rsidRDefault="00846F36">
      <w:pPr>
        <w:jc w:val="center"/>
        <w:rPr>
          <w:b/>
          <w:bCs/>
          <w:sz w:val="36"/>
        </w:rPr>
      </w:pPr>
      <w:r>
        <w:rPr>
          <w:rFonts w:hint="eastAsia"/>
          <w:b/>
          <w:bCs/>
          <w:sz w:val="36"/>
        </w:rPr>
        <w:t>第二部分报价人须知</w:t>
      </w:r>
    </w:p>
    <w:p w:rsidR="00630C26" w:rsidRDefault="00846F36">
      <w:pPr>
        <w:spacing w:line="440" w:lineRule="exact"/>
        <w:jc w:val="center"/>
        <w:rPr>
          <w:rFonts w:ascii="宋体" w:hAnsi="宋体"/>
          <w:b/>
          <w:bCs/>
          <w:sz w:val="32"/>
        </w:rPr>
      </w:pPr>
      <w:r>
        <w:rPr>
          <w:rFonts w:ascii="宋体" w:hAnsi="宋体" w:hint="eastAsia"/>
          <w:b/>
          <w:bCs/>
          <w:sz w:val="32"/>
        </w:rPr>
        <w:t>报价人须知前附表</w:t>
      </w:r>
    </w:p>
    <w:p w:rsidR="00630C26" w:rsidRDefault="00630C26">
      <w:pPr>
        <w:spacing w:line="440" w:lineRule="exact"/>
        <w:rPr>
          <w:rFonts w:ascii="宋体" w:hAnsi="宋体"/>
          <w:sz w:val="24"/>
        </w:rPr>
      </w:pPr>
    </w:p>
    <w:p w:rsidR="00630C26" w:rsidRDefault="00846F3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30C26">
        <w:trPr>
          <w:trHeight w:val="20"/>
        </w:trPr>
        <w:tc>
          <w:tcPr>
            <w:tcW w:w="900" w:type="dxa"/>
            <w:tcBorders>
              <w:top w:val="single" w:sz="4" w:space="0" w:color="auto"/>
              <w:left w:val="single" w:sz="4" w:space="0" w:color="auto"/>
              <w:bottom w:val="single" w:sz="4" w:space="0" w:color="auto"/>
              <w:right w:val="single" w:sz="4" w:space="0" w:color="auto"/>
            </w:tcBorders>
          </w:tcPr>
          <w:p w:rsidR="00630C26" w:rsidRDefault="00846F3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30C26" w:rsidRDefault="00846F3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30C26" w:rsidRDefault="00846F36">
            <w:pPr>
              <w:spacing w:line="420" w:lineRule="exact"/>
              <w:jc w:val="center"/>
              <w:rPr>
                <w:rFonts w:ascii="宋体" w:hAnsi="宋体"/>
                <w:sz w:val="24"/>
              </w:rPr>
            </w:pPr>
            <w:r>
              <w:rPr>
                <w:rFonts w:ascii="宋体" w:hAnsi="宋体" w:hint="eastAsia"/>
                <w:sz w:val="24"/>
              </w:rPr>
              <w:t>编列内容</w:t>
            </w:r>
          </w:p>
        </w:tc>
      </w:tr>
      <w:tr w:rsidR="00630C2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30C26" w:rsidRPr="00630C26" w:rsidRDefault="00846F36">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sidR="00630C26" w:rsidRPr="00630C26">
              <w:rPr>
                <w:rFonts w:ascii="宋体" w:hAnsi="宋体" w:hint="eastAsia"/>
                <w:sz w:val="24"/>
              </w:rPr>
              <w:t>某乡镇某幼儿园屋顶分布式光伏发电项目比选采购</w:t>
            </w:r>
          </w:p>
          <w:p w:rsidR="00630C26" w:rsidRDefault="00846F36">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630C26" w:rsidRDefault="00846F36">
            <w:pPr>
              <w:spacing w:line="420" w:lineRule="exact"/>
              <w:rPr>
                <w:rFonts w:ascii="宋体" w:hAnsi="宋体"/>
                <w:sz w:val="24"/>
              </w:rPr>
            </w:pPr>
            <w:r>
              <w:rPr>
                <w:rFonts w:ascii="宋体" w:hAnsi="宋体" w:hint="eastAsia"/>
                <w:sz w:val="24"/>
              </w:rPr>
              <w:t>项目内容：具体内容详见比选文件</w:t>
            </w:r>
          </w:p>
        </w:tc>
      </w:tr>
      <w:tr w:rsidR="00630C2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00" w:lineRule="exact"/>
              <w:rPr>
                <w:rFonts w:ascii="宋体" w:hAnsi="宋体" w:cs="宋体"/>
                <w:b/>
                <w:bCs/>
                <w:sz w:val="24"/>
              </w:rPr>
            </w:pPr>
            <w:r>
              <w:rPr>
                <w:rFonts w:ascii="宋体" w:hAnsi="宋体" w:cs="宋体" w:hint="eastAsia"/>
                <w:b/>
                <w:bCs/>
                <w:sz w:val="24"/>
              </w:rPr>
              <w:t>基本资格标准：</w:t>
            </w:r>
          </w:p>
          <w:p w:rsidR="00630C26" w:rsidRDefault="00846F3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630C26" w:rsidRDefault="00846F36">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630C26" w:rsidRDefault="00846F36">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630C26" w:rsidRDefault="00846F36">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630C26" w:rsidRDefault="00846F36">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630C26" w:rsidRDefault="00846F36">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630C26" w:rsidRDefault="00846F36">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630C26" w:rsidRDefault="00846F36">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）投标人需对现场进行勘察、对接、设计，并出具福建广电网络集团股份有限公司南安分公司的现场勘察证加盖公章。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630C2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630C2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630C26" w:rsidRDefault="00846F36">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630C26" w:rsidRDefault="00846F3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630C26" w:rsidRDefault="00846F3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月10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630C2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630C26" w:rsidRDefault="00846F3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30C2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pStyle w:val="a3"/>
              <w:spacing w:line="420" w:lineRule="exact"/>
              <w:ind w:firstLine="0"/>
              <w:rPr>
                <w:rFonts w:ascii="宋体" w:hAnsi="宋体"/>
                <w:sz w:val="24"/>
                <w:szCs w:val="24"/>
              </w:rPr>
            </w:pPr>
            <w:r>
              <w:rPr>
                <w:rFonts w:ascii="宋体" w:hAnsi="宋体" w:hint="eastAsia"/>
                <w:b/>
                <w:kern w:val="0"/>
                <w:sz w:val="24"/>
              </w:rPr>
              <w:t>项目咨询及其他</w:t>
            </w:r>
          </w:p>
          <w:p w:rsidR="00630C26" w:rsidRDefault="00846F3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30C2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rFonts w:hAnsi="宋体"/>
                <w:b/>
                <w:bCs/>
                <w:sz w:val="24"/>
              </w:rPr>
            </w:pPr>
            <w:r>
              <w:rPr>
                <w:rFonts w:hAnsi="宋体" w:hint="eastAsia"/>
                <w:b/>
                <w:bCs/>
                <w:sz w:val="24"/>
              </w:rPr>
              <w:t>其他重要须知：</w:t>
            </w:r>
          </w:p>
          <w:p w:rsidR="00630C26" w:rsidRDefault="00846F36">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30C26" w:rsidRDefault="00846F3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30C26" w:rsidRDefault="00846F3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30C26" w:rsidRDefault="00846F3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30C26" w:rsidRDefault="00846F36">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630C2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b/>
                <w:kern w:val="0"/>
                <w:sz w:val="24"/>
              </w:rPr>
            </w:pPr>
            <w:r>
              <w:rPr>
                <w:rFonts w:ascii="宋体" w:hAnsi="宋体" w:hint="eastAsia"/>
                <w:b/>
                <w:kern w:val="0"/>
                <w:sz w:val="24"/>
              </w:rPr>
              <w:t>最高限价：</w:t>
            </w:r>
          </w:p>
          <w:p w:rsidR="00630C26" w:rsidRDefault="00846F3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15.6</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630C26" w:rsidRDefault="00846F3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30C26" w:rsidTr="00630C26">
        <w:trPr>
          <w:trHeight w:val="1420"/>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pStyle w:val="0"/>
              <w:autoSpaceDE/>
              <w:adjustRightInd/>
              <w:spacing w:before="0" w:after="0" w:line="380" w:lineRule="exact"/>
              <w:rPr>
                <w:rFonts w:ascii="宋体" w:hAnsi="宋体"/>
                <w:kern w:val="2"/>
              </w:rPr>
            </w:pPr>
            <w:r>
              <w:rPr>
                <w:rFonts w:ascii="宋体" w:hAnsi="宋体" w:hint="eastAsia"/>
                <w:kern w:val="2"/>
              </w:rPr>
              <w:t>履约保证金：</w:t>
            </w:r>
          </w:p>
          <w:p w:rsidR="00630C26" w:rsidRDefault="00846F3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630C26" w:rsidRDefault="00630C26">
            <w:pPr>
              <w:pStyle w:val="0"/>
              <w:spacing w:line="380" w:lineRule="exact"/>
              <w:ind w:firstLineChars="100" w:firstLine="240"/>
              <w:rPr>
                <w:rFonts w:ascii="宋体" w:hAnsi="宋体"/>
                <w:b w:val="0"/>
                <w:kern w:val="2"/>
                <w:highlight w:val="yellow"/>
              </w:rPr>
            </w:pPr>
          </w:p>
        </w:tc>
      </w:tr>
      <w:tr w:rsidR="00630C2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rPr>
                <w:rFonts w:ascii="宋体" w:hAnsi="宋体"/>
                <w:sz w:val="24"/>
              </w:rPr>
            </w:pPr>
            <w:r>
              <w:rPr>
                <w:rFonts w:ascii="宋体" w:hAnsi="宋体" w:hint="eastAsia"/>
                <w:sz w:val="24"/>
              </w:rPr>
              <w:t>比选文件更正公告（如果有的话）等相关公告、公示发布网站：</w:t>
            </w:r>
          </w:p>
          <w:p w:rsidR="00630C26" w:rsidRDefault="00846F3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630C26" w:rsidRDefault="00846F3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630C2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30C26" w:rsidRDefault="00846F3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30C26" w:rsidRDefault="00846F3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630C26" w:rsidRDefault="00846F36">
      <w:pPr>
        <w:jc w:val="center"/>
        <w:rPr>
          <w:b/>
          <w:bCs/>
          <w:sz w:val="32"/>
        </w:rPr>
      </w:pPr>
      <w:r>
        <w:rPr>
          <w:b/>
          <w:bCs/>
          <w:sz w:val="32"/>
        </w:rPr>
        <w:br w:type="page"/>
      </w:r>
      <w:r>
        <w:rPr>
          <w:rFonts w:hint="eastAsia"/>
          <w:b/>
          <w:bCs/>
          <w:sz w:val="32"/>
        </w:rPr>
        <w:t>报价人须知</w:t>
      </w:r>
    </w:p>
    <w:p w:rsidR="00630C26" w:rsidRDefault="00630C26">
      <w:pPr>
        <w:spacing w:line="440" w:lineRule="exact"/>
        <w:rPr>
          <w:rFonts w:ascii="宋体" w:hAnsi="宋体"/>
          <w:sz w:val="24"/>
        </w:rPr>
      </w:pPr>
    </w:p>
    <w:p w:rsidR="00630C26" w:rsidRDefault="00846F36">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630C26" w:rsidRDefault="00630C26">
      <w:pPr>
        <w:spacing w:line="440" w:lineRule="exact"/>
        <w:rPr>
          <w:rFonts w:ascii="宋体" w:hAnsi="宋体"/>
          <w:sz w:val="24"/>
        </w:rPr>
      </w:pPr>
    </w:p>
    <w:p w:rsidR="00630C26" w:rsidRDefault="00846F36">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630C26" w:rsidRDefault="00846F36">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630C26" w:rsidRDefault="00846F36">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630C26" w:rsidRDefault="00846F36">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630C26" w:rsidRDefault="00846F36">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630C26" w:rsidRDefault="00846F36">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630C26" w:rsidRDefault="00846F36">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630C26" w:rsidRDefault="00846F36">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630C26" w:rsidRDefault="00846F3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630C26" w:rsidRDefault="00846F36">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630C26" w:rsidRDefault="00846F36">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630C26" w:rsidRDefault="00846F36">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630C26" w:rsidRDefault="00630C26">
      <w:pPr>
        <w:spacing w:line="440" w:lineRule="exact"/>
        <w:rPr>
          <w:rFonts w:ascii="宋体" w:hAnsi="宋体"/>
          <w:sz w:val="24"/>
        </w:rPr>
      </w:pPr>
    </w:p>
    <w:p w:rsidR="00630C26" w:rsidRDefault="00846F36">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630C26" w:rsidRDefault="00630C26">
      <w:pPr>
        <w:spacing w:line="440" w:lineRule="exact"/>
        <w:rPr>
          <w:rFonts w:ascii="宋体" w:hAnsi="宋体"/>
          <w:sz w:val="24"/>
        </w:rPr>
      </w:pPr>
    </w:p>
    <w:p w:rsidR="00630C26" w:rsidRDefault="00846F36">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630C26" w:rsidRDefault="00846F36">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630C26" w:rsidRDefault="00846F3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630C26" w:rsidRDefault="00846F36">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630C26" w:rsidRDefault="00846F36">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630C26" w:rsidRDefault="00846F36">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630C26" w:rsidRDefault="00846F36">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630C26" w:rsidRDefault="00630C26">
      <w:pPr>
        <w:spacing w:line="440" w:lineRule="exact"/>
        <w:rPr>
          <w:rFonts w:ascii="宋体" w:hAnsi="宋体"/>
          <w:sz w:val="24"/>
        </w:rPr>
      </w:pPr>
    </w:p>
    <w:p w:rsidR="00630C26" w:rsidRDefault="00846F36">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630C26" w:rsidRDefault="00630C26">
      <w:pPr>
        <w:spacing w:line="440" w:lineRule="exact"/>
        <w:rPr>
          <w:rFonts w:ascii="宋体" w:hAnsi="宋体"/>
          <w:sz w:val="24"/>
        </w:rPr>
      </w:pPr>
    </w:p>
    <w:p w:rsidR="00630C26" w:rsidRDefault="00846F36">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630C26" w:rsidRDefault="00846F36">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630C26" w:rsidRDefault="00846F36">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630C26" w:rsidRDefault="00846F36">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630C26" w:rsidRDefault="00846F36">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30C26" w:rsidRDefault="00846F36">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630C26" w:rsidRDefault="00846F36">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630C26" w:rsidRDefault="00846F36">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30C26" w:rsidRDefault="00846F36">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630C26" w:rsidRDefault="00846F36">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630C26" w:rsidRDefault="00846F36">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630C26" w:rsidRDefault="00846F36">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630C26" w:rsidRDefault="00846F36">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630C26" w:rsidRDefault="00846F36">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630C26" w:rsidRDefault="00846F36">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630C26" w:rsidRDefault="00846F36">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630C26" w:rsidRDefault="00846F36">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630C26" w:rsidRDefault="00846F36">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630C26" w:rsidRDefault="00630C26">
      <w:pPr>
        <w:spacing w:line="440" w:lineRule="exact"/>
        <w:ind w:firstLine="480"/>
        <w:rPr>
          <w:rFonts w:ascii="宋体" w:hAnsi="宋体"/>
          <w:sz w:val="24"/>
        </w:rPr>
      </w:pPr>
    </w:p>
    <w:p w:rsidR="00630C26" w:rsidRDefault="00630C26">
      <w:pPr>
        <w:spacing w:line="440" w:lineRule="exact"/>
        <w:rPr>
          <w:rFonts w:ascii="宋体" w:hAnsi="宋体"/>
          <w:sz w:val="24"/>
        </w:rPr>
      </w:pPr>
    </w:p>
    <w:p w:rsidR="00630C26" w:rsidRDefault="00846F36">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630C26" w:rsidRDefault="00630C26">
      <w:pPr>
        <w:spacing w:line="440" w:lineRule="exact"/>
        <w:rPr>
          <w:rFonts w:ascii="宋体" w:hAnsi="宋体"/>
          <w:sz w:val="24"/>
        </w:rPr>
      </w:pPr>
    </w:p>
    <w:p w:rsidR="00630C26" w:rsidRDefault="00846F36">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630C26" w:rsidRDefault="00846F36">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630C26" w:rsidRDefault="00846F36">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630C26" w:rsidRDefault="00846F36">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630C26" w:rsidRDefault="00846F36">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630C26" w:rsidRDefault="00846F36">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630C26" w:rsidRDefault="00846F36">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30C26" w:rsidRDefault="00846F36">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630C26" w:rsidRDefault="00846F36">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630C26" w:rsidRDefault="00846F36">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630C26" w:rsidRDefault="00846F36">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630C26" w:rsidRDefault="00630C26">
      <w:pPr>
        <w:spacing w:line="440" w:lineRule="exact"/>
        <w:rPr>
          <w:rFonts w:ascii="宋体" w:hAnsi="宋体"/>
          <w:sz w:val="24"/>
        </w:rPr>
      </w:pPr>
    </w:p>
    <w:p w:rsidR="00630C26" w:rsidRDefault="00846F36">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630C26" w:rsidRDefault="00630C26">
      <w:pPr>
        <w:spacing w:line="440" w:lineRule="exact"/>
        <w:rPr>
          <w:rFonts w:ascii="宋体" w:hAnsi="宋体"/>
          <w:sz w:val="24"/>
        </w:rPr>
      </w:pPr>
    </w:p>
    <w:p w:rsidR="00630C26" w:rsidRDefault="00846F36">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630C26" w:rsidRDefault="00846F36">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630C26" w:rsidRDefault="00846F36">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630C26" w:rsidRDefault="00846F36">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630C26" w:rsidRDefault="00846F36">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630C26" w:rsidRDefault="00846F36">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30C26" w:rsidRDefault="00846F36">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630C26" w:rsidRDefault="00846F36">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630C26" w:rsidRDefault="00846F36">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630C26" w:rsidRDefault="00846F36">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630C26" w:rsidRDefault="00846F36">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630C26" w:rsidRDefault="00846F36">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630C26" w:rsidRDefault="00846F36">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630C26" w:rsidRDefault="00846F36">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630C26" w:rsidRDefault="00846F36">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w:t>
      </w:r>
      <w:r>
        <w:rPr>
          <w:rFonts w:ascii="宋体" w:hAnsi="宋体" w:hint="eastAsia"/>
          <w:sz w:val="24"/>
        </w:rPr>
        <w:t>报价不是被授予合同的保证。</w:t>
      </w:r>
    </w:p>
    <w:p w:rsidR="00630C26" w:rsidRDefault="00846F36">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630C26" w:rsidRDefault="00846F36">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630C26" w:rsidRDefault="00846F36">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630C26" w:rsidRDefault="00846F36">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630C26" w:rsidRDefault="00846F36">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630C26" w:rsidRDefault="00846F36">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630C26" w:rsidRDefault="00846F36">
      <w:pPr>
        <w:widowControl/>
        <w:jc w:val="left"/>
        <w:rPr>
          <w:rFonts w:ascii="宋体" w:hAnsi="宋体"/>
          <w:sz w:val="24"/>
        </w:rPr>
      </w:pPr>
      <w:r>
        <w:rPr>
          <w:rFonts w:ascii="宋体" w:hAnsi="宋体" w:hint="eastAsia"/>
          <w:sz w:val="24"/>
        </w:rPr>
        <w:br w:type="page"/>
      </w:r>
    </w:p>
    <w:p w:rsidR="00630C26" w:rsidRDefault="00846F36">
      <w:pPr>
        <w:jc w:val="center"/>
        <w:rPr>
          <w:b/>
          <w:bCs/>
          <w:sz w:val="36"/>
        </w:rPr>
      </w:pPr>
      <w:r>
        <w:rPr>
          <w:rFonts w:hint="eastAsia"/>
          <w:b/>
          <w:bCs/>
          <w:sz w:val="36"/>
        </w:rPr>
        <w:t>第三部分比选内容及要求</w:t>
      </w:r>
    </w:p>
    <w:p w:rsidR="00630C26" w:rsidRDefault="00630C26">
      <w:pPr>
        <w:pStyle w:val="a6"/>
        <w:snapToGrid w:val="0"/>
        <w:spacing w:line="420" w:lineRule="exact"/>
        <w:jc w:val="center"/>
        <w:rPr>
          <w:b/>
          <w:bCs/>
          <w:sz w:val="24"/>
          <w:szCs w:val="24"/>
        </w:rPr>
      </w:pPr>
    </w:p>
    <w:p w:rsidR="00630C26" w:rsidRDefault="00846F36">
      <w:pPr>
        <w:spacing w:line="420" w:lineRule="exact"/>
        <w:rPr>
          <w:rFonts w:ascii="宋体" w:hAnsi="宋体" w:cs="宋体"/>
          <w:b/>
          <w:bCs/>
          <w:kern w:val="0"/>
          <w:sz w:val="24"/>
        </w:rPr>
      </w:pPr>
      <w:r>
        <w:rPr>
          <w:rFonts w:hint="eastAsia"/>
          <w:b/>
          <w:sz w:val="24"/>
        </w:rPr>
        <w:t>一、技术规格和要求</w:t>
      </w:r>
    </w:p>
    <w:p w:rsidR="00630C26" w:rsidRDefault="00846F36">
      <w:r>
        <w:rPr>
          <w:rFonts w:hint="eastAsia"/>
        </w:rPr>
        <w:t>1.1</w:t>
      </w:r>
      <w:r>
        <w:rPr>
          <w:rFonts w:hint="eastAsia"/>
        </w:rPr>
        <w:t>货物清单及技术参数</w:t>
      </w:r>
    </w:p>
    <w:tbl>
      <w:tblPr>
        <w:tblW w:w="8943" w:type="dxa"/>
        <w:tblInd w:w="93" w:type="dxa"/>
        <w:tblLayout w:type="fixed"/>
        <w:tblLook w:val="04A0"/>
      </w:tblPr>
      <w:tblGrid>
        <w:gridCol w:w="630"/>
        <w:gridCol w:w="1215"/>
        <w:gridCol w:w="4803"/>
        <w:gridCol w:w="1170"/>
        <w:gridCol w:w="1125"/>
      </w:tblGrid>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序号</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设备名称</w:t>
            </w:r>
          </w:p>
        </w:tc>
        <w:tc>
          <w:tcPr>
            <w:tcW w:w="4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供货参数</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单位</w:t>
            </w: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数量</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光伏组件</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名称</w:t>
            </w:r>
            <w:r>
              <w:rPr>
                <w:rFonts w:ascii="宋体" w:hAnsi="宋体" w:cs="宋体" w:hint="eastAsia"/>
                <w:kern w:val="0"/>
                <w:sz w:val="20"/>
                <w:szCs w:val="20"/>
              </w:rPr>
              <w:t>:</w:t>
            </w:r>
            <w:r>
              <w:rPr>
                <w:rFonts w:ascii="宋体" w:hAnsi="宋体" w:cs="宋体" w:hint="eastAsia"/>
                <w:kern w:val="0"/>
                <w:sz w:val="20"/>
                <w:szCs w:val="20"/>
              </w:rPr>
              <w:t>单晶</w:t>
            </w:r>
            <w:r>
              <w:rPr>
                <w:rFonts w:ascii="宋体" w:hAnsi="宋体" w:cs="宋体" w:hint="eastAsia"/>
                <w:kern w:val="0"/>
                <w:sz w:val="20"/>
                <w:szCs w:val="20"/>
              </w:rPr>
              <w:t>A</w:t>
            </w:r>
            <w:r>
              <w:rPr>
                <w:rFonts w:ascii="宋体" w:hAnsi="宋体" w:cs="宋体" w:hint="eastAsia"/>
                <w:kern w:val="0"/>
                <w:sz w:val="20"/>
                <w:szCs w:val="20"/>
              </w:rPr>
              <w:t>级板</w:t>
            </w:r>
            <w:r>
              <w:rPr>
                <w:rFonts w:ascii="宋体" w:hAnsi="宋体" w:cs="宋体" w:hint="eastAsia"/>
                <w:kern w:val="0"/>
                <w:sz w:val="20"/>
                <w:szCs w:val="20"/>
              </w:rPr>
              <w:br/>
              <w:t xml:space="preserve">(2)530W </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84 </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光伏逆变器</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名称</w:t>
            </w:r>
            <w:r>
              <w:rPr>
                <w:rFonts w:ascii="宋体" w:hAnsi="宋体" w:cs="宋体" w:hint="eastAsia"/>
                <w:kern w:val="0"/>
                <w:sz w:val="20"/>
                <w:szCs w:val="20"/>
              </w:rPr>
              <w:t>:</w:t>
            </w:r>
            <w:r>
              <w:rPr>
                <w:rFonts w:ascii="宋体" w:hAnsi="宋体" w:cs="宋体" w:hint="eastAsia"/>
                <w:kern w:val="0"/>
                <w:sz w:val="20"/>
                <w:szCs w:val="20"/>
              </w:rPr>
              <w:t>光伏逆变器</w:t>
            </w:r>
            <w:r>
              <w:rPr>
                <w:rFonts w:ascii="宋体" w:hAnsi="宋体" w:cs="宋体" w:hint="eastAsia"/>
                <w:kern w:val="0"/>
                <w:sz w:val="20"/>
                <w:szCs w:val="20"/>
              </w:rPr>
              <w:br/>
              <w:t>(2)</w:t>
            </w:r>
            <w:r>
              <w:rPr>
                <w:rFonts w:ascii="宋体" w:hAnsi="宋体" w:cs="宋体" w:hint="eastAsia"/>
                <w:kern w:val="0"/>
                <w:sz w:val="20"/>
                <w:szCs w:val="20"/>
              </w:rPr>
              <w:t>型号</w:t>
            </w:r>
            <w:r>
              <w:rPr>
                <w:rFonts w:ascii="宋体" w:hAnsi="宋体" w:cs="宋体" w:hint="eastAsia"/>
                <w:kern w:val="0"/>
                <w:sz w:val="20"/>
                <w:szCs w:val="20"/>
              </w:rPr>
              <w:t>:50KW</w:t>
            </w:r>
            <w:r>
              <w:rPr>
                <w:rFonts w:ascii="宋体" w:hAnsi="宋体" w:cs="宋体" w:hint="eastAsia"/>
                <w:kern w:val="0"/>
                <w:sz w:val="20"/>
                <w:szCs w:val="20"/>
              </w:rPr>
              <w:t>（组串）</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r>
      <w:tr w:rsidR="00630C26">
        <w:trPr>
          <w:trHeight w:val="162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设备支架</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名称</w:t>
            </w:r>
            <w:r>
              <w:rPr>
                <w:rFonts w:ascii="宋体" w:hAnsi="宋体" w:cs="宋体" w:hint="eastAsia"/>
                <w:kern w:val="0"/>
                <w:sz w:val="20"/>
                <w:szCs w:val="20"/>
              </w:rPr>
              <w:t>:</w:t>
            </w:r>
            <w:r>
              <w:rPr>
                <w:rFonts w:ascii="宋体" w:hAnsi="宋体" w:cs="宋体" w:hint="eastAsia"/>
                <w:kern w:val="0"/>
                <w:sz w:val="20"/>
                <w:szCs w:val="20"/>
              </w:rPr>
              <w:t>钢结构光伏支架</w:t>
            </w:r>
            <w:r>
              <w:rPr>
                <w:rFonts w:ascii="宋体" w:hAnsi="宋体" w:cs="宋体" w:hint="eastAsia"/>
                <w:kern w:val="0"/>
                <w:sz w:val="20"/>
                <w:szCs w:val="20"/>
              </w:rPr>
              <w:br/>
              <w:t>(2)</w:t>
            </w:r>
            <w:r>
              <w:rPr>
                <w:rFonts w:ascii="宋体" w:hAnsi="宋体" w:cs="宋体" w:hint="eastAsia"/>
                <w:kern w:val="0"/>
                <w:sz w:val="20"/>
                <w:szCs w:val="20"/>
              </w:rPr>
              <w:t>型号</w:t>
            </w:r>
            <w:r>
              <w:rPr>
                <w:rFonts w:ascii="宋体" w:hAnsi="宋体" w:cs="宋体" w:hint="eastAsia"/>
                <w:kern w:val="0"/>
                <w:sz w:val="20"/>
                <w:szCs w:val="20"/>
              </w:rPr>
              <w:t>:</w:t>
            </w:r>
            <w:r>
              <w:rPr>
                <w:rFonts w:ascii="宋体" w:hAnsi="宋体" w:cs="宋体" w:hint="eastAsia"/>
                <w:kern w:val="0"/>
                <w:sz w:val="20"/>
                <w:szCs w:val="20"/>
              </w:rPr>
              <w:t>热镀锌、基础、立柱（</w:t>
            </w:r>
            <w:r>
              <w:rPr>
                <w:rFonts w:ascii="宋体" w:hAnsi="宋体" w:cs="宋体" w:hint="eastAsia"/>
                <w:kern w:val="0"/>
                <w:sz w:val="20"/>
                <w:szCs w:val="20"/>
              </w:rPr>
              <w:t>50*100)</w:t>
            </w:r>
            <w:r>
              <w:rPr>
                <w:rFonts w:ascii="宋体" w:hAnsi="宋体" w:cs="宋体" w:hint="eastAsia"/>
                <w:kern w:val="0"/>
                <w:sz w:val="20"/>
                <w:szCs w:val="20"/>
              </w:rPr>
              <w:t>、斜梁（</w:t>
            </w:r>
            <w:r>
              <w:rPr>
                <w:rFonts w:ascii="宋体" w:hAnsi="宋体" w:cs="宋体" w:hint="eastAsia"/>
                <w:kern w:val="0"/>
                <w:sz w:val="20"/>
                <w:szCs w:val="20"/>
              </w:rPr>
              <w:t>50*100)</w:t>
            </w:r>
            <w:r>
              <w:rPr>
                <w:rFonts w:ascii="宋体" w:hAnsi="宋体" w:cs="宋体" w:hint="eastAsia"/>
                <w:kern w:val="0"/>
                <w:sz w:val="20"/>
                <w:szCs w:val="20"/>
              </w:rPr>
              <w:t>、横梁（</w:t>
            </w:r>
            <w:r>
              <w:rPr>
                <w:rFonts w:ascii="宋体" w:hAnsi="宋体" w:cs="宋体" w:hint="eastAsia"/>
                <w:kern w:val="0"/>
                <w:sz w:val="20"/>
                <w:szCs w:val="20"/>
              </w:rPr>
              <w:t>40*60</w:t>
            </w:r>
            <w:r>
              <w:rPr>
                <w:rFonts w:ascii="宋体" w:hAnsi="宋体" w:cs="宋体" w:hint="eastAsia"/>
                <w:kern w:val="0"/>
                <w:sz w:val="20"/>
                <w:szCs w:val="20"/>
              </w:rPr>
              <w:t>）、光伏双扣、紧固件（达克）、局部水泥压块</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r>
      <w:tr w:rsidR="00630C26">
        <w:trPr>
          <w:trHeight w:val="8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并网箱</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名称</w:t>
            </w:r>
            <w:r>
              <w:rPr>
                <w:rFonts w:ascii="宋体" w:hAnsi="宋体" w:cs="宋体" w:hint="eastAsia"/>
                <w:kern w:val="0"/>
                <w:sz w:val="20"/>
                <w:szCs w:val="20"/>
              </w:rPr>
              <w:t>:</w:t>
            </w:r>
            <w:r>
              <w:rPr>
                <w:rFonts w:ascii="宋体" w:hAnsi="宋体" w:cs="宋体" w:hint="eastAsia"/>
                <w:kern w:val="0"/>
                <w:sz w:val="20"/>
                <w:szCs w:val="20"/>
              </w:rPr>
              <w:t>光伏并网计量</w:t>
            </w:r>
            <w:r>
              <w:rPr>
                <w:rFonts w:ascii="宋体" w:hAnsi="宋体" w:cs="宋体" w:hint="eastAsia"/>
                <w:kern w:val="0"/>
                <w:sz w:val="20"/>
                <w:szCs w:val="20"/>
              </w:rPr>
              <w:t xml:space="preserve"> </w:t>
            </w:r>
            <w:r>
              <w:rPr>
                <w:rFonts w:ascii="宋体" w:hAnsi="宋体" w:cs="宋体" w:hint="eastAsia"/>
                <w:kern w:val="0"/>
                <w:sz w:val="20"/>
                <w:szCs w:val="20"/>
              </w:rPr>
              <w:br/>
              <w:t>(2)</w:t>
            </w:r>
            <w:r>
              <w:rPr>
                <w:rFonts w:ascii="宋体" w:hAnsi="宋体" w:cs="宋体" w:hint="eastAsia"/>
                <w:kern w:val="0"/>
                <w:sz w:val="20"/>
                <w:szCs w:val="20"/>
              </w:rPr>
              <w:t>型号</w:t>
            </w:r>
            <w:r>
              <w:rPr>
                <w:rFonts w:ascii="宋体" w:hAnsi="宋体" w:cs="宋体" w:hint="eastAsia"/>
                <w:kern w:val="0"/>
                <w:sz w:val="20"/>
                <w:szCs w:val="20"/>
              </w:rPr>
              <w:t>:50KW</w:t>
            </w:r>
            <w:r>
              <w:rPr>
                <w:rFonts w:ascii="宋体" w:hAnsi="宋体" w:cs="宋体" w:hint="eastAsia"/>
                <w:kern w:val="0"/>
                <w:sz w:val="20"/>
                <w:szCs w:val="20"/>
              </w:rPr>
              <w:t>（符合图纸及电业局要求）</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直流接头</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名称</w:t>
            </w:r>
            <w:r>
              <w:rPr>
                <w:rFonts w:ascii="宋体" w:hAnsi="宋体" w:cs="宋体" w:hint="eastAsia"/>
                <w:kern w:val="0"/>
                <w:sz w:val="20"/>
                <w:szCs w:val="20"/>
              </w:rPr>
              <w:t>:</w:t>
            </w:r>
            <w:r>
              <w:rPr>
                <w:rFonts w:ascii="宋体" w:hAnsi="宋体" w:cs="宋体" w:hint="eastAsia"/>
                <w:kern w:val="0"/>
                <w:sz w:val="20"/>
                <w:szCs w:val="20"/>
              </w:rPr>
              <w:t>直流接头</w:t>
            </w:r>
            <w:r>
              <w:rPr>
                <w:rFonts w:ascii="宋体" w:hAnsi="宋体" w:cs="宋体" w:hint="eastAsia"/>
                <w:kern w:val="0"/>
                <w:sz w:val="20"/>
                <w:szCs w:val="20"/>
              </w:rPr>
              <w:br/>
              <w:t>(2)</w:t>
            </w:r>
            <w:r>
              <w:rPr>
                <w:rFonts w:ascii="宋体" w:hAnsi="宋体" w:cs="宋体" w:hint="eastAsia"/>
                <w:kern w:val="0"/>
                <w:sz w:val="20"/>
                <w:szCs w:val="20"/>
              </w:rPr>
              <w:t>型号</w:t>
            </w:r>
            <w:r>
              <w:rPr>
                <w:rFonts w:ascii="宋体" w:hAnsi="宋体" w:cs="宋体" w:hint="eastAsia"/>
                <w:kern w:val="0"/>
                <w:sz w:val="20"/>
                <w:szCs w:val="20"/>
              </w:rPr>
              <w:t>:MC4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35 </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6</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接地装置</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jc w:val="left"/>
              <w:rPr>
                <w:rFonts w:ascii="宋体" w:hAnsi="宋体" w:cs="宋体"/>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系统</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2 </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7</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接地极</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jc w:val="left"/>
              <w:rPr>
                <w:rFonts w:ascii="宋体" w:hAnsi="宋体" w:cs="宋体"/>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根</w:t>
            </w:r>
            <w:r>
              <w:rPr>
                <w:rFonts w:ascii="宋体" w:hAnsi="宋体" w:cs="宋体" w:hint="eastAsia"/>
                <w:kern w:val="0"/>
                <w:sz w:val="20"/>
                <w:szCs w:val="20"/>
              </w:rPr>
              <w:t>/</w:t>
            </w:r>
            <w:r>
              <w:rPr>
                <w:rFonts w:ascii="宋体" w:hAnsi="宋体" w:cs="宋体" w:hint="eastAsia"/>
                <w:kern w:val="0"/>
                <w:sz w:val="20"/>
                <w:szCs w:val="20"/>
              </w:rPr>
              <w:t>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20 </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8</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电缆保护管</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(1)PVC50mm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100 </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9</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接地母线</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jc w:val="left"/>
              <w:rPr>
                <w:rFonts w:ascii="宋体" w:hAnsi="宋体" w:cs="宋体"/>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50 </w:t>
            </w:r>
          </w:p>
        </w:tc>
      </w:tr>
      <w:tr w:rsidR="00630C26">
        <w:trPr>
          <w:trHeight w:val="8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控制电缆</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名称</w:t>
            </w:r>
            <w:r>
              <w:rPr>
                <w:rFonts w:ascii="宋体" w:hAnsi="宋体" w:cs="宋体" w:hint="eastAsia"/>
                <w:kern w:val="0"/>
                <w:sz w:val="20"/>
                <w:szCs w:val="20"/>
              </w:rPr>
              <w:t>:</w:t>
            </w:r>
            <w:r>
              <w:rPr>
                <w:rFonts w:ascii="宋体" w:hAnsi="宋体" w:cs="宋体" w:hint="eastAsia"/>
                <w:kern w:val="0"/>
                <w:sz w:val="20"/>
                <w:szCs w:val="20"/>
              </w:rPr>
              <w:t>直流电缆</w:t>
            </w:r>
            <w:r>
              <w:rPr>
                <w:rFonts w:ascii="宋体" w:hAnsi="宋体" w:cs="宋体" w:hint="eastAsia"/>
                <w:kern w:val="0"/>
                <w:sz w:val="20"/>
                <w:szCs w:val="20"/>
              </w:rPr>
              <w:br/>
              <w:t>(2)</w:t>
            </w:r>
            <w:r>
              <w:rPr>
                <w:rFonts w:ascii="宋体" w:hAnsi="宋体" w:cs="宋体" w:hint="eastAsia"/>
                <w:kern w:val="0"/>
                <w:sz w:val="20"/>
                <w:szCs w:val="20"/>
              </w:rPr>
              <w:t>型号</w:t>
            </w:r>
            <w:r>
              <w:rPr>
                <w:rFonts w:ascii="宋体" w:hAnsi="宋体" w:cs="宋体" w:hint="eastAsia"/>
                <w:kern w:val="0"/>
                <w:sz w:val="20"/>
                <w:szCs w:val="20"/>
              </w:rPr>
              <w:t>:FV-F-1*4m2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750 </w:t>
            </w:r>
          </w:p>
        </w:tc>
      </w:tr>
      <w:tr w:rsidR="00630C26">
        <w:trPr>
          <w:trHeight w:val="9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电力电缆</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名称</w:t>
            </w:r>
            <w:r>
              <w:rPr>
                <w:rFonts w:ascii="宋体" w:hAnsi="宋体" w:cs="宋体" w:hint="eastAsia"/>
                <w:kern w:val="0"/>
                <w:sz w:val="20"/>
                <w:szCs w:val="20"/>
              </w:rPr>
              <w:t>:</w:t>
            </w:r>
            <w:r>
              <w:rPr>
                <w:rFonts w:ascii="宋体" w:hAnsi="宋体" w:cs="宋体" w:hint="eastAsia"/>
                <w:kern w:val="0"/>
                <w:sz w:val="20"/>
                <w:szCs w:val="20"/>
              </w:rPr>
              <w:t>交流电缆</w:t>
            </w:r>
            <w:r>
              <w:rPr>
                <w:rFonts w:ascii="宋体" w:hAnsi="宋体" w:cs="宋体" w:hint="eastAsia"/>
                <w:kern w:val="0"/>
                <w:sz w:val="20"/>
                <w:szCs w:val="20"/>
              </w:rPr>
              <w:br/>
              <w:t>(2)</w:t>
            </w:r>
            <w:r>
              <w:rPr>
                <w:rFonts w:ascii="宋体" w:hAnsi="宋体" w:cs="宋体" w:hint="eastAsia"/>
                <w:kern w:val="0"/>
                <w:sz w:val="20"/>
                <w:szCs w:val="20"/>
              </w:rPr>
              <w:t>型号</w:t>
            </w:r>
            <w:r>
              <w:rPr>
                <w:rFonts w:ascii="宋体" w:hAnsi="宋体" w:cs="宋体" w:hint="eastAsia"/>
                <w:kern w:val="0"/>
                <w:sz w:val="20"/>
                <w:szCs w:val="20"/>
              </w:rPr>
              <w:t>:YJLV-3*35+1*16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110 </w:t>
            </w:r>
          </w:p>
        </w:tc>
      </w:tr>
      <w:tr w:rsidR="00630C26">
        <w:trPr>
          <w:trHeight w:val="11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电力电缆</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电力电缆头</w:t>
            </w:r>
            <w:r>
              <w:rPr>
                <w:rFonts w:ascii="宋体" w:hAnsi="宋体" w:cs="宋体" w:hint="eastAsia"/>
                <w:kern w:val="0"/>
                <w:sz w:val="20"/>
                <w:szCs w:val="20"/>
              </w:rPr>
              <w:br/>
              <w:t>(2)3*35+1*16</w:t>
            </w:r>
            <w:r>
              <w:rPr>
                <w:rFonts w:ascii="宋体" w:hAnsi="宋体" w:cs="宋体" w:hint="eastAsia"/>
                <w:kern w:val="0"/>
                <w:sz w:val="20"/>
                <w:szCs w:val="20"/>
              </w:rPr>
              <w:br/>
              <w:t>(3)</w:t>
            </w:r>
            <w:r>
              <w:rPr>
                <w:rFonts w:ascii="宋体" w:hAnsi="宋体" w:cs="宋体" w:hint="eastAsia"/>
                <w:kern w:val="0"/>
                <w:sz w:val="20"/>
                <w:szCs w:val="20"/>
              </w:rPr>
              <w:t>电缆头制作安装</w:t>
            </w:r>
            <w:r>
              <w:rPr>
                <w:rFonts w:ascii="宋体" w:hAnsi="宋体" w:cs="宋体" w:hint="eastAsia"/>
                <w:kern w:val="0"/>
                <w:sz w:val="20"/>
                <w:szCs w:val="20"/>
              </w:rPr>
              <w:br/>
              <w:t>(4)</w:t>
            </w:r>
            <w:r>
              <w:rPr>
                <w:rFonts w:ascii="宋体" w:hAnsi="宋体" w:cs="宋体" w:hint="eastAsia"/>
                <w:kern w:val="0"/>
                <w:sz w:val="20"/>
                <w:szCs w:val="20"/>
              </w:rPr>
              <w:t>铝芯</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20 </w:t>
            </w:r>
          </w:p>
        </w:tc>
      </w:tr>
      <w:tr w:rsidR="00630C26">
        <w:trPr>
          <w:trHeight w:val="8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供电系统调试</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供电系统调试</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系统</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r>
    </w:tbl>
    <w:p w:rsidR="00630C26" w:rsidRDefault="00630C26">
      <w:pPr>
        <w:spacing w:line="420" w:lineRule="exact"/>
        <w:rPr>
          <w:sz w:val="24"/>
        </w:rPr>
      </w:pPr>
    </w:p>
    <w:p w:rsidR="00630C26" w:rsidRDefault="00846F36">
      <w:pPr>
        <w:rPr>
          <w:b/>
          <w:sz w:val="28"/>
        </w:rPr>
      </w:pPr>
      <w:r>
        <w:rPr>
          <w:rFonts w:hint="eastAsia"/>
          <w:b/>
          <w:sz w:val="28"/>
        </w:rPr>
        <w:t>二、</w:t>
      </w:r>
      <w:r>
        <w:rPr>
          <w:b/>
          <w:sz w:val="28"/>
        </w:rPr>
        <w:t>商务条件</w:t>
      </w:r>
    </w:p>
    <w:p w:rsidR="00630C26" w:rsidRDefault="00846F36">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30</w:t>
      </w:r>
      <w:r>
        <w:rPr>
          <w:rFonts w:ascii="宋体" w:hAnsi="宋体" w:cs="宋体" w:hint="eastAsia"/>
          <w:bCs/>
          <w:kern w:val="0"/>
          <w:sz w:val="24"/>
          <w:u w:val="single"/>
        </w:rPr>
        <w:t xml:space="preserve">　</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630C26" w:rsidRDefault="00846F36">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630C26" w:rsidRDefault="00846F36">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、是否收取履约保函：：否，中选报价人签订合同前须提交原厂供货及</w:t>
      </w:r>
      <w:r>
        <w:rPr>
          <w:rFonts w:ascii="宋体" w:hAnsi="宋体" w:cs="宋体" w:hint="eastAsia"/>
          <w:b/>
          <w:bCs/>
          <w:kern w:val="0"/>
          <w:sz w:val="24"/>
        </w:rPr>
        <w:t>原厂</w:t>
      </w:r>
      <w:r>
        <w:rPr>
          <w:rFonts w:ascii="宋体" w:hAnsi="宋体" w:cs="宋体" w:hint="eastAsia"/>
          <w:b/>
          <w:bCs/>
          <w:kern w:val="0"/>
          <w:sz w:val="24"/>
        </w:rPr>
        <w:t>售后服务承诺函。</w:t>
      </w:r>
    </w:p>
    <w:p w:rsidR="00630C26" w:rsidRDefault="00846F36">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630C26" w:rsidRDefault="00846F36">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630C26" w:rsidRDefault="00846F36">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630C26" w:rsidRDefault="00846F36">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630C26" w:rsidRDefault="00846F36">
      <w:pPr>
        <w:pStyle w:val="aa"/>
        <w:widowControl/>
        <w:spacing w:line="460" w:lineRule="exact"/>
        <w:ind w:firstLine="480"/>
        <w:rPr>
          <w:rFonts w:ascii="Calibri" w:hAnsi="Calibri" w:cs="Calibri"/>
          <w:kern w:val="0"/>
        </w:rPr>
      </w:pPr>
      <w:r>
        <w:rPr>
          <w:rFonts w:ascii="宋体" w:hAnsi="宋体" w:cs="宋体"/>
        </w:rPr>
        <w:t>7.1</w:t>
      </w:r>
      <w:r>
        <w:rPr>
          <w:rFonts w:ascii="宋体" w:hAnsi="宋体" w:cs="宋体" w:hint="eastAsia"/>
        </w:rPr>
        <w:t>、全部完工验收合格并经国家电网相关部门验收并网发电后，采购人在收到使用单位支付的全部款项及中选人提供的增值税专用发票后一次性支付至结算造价的</w:t>
      </w:r>
      <w:r>
        <w:rPr>
          <w:rFonts w:ascii="宋体" w:hAnsi="宋体" w:cs="宋体"/>
        </w:rPr>
        <w:t>100</w:t>
      </w:r>
      <w:r>
        <w:rPr>
          <w:rFonts w:ascii="宋体" w:hAnsi="宋体" w:cs="宋体" w:hint="eastAsia"/>
        </w:rPr>
        <w:t>％。</w:t>
      </w:r>
    </w:p>
    <w:p w:rsidR="00630C26" w:rsidRDefault="00846F36">
      <w:pPr>
        <w:autoSpaceDE w:val="0"/>
        <w:autoSpaceDN w:val="0"/>
        <w:spacing w:line="416" w:lineRule="exact"/>
        <w:rPr>
          <w:rFonts w:ascii="宋体" w:hAnsi="宋体" w:cs="宋体"/>
          <w:sz w:val="24"/>
        </w:rPr>
      </w:pPr>
      <w:r>
        <w:rPr>
          <w:rFonts w:ascii="宋体" w:hAnsi="宋体" w:cs="宋体" w:hint="eastAsia"/>
          <w:sz w:val="24"/>
        </w:rPr>
        <w:t>8</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技术条件</w:t>
      </w:r>
    </w:p>
    <w:p w:rsidR="00630C26" w:rsidRDefault="00846F3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（一）应遵循的质量标准</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1</w:t>
      </w:r>
      <w:r>
        <w:rPr>
          <w:rFonts w:ascii="宋体" w:hAnsi="宋体" w:cs="宋体" w:hint="eastAsia"/>
          <w:sz w:val="24"/>
        </w:rPr>
        <w:t>）</w:t>
      </w:r>
      <w:r>
        <w:rPr>
          <w:rFonts w:ascii="宋体" w:hAnsi="宋体" w:cs="宋体" w:hint="eastAsia"/>
          <w:sz w:val="24"/>
          <w:lang w:val="zh-CN"/>
        </w:rPr>
        <w:t>GB50009-2001</w:t>
      </w:r>
      <w:r>
        <w:rPr>
          <w:rFonts w:ascii="宋体" w:hAnsi="宋体" w:cs="宋体" w:hint="eastAsia"/>
          <w:sz w:val="24"/>
          <w:lang w:val="zh-CN"/>
        </w:rPr>
        <w:t>《建筑结构荷载设计规范》</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2</w:t>
      </w:r>
      <w:r>
        <w:rPr>
          <w:rFonts w:ascii="宋体" w:hAnsi="宋体" w:cs="宋体" w:hint="eastAsia"/>
          <w:sz w:val="24"/>
        </w:rPr>
        <w:t>）</w:t>
      </w:r>
      <w:r>
        <w:rPr>
          <w:rFonts w:ascii="宋体" w:hAnsi="宋体" w:cs="宋体" w:hint="eastAsia"/>
          <w:sz w:val="24"/>
          <w:lang w:val="zh-CN"/>
        </w:rPr>
        <w:t>GB50057-94</w:t>
      </w:r>
      <w:r>
        <w:rPr>
          <w:rFonts w:ascii="宋体" w:hAnsi="宋体" w:cs="宋体" w:hint="eastAsia"/>
          <w:sz w:val="24"/>
          <w:lang w:val="zh-CN"/>
        </w:rPr>
        <w:t>《建筑物防雷设计规范》</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3</w:t>
      </w:r>
      <w:r>
        <w:rPr>
          <w:rFonts w:ascii="宋体" w:hAnsi="宋体" w:cs="宋体" w:hint="eastAsia"/>
          <w:sz w:val="24"/>
        </w:rPr>
        <w:t>）</w:t>
      </w:r>
      <w:r>
        <w:rPr>
          <w:rFonts w:ascii="宋体" w:hAnsi="宋体" w:cs="宋体" w:hint="eastAsia"/>
          <w:sz w:val="24"/>
          <w:lang w:val="zh-CN"/>
        </w:rPr>
        <w:t>建质〖</w:t>
      </w:r>
      <w:r>
        <w:rPr>
          <w:rFonts w:ascii="宋体" w:hAnsi="宋体" w:cs="宋体" w:hint="eastAsia"/>
          <w:sz w:val="24"/>
          <w:lang w:val="zh-CN"/>
        </w:rPr>
        <w:t>2003</w:t>
      </w:r>
      <w:r>
        <w:rPr>
          <w:rFonts w:ascii="宋体" w:hAnsi="宋体" w:cs="宋体" w:hint="eastAsia"/>
          <w:sz w:val="24"/>
          <w:lang w:val="zh-CN"/>
        </w:rPr>
        <w:t>〗</w:t>
      </w:r>
      <w:r>
        <w:rPr>
          <w:rFonts w:ascii="宋体" w:hAnsi="宋体" w:cs="宋体" w:hint="eastAsia"/>
          <w:sz w:val="24"/>
          <w:lang w:val="zh-CN"/>
        </w:rPr>
        <w:t>4</w:t>
      </w:r>
      <w:r>
        <w:rPr>
          <w:rFonts w:ascii="宋体" w:hAnsi="宋体" w:cs="宋体" w:hint="eastAsia"/>
          <w:sz w:val="24"/>
          <w:lang w:val="zh-CN"/>
        </w:rPr>
        <w:t>号《全国民用建筑工程设计技术措施》</w:t>
      </w:r>
      <w:r>
        <w:rPr>
          <w:rFonts w:ascii="宋体" w:hAnsi="宋体" w:cs="宋体" w:hint="eastAsia"/>
          <w:sz w:val="24"/>
          <w:lang w:val="zh-CN"/>
        </w:rPr>
        <w:t>2003</w:t>
      </w:r>
      <w:r>
        <w:rPr>
          <w:rFonts w:ascii="宋体" w:hAnsi="宋体" w:cs="宋体" w:hint="eastAsia"/>
          <w:sz w:val="24"/>
          <w:lang w:val="zh-CN"/>
        </w:rPr>
        <w:t>年</w:t>
      </w:r>
      <w:r>
        <w:rPr>
          <w:rFonts w:ascii="宋体" w:hAnsi="宋体" w:cs="宋体" w:hint="eastAsia"/>
          <w:sz w:val="24"/>
          <w:lang w:val="zh-CN"/>
        </w:rPr>
        <w:t>3</w:t>
      </w:r>
      <w:r>
        <w:rPr>
          <w:rFonts w:ascii="宋体" w:hAnsi="宋体" w:cs="宋体" w:hint="eastAsia"/>
          <w:sz w:val="24"/>
          <w:lang w:val="zh-CN"/>
        </w:rPr>
        <w:t>月</w:t>
      </w:r>
      <w:r>
        <w:rPr>
          <w:rFonts w:ascii="宋体" w:hAnsi="宋体" w:cs="宋体" w:hint="eastAsia"/>
          <w:sz w:val="24"/>
          <w:lang w:val="zh-CN"/>
        </w:rPr>
        <w:t>1</w:t>
      </w:r>
      <w:r>
        <w:rPr>
          <w:rFonts w:ascii="宋体" w:hAnsi="宋体" w:cs="宋体" w:hint="eastAsia"/>
          <w:sz w:val="24"/>
          <w:lang w:val="zh-CN"/>
        </w:rPr>
        <w:t>日起执行</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4</w:t>
      </w:r>
      <w:r>
        <w:rPr>
          <w:rFonts w:ascii="宋体" w:hAnsi="宋体" w:cs="宋体" w:hint="eastAsia"/>
          <w:sz w:val="24"/>
        </w:rPr>
        <w:t>）</w:t>
      </w:r>
      <w:r>
        <w:rPr>
          <w:rFonts w:ascii="宋体" w:hAnsi="宋体" w:cs="宋体" w:hint="eastAsia"/>
          <w:sz w:val="24"/>
          <w:lang w:val="zh-CN"/>
        </w:rPr>
        <w:t xml:space="preserve">GB/T 25074-2010 </w:t>
      </w:r>
      <w:r>
        <w:rPr>
          <w:rFonts w:ascii="宋体" w:hAnsi="宋体" w:cs="宋体" w:hint="eastAsia"/>
          <w:sz w:val="24"/>
          <w:lang w:val="zh-CN"/>
        </w:rPr>
        <w:t>太阳能级单晶硅</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rPr>
        <w:t>5)</w:t>
      </w:r>
      <w:r>
        <w:rPr>
          <w:rFonts w:ascii="宋体" w:hAnsi="宋体" w:cs="宋体" w:hint="eastAsia"/>
          <w:sz w:val="24"/>
          <w:lang w:val="zh-CN"/>
        </w:rPr>
        <w:t xml:space="preserve">GB/T19064-2003  </w:t>
      </w:r>
      <w:r>
        <w:rPr>
          <w:rFonts w:ascii="宋体" w:hAnsi="宋体" w:cs="宋体" w:hint="eastAsia"/>
          <w:sz w:val="24"/>
          <w:lang w:val="zh-CN"/>
        </w:rPr>
        <w:t>家用太阳能光伏电源系统技术条件和试验方法</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(6)</w:t>
      </w:r>
      <w:r>
        <w:rPr>
          <w:rFonts w:ascii="宋体" w:hAnsi="宋体" w:cs="宋体" w:hint="eastAsia"/>
          <w:sz w:val="24"/>
          <w:lang w:val="zh-CN"/>
        </w:rPr>
        <w:t xml:space="preserve">GB/T 19939-2005 </w:t>
      </w:r>
      <w:r>
        <w:rPr>
          <w:rFonts w:ascii="宋体" w:hAnsi="宋体" w:cs="宋体" w:hint="eastAsia"/>
          <w:sz w:val="24"/>
          <w:lang w:val="zh-CN"/>
        </w:rPr>
        <w:t>光伏系统并网技术要求</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(7)</w:t>
      </w:r>
      <w:r>
        <w:rPr>
          <w:rFonts w:ascii="宋体" w:hAnsi="宋体" w:cs="宋体" w:hint="eastAsia"/>
          <w:sz w:val="24"/>
          <w:lang w:val="zh-CN"/>
        </w:rPr>
        <w:t xml:space="preserve">GB/T 20046-2006 </w:t>
      </w:r>
      <w:r>
        <w:rPr>
          <w:rFonts w:ascii="宋体" w:hAnsi="宋体" w:cs="宋体" w:hint="eastAsia"/>
          <w:sz w:val="24"/>
          <w:lang w:val="zh-CN"/>
        </w:rPr>
        <w:t>光伏（</w:t>
      </w:r>
      <w:r>
        <w:rPr>
          <w:rFonts w:ascii="宋体" w:hAnsi="宋体" w:cs="宋体" w:hint="eastAsia"/>
          <w:sz w:val="24"/>
          <w:lang w:val="zh-CN"/>
        </w:rPr>
        <w:t>PV</w:t>
      </w:r>
      <w:r>
        <w:rPr>
          <w:rFonts w:ascii="宋体" w:hAnsi="宋体" w:cs="宋体" w:hint="eastAsia"/>
          <w:sz w:val="24"/>
          <w:lang w:val="zh-CN"/>
        </w:rPr>
        <w:t>）系统电网接口特性（</w:t>
      </w:r>
      <w:r>
        <w:rPr>
          <w:rFonts w:ascii="宋体" w:hAnsi="宋体" w:cs="宋体" w:hint="eastAsia"/>
          <w:sz w:val="24"/>
          <w:lang w:val="zh-CN"/>
        </w:rPr>
        <w:t>IEC 61727:2004,MOD</w:t>
      </w:r>
      <w:r>
        <w:rPr>
          <w:rFonts w:ascii="宋体" w:hAnsi="宋体" w:cs="宋体" w:hint="eastAsia"/>
          <w:sz w:val="24"/>
          <w:lang w:val="zh-CN"/>
        </w:rPr>
        <w:t>）</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rPr>
        <w:t>(8)</w:t>
      </w:r>
      <w:r>
        <w:rPr>
          <w:rFonts w:ascii="宋体" w:hAnsi="宋体" w:cs="宋体" w:hint="eastAsia"/>
          <w:sz w:val="24"/>
          <w:lang w:val="zh-CN"/>
        </w:rPr>
        <w:t xml:space="preserve">GB/Z 19964-2005 </w:t>
      </w:r>
      <w:r>
        <w:rPr>
          <w:rFonts w:ascii="宋体" w:hAnsi="宋体" w:cs="宋体" w:hint="eastAsia"/>
          <w:sz w:val="24"/>
          <w:lang w:val="zh-CN"/>
        </w:rPr>
        <w:t>光伏发电站接入电力系统技术规定</w:t>
      </w:r>
    </w:p>
    <w:p w:rsidR="00630C26" w:rsidRDefault="00846F3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（二）基本要求及程序</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依据建筑结构图，进行光伏阵列铺设的初步设计。需提出光伏阵列的安装施工方案，根据现场的日照数据，合理选择光伏阵列的倾角。进行支架强度设计，提供必要的力学计算依据。</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对楼顶进行防水处</w:t>
      </w:r>
      <w:r>
        <w:rPr>
          <w:rFonts w:ascii="宋体" w:hAnsi="宋体" w:cs="宋体" w:hint="eastAsia"/>
          <w:sz w:val="24"/>
          <w:lang w:val="zh-CN"/>
        </w:rPr>
        <w:t>理，提出合理的处理方案，保证在使用期内不漏水。</w:t>
      </w:r>
      <w:r>
        <w:rPr>
          <w:rFonts w:ascii="宋体" w:hAnsi="宋体" w:cs="宋体" w:hint="eastAsia"/>
          <w:sz w:val="24"/>
          <w:lang w:val="zh-CN"/>
        </w:rPr>
        <w:t xml:space="preserve"> </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设计系统详细的数据采集系统方案，通讯协议开放，便于整体系统数据汇总监控，且系统要求具有灵活性和可扩充性。各子系统的投入退出应留有自动</w:t>
      </w:r>
      <w:r>
        <w:rPr>
          <w:rFonts w:ascii="宋体" w:hAnsi="宋体" w:cs="宋体" w:hint="eastAsia"/>
          <w:sz w:val="24"/>
          <w:lang w:val="zh-CN"/>
        </w:rPr>
        <w:t>/</w:t>
      </w:r>
      <w:r>
        <w:rPr>
          <w:rFonts w:ascii="宋体" w:hAnsi="宋体" w:cs="宋体" w:hint="eastAsia"/>
          <w:sz w:val="24"/>
          <w:lang w:val="zh-CN"/>
        </w:rPr>
        <w:t>手动</w:t>
      </w:r>
      <w:r>
        <w:rPr>
          <w:rFonts w:ascii="宋体" w:hAnsi="宋体" w:cs="宋体" w:hint="eastAsia"/>
          <w:sz w:val="24"/>
          <w:lang w:val="zh-CN"/>
        </w:rPr>
        <w:t>/</w:t>
      </w:r>
      <w:r>
        <w:rPr>
          <w:rFonts w:ascii="宋体" w:hAnsi="宋体" w:cs="宋体" w:hint="eastAsia"/>
          <w:sz w:val="24"/>
          <w:lang w:val="zh-CN"/>
        </w:rPr>
        <w:t>通讯控制接口。</w:t>
      </w:r>
    </w:p>
    <w:p w:rsidR="00630C26" w:rsidRDefault="00846F36">
      <w:pPr>
        <w:autoSpaceDE w:val="0"/>
        <w:autoSpaceDN w:val="0"/>
        <w:spacing w:line="416" w:lineRule="exact"/>
        <w:ind w:firstLineChars="200" w:firstLine="482"/>
        <w:jc w:val="left"/>
        <w:rPr>
          <w:rFonts w:ascii="宋体" w:hAnsi="宋体" w:cs="宋体"/>
          <w:sz w:val="24"/>
          <w:lang w:val="zh-CN"/>
        </w:rPr>
      </w:pPr>
      <w:r>
        <w:rPr>
          <w:rFonts w:ascii="宋体" w:hAnsi="宋体" w:cs="宋体" w:hint="eastAsia"/>
          <w:b/>
          <w:bCs/>
          <w:sz w:val="24"/>
          <w:lang w:val="zh-CN"/>
        </w:rPr>
        <w:t>中</w:t>
      </w:r>
      <w:r>
        <w:rPr>
          <w:rFonts w:ascii="宋体" w:hAnsi="宋体" w:cs="宋体" w:hint="eastAsia"/>
          <w:b/>
          <w:sz w:val="24"/>
          <w:lang w:val="zh-CN"/>
        </w:rPr>
        <w:t>标单位负责办理发改委的项目备案手续、国家电网公司并网手续及其他可能性的相关手续。</w:t>
      </w:r>
    </w:p>
    <w:p w:rsidR="00630C26" w:rsidRDefault="00846F3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w:t>
      </w:r>
      <w:r>
        <w:rPr>
          <w:rFonts w:ascii="宋体" w:hAnsi="宋体" w:cs="宋体" w:hint="eastAsia"/>
          <w:b/>
          <w:sz w:val="24"/>
          <w:lang w:val="zh-CN"/>
        </w:rPr>
        <w:t>三</w:t>
      </w:r>
      <w:r>
        <w:rPr>
          <w:rFonts w:ascii="宋体" w:hAnsi="宋体" w:cs="宋体" w:hint="eastAsia"/>
          <w:b/>
          <w:sz w:val="24"/>
          <w:lang w:val="zh-CN"/>
        </w:rPr>
        <w:t>)</w:t>
      </w:r>
      <w:r>
        <w:rPr>
          <w:rFonts w:ascii="宋体" w:hAnsi="宋体" w:cs="宋体" w:hint="eastAsia"/>
          <w:b/>
          <w:sz w:val="24"/>
          <w:lang w:val="zh-CN"/>
        </w:rPr>
        <w:t>光伏组件技术要求</w:t>
      </w:r>
    </w:p>
    <w:p w:rsidR="00630C26" w:rsidRDefault="00846F3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基本要求</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）组件类型：光伏组件；</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）质量等级：光伏组件</w:t>
      </w:r>
      <w:r>
        <w:rPr>
          <w:rFonts w:ascii="宋体" w:hAnsi="宋体" w:cs="宋体" w:hint="eastAsia"/>
          <w:sz w:val="24"/>
          <w:lang w:val="zh-CN"/>
        </w:rPr>
        <w:t>A</w:t>
      </w:r>
      <w:r>
        <w:rPr>
          <w:rFonts w:ascii="宋体" w:hAnsi="宋体" w:cs="宋体" w:hint="eastAsia"/>
          <w:sz w:val="24"/>
          <w:lang w:val="zh-CN"/>
        </w:rPr>
        <w:t>级。</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3</w:t>
      </w:r>
      <w:r>
        <w:rPr>
          <w:rFonts w:ascii="宋体" w:hAnsi="宋体" w:cs="宋体" w:hint="eastAsia"/>
          <w:sz w:val="24"/>
          <w:lang w:val="zh-CN"/>
        </w:rPr>
        <w:t>）峰值功率：标称峰值功率±</w:t>
      </w:r>
      <w:r>
        <w:rPr>
          <w:rFonts w:ascii="宋体" w:hAnsi="宋体" w:cs="宋体" w:hint="eastAsia"/>
          <w:sz w:val="24"/>
          <w:lang w:val="zh-CN"/>
        </w:rPr>
        <w:t>3%</w:t>
      </w:r>
      <w:r>
        <w:rPr>
          <w:rFonts w:ascii="宋体" w:hAnsi="宋体" w:cs="宋体" w:hint="eastAsia"/>
          <w:sz w:val="24"/>
          <w:lang w:val="zh-CN"/>
        </w:rPr>
        <w:t>。</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4</w:t>
      </w:r>
      <w:r>
        <w:rPr>
          <w:rFonts w:ascii="宋体" w:hAnsi="宋体" w:cs="宋体" w:hint="eastAsia"/>
          <w:sz w:val="24"/>
          <w:lang w:val="zh-CN"/>
        </w:rPr>
        <w:t>）寿命及功率衰减：光伏组件正常条件下的使用寿命不低于</w:t>
      </w:r>
      <w:r>
        <w:rPr>
          <w:rFonts w:ascii="宋体" w:hAnsi="宋体" w:cs="宋体" w:hint="eastAsia"/>
          <w:sz w:val="24"/>
          <w:lang w:val="zh-CN"/>
        </w:rPr>
        <w:t>25</w:t>
      </w:r>
      <w:r>
        <w:rPr>
          <w:rFonts w:ascii="宋体" w:hAnsi="宋体" w:cs="宋体" w:hint="eastAsia"/>
          <w:sz w:val="24"/>
          <w:lang w:val="zh-CN"/>
        </w:rPr>
        <w:t>年</w:t>
      </w:r>
      <w:r>
        <w:rPr>
          <w:rFonts w:ascii="宋体" w:hAnsi="宋体" w:cs="宋体" w:hint="eastAsia"/>
          <w:sz w:val="24"/>
        </w:rPr>
        <w:t>8</w:t>
      </w:r>
      <w:r>
        <w:rPr>
          <w:rFonts w:ascii="宋体" w:hAnsi="宋体" w:cs="宋体" w:hint="eastAsia"/>
          <w:sz w:val="24"/>
          <w:lang w:val="zh-CN"/>
        </w:rPr>
        <w:t>0%</w:t>
      </w:r>
      <w:r>
        <w:rPr>
          <w:rFonts w:ascii="宋体" w:hAnsi="宋体" w:cs="宋体" w:hint="eastAsia"/>
          <w:sz w:val="24"/>
          <w:lang w:val="zh-CN"/>
        </w:rPr>
        <w:t>以上的发电性能。</w:t>
      </w:r>
    </w:p>
    <w:p w:rsidR="00630C26" w:rsidRDefault="00846F3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产品</w:t>
      </w:r>
      <w:r>
        <w:rPr>
          <w:rFonts w:ascii="宋体" w:hAnsi="宋体" w:cs="宋体" w:hint="eastAsia"/>
          <w:b/>
          <w:sz w:val="24"/>
          <w:lang w:val="zh-CN"/>
        </w:rPr>
        <w:t>质量</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）光伏组件通过</w:t>
      </w:r>
      <w:r>
        <w:rPr>
          <w:rFonts w:ascii="宋体" w:hAnsi="宋体" w:cs="宋体" w:hint="eastAsia"/>
          <w:sz w:val="24"/>
          <w:lang w:val="zh-CN"/>
        </w:rPr>
        <w:t>CQC</w:t>
      </w:r>
      <w:r>
        <w:rPr>
          <w:rFonts w:ascii="宋体" w:hAnsi="宋体" w:cs="宋体" w:hint="eastAsia"/>
          <w:sz w:val="24"/>
          <w:lang w:val="zh-CN"/>
        </w:rPr>
        <w:t>等相关认证。</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630C26" w:rsidRDefault="00846F36">
      <w:pPr>
        <w:autoSpaceDE w:val="0"/>
        <w:autoSpaceDN w:val="0"/>
        <w:spacing w:line="416" w:lineRule="exact"/>
        <w:ind w:firstLineChars="200" w:firstLine="482"/>
        <w:jc w:val="left"/>
        <w:rPr>
          <w:rFonts w:ascii="宋体" w:hAnsi="宋体" w:cs="宋体"/>
          <w:b/>
          <w:sz w:val="24"/>
          <w:lang w:val="zh-CN"/>
        </w:rPr>
      </w:pPr>
      <w:r>
        <w:rPr>
          <w:rFonts w:ascii="宋体" w:hAnsi="宋体" w:cs="宋体" w:hint="eastAsia"/>
          <w:b/>
          <w:sz w:val="24"/>
          <w:lang w:val="zh-CN"/>
        </w:rPr>
        <w:t>（四）支架及安装要求</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电站具有安全性、适应性、耐久性、经济性、抗</w:t>
      </w:r>
      <w:r>
        <w:rPr>
          <w:rFonts w:ascii="宋体" w:hAnsi="宋体" w:cs="宋体" w:hint="eastAsia"/>
          <w:sz w:val="24"/>
          <w:lang w:val="zh-CN"/>
        </w:rPr>
        <w:t>36</w:t>
      </w:r>
      <w:r>
        <w:rPr>
          <w:rFonts w:ascii="宋体" w:hAnsi="宋体" w:cs="宋体" w:hint="eastAsia"/>
          <w:sz w:val="24"/>
          <w:lang w:val="zh-CN"/>
        </w:rPr>
        <w:t>米</w:t>
      </w:r>
      <w:r>
        <w:rPr>
          <w:rFonts w:ascii="宋体" w:hAnsi="宋体" w:cs="宋体" w:hint="eastAsia"/>
          <w:sz w:val="24"/>
          <w:lang w:val="zh-CN"/>
        </w:rPr>
        <w:t>/</w:t>
      </w:r>
      <w:r>
        <w:rPr>
          <w:rFonts w:ascii="宋体" w:hAnsi="宋体" w:cs="宋体" w:hint="eastAsia"/>
          <w:sz w:val="24"/>
          <w:lang w:val="zh-CN"/>
        </w:rPr>
        <w:t>秒风载的要求；</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支架使用寿命不低于</w:t>
      </w:r>
      <w:r>
        <w:rPr>
          <w:rFonts w:ascii="宋体" w:hAnsi="宋体" w:cs="宋体" w:hint="eastAsia"/>
          <w:sz w:val="24"/>
          <w:lang w:val="zh-CN"/>
        </w:rPr>
        <w:t>25</w:t>
      </w:r>
      <w:r>
        <w:rPr>
          <w:rFonts w:ascii="宋体" w:hAnsi="宋体" w:cs="宋体" w:hint="eastAsia"/>
          <w:sz w:val="24"/>
          <w:lang w:val="zh-CN"/>
        </w:rPr>
        <w:t>年。</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（五）防雷措施</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为了保证本工程光伏发电系统安全可靠，防止因雷击、浪涌等外在因素导致系统器件的损坏等情况发生，设备的防雷接地装置必不可少。</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1</w:t>
      </w:r>
      <w:r>
        <w:rPr>
          <w:rFonts w:ascii="宋体" w:hAnsi="宋体" w:cs="宋体" w:hint="eastAsia"/>
          <w:sz w:val="24"/>
          <w:lang w:val="zh-CN"/>
        </w:rPr>
        <w:t>）直流侧防雷措施</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电池支架应保证良好的接地，太阳能电池阵列连接电缆接入直流防雷配电柜，经过逆变器自带防雷装置可有效地避免雷击导致设备的损坏。</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w:t>
      </w:r>
      <w:r>
        <w:rPr>
          <w:rFonts w:ascii="宋体" w:hAnsi="宋体" w:cs="宋体" w:hint="eastAsia"/>
          <w:sz w:val="24"/>
          <w:lang w:val="zh-CN"/>
        </w:rPr>
        <w:t>2</w:t>
      </w:r>
      <w:r>
        <w:rPr>
          <w:rFonts w:ascii="宋体" w:hAnsi="宋体" w:cs="宋体" w:hint="eastAsia"/>
          <w:sz w:val="24"/>
          <w:lang w:val="zh-CN"/>
        </w:rPr>
        <w:t>）交流侧防雷措施</w:t>
      </w:r>
    </w:p>
    <w:p w:rsidR="00630C26" w:rsidRDefault="00846F36">
      <w:pPr>
        <w:autoSpaceDE w:val="0"/>
        <w:autoSpaceDN w:val="0"/>
        <w:spacing w:line="416" w:lineRule="exact"/>
        <w:ind w:firstLineChars="200" w:firstLine="480"/>
        <w:jc w:val="left"/>
        <w:rPr>
          <w:rFonts w:ascii="宋体" w:hAnsi="宋体" w:cs="宋体"/>
          <w:sz w:val="24"/>
          <w:lang w:val="zh-CN"/>
        </w:rPr>
      </w:pPr>
      <w:r>
        <w:rPr>
          <w:rFonts w:ascii="宋体" w:hAnsi="宋体" w:cs="宋体" w:hint="eastAsia"/>
          <w:sz w:val="24"/>
          <w:lang w:val="zh-CN"/>
        </w:rPr>
        <w:t>每台逆变器的交流输出经过逆变器自带防雷装置接入电网，可有效地避免雷击和电网浪涌导致设备的损坏，配电柜要有良好的接地。</w:t>
      </w:r>
    </w:p>
    <w:p w:rsidR="00630C26" w:rsidRDefault="00846F36">
      <w:pPr>
        <w:spacing w:line="416" w:lineRule="exact"/>
        <w:rPr>
          <w:rFonts w:ascii="宋体" w:hAnsi="宋体" w:cs="宋体"/>
          <w:b/>
          <w:sz w:val="24"/>
        </w:rPr>
      </w:pPr>
      <w:r>
        <w:rPr>
          <w:rFonts w:ascii="宋体" w:hAnsi="宋体" w:cs="宋体" w:hint="eastAsia"/>
          <w:b/>
          <w:sz w:val="24"/>
        </w:rPr>
        <w:t>9</w:t>
      </w:r>
      <w:r>
        <w:rPr>
          <w:rFonts w:ascii="宋体" w:hAnsi="宋体" w:cs="宋体" w:hint="eastAsia"/>
          <w:b/>
          <w:sz w:val="24"/>
        </w:rPr>
        <w:t>、售后服务</w:t>
      </w:r>
    </w:p>
    <w:p w:rsidR="00630C26" w:rsidRDefault="00846F36">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在执行合同过程中如果采购人发现所供设备的任何漏项和缺项，即使未在供货范</w:t>
      </w:r>
    </w:p>
    <w:p w:rsidR="00630C26" w:rsidRDefault="00846F36">
      <w:pPr>
        <w:spacing w:line="416" w:lineRule="exact"/>
        <w:rPr>
          <w:rFonts w:ascii="宋体" w:hAnsi="宋体" w:cs="宋体"/>
          <w:sz w:val="24"/>
        </w:rPr>
      </w:pPr>
      <w:r>
        <w:rPr>
          <w:rFonts w:ascii="宋体" w:hAnsi="宋体" w:cs="宋体" w:hint="eastAsia"/>
          <w:sz w:val="24"/>
        </w:rPr>
        <w:t>围中列出但依据合理</w:t>
      </w:r>
      <w:r>
        <w:rPr>
          <w:rFonts w:ascii="宋体" w:hAnsi="宋体" w:cs="宋体" w:hint="eastAsia"/>
          <w:sz w:val="24"/>
        </w:rPr>
        <w:t>判断确实是中标人供货范围内应该包括的内容，中标人应按照采购人的要求在规定的时间内将短缺的或遗漏的货物、装置、技术资料、专用工具、备品备件等无偿交付采购人；</w:t>
      </w:r>
    </w:p>
    <w:p w:rsidR="00630C26" w:rsidRDefault="00846F36">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630C26" w:rsidRDefault="00846F36">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630C26" w:rsidRDefault="00846F36">
      <w:pPr>
        <w:spacing w:line="416" w:lineRule="exact"/>
        <w:rPr>
          <w:rFonts w:ascii="宋体" w:hAnsi="宋体" w:cs="宋体"/>
          <w:sz w:val="24"/>
        </w:rPr>
      </w:pPr>
      <w:r>
        <w:rPr>
          <w:rFonts w:ascii="宋体" w:hAnsi="宋体" w:cs="宋体" w:hint="eastAsia"/>
          <w:sz w:val="24"/>
        </w:rPr>
        <w:t>备配件及人员的所有费用，由于中标人</w:t>
      </w:r>
      <w:r>
        <w:rPr>
          <w:rFonts w:ascii="宋体" w:hAnsi="宋体" w:cs="宋体" w:hint="eastAsia"/>
          <w:sz w:val="24"/>
        </w:rPr>
        <w:t>拖延而造成采购人</w:t>
      </w:r>
      <w:r>
        <w:rPr>
          <w:rFonts w:ascii="宋体" w:hAnsi="宋体" w:cs="宋体" w:hint="eastAsia"/>
          <w:sz w:val="24"/>
        </w:rPr>
        <w:t>损失由中标人赔偿；</w:t>
      </w:r>
    </w:p>
    <w:p w:rsidR="00630C26" w:rsidRDefault="00846F36">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630C26" w:rsidRDefault="00846F36">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630C26" w:rsidRDefault="00630C26">
      <w:pPr>
        <w:spacing w:line="460" w:lineRule="exact"/>
        <w:rPr>
          <w:b/>
          <w:spacing w:val="20"/>
          <w:sz w:val="36"/>
        </w:rPr>
      </w:pPr>
    </w:p>
    <w:p w:rsidR="00630C26" w:rsidRDefault="00630C26">
      <w:pPr>
        <w:pStyle w:val="a5"/>
        <w:rPr>
          <w:b/>
          <w:spacing w:val="20"/>
          <w:sz w:val="36"/>
        </w:rPr>
      </w:pPr>
    </w:p>
    <w:p w:rsidR="00630C26" w:rsidRDefault="00630C26">
      <w:pPr>
        <w:rPr>
          <w:b/>
          <w:spacing w:val="20"/>
          <w:sz w:val="36"/>
        </w:rPr>
      </w:pPr>
    </w:p>
    <w:p w:rsidR="00630C26" w:rsidRDefault="00630C26">
      <w:pPr>
        <w:pStyle w:val="a5"/>
        <w:rPr>
          <w:b/>
          <w:spacing w:val="20"/>
          <w:sz w:val="36"/>
        </w:rPr>
      </w:pPr>
    </w:p>
    <w:p w:rsidR="00630C26" w:rsidRDefault="00630C26">
      <w:pPr>
        <w:rPr>
          <w:b/>
          <w:spacing w:val="20"/>
          <w:sz w:val="36"/>
        </w:rPr>
      </w:pPr>
    </w:p>
    <w:p w:rsidR="00630C26" w:rsidRDefault="00630C26">
      <w:pPr>
        <w:pStyle w:val="a5"/>
      </w:pPr>
    </w:p>
    <w:p w:rsidR="00630C26" w:rsidRDefault="00630C26">
      <w:pPr>
        <w:rPr>
          <w:b/>
          <w:spacing w:val="20"/>
          <w:sz w:val="36"/>
        </w:rPr>
      </w:pPr>
    </w:p>
    <w:p w:rsidR="00630C26" w:rsidRDefault="00630C26">
      <w:pPr>
        <w:pStyle w:val="a5"/>
        <w:rPr>
          <w:b/>
          <w:spacing w:val="20"/>
          <w:sz w:val="36"/>
        </w:rPr>
      </w:pPr>
    </w:p>
    <w:p w:rsidR="00630C26" w:rsidRDefault="00630C26">
      <w:pPr>
        <w:rPr>
          <w:b/>
          <w:spacing w:val="20"/>
          <w:sz w:val="36"/>
        </w:rPr>
      </w:pPr>
    </w:p>
    <w:p w:rsidR="00630C26" w:rsidRDefault="00630C26">
      <w:pPr>
        <w:pStyle w:val="a5"/>
        <w:rPr>
          <w:b/>
          <w:spacing w:val="20"/>
          <w:sz w:val="36"/>
        </w:rPr>
      </w:pPr>
    </w:p>
    <w:p w:rsidR="00630C26" w:rsidRDefault="00630C26">
      <w:pPr>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pStyle w:val="2"/>
        <w:rPr>
          <w:b/>
          <w:spacing w:val="20"/>
          <w:sz w:val="36"/>
        </w:rPr>
      </w:pPr>
    </w:p>
    <w:p w:rsidR="00630C26" w:rsidRDefault="00630C26">
      <w:pPr>
        <w:rPr>
          <w:b/>
          <w:spacing w:val="20"/>
          <w:sz w:val="36"/>
        </w:rPr>
      </w:pPr>
    </w:p>
    <w:p w:rsidR="00630C26" w:rsidRDefault="00630C26">
      <w:pPr>
        <w:spacing w:line="460" w:lineRule="exact"/>
        <w:rPr>
          <w:b/>
          <w:spacing w:val="20"/>
          <w:sz w:val="36"/>
        </w:rPr>
      </w:pPr>
    </w:p>
    <w:p w:rsidR="00630C26" w:rsidRDefault="00846F36">
      <w:pPr>
        <w:spacing w:line="460" w:lineRule="exact"/>
        <w:jc w:val="center"/>
        <w:rPr>
          <w:rFonts w:ascii="黑体" w:eastAsia="黑体"/>
          <w:sz w:val="36"/>
        </w:rPr>
      </w:pPr>
      <w:r>
        <w:rPr>
          <w:rFonts w:hint="eastAsia"/>
          <w:b/>
          <w:spacing w:val="20"/>
          <w:sz w:val="36"/>
        </w:rPr>
        <w:t>第四部分</w:t>
      </w:r>
    </w:p>
    <w:p w:rsidR="00630C26" w:rsidRDefault="00846F3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630C26" w:rsidRDefault="00630C26">
      <w:pPr>
        <w:pStyle w:val="a3"/>
        <w:snapToGrid w:val="0"/>
        <w:spacing w:line="420" w:lineRule="atLeast"/>
        <w:ind w:firstLineChars="695" w:firstLine="2512"/>
        <w:rPr>
          <w:rFonts w:ascii="宋体" w:hAnsi="宋体"/>
          <w:b/>
          <w:sz w:val="36"/>
        </w:rPr>
      </w:pPr>
    </w:p>
    <w:p w:rsidR="00630C26" w:rsidRDefault="00846F36">
      <w:pPr>
        <w:spacing w:line="520" w:lineRule="exact"/>
        <w:ind w:firstLineChars="221" w:firstLine="530"/>
        <w:jc w:val="left"/>
        <w:rPr>
          <w:rFonts w:ascii="仿宋" w:eastAsia="仿宋" w:hAnsi="仿宋"/>
          <w:sz w:val="28"/>
          <w:szCs w:val="28"/>
        </w:rPr>
      </w:pPr>
      <w:r>
        <w:rPr>
          <w:rFonts w:ascii="仿宋" w:eastAsia="仿宋" w:hAnsi="仿宋" w:cs="仿宋" w:hint="eastAsia"/>
          <w:kern w:val="0"/>
          <w:sz w:val="24"/>
        </w:rPr>
        <w:t>采购方</w:t>
      </w:r>
      <w:r>
        <w:rPr>
          <w:rFonts w:ascii="仿宋" w:eastAsia="仿宋" w:hAnsi="仿宋" w:cs="仿宋" w:hint="eastAsia"/>
          <w:kern w:val="0"/>
          <w:sz w:val="24"/>
        </w:rPr>
        <w:t>(</w:t>
      </w:r>
      <w:r>
        <w:rPr>
          <w:rFonts w:ascii="仿宋" w:eastAsia="仿宋" w:hAnsi="仿宋" w:cs="仿宋" w:hint="eastAsia"/>
          <w:kern w:val="0"/>
          <w:sz w:val="24"/>
        </w:rPr>
        <w:t>甲方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sz w:val="24"/>
          <w:u w:val="single"/>
        </w:rPr>
        <w:t>福建广电网络集团股份有限公司南安分公司</w:t>
      </w:r>
      <w:r>
        <w:rPr>
          <w:rFonts w:ascii="仿宋" w:eastAsia="仿宋" w:hAnsi="仿宋" w:cs="仿宋" w:hint="eastAsia"/>
          <w:kern w:val="0"/>
          <w:sz w:val="24"/>
        </w:rPr>
        <w:br/>
      </w:r>
      <w:r>
        <w:rPr>
          <w:rFonts w:ascii="仿宋" w:eastAsia="仿宋" w:hAnsi="仿宋" w:cs="仿宋" w:hint="eastAsia"/>
          <w:kern w:val="0"/>
          <w:sz w:val="24"/>
        </w:rPr>
        <w:t>供应方</w:t>
      </w:r>
      <w:r>
        <w:rPr>
          <w:rFonts w:ascii="仿宋" w:eastAsia="仿宋" w:hAnsi="仿宋" w:cs="仿宋" w:hint="eastAsia"/>
          <w:kern w:val="0"/>
          <w:sz w:val="24"/>
        </w:rPr>
        <w:t>(</w:t>
      </w:r>
      <w:r>
        <w:rPr>
          <w:rFonts w:ascii="仿宋" w:eastAsia="仿宋" w:hAnsi="仿宋" w:cs="仿宋" w:hint="eastAsia"/>
          <w:kern w:val="0"/>
          <w:sz w:val="24"/>
        </w:rPr>
        <w:t>乙方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br/>
      </w:r>
      <w:r>
        <w:rPr>
          <w:rFonts w:ascii="仿宋" w:eastAsia="仿宋" w:hAnsi="仿宋" w:cs="仿宋" w:hint="eastAsia"/>
          <w:kern w:val="0"/>
          <w:sz w:val="24"/>
        </w:rPr>
        <w:t xml:space="preserve">　　</w:t>
      </w: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630C26" w:rsidRDefault="00846F36">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630C26" w:rsidRDefault="00846F36" w:rsidP="00846F36">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bookmarkStart w:id="9" w:name="_GoBack"/>
      <w:bookmarkEnd w:id="9"/>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630C26" w:rsidRDefault="00846F36">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630C26" w:rsidRDefault="00846F36">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630C26" w:rsidRDefault="00846F36">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630C26" w:rsidRDefault="00846F36">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630C26" w:rsidRDefault="00846F36">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630C26" w:rsidRDefault="00846F36">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630C26" w:rsidRDefault="00846F36">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630C26" w:rsidRDefault="00846F36">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630C26" w:rsidRDefault="00846F36">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630C26" w:rsidRDefault="00846F36">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630C26" w:rsidRDefault="00630C26">
      <w:pPr>
        <w:tabs>
          <w:tab w:val="left" w:pos="8316"/>
        </w:tabs>
        <w:spacing w:line="520" w:lineRule="exact"/>
        <w:ind w:firstLineChars="200" w:firstLine="560"/>
        <w:rPr>
          <w:rFonts w:ascii="仿宋" w:eastAsia="仿宋" w:hAnsi="仿宋"/>
          <w:kern w:val="0"/>
          <w:sz w:val="28"/>
          <w:szCs w:val="28"/>
        </w:rPr>
      </w:pPr>
    </w:p>
    <w:p w:rsidR="00630C26" w:rsidRDefault="00846F36">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630C26" w:rsidRDefault="00846F36">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630C26" w:rsidRDefault="00846F36">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630C26" w:rsidRDefault="00846F3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630C26" w:rsidRDefault="00846F3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630C26" w:rsidRDefault="00846F3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630C26" w:rsidRDefault="00846F3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630C26" w:rsidRDefault="00846F36">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630C26" w:rsidRDefault="00846F36">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630C26" w:rsidRDefault="00846F36">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630C26" w:rsidRDefault="00846F36">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Pr>
          <w:rFonts w:ascii="仿宋" w:eastAsia="仿宋" w:hAnsi="仿宋" w:hint="eastAsia"/>
          <w:sz w:val="28"/>
          <w:szCs w:val="28"/>
        </w:rPr>
        <w:t>或使用的货物存在瑕疵造成人身或财产损害的，乙方应承担全部责任。</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w:t>
      </w:r>
      <w:r>
        <w:rPr>
          <w:rFonts w:ascii="仿宋" w:eastAsia="仿宋" w:hAnsi="仿宋" w:hint="eastAsia"/>
          <w:sz w:val="28"/>
          <w:szCs w:val="28"/>
        </w:rPr>
        <w:t>（联系电话）处理并协调甲乙双方在施工中发生的相关事项。</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630C26" w:rsidRDefault="00846F36">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630C26" w:rsidRDefault="00846F36">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rPr>
        <w:t>，</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630C26" w:rsidRDefault="00846F36">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630C26" w:rsidRDefault="00846F36">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630C26" w:rsidRDefault="00846F36">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630C26" w:rsidRDefault="00846F36">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630C26" w:rsidRDefault="00846F36">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630C26" w:rsidRDefault="00846F36">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630C26" w:rsidRDefault="00846F36">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630C26" w:rsidRDefault="00846F36">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630C26" w:rsidRDefault="00846F36">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630C26" w:rsidRDefault="00846F36">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630C26" w:rsidRDefault="00846F36">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630C26" w:rsidRDefault="00846F36">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630C26" w:rsidRDefault="00846F36">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630C26" w:rsidRDefault="00846F36">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630C26" w:rsidRDefault="00846F3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630C26" w:rsidRDefault="00846F36">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630C26" w:rsidRDefault="00846F3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630C26" w:rsidRDefault="00846F3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630C26" w:rsidRDefault="00846F36">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630C26" w:rsidRDefault="00846F36">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630C26" w:rsidRDefault="00846F36">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630C26" w:rsidRDefault="00846F36">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630C26" w:rsidRDefault="00846F36">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630C26" w:rsidRDefault="00846F36">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630C26" w:rsidRDefault="00846F36">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630C26" w:rsidRDefault="00846F36">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630C26" w:rsidRDefault="00846F36">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630C26" w:rsidRDefault="00846F36">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630C26" w:rsidRDefault="00630C26">
      <w:pPr>
        <w:pStyle w:val="ae"/>
        <w:ind w:firstLine="0"/>
        <w:rPr>
          <w:rFonts w:ascii="仿宋" w:eastAsia="仿宋" w:hAnsi="仿宋" w:cs="仿宋"/>
          <w:b/>
        </w:rPr>
      </w:pPr>
    </w:p>
    <w:p w:rsidR="00630C26" w:rsidRDefault="00846F36">
      <w:pPr>
        <w:spacing w:line="360" w:lineRule="auto"/>
        <w:ind w:leftChars="104" w:left="5805" w:hangingChars="2328" w:hanging="5587"/>
        <w:rPr>
          <w:rFonts w:ascii="仿宋" w:eastAsia="仿宋" w:hAnsi="仿宋" w:cs="仿宋"/>
          <w:kern w:val="0"/>
          <w:sz w:val="24"/>
        </w:rPr>
      </w:pPr>
      <w:r>
        <w:rPr>
          <w:rFonts w:ascii="仿宋" w:eastAsia="仿宋" w:hAnsi="仿宋" w:cs="仿宋" w:hint="eastAsia"/>
          <w:kern w:val="0"/>
          <w:sz w:val="24"/>
        </w:rPr>
        <w:t>甲方：</w:t>
      </w:r>
      <w:r>
        <w:rPr>
          <w:rFonts w:ascii="仿宋" w:eastAsia="仿宋" w:hAnsi="仿宋" w:cs="仿宋" w:hint="eastAsia"/>
          <w:sz w:val="24"/>
        </w:rPr>
        <w:t>福建广电网络集团股份有限公司</w:t>
      </w:r>
      <w:r>
        <w:rPr>
          <w:rFonts w:ascii="仿宋" w:eastAsia="仿宋" w:hAnsi="仿宋" w:cs="仿宋" w:hint="eastAsia"/>
          <w:sz w:val="24"/>
        </w:rPr>
        <w:t xml:space="preserve"> </w:t>
      </w:r>
      <w:r>
        <w:rPr>
          <w:rFonts w:ascii="仿宋" w:eastAsia="仿宋" w:hAnsi="仿宋" w:cs="仿宋" w:hint="eastAsia"/>
          <w:kern w:val="0"/>
          <w:sz w:val="24"/>
        </w:rPr>
        <w:t>乙方：</w:t>
      </w:r>
    </w:p>
    <w:p w:rsidR="00630C26" w:rsidRDefault="00846F36">
      <w:pPr>
        <w:spacing w:line="360" w:lineRule="auto"/>
        <w:ind w:firstLineChars="400" w:firstLine="960"/>
        <w:rPr>
          <w:rFonts w:ascii="仿宋" w:eastAsia="仿宋" w:hAnsi="仿宋" w:cs="仿宋"/>
          <w:kern w:val="0"/>
          <w:sz w:val="24"/>
        </w:rPr>
      </w:pPr>
      <w:r>
        <w:rPr>
          <w:rFonts w:ascii="仿宋" w:eastAsia="仿宋" w:hAnsi="仿宋" w:cs="仿宋" w:hint="eastAsia"/>
          <w:kern w:val="0"/>
          <w:sz w:val="24"/>
        </w:rPr>
        <w:t>南安分公司</w:t>
      </w:r>
    </w:p>
    <w:p w:rsidR="00630C26" w:rsidRDefault="00630C26">
      <w:pPr>
        <w:spacing w:line="360" w:lineRule="auto"/>
        <w:rPr>
          <w:rFonts w:ascii="仿宋" w:eastAsia="仿宋" w:hAnsi="仿宋" w:cs="仿宋"/>
          <w:kern w:val="0"/>
          <w:sz w:val="24"/>
        </w:rPr>
      </w:pPr>
    </w:p>
    <w:p w:rsidR="00630C26" w:rsidRDefault="00846F36">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630C26" w:rsidRDefault="00630C26">
      <w:pPr>
        <w:spacing w:line="360" w:lineRule="auto"/>
        <w:ind w:leftChars="104" w:left="4672" w:hangingChars="1856" w:hanging="4454"/>
        <w:rPr>
          <w:rFonts w:ascii="仿宋" w:eastAsia="仿宋" w:hAnsi="仿宋" w:cs="仿宋"/>
          <w:kern w:val="0"/>
          <w:sz w:val="24"/>
        </w:rPr>
      </w:pPr>
    </w:p>
    <w:p w:rsidR="00630C26" w:rsidRDefault="00846F36">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630C26">
      <w:pPr>
        <w:pStyle w:val="2"/>
        <w:rPr>
          <w:rFonts w:ascii="仿宋" w:eastAsia="仿宋" w:hAnsi="仿宋" w:cs="仿宋"/>
          <w:kern w:val="0"/>
          <w:sz w:val="24"/>
        </w:rPr>
      </w:pPr>
    </w:p>
    <w:p w:rsidR="00630C26" w:rsidRDefault="00846F36">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630C26" w:rsidRDefault="00630C26">
      <w:pPr>
        <w:jc w:val="center"/>
        <w:rPr>
          <w:rFonts w:ascii="黑体" w:eastAsia="黑体" w:hAnsi="Courier New"/>
          <w:b/>
          <w:sz w:val="36"/>
        </w:rPr>
      </w:pPr>
    </w:p>
    <w:p w:rsidR="00630C26" w:rsidRDefault="00630C26">
      <w:pPr>
        <w:jc w:val="center"/>
        <w:rPr>
          <w:rFonts w:ascii="黑体" w:eastAsia="黑体" w:hAnsi="Courier New"/>
          <w:b/>
          <w:sz w:val="36"/>
        </w:rPr>
      </w:pPr>
    </w:p>
    <w:p w:rsidR="00630C26" w:rsidRDefault="00630C26">
      <w:pPr>
        <w:jc w:val="center"/>
        <w:rPr>
          <w:rFonts w:ascii="黑体" w:eastAsia="黑体" w:hAnsi="Courier New"/>
          <w:b/>
          <w:sz w:val="36"/>
        </w:rPr>
      </w:pPr>
    </w:p>
    <w:p w:rsidR="00630C26" w:rsidRDefault="00846F36">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630C26" w:rsidRDefault="00630C26">
      <w:pPr>
        <w:jc w:val="center"/>
        <w:rPr>
          <w:rFonts w:ascii="仿宋_GB2312" w:eastAsia="仿宋_GB2312" w:hAnsi="Courier New"/>
          <w:sz w:val="30"/>
        </w:rPr>
      </w:pPr>
    </w:p>
    <w:p w:rsidR="00630C26" w:rsidRDefault="00630C26">
      <w:pPr>
        <w:jc w:val="center"/>
        <w:rPr>
          <w:rFonts w:ascii="仿宋_GB2312" w:eastAsia="仿宋_GB2312" w:hAnsi="Courier New"/>
          <w:sz w:val="30"/>
        </w:rPr>
      </w:pPr>
    </w:p>
    <w:p w:rsidR="00630C26" w:rsidRDefault="00630C26">
      <w:pPr>
        <w:jc w:val="center"/>
        <w:rPr>
          <w:rFonts w:ascii="仿宋_GB2312" w:eastAsia="仿宋_GB2312" w:hAnsi="Courier New"/>
          <w:sz w:val="30"/>
        </w:rPr>
      </w:pPr>
    </w:p>
    <w:p w:rsidR="00630C26" w:rsidRDefault="00630C26">
      <w:pPr>
        <w:jc w:val="center"/>
        <w:rPr>
          <w:rFonts w:ascii="仿宋_GB2312" w:eastAsia="仿宋_GB2312" w:hAnsi="Courier New"/>
          <w:sz w:val="30"/>
        </w:rPr>
      </w:pPr>
    </w:p>
    <w:p w:rsidR="00630C26" w:rsidRDefault="00630C26">
      <w:pPr>
        <w:jc w:val="center"/>
        <w:rPr>
          <w:rFonts w:ascii="仿宋_GB2312" w:eastAsia="仿宋_GB2312" w:hAnsi="Courier New"/>
          <w:sz w:val="30"/>
        </w:rPr>
      </w:pPr>
    </w:p>
    <w:p w:rsidR="00630C26" w:rsidRDefault="00846F36" w:rsidP="00846F36">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630C26" w:rsidRDefault="00630C26">
      <w:pPr>
        <w:rPr>
          <w:rFonts w:ascii="仿宋_GB2312" w:eastAsia="仿宋_GB2312" w:hAnsi="Courier New"/>
          <w:b/>
          <w:sz w:val="36"/>
        </w:rPr>
      </w:pPr>
    </w:p>
    <w:p w:rsidR="00630C26" w:rsidRDefault="00630C26">
      <w:pPr>
        <w:rPr>
          <w:rFonts w:ascii="仿宋_GB2312" w:eastAsia="仿宋_GB2312" w:hAnsi="Courier New"/>
          <w:b/>
          <w:sz w:val="36"/>
        </w:rPr>
      </w:pPr>
    </w:p>
    <w:p w:rsidR="00630C26" w:rsidRDefault="00630C26">
      <w:pPr>
        <w:rPr>
          <w:rFonts w:ascii="仿宋_GB2312" w:eastAsia="仿宋_GB2312" w:hAnsi="Courier New"/>
          <w:b/>
          <w:sz w:val="36"/>
        </w:rPr>
      </w:pPr>
    </w:p>
    <w:p w:rsidR="00630C26" w:rsidRDefault="00846F36">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630C26" w:rsidRDefault="00630C26">
      <w:pPr>
        <w:rPr>
          <w:rFonts w:ascii="仿宋_GB2312" w:eastAsia="仿宋_GB2312" w:hAnsi="Courier New"/>
          <w:b/>
          <w:sz w:val="36"/>
        </w:rPr>
      </w:pPr>
    </w:p>
    <w:p w:rsidR="00630C26" w:rsidRDefault="00846F36" w:rsidP="00846F36">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630C26" w:rsidRDefault="00630C26">
      <w:pPr>
        <w:rPr>
          <w:rFonts w:ascii="黑体" w:eastAsia="黑体" w:hAnsi="Courier New"/>
          <w:b/>
          <w:sz w:val="36"/>
        </w:rPr>
      </w:pPr>
    </w:p>
    <w:p w:rsidR="00630C26" w:rsidRDefault="00630C26">
      <w:pPr>
        <w:spacing w:line="360" w:lineRule="auto"/>
        <w:ind w:firstLineChars="200" w:firstLine="420"/>
      </w:pPr>
    </w:p>
    <w:p w:rsidR="00630C26" w:rsidRDefault="00846F36">
      <w:pPr>
        <w:widowControl/>
        <w:jc w:val="left"/>
      </w:pPr>
      <w:r>
        <w:br w:type="page"/>
      </w:r>
    </w:p>
    <w:p w:rsidR="00630C26" w:rsidRDefault="00846F36">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630C26" w:rsidRDefault="00630C26">
      <w:pPr>
        <w:pStyle w:val="a6"/>
        <w:spacing w:line="420" w:lineRule="exact"/>
        <w:jc w:val="left"/>
      </w:pPr>
    </w:p>
    <w:p w:rsidR="00630C26" w:rsidRDefault="00846F36">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630C26" w:rsidRDefault="00846F36">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630C26" w:rsidRDefault="00846F36">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630C26" w:rsidRDefault="00846F3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630C26" w:rsidRDefault="00846F36">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630C26" w:rsidRDefault="00846F36">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630C26" w:rsidRDefault="00846F36">
      <w:pPr>
        <w:spacing w:line="420" w:lineRule="exact"/>
        <w:rPr>
          <w:rFonts w:ascii="宋体" w:hAnsi="宋体"/>
          <w:sz w:val="24"/>
        </w:rPr>
      </w:pPr>
      <w:r>
        <w:rPr>
          <w:rFonts w:ascii="宋体" w:hAnsi="宋体" w:hint="eastAsia"/>
          <w:sz w:val="24"/>
        </w:rPr>
        <w:t>据此函，签字代表宣布同意如下：</w:t>
      </w:r>
    </w:p>
    <w:p w:rsidR="00630C26" w:rsidRDefault="00846F36">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630C26" w:rsidRDefault="00846F36">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630C26" w:rsidRDefault="00846F36">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630C26" w:rsidRDefault="00846F36">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w:t>
      </w:r>
      <w:r>
        <w:rPr>
          <w:rFonts w:ascii="宋体" w:hAnsi="宋体" w:hint="eastAsia"/>
          <w:sz w:val="24"/>
        </w:rPr>
        <w:t>效，在此期间内我方的报价有可能中选，我方将受此约束。</w:t>
      </w:r>
    </w:p>
    <w:p w:rsidR="00630C26" w:rsidRDefault="00846F36">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630C26" w:rsidRDefault="00846F36">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630C26" w:rsidRDefault="00630C26">
      <w:pPr>
        <w:spacing w:line="420" w:lineRule="exact"/>
        <w:ind w:firstLineChars="200" w:firstLine="480"/>
        <w:rPr>
          <w:rFonts w:ascii="宋体" w:hAnsi="宋体"/>
          <w:sz w:val="24"/>
        </w:rPr>
      </w:pPr>
    </w:p>
    <w:p w:rsidR="00630C26" w:rsidRDefault="00846F36">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630C26" w:rsidRDefault="00846F36">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630C26" w:rsidRDefault="00846F36">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630C26" w:rsidRDefault="00846F36">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630C26" w:rsidRDefault="00846F36">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630C26" w:rsidRDefault="00846F36">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630C26" w:rsidRDefault="00630C26">
      <w:pPr>
        <w:widowControl/>
        <w:ind w:firstLineChars="1800" w:firstLine="4320"/>
        <w:jc w:val="left"/>
        <w:rPr>
          <w:sz w:val="24"/>
        </w:rPr>
      </w:pPr>
    </w:p>
    <w:p w:rsidR="00630C26" w:rsidRDefault="00630C26">
      <w:pPr>
        <w:widowControl/>
        <w:ind w:firstLineChars="1800" w:firstLine="4320"/>
        <w:jc w:val="left"/>
        <w:rPr>
          <w:sz w:val="24"/>
        </w:rPr>
      </w:pPr>
    </w:p>
    <w:p w:rsidR="00630C26" w:rsidRDefault="00846F36">
      <w:pPr>
        <w:widowControl/>
        <w:ind w:firstLineChars="1800" w:firstLine="4320"/>
        <w:jc w:val="left"/>
        <w:rPr>
          <w:rFonts w:ascii="宋体" w:hAnsi="宋体"/>
          <w:sz w:val="24"/>
        </w:rPr>
        <w:sectPr w:rsidR="00630C26">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630C26" w:rsidRDefault="00846F36">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630C26" w:rsidRDefault="00630C26">
      <w:pPr>
        <w:pStyle w:val="3"/>
        <w:jc w:val="center"/>
        <w:rPr>
          <w:rFonts w:ascii="仿宋_GB2312" w:eastAsia="仿宋_GB2312"/>
          <w:b/>
          <w:sz w:val="36"/>
        </w:rPr>
      </w:pPr>
    </w:p>
    <w:p w:rsidR="00630C26" w:rsidRDefault="00846F36">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30C2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460" w:lineRule="exact"/>
              <w:jc w:val="center"/>
              <w:rPr>
                <w:rFonts w:ascii="宋体" w:hAnsi="Bookman Old Style"/>
                <w:sz w:val="24"/>
              </w:rPr>
            </w:pPr>
            <w:r>
              <w:rPr>
                <w:rFonts w:ascii="宋体" w:hAnsi="Bookman Old Style" w:hint="eastAsia"/>
                <w:sz w:val="24"/>
              </w:rPr>
              <w:t>备注</w:t>
            </w:r>
          </w:p>
        </w:tc>
      </w:tr>
      <w:tr w:rsidR="00630C2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30C26" w:rsidRDefault="00630C26">
            <w:pPr>
              <w:spacing w:line="460" w:lineRule="exact"/>
              <w:jc w:val="center"/>
              <w:rPr>
                <w:rFonts w:ascii="宋体" w:hAnsi="Bookman Old Style"/>
                <w:sz w:val="24"/>
                <w:highlight w:val="yellow"/>
              </w:rPr>
            </w:pPr>
          </w:p>
        </w:tc>
      </w:tr>
      <w:tr w:rsidR="00630C2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30C26" w:rsidRDefault="00630C26">
            <w:pPr>
              <w:spacing w:line="380" w:lineRule="exact"/>
              <w:rPr>
                <w:sz w:val="24"/>
              </w:rPr>
            </w:pPr>
          </w:p>
        </w:tc>
      </w:tr>
    </w:tbl>
    <w:p w:rsidR="00630C26" w:rsidRDefault="00846F36">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630C26" w:rsidRDefault="00846F36">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630C26" w:rsidRDefault="00846F36">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630C26" w:rsidRDefault="00630C26">
      <w:pPr>
        <w:spacing w:line="380" w:lineRule="exact"/>
        <w:rPr>
          <w:rFonts w:ascii="宋体" w:hAnsi="宋体"/>
          <w:sz w:val="24"/>
        </w:rPr>
      </w:pPr>
    </w:p>
    <w:p w:rsidR="00630C26" w:rsidRDefault="00846F36">
      <w:pPr>
        <w:spacing w:line="380" w:lineRule="exact"/>
        <w:rPr>
          <w:rFonts w:ascii="宋体" w:hAnsi="宋体"/>
          <w:sz w:val="24"/>
          <w:u w:val="single"/>
        </w:rPr>
      </w:pPr>
      <w:r>
        <w:rPr>
          <w:rFonts w:ascii="宋体" w:hAnsi="宋体" w:hint="eastAsia"/>
          <w:sz w:val="24"/>
        </w:rPr>
        <w:t>报价人代表签字：</w:t>
      </w:r>
    </w:p>
    <w:p w:rsidR="00630C26" w:rsidRDefault="00630C26">
      <w:pPr>
        <w:widowControl/>
        <w:spacing w:line="360" w:lineRule="auto"/>
        <w:jc w:val="left"/>
        <w:rPr>
          <w:rFonts w:ascii="宋体" w:hAnsi="宋体"/>
          <w:sz w:val="24"/>
        </w:rPr>
        <w:sectPr w:rsidR="00630C26">
          <w:pgSz w:w="16838" w:h="11906" w:orient="landscape"/>
          <w:pgMar w:top="1797" w:right="1418" w:bottom="1797" w:left="1418" w:header="851" w:footer="992" w:gutter="0"/>
          <w:cols w:space="720"/>
          <w:docGrid w:linePitch="312"/>
        </w:sectPr>
      </w:pPr>
    </w:p>
    <w:p w:rsidR="00630C26" w:rsidRDefault="00846F36">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630C26" w:rsidRDefault="00846F36">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630C26" w:rsidRDefault="00630C26">
      <w:pPr>
        <w:spacing w:line="380" w:lineRule="exact"/>
        <w:rPr>
          <w:rFonts w:ascii="宋体" w:hAnsi="宋体"/>
          <w:sz w:val="24"/>
        </w:rPr>
      </w:pPr>
    </w:p>
    <w:tbl>
      <w:tblPr>
        <w:tblW w:w="9715" w:type="dxa"/>
        <w:tblInd w:w="93" w:type="dxa"/>
        <w:tblLayout w:type="fixed"/>
        <w:tblLook w:val="04A0"/>
      </w:tblPr>
      <w:tblGrid>
        <w:gridCol w:w="630"/>
        <w:gridCol w:w="1215"/>
        <w:gridCol w:w="2706"/>
        <w:gridCol w:w="1924"/>
        <w:gridCol w:w="1080"/>
        <w:gridCol w:w="1080"/>
        <w:gridCol w:w="1080"/>
      </w:tblGrid>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序号</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设备名称</w:t>
            </w:r>
          </w:p>
        </w:tc>
        <w:tc>
          <w:tcPr>
            <w:tcW w:w="2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品牌型号</w:t>
            </w:r>
          </w:p>
        </w:tc>
        <w:tc>
          <w:tcPr>
            <w:tcW w:w="1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sz w:val="20"/>
                <w:szCs w:val="20"/>
              </w:rPr>
            </w:pPr>
            <w:r>
              <w:rPr>
                <w:rFonts w:ascii="宋体" w:hAnsi="宋体" w:cs="宋体" w:hint="eastAsia"/>
                <w:b/>
                <w:bCs/>
                <w:kern w:val="0"/>
                <w:sz w:val="20"/>
                <w:szCs w:val="20"/>
              </w:rPr>
              <w:t>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kern w:val="0"/>
                <w:sz w:val="20"/>
                <w:szCs w:val="20"/>
              </w:rPr>
            </w:pPr>
            <w:r>
              <w:rPr>
                <w:rFonts w:ascii="宋体" w:hAnsi="宋体" w:cs="宋体" w:hint="eastAsia"/>
                <w:b/>
                <w:bCs/>
                <w:kern w:val="0"/>
                <w:sz w:val="20"/>
                <w:szCs w:val="20"/>
              </w:rPr>
              <w:t>单价</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b/>
                <w:bCs/>
                <w:kern w:val="0"/>
                <w:sz w:val="20"/>
                <w:szCs w:val="20"/>
              </w:rPr>
            </w:pPr>
            <w:r>
              <w:rPr>
                <w:rFonts w:ascii="宋体" w:hAnsi="宋体" w:cs="宋体" w:hint="eastAsia"/>
                <w:b/>
                <w:bCs/>
                <w:kern w:val="0"/>
                <w:sz w:val="20"/>
                <w:szCs w:val="20"/>
              </w:rPr>
              <w:t>总价</w:t>
            </w: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光伏组件</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84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光伏逆变器</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162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设备支架</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8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并网箱</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直流接头</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35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6</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接地装置</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jc w:val="left"/>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系统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2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7</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接地极</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jc w:val="left"/>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根</w:t>
            </w:r>
            <w:r>
              <w:rPr>
                <w:rFonts w:ascii="宋体" w:hAnsi="宋体" w:cs="宋体" w:hint="eastAsia"/>
                <w:kern w:val="0"/>
                <w:sz w:val="20"/>
                <w:szCs w:val="20"/>
              </w:rPr>
              <w:t>/</w:t>
            </w:r>
            <w:r>
              <w:rPr>
                <w:rFonts w:ascii="宋体" w:hAnsi="宋体" w:cs="宋体" w:hint="eastAsia"/>
                <w:kern w:val="0"/>
                <w:sz w:val="20"/>
                <w:szCs w:val="20"/>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20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8</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电缆保护管</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100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9</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接地母线</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jc w:val="left"/>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50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8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控制电缆</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750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9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电力电缆</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110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11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电力电缆</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20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8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13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left"/>
              <w:textAlignment w:val="center"/>
              <w:rPr>
                <w:rFonts w:ascii="宋体" w:hAnsi="宋体" w:cs="宋体"/>
                <w:sz w:val="20"/>
                <w:szCs w:val="20"/>
              </w:rPr>
            </w:pPr>
            <w:r>
              <w:rPr>
                <w:rFonts w:ascii="宋体" w:hAnsi="宋体" w:cs="宋体" w:hint="eastAsia"/>
                <w:kern w:val="0"/>
                <w:sz w:val="20"/>
                <w:szCs w:val="20"/>
              </w:rPr>
              <w:t>供电系统调试</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系统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846F36">
            <w:pPr>
              <w:widowControl/>
              <w:jc w:val="center"/>
              <w:textAlignment w:val="center"/>
              <w:rPr>
                <w:rFonts w:ascii="宋体" w:hAnsi="宋体" w:cs="宋体"/>
                <w:sz w:val="20"/>
                <w:szCs w:val="20"/>
              </w:rPr>
            </w:pPr>
            <w:r>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r w:rsidR="00630C26">
        <w:trPr>
          <w:trHeight w:val="800"/>
        </w:trPr>
        <w:tc>
          <w:tcPr>
            <w:tcW w:w="8635"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630C26" w:rsidRDefault="00846F36">
            <w:pPr>
              <w:widowControl/>
              <w:jc w:val="center"/>
              <w:textAlignment w:val="center"/>
              <w:rPr>
                <w:rFonts w:ascii="宋体" w:hAnsi="宋体" w:cs="宋体"/>
                <w:kern w:val="0"/>
                <w:sz w:val="20"/>
                <w:szCs w:val="20"/>
              </w:rPr>
            </w:pPr>
            <w:r>
              <w:rPr>
                <w:rFonts w:ascii="宋体" w:hAnsi="宋体" w:cs="宋体" w:hint="eastAsia"/>
                <w:kern w:val="0"/>
                <w:sz w:val="20"/>
                <w:szCs w:val="20"/>
              </w:rPr>
              <w:t>总价：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0C26" w:rsidRDefault="00630C26">
            <w:pPr>
              <w:widowControl/>
              <w:jc w:val="center"/>
              <w:textAlignment w:val="center"/>
              <w:rPr>
                <w:rFonts w:ascii="宋体" w:hAnsi="宋体" w:cs="宋体"/>
                <w:kern w:val="0"/>
                <w:sz w:val="20"/>
                <w:szCs w:val="20"/>
              </w:rPr>
            </w:pPr>
          </w:p>
        </w:tc>
      </w:tr>
    </w:tbl>
    <w:p w:rsidR="00630C26" w:rsidRDefault="00630C26">
      <w:pPr>
        <w:spacing w:line="380" w:lineRule="exact"/>
        <w:rPr>
          <w:rFonts w:ascii="宋体" w:hAnsi="宋体"/>
          <w:sz w:val="24"/>
        </w:rPr>
      </w:pPr>
    </w:p>
    <w:p w:rsidR="00630C26" w:rsidRDefault="00630C26">
      <w:pPr>
        <w:spacing w:line="380" w:lineRule="exact"/>
        <w:rPr>
          <w:rFonts w:ascii="宋体" w:hAnsi="宋体"/>
          <w:sz w:val="24"/>
        </w:rPr>
      </w:pPr>
    </w:p>
    <w:p w:rsidR="00630C26" w:rsidRDefault="00846F36">
      <w:pPr>
        <w:widowControl/>
        <w:jc w:val="left"/>
        <w:rPr>
          <w:rFonts w:ascii="宋体" w:hAnsi="宋体"/>
          <w:sz w:val="24"/>
        </w:rPr>
      </w:pPr>
      <w:r>
        <w:rPr>
          <w:rFonts w:ascii="宋体" w:hAnsi="宋体" w:hint="eastAsia"/>
          <w:sz w:val="24"/>
        </w:rPr>
        <w:t>★注意：</w:t>
      </w:r>
    </w:p>
    <w:p w:rsidR="00630C26" w:rsidRDefault="00846F36">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630C26" w:rsidRDefault="00846F36">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630C26" w:rsidRDefault="00846F36">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630C26" w:rsidRDefault="00846F36">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630C26" w:rsidRDefault="00846F36">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630C26" w:rsidRDefault="00846F36">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630C26" w:rsidRDefault="00846F36">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630C26" w:rsidRDefault="00630C26">
      <w:pPr>
        <w:widowControl/>
        <w:jc w:val="left"/>
        <w:rPr>
          <w:rFonts w:ascii="宋体" w:hAnsi="宋体"/>
          <w:sz w:val="24"/>
        </w:rPr>
      </w:pPr>
    </w:p>
    <w:p w:rsidR="00630C26" w:rsidRDefault="00630C26">
      <w:pPr>
        <w:widowControl/>
        <w:jc w:val="left"/>
        <w:rPr>
          <w:rFonts w:ascii="宋体" w:hAnsi="宋体"/>
          <w:sz w:val="24"/>
        </w:rPr>
      </w:pPr>
    </w:p>
    <w:p w:rsidR="00630C26" w:rsidRDefault="00846F36">
      <w:pPr>
        <w:widowControl/>
        <w:jc w:val="left"/>
        <w:rPr>
          <w:rFonts w:ascii="宋体" w:hAnsi="宋体"/>
          <w:sz w:val="24"/>
        </w:rPr>
      </w:pPr>
      <w:r>
        <w:rPr>
          <w:rFonts w:ascii="宋体" w:hAnsi="宋体" w:hint="eastAsia"/>
          <w:sz w:val="24"/>
        </w:rPr>
        <w:t>投标人：（全称并加盖单位公章）</w:t>
      </w:r>
    </w:p>
    <w:p w:rsidR="00630C26" w:rsidRDefault="00846F36">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630C26" w:rsidRDefault="00846F36">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630C26" w:rsidRDefault="00630C26">
      <w:pPr>
        <w:spacing w:line="380" w:lineRule="exact"/>
        <w:rPr>
          <w:rFonts w:ascii="宋体" w:hAnsi="宋体"/>
          <w:sz w:val="24"/>
        </w:rPr>
      </w:pPr>
    </w:p>
    <w:p w:rsidR="00630C26" w:rsidRDefault="00630C26">
      <w:pPr>
        <w:spacing w:line="360" w:lineRule="auto"/>
        <w:rPr>
          <w:rFonts w:ascii="宋体" w:hAnsi="宋体"/>
          <w:sz w:val="24"/>
          <w:u w:val="single"/>
        </w:rPr>
      </w:pPr>
    </w:p>
    <w:p w:rsidR="00630C26" w:rsidRDefault="00630C26">
      <w:pPr>
        <w:spacing w:line="360" w:lineRule="auto"/>
        <w:ind w:firstLineChars="200" w:firstLine="480"/>
        <w:rPr>
          <w:rFonts w:ascii="宋体" w:hAnsi="宋体"/>
          <w:sz w:val="24"/>
          <w:u w:val="single"/>
        </w:rPr>
      </w:pPr>
    </w:p>
    <w:p w:rsidR="00630C26" w:rsidRDefault="00846F36">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630C26" w:rsidRDefault="00630C26">
      <w:pPr>
        <w:widowControl/>
        <w:jc w:val="left"/>
        <w:rPr>
          <w:rFonts w:ascii="黑体" w:eastAsia="黑体"/>
        </w:rPr>
      </w:pPr>
    </w:p>
    <w:p w:rsidR="00630C26" w:rsidRDefault="00846F36">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30C2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30C26" w:rsidRDefault="00846F36">
            <w:pPr>
              <w:spacing w:line="380" w:lineRule="exact"/>
              <w:rPr>
                <w:rFonts w:ascii="宋体" w:hAnsi="宋体"/>
                <w:sz w:val="24"/>
              </w:rPr>
            </w:pPr>
            <w:r>
              <w:rPr>
                <w:rFonts w:ascii="宋体" w:hAnsi="宋体" w:hint="eastAsia"/>
                <w:sz w:val="24"/>
              </w:rPr>
              <w:t>偏离说明</w:t>
            </w:r>
          </w:p>
        </w:tc>
      </w:tr>
      <w:tr w:rsidR="00630C2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r>
      <w:tr w:rsidR="00630C2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r>
      <w:tr w:rsidR="00630C2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30C26" w:rsidRDefault="00630C26">
            <w:pPr>
              <w:spacing w:line="380" w:lineRule="exact"/>
              <w:rPr>
                <w:rFonts w:ascii="宋体" w:hAnsi="宋体"/>
                <w:sz w:val="24"/>
              </w:rPr>
            </w:pPr>
          </w:p>
        </w:tc>
      </w:tr>
    </w:tbl>
    <w:p w:rsidR="00630C26" w:rsidRDefault="00846F36">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30C26" w:rsidRDefault="00846F36">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30C2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30C26" w:rsidRDefault="00846F36">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30C26" w:rsidRDefault="00846F36">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630C26" w:rsidRDefault="00846F36">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30C26" w:rsidRDefault="00846F36">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630C26" w:rsidRDefault="00846F36">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30C26" w:rsidRDefault="00846F36">
            <w:pPr>
              <w:jc w:val="center"/>
              <w:rPr>
                <w:sz w:val="24"/>
                <w:szCs w:val="21"/>
              </w:rPr>
            </w:pPr>
            <w:r>
              <w:rPr>
                <w:sz w:val="24"/>
              </w:rPr>
              <w:t>说明</w:t>
            </w:r>
          </w:p>
        </w:tc>
      </w:tr>
      <w:tr w:rsidR="00630C2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30C26" w:rsidRDefault="00846F36">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30C26" w:rsidRDefault="00846F36">
            <w:pPr>
              <w:jc w:val="center"/>
              <w:rPr>
                <w:sz w:val="24"/>
              </w:rPr>
            </w:pPr>
            <w:r>
              <w:rPr>
                <w:rFonts w:ascii="宋体" w:hAnsi="宋体" w:hint="eastAsia"/>
                <w:sz w:val="24"/>
              </w:rPr>
              <w:t>全部商务条件要求无偏离</w:t>
            </w:r>
          </w:p>
        </w:tc>
      </w:tr>
      <w:tr w:rsidR="00630C2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30C26" w:rsidRDefault="00846F36">
            <w:pPr>
              <w:jc w:val="center"/>
              <w:rPr>
                <w:sz w:val="24"/>
              </w:rPr>
            </w:pPr>
            <w:r>
              <w:rPr>
                <w:rFonts w:hint="eastAsia"/>
                <w:sz w:val="24"/>
              </w:rPr>
              <w:t>2</w:t>
            </w:r>
          </w:p>
        </w:tc>
        <w:tc>
          <w:tcPr>
            <w:tcW w:w="8568" w:type="dxa"/>
            <w:gridSpan w:val="5"/>
            <w:vMerge/>
            <w:tcBorders>
              <w:left w:val="nil"/>
              <w:right w:val="single" w:sz="4" w:space="0" w:color="auto"/>
            </w:tcBorders>
            <w:vAlign w:val="center"/>
          </w:tcPr>
          <w:p w:rsidR="00630C26" w:rsidRDefault="00630C26">
            <w:pPr>
              <w:jc w:val="center"/>
              <w:rPr>
                <w:sz w:val="24"/>
              </w:rPr>
            </w:pPr>
          </w:p>
        </w:tc>
      </w:tr>
      <w:tr w:rsidR="00630C2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30C26" w:rsidRDefault="00846F36">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630C26" w:rsidRDefault="00630C26">
            <w:pPr>
              <w:jc w:val="center"/>
              <w:rPr>
                <w:sz w:val="24"/>
              </w:rPr>
            </w:pPr>
          </w:p>
        </w:tc>
      </w:tr>
    </w:tbl>
    <w:p w:rsidR="00630C26" w:rsidRDefault="00630C26">
      <w:pPr>
        <w:ind w:firstLineChars="200" w:firstLine="643"/>
        <w:rPr>
          <w:rFonts w:ascii="宋体" w:hAnsi="宋体"/>
          <w:b/>
          <w:sz w:val="32"/>
        </w:rPr>
      </w:pPr>
    </w:p>
    <w:p w:rsidR="00630C26" w:rsidRDefault="00630C26">
      <w:pPr>
        <w:rPr>
          <w:rFonts w:ascii="宋体" w:hAnsi="宋体"/>
          <w:sz w:val="32"/>
        </w:rPr>
      </w:pPr>
    </w:p>
    <w:p w:rsidR="00630C26" w:rsidRDefault="00630C26">
      <w:pPr>
        <w:rPr>
          <w:rFonts w:ascii="宋体" w:hAnsi="宋体"/>
          <w:sz w:val="24"/>
        </w:rPr>
      </w:pPr>
    </w:p>
    <w:p w:rsidR="00630C26" w:rsidRDefault="00846F36">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630C26" w:rsidRDefault="00630C26">
      <w:pPr>
        <w:pStyle w:val="3"/>
        <w:rPr>
          <w:rFonts w:hAnsi="宋体"/>
          <w:sz w:val="21"/>
        </w:rPr>
      </w:pPr>
    </w:p>
    <w:p w:rsidR="00630C26" w:rsidRDefault="00846F36">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630C26" w:rsidRDefault="00630C26">
      <w:pPr>
        <w:pStyle w:val="3"/>
      </w:pPr>
    </w:p>
    <w:p w:rsidR="00630C26" w:rsidRDefault="00846F36">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630C26" w:rsidRDefault="00630C26">
      <w:pPr>
        <w:pStyle w:val="3"/>
        <w:rPr>
          <w:sz w:val="24"/>
        </w:rPr>
      </w:pPr>
    </w:p>
    <w:p w:rsidR="00630C26" w:rsidRDefault="00846F36">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630C26" w:rsidRDefault="00630C26">
      <w:pPr>
        <w:spacing w:line="400" w:lineRule="exact"/>
        <w:rPr>
          <w:sz w:val="24"/>
        </w:rPr>
      </w:pPr>
    </w:p>
    <w:p w:rsidR="00630C26" w:rsidRDefault="00846F3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630C26" w:rsidRDefault="00630C26">
      <w:pPr>
        <w:spacing w:line="400" w:lineRule="exact"/>
        <w:ind w:firstLineChars="200" w:firstLine="480"/>
        <w:rPr>
          <w:rFonts w:ascii="宋体" w:hAnsi="宋体"/>
          <w:sz w:val="24"/>
        </w:rPr>
      </w:pPr>
    </w:p>
    <w:p w:rsidR="00630C26" w:rsidRDefault="00846F36">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630C26" w:rsidRDefault="00846F36">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630C26" w:rsidRDefault="00630C26">
      <w:pPr>
        <w:spacing w:line="400" w:lineRule="exact"/>
        <w:ind w:firstLineChars="200" w:firstLine="480"/>
        <w:rPr>
          <w:rFonts w:ascii="宋体" w:hAnsi="宋体"/>
          <w:sz w:val="24"/>
        </w:rPr>
      </w:pPr>
    </w:p>
    <w:p w:rsidR="00630C26" w:rsidRDefault="00630C26">
      <w:pPr>
        <w:spacing w:line="400" w:lineRule="exact"/>
        <w:rPr>
          <w:rFonts w:ascii="宋体" w:hAnsi="宋体"/>
          <w:sz w:val="24"/>
        </w:rPr>
      </w:pPr>
    </w:p>
    <w:p w:rsidR="00630C26" w:rsidRDefault="00630C26">
      <w:pPr>
        <w:pStyle w:val="a6"/>
        <w:spacing w:line="400" w:lineRule="exact"/>
        <w:jc w:val="left"/>
        <w:rPr>
          <w:sz w:val="24"/>
        </w:rPr>
      </w:pPr>
    </w:p>
    <w:p w:rsidR="00630C26" w:rsidRDefault="00630C26">
      <w:pPr>
        <w:pStyle w:val="a6"/>
        <w:spacing w:line="400" w:lineRule="exact"/>
        <w:jc w:val="left"/>
        <w:rPr>
          <w:sz w:val="24"/>
        </w:rPr>
      </w:pPr>
    </w:p>
    <w:p w:rsidR="00630C26" w:rsidRDefault="00846F36">
      <w:pPr>
        <w:spacing w:line="380" w:lineRule="exact"/>
        <w:rPr>
          <w:rFonts w:ascii="宋体" w:hAnsi="宋体"/>
          <w:sz w:val="24"/>
        </w:rPr>
      </w:pPr>
      <w:r>
        <w:rPr>
          <w:rFonts w:ascii="宋体" w:hAnsi="宋体" w:hint="eastAsia"/>
          <w:sz w:val="24"/>
        </w:rPr>
        <w:t>报价人（全称并加盖公章）：</w:t>
      </w:r>
    </w:p>
    <w:p w:rsidR="00630C26" w:rsidRDefault="00846F36">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630C26" w:rsidRDefault="00846F36">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630C26" w:rsidRDefault="00846F36">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30C26" w:rsidRDefault="00846F36">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630C26" w:rsidRDefault="00630C26">
      <w:pPr>
        <w:pStyle w:val="a6"/>
        <w:spacing w:line="400" w:lineRule="exact"/>
        <w:jc w:val="left"/>
        <w:rPr>
          <w:sz w:val="24"/>
        </w:rPr>
      </w:pPr>
    </w:p>
    <w:p w:rsidR="00630C26" w:rsidRDefault="00630C26">
      <w:pPr>
        <w:pStyle w:val="3"/>
        <w:spacing w:line="380" w:lineRule="exact"/>
        <w:rPr>
          <w:sz w:val="24"/>
        </w:rPr>
      </w:pPr>
    </w:p>
    <w:p w:rsidR="00630C26" w:rsidRDefault="00630C26">
      <w:pPr>
        <w:pStyle w:val="3"/>
        <w:spacing w:line="380" w:lineRule="exact"/>
        <w:rPr>
          <w:sz w:val="24"/>
        </w:rPr>
      </w:pPr>
    </w:p>
    <w:p w:rsidR="00630C26" w:rsidRDefault="00630C26">
      <w:pPr>
        <w:pStyle w:val="3"/>
        <w:rPr>
          <w:sz w:val="21"/>
        </w:rPr>
      </w:pPr>
    </w:p>
    <w:p w:rsidR="00630C26" w:rsidRDefault="00846F36">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630C26" w:rsidRDefault="00846F36">
      <w:pPr>
        <w:pStyle w:val="3"/>
        <w:rPr>
          <w:rFonts w:hAnsi="宋体"/>
          <w:sz w:val="24"/>
        </w:rPr>
      </w:pPr>
      <w:r>
        <w:rPr>
          <w:rFonts w:hAnsi="宋体" w:hint="eastAsia"/>
          <w:sz w:val="24"/>
        </w:rPr>
        <w:t>1</w:t>
      </w:r>
      <w:r>
        <w:rPr>
          <w:rFonts w:hAnsi="宋体" w:hint="eastAsia"/>
          <w:sz w:val="24"/>
        </w:rPr>
        <w:t>．报价人概况：</w:t>
      </w:r>
    </w:p>
    <w:p w:rsidR="00630C26" w:rsidRDefault="00846F36">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630C26" w:rsidRDefault="00846F36">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630C26" w:rsidRDefault="00846F36">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630C26" w:rsidRDefault="00846F36">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630C26" w:rsidRDefault="00846F36">
      <w:pPr>
        <w:pStyle w:val="3"/>
        <w:rPr>
          <w:rFonts w:hAnsi="宋体"/>
          <w:sz w:val="24"/>
        </w:rPr>
      </w:pPr>
      <w:r>
        <w:rPr>
          <w:rFonts w:hAnsi="宋体" w:hint="eastAsia"/>
          <w:sz w:val="24"/>
        </w:rPr>
        <w:t xml:space="preserve">    </w:t>
      </w:r>
      <w:r>
        <w:rPr>
          <w:rFonts w:hAnsi="宋体" w:hint="eastAsia"/>
          <w:sz w:val="24"/>
        </w:rPr>
        <w:t>Ｄ．法定代表人：（姓名、职务）</w:t>
      </w:r>
    </w:p>
    <w:p w:rsidR="00630C26" w:rsidRDefault="00630C26">
      <w:pPr>
        <w:spacing w:line="380" w:lineRule="exact"/>
        <w:rPr>
          <w:rFonts w:ascii="宋体" w:hAnsi="宋体"/>
          <w:sz w:val="24"/>
        </w:rPr>
      </w:pPr>
    </w:p>
    <w:p w:rsidR="00630C26" w:rsidRDefault="00846F36">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630C26" w:rsidRDefault="00846F36">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630C26" w:rsidRDefault="00846F36">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630C26" w:rsidRDefault="00846F36">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630C26" w:rsidRDefault="00846F36">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630C26" w:rsidRDefault="00846F36">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630C26" w:rsidRDefault="00630C26">
      <w:pPr>
        <w:spacing w:line="380" w:lineRule="exact"/>
        <w:rPr>
          <w:rFonts w:ascii="宋体" w:hAnsi="宋体"/>
          <w:sz w:val="24"/>
        </w:rPr>
      </w:pPr>
    </w:p>
    <w:p w:rsidR="00630C26" w:rsidRDefault="00846F36">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630C26" w:rsidRDefault="00846F36">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630C26" w:rsidRDefault="00630C26">
      <w:pPr>
        <w:spacing w:line="380" w:lineRule="exact"/>
        <w:rPr>
          <w:rFonts w:ascii="宋体" w:hAnsi="宋体"/>
          <w:sz w:val="24"/>
        </w:rPr>
      </w:pPr>
    </w:p>
    <w:p w:rsidR="00630C26" w:rsidRDefault="00846F3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630C26" w:rsidRDefault="00846F36">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630C26" w:rsidRDefault="00846F36">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630C26" w:rsidRDefault="00846F36">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630C26" w:rsidRDefault="00846F36">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30C26" w:rsidRDefault="00846F36">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630C26" w:rsidRDefault="00846F36">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630C26" w:rsidRDefault="00630C26">
      <w:pPr>
        <w:pStyle w:val="3"/>
        <w:rPr>
          <w:rFonts w:ascii="Times New Roman" w:hAnsi="Times New Roman"/>
          <w:sz w:val="24"/>
        </w:rPr>
      </w:pPr>
    </w:p>
    <w:p w:rsidR="00630C26" w:rsidRDefault="00846F36">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630C26" w:rsidRDefault="00846F36">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630C26" w:rsidRDefault="00630C26">
      <w:pPr>
        <w:snapToGrid w:val="0"/>
        <w:spacing w:line="380" w:lineRule="exact"/>
        <w:rPr>
          <w:rFonts w:ascii="宋体" w:hAnsi="宋体"/>
          <w:sz w:val="24"/>
        </w:rPr>
      </w:pPr>
    </w:p>
    <w:p w:rsidR="00630C26" w:rsidRDefault="00846F36">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630C26" w:rsidRDefault="00846F36">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630C26" w:rsidRDefault="00846F36">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630C26" w:rsidRDefault="00630C26">
      <w:pPr>
        <w:snapToGrid w:val="0"/>
        <w:spacing w:line="380" w:lineRule="exact"/>
        <w:rPr>
          <w:rFonts w:ascii="宋体" w:hAnsi="宋体"/>
          <w:sz w:val="24"/>
        </w:rPr>
      </w:pPr>
    </w:p>
    <w:p w:rsidR="00630C26" w:rsidRDefault="00630C26">
      <w:pPr>
        <w:snapToGrid w:val="0"/>
        <w:spacing w:line="380" w:lineRule="exact"/>
        <w:rPr>
          <w:rFonts w:ascii="宋体" w:hAnsi="宋体"/>
          <w:sz w:val="24"/>
        </w:rPr>
      </w:pPr>
    </w:p>
    <w:p w:rsidR="00630C26" w:rsidRDefault="00846F36">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630C26" w:rsidRDefault="00630C26">
      <w:pPr>
        <w:snapToGrid w:val="0"/>
        <w:spacing w:line="380" w:lineRule="exact"/>
        <w:rPr>
          <w:rFonts w:ascii="宋体" w:hAnsi="宋体"/>
          <w:sz w:val="24"/>
        </w:rPr>
      </w:pPr>
    </w:p>
    <w:p w:rsidR="00630C26" w:rsidRDefault="00630C26">
      <w:pPr>
        <w:snapToGrid w:val="0"/>
        <w:spacing w:line="380" w:lineRule="exact"/>
        <w:rPr>
          <w:rFonts w:ascii="宋体" w:hAnsi="宋体"/>
          <w:sz w:val="24"/>
        </w:rPr>
      </w:pPr>
    </w:p>
    <w:p w:rsidR="00630C26" w:rsidRDefault="00846F36">
      <w:pPr>
        <w:snapToGrid w:val="0"/>
        <w:spacing w:line="380" w:lineRule="exact"/>
        <w:ind w:firstLineChars="1700" w:firstLine="4080"/>
        <w:rPr>
          <w:rFonts w:ascii="宋体" w:hAnsi="宋体"/>
          <w:sz w:val="24"/>
        </w:rPr>
      </w:pPr>
      <w:r>
        <w:rPr>
          <w:rFonts w:ascii="宋体" w:hAnsi="宋体" w:hint="eastAsia"/>
          <w:sz w:val="24"/>
        </w:rPr>
        <w:t>授权方</w:t>
      </w:r>
    </w:p>
    <w:p w:rsidR="00630C26" w:rsidRDefault="00630C26">
      <w:pPr>
        <w:snapToGrid w:val="0"/>
        <w:spacing w:line="380" w:lineRule="exact"/>
        <w:rPr>
          <w:rFonts w:ascii="宋体" w:hAnsi="宋体"/>
          <w:sz w:val="24"/>
        </w:rPr>
      </w:pPr>
    </w:p>
    <w:p w:rsidR="00630C26" w:rsidRDefault="00846F36">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630C26" w:rsidRDefault="00630C26">
      <w:pPr>
        <w:snapToGrid w:val="0"/>
        <w:spacing w:line="380" w:lineRule="exact"/>
        <w:rPr>
          <w:rFonts w:ascii="宋体" w:hAnsi="宋体"/>
          <w:sz w:val="24"/>
        </w:rPr>
      </w:pPr>
    </w:p>
    <w:p w:rsidR="00630C26" w:rsidRDefault="00846F3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630C26" w:rsidRDefault="00630C26">
      <w:pPr>
        <w:snapToGrid w:val="0"/>
        <w:spacing w:line="380" w:lineRule="exact"/>
        <w:rPr>
          <w:rFonts w:ascii="宋体" w:hAnsi="宋体"/>
          <w:sz w:val="24"/>
        </w:rPr>
      </w:pPr>
    </w:p>
    <w:p w:rsidR="00630C26" w:rsidRDefault="00846F36">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30C26" w:rsidRDefault="00630C26">
      <w:pPr>
        <w:pStyle w:val="3"/>
        <w:snapToGrid w:val="0"/>
        <w:spacing w:line="380" w:lineRule="exact"/>
        <w:outlineLvl w:val="9"/>
        <w:rPr>
          <w:rFonts w:hAnsi="宋体"/>
          <w:sz w:val="24"/>
        </w:rPr>
      </w:pPr>
    </w:p>
    <w:p w:rsidR="00630C26" w:rsidRDefault="00630C26">
      <w:pPr>
        <w:pStyle w:val="3"/>
        <w:snapToGrid w:val="0"/>
        <w:spacing w:line="380" w:lineRule="exact"/>
        <w:outlineLvl w:val="9"/>
        <w:rPr>
          <w:rFonts w:hAnsi="宋体"/>
          <w:sz w:val="24"/>
        </w:rPr>
      </w:pPr>
    </w:p>
    <w:p w:rsidR="00630C26" w:rsidRDefault="00846F36">
      <w:pPr>
        <w:pStyle w:val="3"/>
        <w:snapToGrid w:val="0"/>
        <w:spacing w:line="380" w:lineRule="exact"/>
        <w:ind w:firstLineChars="1700" w:firstLine="4080"/>
        <w:outlineLvl w:val="9"/>
        <w:rPr>
          <w:rFonts w:hAnsi="宋体"/>
          <w:sz w:val="24"/>
        </w:rPr>
      </w:pPr>
      <w:r>
        <w:rPr>
          <w:rFonts w:hAnsi="宋体" w:hint="eastAsia"/>
          <w:sz w:val="24"/>
        </w:rPr>
        <w:t>接受授权方</w:t>
      </w:r>
    </w:p>
    <w:p w:rsidR="00630C26" w:rsidRDefault="00630C26">
      <w:pPr>
        <w:pStyle w:val="3"/>
        <w:snapToGrid w:val="0"/>
        <w:spacing w:line="380" w:lineRule="exact"/>
        <w:outlineLvl w:val="9"/>
        <w:rPr>
          <w:rFonts w:hAnsi="宋体"/>
          <w:sz w:val="24"/>
        </w:rPr>
      </w:pPr>
    </w:p>
    <w:p w:rsidR="00630C26" w:rsidRDefault="00846F36">
      <w:pPr>
        <w:snapToGrid w:val="0"/>
        <w:spacing w:line="380" w:lineRule="exact"/>
        <w:ind w:firstLineChars="1700" w:firstLine="4080"/>
        <w:rPr>
          <w:rFonts w:ascii="宋体" w:hAnsi="宋体"/>
          <w:sz w:val="24"/>
        </w:rPr>
      </w:pPr>
      <w:r>
        <w:rPr>
          <w:rFonts w:ascii="宋体" w:hAnsi="宋体" w:hint="eastAsia"/>
          <w:sz w:val="24"/>
        </w:rPr>
        <w:t>报价人授权代表签字：</w:t>
      </w:r>
    </w:p>
    <w:p w:rsidR="00630C26" w:rsidRDefault="00630C26">
      <w:pPr>
        <w:snapToGrid w:val="0"/>
        <w:spacing w:line="380" w:lineRule="exact"/>
        <w:rPr>
          <w:rFonts w:ascii="宋体" w:hAnsi="宋体"/>
          <w:sz w:val="24"/>
        </w:rPr>
      </w:pPr>
    </w:p>
    <w:p w:rsidR="00630C26" w:rsidRDefault="00846F36">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630C26" w:rsidRDefault="00630C26">
      <w:pPr>
        <w:pStyle w:val="3"/>
      </w:pPr>
    </w:p>
    <w:p w:rsidR="00630C26" w:rsidRDefault="00630C26">
      <w:pPr>
        <w:pStyle w:val="3"/>
      </w:pPr>
    </w:p>
    <w:p w:rsidR="00630C26" w:rsidRDefault="00846F36">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630C26" w:rsidRDefault="00630C26"/>
    <w:p w:rsidR="00630C26" w:rsidRDefault="00846F36">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630C26" w:rsidRDefault="00630C26">
      <w:pPr>
        <w:spacing w:line="380" w:lineRule="exact"/>
        <w:rPr>
          <w:rFonts w:ascii="宋体" w:hAnsi="宋体"/>
          <w:sz w:val="24"/>
        </w:rPr>
      </w:pPr>
    </w:p>
    <w:p w:rsidR="00630C26" w:rsidRDefault="00846F36">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630C26" w:rsidRDefault="00846F3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630C26" w:rsidRDefault="00630C26">
      <w:pPr>
        <w:spacing w:line="380" w:lineRule="exact"/>
        <w:rPr>
          <w:rFonts w:ascii="宋体" w:hAnsi="宋体"/>
          <w:sz w:val="24"/>
        </w:rPr>
      </w:pPr>
    </w:p>
    <w:p w:rsidR="00630C26" w:rsidRDefault="00846F36">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630C26" w:rsidRDefault="00630C26">
      <w:pPr>
        <w:spacing w:line="380" w:lineRule="exact"/>
        <w:rPr>
          <w:rFonts w:ascii="宋体" w:hAnsi="宋体"/>
          <w:sz w:val="24"/>
        </w:rPr>
      </w:pPr>
    </w:p>
    <w:p w:rsidR="00630C26" w:rsidRDefault="00630C26">
      <w:pPr>
        <w:spacing w:line="380" w:lineRule="exact"/>
        <w:rPr>
          <w:rFonts w:ascii="宋体" w:hAnsi="宋体"/>
          <w:sz w:val="24"/>
        </w:rPr>
      </w:pPr>
    </w:p>
    <w:p w:rsidR="00630C26" w:rsidRDefault="00630C26">
      <w:pPr>
        <w:spacing w:line="380" w:lineRule="exact"/>
        <w:rPr>
          <w:rFonts w:ascii="宋体" w:hAnsi="宋体"/>
          <w:sz w:val="24"/>
        </w:rPr>
      </w:pPr>
    </w:p>
    <w:p w:rsidR="00630C26" w:rsidRDefault="00630C26">
      <w:pPr>
        <w:spacing w:line="380" w:lineRule="exact"/>
        <w:rPr>
          <w:rFonts w:ascii="宋体" w:hAnsi="宋体"/>
          <w:sz w:val="24"/>
        </w:rPr>
      </w:pPr>
    </w:p>
    <w:p w:rsidR="00630C26" w:rsidRDefault="00630C26">
      <w:pPr>
        <w:spacing w:line="380" w:lineRule="exact"/>
        <w:rPr>
          <w:rFonts w:ascii="宋体" w:hAnsi="宋体"/>
          <w:sz w:val="24"/>
        </w:rPr>
      </w:pPr>
    </w:p>
    <w:p w:rsidR="00630C26" w:rsidRDefault="00630C26">
      <w:pPr>
        <w:spacing w:line="380" w:lineRule="exact"/>
        <w:rPr>
          <w:rFonts w:ascii="宋体" w:hAnsi="宋体"/>
          <w:sz w:val="24"/>
        </w:rPr>
      </w:pPr>
    </w:p>
    <w:p w:rsidR="00630C26" w:rsidRDefault="00630C26">
      <w:pPr>
        <w:spacing w:line="380" w:lineRule="exact"/>
        <w:rPr>
          <w:rFonts w:ascii="宋体" w:hAnsi="宋体"/>
          <w:sz w:val="24"/>
        </w:rPr>
      </w:pPr>
    </w:p>
    <w:p w:rsidR="00630C26" w:rsidRDefault="00846F36">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630C26" w:rsidRDefault="00846F36">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630C26" w:rsidRDefault="00846F36">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30C26" w:rsidRDefault="00630C26">
      <w:pPr>
        <w:spacing w:line="380" w:lineRule="exact"/>
        <w:rPr>
          <w:rFonts w:ascii="宋体" w:hAnsi="宋体"/>
          <w:sz w:val="24"/>
          <w:u w:val="single"/>
        </w:rPr>
      </w:pPr>
    </w:p>
    <w:p w:rsidR="00630C26" w:rsidRDefault="00630C26">
      <w:pPr>
        <w:spacing w:line="380" w:lineRule="exact"/>
        <w:rPr>
          <w:rFonts w:ascii="宋体" w:hAnsi="宋体"/>
          <w:sz w:val="24"/>
          <w:u w:val="single"/>
        </w:rPr>
      </w:pPr>
    </w:p>
    <w:p w:rsidR="00630C26" w:rsidRDefault="00630C26">
      <w:pPr>
        <w:spacing w:line="380" w:lineRule="exact"/>
        <w:rPr>
          <w:rFonts w:ascii="宋体" w:hAnsi="宋体"/>
          <w:sz w:val="24"/>
          <w:u w:val="single"/>
        </w:rPr>
      </w:pPr>
    </w:p>
    <w:p w:rsidR="00630C26" w:rsidRDefault="00630C26">
      <w:pPr>
        <w:spacing w:line="380" w:lineRule="exact"/>
        <w:rPr>
          <w:rFonts w:ascii="宋体" w:hAnsi="宋体"/>
          <w:sz w:val="24"/>
          <w:u w:val="single"/>
        </w:rPr>
      </w:pPr>
    </w:p>
    <w:p w:rsidR="00630C26" w:rsidRDefault="00630C26">
      <w:pPr>
        <w:spacing w:line="380" w:lineRule="exact"/>
        <w:rPr>
          <w:rFonts w:ascii="宋体" w:hAnsi="宋体"/>
          <w:sz w:val="24"/>
          <w:u w:val="single"/>
        </w:rPr>
      </w:pPr>
    </w:p>
    <w:p w:rsidR="00630C26" w:rsidRDefault="00630C26">
      <w:pPr>
        <w:spacing w:line="380" w:lineRule="exact"/>
        <w:rPr>
          <w:rFonts w:ascii="宋体" w:hAnsi="宋体"/>
          <w:sz w:val="24"/>
          <w:u w:val="single"/>
        </w:rPr>
      </w:pPr>
    </w:p>
    <w:p w:rsidR="00630C26" w:rsidRDefault="00630C26">
      <w:pPr>
        <w:pStyle w:val="a6"/>
        <w:snapToGrid w:val="0"/>
        <w:spacing w:line="440" w:lineRule="exact"/>
        <w:jc w:val="left"/>
      </w:pPr>
      <w:bookmarkStart w:id="10" w:name="RANGE_A2_H22"/>
      <w:bookmarkEnd w:id="10"/>
    </w:p>
    <w:p w:rsidR="00630C26" w:rsidRDefault="00630C26">
      <w:pPr>
        <w:pStyle w:val="a6"/>
        <w:snapToGrid w:val="0"/>
        <w:spacing w:line="440" w:lineRule="exact"/>
        <w:jc w:val="left"/>
      </w:pPr>
    </w:p>
    <w:p w:rsidR="00630C26" w:rsidRDefault="00630C26">
      <w:pPr>
        <w:pStyle w:val="a6"/>
        <w:snapToGrid w:val="0"/>
        <w:spacing w:line="440" w:lineRule="exact"/>
        <w:jc w:val="left"/>
      </w:pPr>
    </w:p>
    <w:p w:rsidR="00630C26" w:rsidRDefault="00630C26">
      <w:pPr>
        <w:pStyle w:val="a6"/>
        <w:snapToGrid w:val="0"/>
        <w:spacing w:line="440" w:lineRule="exact"/>
        <w:jc w:val="left"/>
      </w:pPr>
    </w:p>
    <w:p w:rsidR="00630C26" w:rsidRDefault="00630C26">
      <w:pPr>
        <w:pStyle w:val="a6"/>
        <w:snapToGrid w:val="0"/>
        <w:spacing w:line="440" w:lineRule="exact"/>
        <w:jc w:val="left"/>
      </w:pPr>
    </w:p>
    <w:p w:rsidR="00630C26" w:rsidRDefault="00630C26">
      <w:pPr>
        <w:pStyle w:val="a6"/>
        <w:snapToGrid w:val="0"/>
        <w:spacing w:line="440" w:lineRule="exact"/>
        <w:jc w:val="left"/>
      </w:pPr>
    </w:p>
    <w:p w:rsidR="00630C26" w:rsidRDefault="00630C26">
      <w:pPr>
        <w:pStyle w:val="a6"/>
        <w:snapToGrid w:val="0"/>
        <w:spacing w:line="440" w:lineRule="exact"/>
        <w:jc w:val="left"/>
      </w:pPr>
    </w:p>
    <w:p w:rsidR="00630C26" w:rsidRDefault="00846F36">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630C26" w:rsidRDefault="00630C26">
      <w:pPr>
        <w:spacing w:line="420" w:lineRule="exact"/>
        <w:ind w:firstLine="480"/>
        <w:rPr>
          <w:rFonts w:ascii="宋体" w:hAnsi="宋体"/>
          <w:sz w:val="24"/>
        </w:rPr>
      </w:pPr>
    </w:p>
    <w:p w:rsidR="00630C26" w:rsidRDefault="00846F36">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630C26" w:rsidRDefault="00630C26"/>
    <w:p w:rsidR="00630C26" w:rsidRDefault="00630C26"/>
    <w:sectPr w:rsidR="00630C26" w:rsidSect="00630C2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C26" w:rsidRDefault="00630C26" w:rsidP="00630C26">
      <w:r>
        <w:separator/>
      </w:r>
    </w:p>
  </w:endnote>
  <w:endnote w:type="continuationSeparator" w:id="1">
    <w:p w:rsidR="00630C26" w:rsidRDefault="00630C26" w:rsidP="00630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C26" w:rsidRDefault="00630C26">
    <w:pPr>
      <w:pStyle w:val="a8"/>
      <w:jc w:val="center"/>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630C26" w:rsidRDefault="00630C26">
                <w:pPr>
                  <w:pStyle w:val="a8"/>
                </w:pPr>
                <w:r>
                  <w:fldChar w:fldCharType="begin"/>
                </w:r>
                <w:r w:rsidR="00846F36">
                  <w:instrText xml:space="preserve"> PAGE  \* MERGEFORMAT </w:instrText>
                </w:r>
                <w:r>
                  <w:fldChar w:fldCharType="separate"/>
                </w:r>
                <w:r w:rsidR="00846F36">
                  <w:rPr>
                    <w:noProof/>
                  </w:rPr>
                  <w:t>6</w:t>
                </w:r>
                <w:r>
                  <w:fldChar w:fldCharType="end"/>
                </w:r>
              </w:p>
            </w:txbxContent>
          </v:textbox>
          <w10:wrap anchorx="margin"/>
        </v:shape>
      </w:pict>
    </w:r>
  </w:p>
  <w:p w:rsidR="00630C26" w:rsidRDefault="00630C2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C26" w:rsidRDefault="00630C26">
    <w:pPr>
      <w:pStyle w:val="a8"/>
      <w:jc w:val="center"/>
    </w:pPr>
    <w:r>
      <w:pict>
        <v:shapetype id="_x0000_t202" coordsize="21600,21600" o:spt="202" path="m,l,21600r21600,l21600,xe">
          <v:stroke joinstyle="miter"/>
          <v:path gradientshapeok="t" o:connecttype="rect"/>
        </v:shapetype>
        <v:shape id="_x0000_s4098"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630C26" w:rsidRDefault="00630C26">
                <w:pPr>
                  <w:pStyle w:val="a8"/>
                </w:pPr>
                <w:r>
                  <w:fldChar w:fldCharType="begin"/>
                </w:r>
                <w:r w:rsidR="00846F36">
                  <w:instrText xml:space="preserve"> PAGE  \* MERGEFORMAT </w:instrText>
                </w:r>
                <w:r>
                  <w:fldChar w:fldCharType="separate"/>
                </w:r>
                <w:r w:rsidR="00846F36">
                  <w:rPr>
                    <w:noProof/>
                  </w:rPr>
                  <w:t>35</w:t>
                </w:r>
                <w:r>
                  <w:fldChar w:fldCharType="end"/>
                </w:r>
              </w:p>
            </w:txbxContent>
          </v:textbox>
          <w10:wrap anchorx="margin"/>
        </v:shape>
      </w:pict>
    </w:r>
  </w:p>
  <w:p w:rsidR="00630C26" w:rsidRDefault="00630C2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C26" w:rsidRDefault="00630C26" w:rsidP="00630C26">
      <w:r>
        <w:separator/>
      </w:r>
    </w:p>
  </w:footnote>
  <w:footnote w:type="continuationSeparator" w:id="1">
    <w:p w:rsidR="00630C26" w:rsidRDefault="00630C26" w:rsidP="00630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WPS_1477314950">
    <w15:presenceInfo w15:providerId="WPS Office" w15:userId="1887883057"/>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512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100E0"/>
    <w:rsid w:val="00322F90"/>
    <w:rsid w:val="00327011"/>
    <w:rsid w:val="00335FC8"/>
    <w:rsid w:val="00340512"/>
    <w:rsid w:val="003740EA"/>
    <w:rsid w:val="003A63D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61D03"/>
    <w:rsid w:val="0056246A"/>
    <w:rsid w:val="0056372D"/>
    <w:rsid w:val="0058047A"/>
    <w:rsid w:val="00581DC6"/>
    <w:rsid w:val="005B6403"/>
    <w:rsid w:val="005B7867"/>
    <w:rsid w:val="005E0034"/>
    <w:rsid w:val="00602CAA"/>
    <w:rsid w:val="00612E82"/>
    <w:rsid w:val="00620304"/>
    <w:rsid w:val="006236D0"/>
    <w:rsid w:val="00630C26"/>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46F36"/>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40D310F"/>
    <w:rsid w:val="0F68332F"/>
    <w:rsid w:val="0FEE667A"/>
    <w:rsid w:val="118D5989"/>
    <w:rsid w:val="11D6632A"/>
    <w:rsid w:val="160E459A"/>
    <w:rsid w:val="212E0215"/>
    <w:rsid w:val="23095189"/>
    <w:rsid w:val="2DC3502B"/>
    <w:rsid w:val="35CB746E"/>
    <w:rsid w:val="43955C03"/>
    <w:rsid w:val="44687834"/>
    <w:rsid w:val="4FC07701"/>
    <w:rsid w:val="57C433A4"/>
    <w:rsid w:val="59F00602"/>
    <w:rsid w:val="622C0DC1"/>
    <w:rsid w:val="6A301D4D"/>
    <w:rsid w:val="6A373490"/>
    <w:rsid w:val="77B91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30C26"/>
    <w:pPr>
      <w:widowControl w:val="0"/>
      <w:jc w:val="both"/>
    </w:pPr>
    <w:rPr>
      <w:kern w:val="2"/>
      <w:sz w:val="21"/>
      <w:szCs w:val="24"/>
    </w:rPr>
  </w:style>
  <w:style w:type="paragraph" w:styleId="1">
    <w:name w:val="heading 1"/>
    <w:basedOn w:val="a"/>
    <w:next w:val="a"/>
    <w:link w:val="1Char"/>
    <w:uiPriority w:val="9"/>
    <w:qFormat/>
    <w:rsid w:val="00630C26"/>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630C2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630C26"/>
    <w:pPr>
      <w:ind w:firstLine="480"/>
    </w:pPr>
    <w:rPr>
      <w:rFonts w:cs="宋体"/>
      <w:szCs w:val="20"/>
    </w:rPr>
  </w:style>
  <w:style w:type="paragraph" w:styleId="a3">
    <w:name w:val="Normal Indent"/>
    <w:basedOn w:val="a"/>
    <w:link w:val="Char"/>
    <w:unhideWhenUsed/>
    <w:qFormat/>
    <w:rsid w:val="00630C26"/>
    <w:pPr>
      <w:ind w:firstLine="420"/>
    </w:pPr>
    <w:rPr>
      <w:rFonts w:ascii="Calibri" w:eastAsiaTheme="minorEastAsia" w:hAnsi="Calibri" w:cs="Calibri"/>
      <w:szCs w:val="22"/>
    </w:rPr>
  </w:style>
  <w:style w:type="paragraph" w:styleId="a4">
    <w:name w:val="annotation text"/>
    <w:basedOn w:val="a"/>
    <w:link w:val="Char1"/>
    <w:semiHidden/>
    <w:unhideWhenUsed/>
    <w:qFormat/>
    <w:rsid w:val="00630C26"/>
    <w:pPr>
      <w:jc w:val="left"/>
    </w:pPr>
    <w:rPr>
      <w:rFonts w:ascii="Calibri" w:hAnsi="Calibri"/>
      <w:szCs w:val="22"/>
    </w:rPr>
  </w:style>
  <w:style w:type="paragraph" w:styleId="a5">
    <w:name w:val="Body Text"/>
    <w:basedOn w:val="a"/>
    <w:next w:val="a"/>
    <w:link w:val="Char0"/>
    <w:unhideWhenUsed/>
    <w:qFormat/>
    <w:rsid w:val="00630C26"/>
    <w:pPr>
      <w:spacing w:after="120"/>
    </w:pPr>
    <w:rPr>
      <w:szCs w:val="20"/>
    </w:rPr>
  </w:style>
  <w:style w:type="paragraph" w:styleId="a6">
    <w:name w:val="Plain Text"/>
    <w:basedOn w:val="a"/>
    <w:link w:val="Char2"/>
    <w:unhideWhenUsed/>
    <w:qFormat/>
    <w:rsid w:val="00630C26"/>
    <w:rPr>
      <w:rFonts w:ascii="宋体" w:hAnsi="Courier New"/>
      <w:szCs w:val="20"/>
    </w:rPr>
  </w:style>
  <w:style w:type="paragraph" w:styleId="a7">
    <w:name w:val="Balloon Text"/>
    <w:basedOn w:val="a"/>
    <w:link w:val="Char3"/>
    <w:unhideWhenUsed/>
    <w:qFormat/>
    <w:rsid w:val="00630C26"/>
    <w:rPr>
      <w:sz w:val="18"/>
      <w:szCs w:val="18"/>
    </w:rPr>
  </w:style>
  <w:style w:type="paragraph" w:styleId="a8">
    <w:name w:val="footer"/>
    <w:basedOn w:val="a"/>
    <w:link w:val="Char4"/>
    <w:uiPriority w:val="99"/>
    <w:unhideWhenUsed/>
    <w:qFormat/>
    <w:rsid w:val="00630C26"/>
    <w:pPr>
      <w:tabs>
        <w:tab w:val="center" w:pos="4153"/>
        <w:tab w:val="right" w:pos="8306"/>
      </w:tabs>
      <w:snapToGrid w:val="0"/>
      <w:jc w:val="left"/>
    </w:pPr>
    <w:rPr>
      <w:sz w:val="18"/>
      <w:szCs w:val="18"/>
    </w:rPr>
  </w:style>
  <w:style w:type="paragraph" w:styleId="a9">
    <w:name w:val="header"/>
    <w:basedOn w:val="a"/>
    <w:link w:val="Char5"/>
    <w:unhideWhenUsed/>
    <w:qFormat/>
    <w:rsid w:val="00630C2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30C26"/>
    <w:rPr>
      <w:sz w:val="24"/>
    </w:rPr>
  </w:style>
  <w:style w:type="paragraph" w:styleId="ab">
    <w:name w:val="annotation subject"/>
    <w:basedOn w:val="a4"/>
    <w:next w:val="a4"/>
    <w:link w:val="Char6"/>
    <w:uiPriority w:val="99"/>
    <w:semiHidden/>
    <w:unhideWhenUsed/>
    <w:qFormat/>
    <w:rsid w:val="00630C26"/>
    <w:rPr>
      <w:rFonts w:ascii="Times New Roman" w:hAnsi="Times New Roman"/>
      <w:b/>
      <w:bCs/>
      <w:szCs w:val="24"/>
    </w:rPr>
  </w:style>
  <w:style w:type="character" w:styleId="ac">
    <w:name w:val="Strong"/>
    <w:basedOn w:val="a0"/>
    <w:uiPriority w:val="22"/>
    <w:qFormat/>
    <w:rsid w:val="00630C26"/>
    <w:rPr>
      <w:b/>
      <w:bCs/>
    </w:rPr>
  </w:style>
  <w:style w:type="character" w:styleId="ad">
    <w:name w:val="annotation reference"/>
    <w:basedOn w:val="a0"/>
    <w:uiPriority w:val="99"/>
    <w:semiHidden/>
    <w:unhideWhenUsed/>
    <w:qFormat/>
    <w:rsid w:val="00630C26"/>
    <w:rPr>
      <w:sz w:val="21"/>
      <w:szCs w:val="21"/>
    </w:rPr>
  </w:style>
  <w:style w:type="character" w:customStyle="1" w:styleId="1Char">
    <w:name w:val="标题 1 Char"/>
    <w:basedOn w:val="a0"/>
    <w:link w:val="1"/>
    <w:uiPriority w:val="9"/>
    <w:qFormat/>
    <w:rsid w:val="00630C2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630C26"/>
    <w:rPr>
      <w:rFonts w:ascii="Arial" w:eastAsia="黑体" w:hAnsi="Arial" w:cs="Times New Roman"/>
      <w:b/>
      <w:bCs/>
      <w:sz w:val="30"/>
      <w:szCs w:val="32"/>
      <w:lang w:val="zh-CN" w:eastAsia="zh-CN"/>
    </w:rPr>
  </w:style>
  <w:style w:type="character" w:customStyle="1" w:styleId="Char">
    <w:name w:val="正文缩进 Char"/>
    <w:link w:val="a3"/>
    <w:qFormat/>
    <w:locked/>
    <w:rsid w:val="00630C26"/>
    <w:rPr>
      <w:rFonts w:ascii="Calibri" w:hAnsi="Calibri" w:cs="Calibri"/>
    </w:rPr>
  </w:style>
  <w:style w:type="character" w:customStyle="1" w:styleId="Char5">
    <w:name w:val="页眉 Char"/>
    <w:basedOn w:val="a0"/>
    <w:link w:val="a9"/>
    <w:qFormat/>
    <w:rsid w:val="00630C26"/>
    <w:rPr>
      <w:rFonts w:ascii="Times New Roman" w:eastAsia="宋体" w:hAnsi="Times New Roman" w:cs="Times New Roman"/>
      <w:sz w:val="18"/>
      <w:szCs w:val="18"/>
    </w:rPr>
  </w:style>
  <w:style w:type="character" w:customStyle="1" w:styleId="Char4">
    <w:name w:val="页脚 Char"/>
    <w:basedOn w:val="a0"/>
    <w:link w:val="a8"/>
    <w:uiPriority w:val="99"/>
    <w:qFormat/>
    <w:rsid w:val="00630C26"/>
    <w:rPr>
      <w:rFonts w:ascii="Times New Roman" w:eastAsia="宋体" w:hAnsi="Times New Roman" w:cs="Times New Roman"/>
      <w:sz w:val="18"/>
      <w:szCs w:val="18"/>
    </w:rPr>
  </w:style>
  <w:style w:type="character" w:customStyle="1" w:styleId="Char0">
    <w:name w:val="正文文本 Char"/>
    <w:basedOn w:val="a0"/>
    <w:link w:val="a5"/>
    <w:qFormat/>
    <w:rsid w:val="00630C26"/>
    <w:rPr>
      <w:rFonts w:ascii="Times New Roman" w:eastAsia="宋体" w:hAnsi="Times New Roman" w:cs="Times New Roman"/>
      <w:szCs w:val="20"/>
    </w:rPr>
  </w:style>
  <w:style w:type="character" w:customStyle="1" w:styleId="Char2">
    <w:name w:val="纯文本 Char"/>
    <w:basedOn w:val="a0"/>
    <w:link w:val="a6"/>
    <w:qFormat/>
    <w:rsid w:val="00630C26"/>
    <w:rPr>
      <w:rFonts w:ascii="宋体" w:eastAsia="宋体" w:hAnsi="Courier New" w:cs="Times New Roman"/>
      <w:szCs w:val="20"/>
    </w:rPr>
  </w:style>
  <w:style w:type="paragraph" w:customStyle="1" w:styleId="3">
    <w:name w:val="样式3"/>
    <w:basedOn w:val="a6"/>
    <w:qFormat/>
    <w:rsid w:val="00630C26"/>
    <w:pPr>
      <w:spacing w:line="0" w:lineRule="atLeast"/>
      <w:outlineLvl w:val="0"/>
    </w:pPr>
    <w:rPr>
      <w:sz w:val="28"/>
    </w:rPr>
  </w:style>
  <w:style w:type="paragraph" w:customStyle="1" w:styleId="0">
    <w:name w:val="正文0"/>
    <w:basedOn w:val="a"/>
    <w:qFormat/>
    <w:rsid w:val="00630C26"/>
    <w:pPr>
      <w:autoSpaceDE w:val="0"/>
      <w:autoSpaceDN w:val="0"/>
      <w:adjustRightInd w:val="0"/>
      <w:spacing w:before="240" w:after="60" w:line="360" w:lineRule="atLeast"/>
    </w:pPr>
    <w:rPr>
      <w:b/>
      <w:kern w:val="0"/>
      <w:sz w:val="24"/>
      <w:szCs w:val="20"/>
    </w:rPr>
  </w:style>
  <w:style w:type="paragraph" w:customStyle="1" w:styleId="p0">
    <w:name w:val="p0"/>
    <w:basedOn w:val="a"/>
    <w:qFormat/>
    <w:rsid w:val="00630C26"/>
    <w:pPr>
      <w:widowControl/>
    </w:pPr>
    <w:rPr>
      <w:kern w:val="0"/>
      <w:szCs w:val="21"/>
    </w:rPr>
  </w:style>
  <w:style w:type="character" w:customStyle="1" w:styleId="Char10">
    <w:name w:val="纯文本 Char1"/>
    <w:basedOn w:val="a0"/>
    <w:uiPriority w:val="99"/>
    <w:semiHidden/>
    <w:qFormat/>
    <w:rsid w:val="00630C2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30C26"/>
    <w:rPr>
      <w:kern w:val="2"/>
      <w:sz w:val="18"/>
      <w:szCs w:val="18"/>
    </w:rPr>
  </w:style>
  <w:style w:type="character" w:customStyle="1" w:styleId="Char12">
    <w:name w:val="页脚 Char1"/>
    <w:basedOn w:val="a0"/>
    <w:uiPriority w:val="99"/>
    <w:semiHidden/>
    <w:qFormat/>
    <w:rsid w:val="00630C26"/>
    <w:rPr>
      <w:kern w:val="2"/>
      <w:sz w:val="18"/>
      <w:szCs w:val="18"/>
    </w:rPr>
  </w:style>
  <w:style w:type="character" w:customStyle="1" w:styleId="Char13">
    <w:name w:val="正文文本 Char1"/>
    <w:basedOn w:val="a0"/>
    <w:uiPriority w:val="99"/>
    <w:semiHidden/>
    <w:qFormat/>
    <w:rsid w:val="00630C26"/>
    <w:rPr>
      <w:kern w:val="2"/>
      <w:sz w:val="21"/>
      <w:szCs w:val="24"/>
    </w:rPr>
  </w:style>
  <w:style w:type="character" w:customStyle="1" w:styleId="Char7">
    <w:name w:val="批注文字 Char"/>
    <w:basedOn w:val="a0"/>
    <w:uiPriority w:val="99"/>
    <w:semiHidden/>
    <w:qFormat/>
    <w:rsid w:val="00630C26"/>
    <w:rPr>
      <w:rFonts w:ascii="Times New Roman" w:eastAsia="宋体" w:hAnsi="Times New Roman" w:cs="Times New Roman"/>
      <w:szCs w:val="24"/>
    </w:rPr>
  </w:style>
  <w:style w:type="character" w:customStyle="1" w:styleId="Char1">
    <w:name w:val="批注文字 Char1"/>
    <w:link w:val="a4"/>
    <w:semiHidden/>
    <w:qFormat/>
    <w:locked/>
    <w:rsid w:val="00630C26"/>
    <w:rPr>
      <w:rFonts w:ascii="Calibri" w:eastAsia="宋体" w:hAnsi="Calibri" w:cs="Times New Roman"/>
    </w:rPr>
  </w:style>
  <w:style w:type="character" w:customStyle="1" w:styleId="Char6">
    <w:name w:val="批注主题 Char"/>
    <w:basedOn w:val="Char1"/>
    <w:link w:val="ab"/>
    <w:uiPriority w:val="99"/>
    <w:semiHidden/>
    <w:qFormat/>
    <w:rsid w:val="00630C26"/>
    <w:rPr>
      <w:rFonts w:ascii="Times New Roman" w:eastAsia="宋体" w:hAnsi="Times New Roman" w:cs="Times New Roman"/>
      <w:b/>
      <w:bCs/>
      <w:szCs w:val="24"/>
    </w:rPr>
  </w:style>
  <w:style w:type="character" w:customStyle="1" w:styleId="Char3">
    <w:name w:val="批注框文本 Char"/>
    <w:basedOn w:val="a0"/>
    <w:link w:val="a7"/>
    <w:qFormat/>
    <w:rsid w:val="00630C26"/>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630C26"/>
    <w:pPr>
      <w:ind w:left="482" w:firstLineChars="200" w:firstLine="200"/>
    </w:pPr>
    <w:rPr>
      <w:rFonts w:cs="宋体"/>
      <w:szCs w:val="20"/>
    </w:rPr>
  </w:style>
  <w:style w:type="paragraph" w:customStyle="1" w:styleId="ae">
    <w:name w:val="正文段"/>
    <w:basedOn w:val="a"/>
    <w:qFormat/>
    <w:rsid w:val="00630C26"/>
    <w:pPr>
      <w:spacing w:line="360" w:lineRule="auto"/>
      <w:ind w:firstLine="420"/>
    </w:pPr>
    <w:rPr>
      <w:rFonts w:ascii="宋体" w:hAnsi="宋体"/>
      <w:sz w:val="24"/>
      <w:szCs w:val="20"/>
      <w:lang w:val="zh-CN"/>
    </w:rPr>
  </w:style>
  <w:style w:type="paragraph" w:styleId="af">
    <w:name w:val="List Paragraph"/>
    <w:basedOn w:val="a"/>
    <w:uiPriority w:val="99"/>
    <w:qFormat/>
    <w:rsid w:val="00630C2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14883</Words>
  <Characters>3058</Characters>
  <Application>Microsoft Office Word</Application>
  <DocSecurity>0</DocSecurity>
  <Lines>25</Lines>
  <Paragraphs>35</Paragraphs>
  <ScaleCrop>false</ScaleCrop>
  <Company/>
  <LinksUpToDate>false</LinksUpToDate>
  <CharactersWithSpaces>17906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2021-08-03T08:17:00Z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92953D12B5C6482CAD9E7D959844C18F</vt:lpwstr>
  </property>
</Properties>
</file>