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156" w:rsidRDefault="00A16D6E">
      <w:pPr>
        <w:pStyle w:val="a6"/>
        <w:spacing w:line="0" w:lineRule="atLeast"/>
        <w:jc w:val="center"/>
        <w:outlineLvl w:val="0"/>
        <w:rPr>
          <w:rFonts w:ascii="Times New Roman" w:hAnsi="Times New Roman"/>
          <w:b/>
          <w:spacing w:val="16"/>
          <w:sz w:val="72"/>
        </w:rPr>
      </w:pPr>
      <w:r>
        <w:rPr>
          <w:rFonts w:ascii="Times New Roman" w:hAnsi="Times New Roman"/>
          <w:b/>
          <w:sz w:val="72"/>
        </w:rPr>
        <w:t>比选文件</w:t>
      </w:r>
    </w:p>
    <w:p w:rsidR="00E63156" w:rsidRDefault="00E63156">
      <w:pPr>
        <w:pStyle w:val="a6"/>
        <w:spacing w:line="0" w:lineRule="atLeast"/>
        <w:jc w:val="center"/>
        <w:outlineLvl w:val="0"/>
        <w:rPr>
          <w:rFonts w:ascii="Times New Roman" w:hAnsi="Times New Roman"/>
        </w:rPr>
      </w:pPr>
    </w:p>
    <w:p w:rsidR="00E63156" w:rsidRDefault="00E63156">
      <w:pPr>
        <w:pStyle w:val="a6"/>
        <w:spacing w:line="0" w:lineRule="atLeast"/>
        <w:jc w:val="center"/>
        <w:rPr>
          <w:rFonts w:ascii="Times New Roman" w:eastAsia="KaiTi_GB2312" w:hAnsi="Times New Roman"/>
          <w:sz w:val="36"/>
        </w:rPr>
      </w:pPr>
    </w:p>
    <w:p w:rsidR="00E63156" w:rsidRDefault="00E63156">
      <w:pPr>
        <w:pStyle w:val="a6"/>
        <w:spacing w:line="0" w:lineRule="atLeast"/>
        <w:jc w:val="left"/>
        <w:rPr>
          <w:rFonts w:ascii="Times New Roman" w:hAnsi="Times New Roman"/>
          <w:sz w:val="28"/>
        </w:rPr>
      </w:pPr>
    </w:p>
    <w:p w:rsidR="00E63156" w:rsidRDefault="00E63156">
      <w:pPr>
        <w:pStyle w:val="a6"/>
        <w:spacing w:line="0" w:lineRule="atLeast"/>
        <w:jc w:val="left"/>
        <w:rPr>
          <w:rFonts w:ascii="Times New Roman" w:hAnsi="Times New Roman"/>
          <w:sz w:val="28"/>
        </w:rPr>
      </w:pPr>
    </w:p>
    <w:p w:rsidR="00E63156" w:rsidRDefault="00E63156">
      <w:pPr>
        <w:pStyle w:val="a6"/>
        <w:spacing w:line="0" w:lineRule="atLeast"/>
        <w:jc w:val="left"/>
        <w:rPr>
          <w:rFonts w:ascii="Times New Roman" w:hAnsi="Times New Roman"/>
          <w:sz w:val="28"/>
        </w:rPr>
      </w:pPr>
    </w:p>
    <w:p w:rsidR="00E63156" w:rsidRDefault="00A16D6E">
      <w:pPr>
        <w:pStyle w:val="a5"/>
        <w:jc w:val="center"/>
        <w:rPr>
          <w:b/>
          <w:bCs/>
          <w:kern w:val="0"/>
          <w:sz w:val="30"/>
          <w:szCs w:val="30"/>
        </w:rPr>
      </w:pPr>
      <w:r>
        <w:rPr>
          <w:rFonts w:hAnsi="宋体"/>
          <w:b/>
          <w:bCs/>
          <w:spacing w:val="-8"/>
          <w:sz w:val="30"/>
          <w:szCs w:val="30"/>
        </w:rPr>
        <w:t>项目名称：</w:t>
      </w:r>
      <w:r>
        <w:rPr>
          <w:rFonts w:ascii="宋体" w:hAnsi="宋体" w:hint="eastAsia"/>
          <w:b/>
          <w:bCs/>
          <w:spacing w:val="-8"/>
          <w:sz w:val="30"/>
          <w:szCs w:val="30"/>
        </w:rPr>
        <w:t>福建广电网络集团晋江分公司</w:t>
      </w:r>
    </w:p>
    <w:p w:rsidR="00E63156" w:rsidRDefault="00A16D6E">
      <w:pPr>
        <w:pStyle w:val="a5"/>
        <w:jc w:val="center"/>
        <w:rPr>
          <w:rFonts w:ascii="宋体" w:hAnsi="宋体"/>
          <w:b/>
          <w:bCs/>
          <w:spacing w:val="-8"/>
          <w:sz w:val="30"/>
          <w:szCs w:val="30"/>
        </w:rPr>
      </w:pPr>
      <w:r>
        <w:rPr>
          <w:rFonts w:ascii="宋体" w:hAnsi="宋体" w:hint="eastAsia"/>
          <w:b/>
          <w:bCs/>
          <w:spacing w:val="-8"/>
          <w:sz w:val="30"/>
          <w:szCs w:val="30"/>
        </w:rPr>
        <w:t>罗山街道</w:t>
      </w:r>
      <w:r>
        <w:rPr>
          <w:rFonts w:ascii="宋体" w:hAnsi="宋体" w:hint="eastAsia"/>
          <w:b/>
          <w:bCs/>
          <w:spacing w:val="-8"/>
          <w:sz w:val="30"/>
          <w:szCs w:val="30"/>
        </w:rPr>
        <w:t>党员户户通系统建设工程项目</w:t>
      </w:r>
    </w:p>
    <w:p w:rsidR="00E63156" w:rsidRDefault="00E63156">
      <w:pPr>
        <w:jc w:val="left"/>
        <w:rPr>
          <w:kern w:val="0"/>
          <w:sz w:val="30"/>
          <w:szCs w:val="30"/>
        </w:rPr>
      </w:pPr>
    </w:p>
    <w:p w:rsidR="00E63156" w:rsidRDefault="00E63156">
      <w:pPr>
        <w:pStyle w:val="a6"/>
        <w:spacing w:line="0" w:lineRule="atLeast"/>
        <w:jc w:val="center"/>
        <w:rPr>
          <w:rFonts w:ascii="Times New Roman" w:hAnsi="Times New Roman"/>
          <w:b/>
          <w:sz w:val="28"/>
        </w:rPr>
      </w:pPr>
    </w:p>
    <w:p w:rsidR="00E63156" w:rsidRDefault="00E63156">
      <w:pPr>
        <w:pStyle w:val="a6"/>
        <w:spacing w:line="0" w:lineRule="atLeast"/>
        <w:jc w:val="center"/>
        <w:rPr>
          <w:rFonts w:ascii="Times New Roman" w:hAnsi="Times New Roman"/>
          <w:b/>
          <w:sz w:val="28"/>
        </w:rPr>
      </w:pPr>
    </w:p>
    <w:p w:rsidR="00E63156" w:rsidRDefault="00E63156">
      <w:pPr>
        <w:pStyle w:val="a6"/>
        <w:spacing w:line="0" w:lineRule="atLeast"/>
        <w:jc w:val="center"/>
        <w:rPr>
          <w:rFonts w:ascii="Times New Roman" w:hAnsi="Times New Roman"/>
          <w:b/>
          <w:sz w:val="28"/>
        </w:rPr>
      </w:pPr>
    </w:p>
    <w:p w:rsidR="00E63156" w:rsidRDefault="00E63156">
      <w:pPr>
        <w:pStyle w:val="a6"/>
        <w:spacing w:line="0" w:lineRule="atLeast"/>
        <w:rPr>
          <w:rFonts w:ascii="Times New Roman" w:hAnsi="Times New Roman"/>
          <w:b/>
          <w:sz w:val="28"/>
        </w:rPr>
      </w:pPr>
    </w:p>
    <w:p w:rsidR="00E63156" w:rsidRDefault="00E63156">
      <w:pPr>
        <w:pStyle w:val="a6"/>
        <w:spacing w:line="500" w:lineRule="exact"/>
        <w:jc w:val="center"/>
        <w:outlineLvl w:val="0"/>
        <w:rPr>
          <w:rFonts w:ascii="Times New Roman" w:hAnsi="Times New Roman"/>
          <w:b/>
          <w:sz w:val="24"/>
        </w:rPr>
      </w:pPr>
    </w:p>
    <w:p w:rsidR="00E63156" w:rsidRDefault="00E63156">
      <w:pPr>
        <w:pStyle w:val="a6"/>
        <w:spacing w:line="500" w:lineRule="exact"/>
        <w:jc w:val="center"/>
        <w:outlineLvl w:val="0"/>
        <w:rPr>
          <w:rFonts w:ascii="Times New Roman" w:hAnsi="Times New Roman"/>
          <w:b/>
          <w:sz w:val="24"/>
        </w:rPr>
      </w:pPr>
    </w:p>
    <w:p w:rsidR="00E63156" w:rsidRDefault="00E63156">
      <w:pPr>
        <w:pStyle w:val="a6"/>
        <w:spacing w:line="500" w:lineRule="exact"/>
        <w:jc w:val="center"/>
        <w:outlineLvl w:val="0"/>
        <w:rPr>
          <w:rFonts w:ascii="Times New Roman" w:hAnsi="Times New Roman"/>
          <w:b/>
          <w:sz w:val="24"/>
        </w:rPr>
      </w:pPr>
    </w:p>
    <w:p w:rsidR="00E63156" w:rsidRDefault="00E63156">
      <w:pPr>
        <w:pStyle w:val="a6"/>
        <w:spacing w:line="500" w:lineRule="exact"/>
        <w:jc w:val="center"/>
        <w:outlineLvl w:val="0"/>
        <w:rPr>
          <w:rFonts w:ascii="Times New Roman" w:hAnsi="Times New Roman"/>
          <w:b/>
          <w:sz w:val="24"/>
        </w:rPr>
      </w:pPr>
    </w:p>
    <w:p w:rsidR="00E63156" w:rsidRDefault="00A16D6E">
      <w:pPr>
        <w:pStyle w:val="a6"/>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E63156" w:rsidRDefault="00A16D6E">
      <w:pPr>
        <w:pStyle w:val="a6"/>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八</w:t>
      </w:r>
      <w:r>
        <w:rPr>
          <w:rFonts w:ascii="Times New Roman" w:hAnsi="宋体"/>
          <w:b/>
          <w:sz w:val="24"/>
        </w:rPr>
        <w:t>月</w:t>
      </w:r>
    </w:p>
    <w:p w:rsidR="00E63156" w:rsidRDefault="00A16D6E">
      <w:pPr>
        <w:pStyle w:val="a6"/>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E63156" w:rsidRDefault="00E63156">
      <w:pPr>
        <w:pStyle w:val="a3"/>
        <w:snapToGrid w:val="0"/>
        <w:spacing w:line="440" w:lineRule="exact"/>
        <w:ind w:firstLine="0"/>
        <w:rPr>
          <w:rFonts w:ascii="Times New Roman" w:hAnsi="Times New Roman" w:cs="Times New Roman"/>
          <w:sz w:val="28"/>
        </w:rPr>
      </w:pPr>
    </w:p>
    <w:p w:rsidR="00E63156" w:rsidRDefault="00A16D6E">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E63156" w:rsidRDefault="00A16D6E">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E63156" w:rsidRDefault="00A16D6E">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E63156" w:rsidRDefault="00A16D6E">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第四部分合同格式及条款</w:t>
      </w:r>
      <w:r>
        <w:rPr>
          <w:rFonts w:ascii="Times New Roman" w:hAnsi="Times New Roman" w:cs="Times New Roman"/>
          <w:sz w:val="24"/>
        </w:rPr>
        <w:t>------------------------------------(</w:t>
      </w:r>
      <w:r>
        <w:rPr>
          <w:rFonts w:ascii="Times New Roman" w:hAnsi="Times New Roman" w:cs="Times New Roman" w:hint="eastAsia"/>
          <w:sz w:val="24"/>
        </w:rPr>
        <w:t>15</w:t>
      </w:r>
      <w:r>
        <w:rPr>
          <w:rFonts w:ascii="Times New Roman" w:hAnsi="Times New Roman" w:cs="Times New Roman"/>
          <w:sz w:val="24"/>
        </w:rPr>
        <w:t>)</w:t>
      </w:r>
    </w:p>
    <w:p w:rsidR="00E63156" w:rsidRDefault="00A16D6E">
      <w:pPr>
        <w:pStyle w:val="a6"/>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24</w:t>
      </w:r>
      <w:r>
        <w:rPr>
          <w:rFonts w:ascii="Times New Roman" w:hAnsi="Times New Roman"/>
          <w:sz w:val="24"/>
        </w:rPr>
        <w:t>)</w:t>
      </w:r>
    </w:p>
    <w:p w:rsidR="00E63156" w:rsidRDefault="00A16D6E">
      <w:pPr>
        <w:widowControl/>
        <w:jc w:val="left"/>
      </w:pPr>
      <w:r>
        <w:br w:type="page"/>
      </w:r>
    </w:p>
    <w:p w:rsidR="00E63156" w:rsidRDefault="00A16D6E">
      <w:pPr>
        <w:jc w:val="center"/>
        <w:rPr>
          <w:b/>
          <w:bCs/>
          <w:sz w:val="36"/>
        </w:rPr>
      </w:pPr>
      <w:bookmarkStart w:id="0" w:name="_Toc430422402"/>
      <w:bookmarkStart w:id="1" w:name="_Toc430492116"/>
      <w:bookmarkStart w:id="2" w:name="_Ref414870478"/>
      <w:bookmarkStart w:id="3" w:name="_Toc430488841"/>
      <w:bookmarkStart w:id="4" w:name="_Toc430489109"/>
      <w:bookmarkStart w:id="5" w:name="_Toc430490602"/>
      <w:bookmarkStart w:id="6" w:name="_Toc415565710"/>
      <w:bookmarkStart w:id="7" w:name="_Toc430488634"/>
      <w:bookmarkStart w:id="8" w:name="_Toc415567487"/>
      <w:r>
        <w:rPr>
          <w:b/>
          <w:bCs/>
          <w:sz w:val="36"/>
        </w:rPr>
        <w:lastRenderedPageBreak/>
        <w:t>第一部分比选邀请</w:t>
      </w:r>
      <w:bookmarkEnd w:id="0"/>
      <w:bookmarkEnd w:id="1"/>
      <w:bookmarkEnd w:id="2"/>
      <w:bookmarkEnd w:id="3"/>
      <w:bookmarkEnd w:id="4"/>
      <w:bookmarkEnd w:id="5"/>
      <w:bookmarkEnd w:id="6"/>
      <w:bookmarkEnd w:id="7"/>
      <w:bookmarkEnd w:id="8"/>
    </w:p>
    <w:p w:rsidR="00E63156" w:rsidRDefault="00E63156">
      <w:pPr>
        <w:pStyle w:val="a6"/>
        <w:spacing w:line="400" w:lineRule="exact"/>
        <w:rPr>
          <w:rFonts w:ascii="Times New Roman" w:hAnsi="Times New Roman"/>
        </w:rPr>
      </w:pPr>
    </w:p>
    <w:p w:rsidR="00E63156" w:rsidRDefault="00A16D6E">
      <w:pPr>
        <w:pStyle w:val="a5"/>
        <w:ind w:firstLineChars="200" w:firstLine="480"/>
        <w:jc w:val="left"/>
        <w:rPr>
          <w:b/>
          <w:bCs/>
          <w:kern w:val="0"/>
          <w:sz w:val="30"/>
          <w:szCs w:val="30"/>
        </w:rPr>
      </w:pPr>
      <w:r>
        <w:rPr>
          <w:sz w:val="24"/>
          <w:szCs w:val="24"/>
        </w:rPr>
        <w:t>福建广电网络集团股份有限公司泉州分公司受</w:t>
      </w:r>
      <w:r>
        <w:rPr>
          <w:sz w:val="24"/>
          <w:szCs w:val="24"/>
          <w:u w:val="single"/>
        </w:rPr>
        <w:t>晋江</w:t>
      </w:r>
      <w:r>
        <w:rPr>
          <w:sz w:val="24"/>
          <w:szCs w:val="24"/>
        </w:rPr>
        <w:t>分公司委托，对项目下述内容进行国内比选采购。现欢迎国内合格报价人对该比选货物及服务进行密封报价。</w:t>
      </w:r>
    </w:p>
    <w:p w:rsidR="00E63156" w:rsidRDefault="00A16D6E">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E63156" w:rsidRDefault="00A16D6E">
      <w:pPr>
        <w:spacing w:line="400" w:lineRule="exact"/>
        <w:ind w:firstLineChars="200" w:firstLine="480"/>
        <w:rPr>
          <w:sz w:val="24"/>
        </w:rPr>
      </w:pPr>
      <w:r>
        <w:rPr>
          <w:sz w:val="24"/>
        </w:rPr>
        <w:t>2.</w:t>
      </w:r>
      <w:r>
        <w:rPr>
          <w:rFonts w:hAnsi="宋体"/>
          <w:sz w:val="24"/>
        </w:rPr>
        <w:t>交货期要求：</w:t>
      </w:r>
      <w:r>
        <w:rPr>
          <w:sz w:val="24"/>
        </w:rPr>
        <w:t>详见比选内容一览表</w:t>
      </w:r>
    </w:p>
    <w:p w:rsidR="00E63156" w:rsidRDefault="00A16D6E">
      <w:pPr>
        <w:spacing w:line="440" w:lineRule="exact"/>
        <w:ind w:firstLineChars="200" w:firstLine="480"/>
        <w:rPr>
          <w:sz w:val="24"/>
        </w:rPr>
      </w:pPr>
      <w:r>
        <w:rPr>
          <w:sz w:val="24"/>
        </w:rPr>
        <w:t>3.</w:t>
      </w:r>
      <w:r>
        <w:rPr>
          <w:rFonts w:hAnsi="宋体"/>
          <w:spacing w:val="-4"/>
          <w:sz w:val="24"/>
        </w:rPr>
        <w:t>凡愿意参加报价的报价人</w:t>
      </w:r>
      <w:r>
        <w:rPr>
          <w:rFonts w:hAnsi="宋体"/>
          <w:sz w:val="24"/>
        </w:rPr>
        <w:t>在</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室，封面标注项目。逾期收到或不符合规定的报价文件恕不接受。</w:t>
      </w:r>
    </w:p>
    <w:p w:rsidR="00E63156" w:rsidRDefault="00A16D6E">
      <w:pPr>
        <w:spacing w:line="440" w:lineRule="exact"/>
        <w:rPr>
          <w:sz w:val="24"/>
        </w:rPr>
      </w:pPr>
      <w:r>
        <w:rPr>
          <w:sz w:val="24"/>
        </w:rPr>
        <w:t xml:space="preserve">    4.</w:t>
      </w:r>
      <w:r>
        <w:rPr>
          <w:rFonts w:hAnsi="宋体"/>
          <w:sz w:val="24"/>
        </w:rPr>
        <w:t>开标时间、地点：</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（北京时间）在泉州市丰泽区安吉</w:t>
      </w:r>
      <w:r>
        <w:rPr>
          <w:sz w:val="24"/>
        </w:rPr>
        <w:t>南</w:t>
      </w:r>
      <w:r>
        <w:rPr>
          <w:rFonts w:hAnsi="宋体"/>
          <w:sz w:val="24"/>
        </w:rPr>
        <w:t>路</w:t>
      </w:r>
      <w:r>
        <w:rPr>
          <w:sz w:val="24"/>
        </w:rPr>
        <w:t>555</w:t>
      </w:r>
      <w:r>
        <w:rPr>
          <w:sz w:val="24"/>
        </w:rPr>
        <w:t>号</w:t>
      </w:r>
      <w:r>
        <w:rPr>
          <w:rFonts w:hAnsi="宋体"/>
          <w:sz w:val="24"/>
        </w:rPr>
        <w:t>福建广电网络集团泉州分公司</w:t>
      </w:r>
      <w:r>
        <w:rPr>
          <w:sz w:val="24"/>
        </w:rPr>
        <w:t>207</w:t>
      </w:r>
      <w:r>
        <w:rPr>
          <w:rFonts w:hAnsi="宋体"/>
          <w:sz w:val="24"/>
        </w:rPr>
        <w:t>室。</w:t>
      </w:r>
    </w:p>
    <w:p w:rsidR="00E63156" w:rsidRDefault="00E63156">
      <w:pPr>
        <w:spacing w:line="440" w:lineRule="exact"/>
        <w:ind w:firstLineChars="200" w:firstLine="480"/>
        <w:rPr>
          <w:sz w:val="24"/>
        </w:rPr>
      </w:pPr>
    </w:p>
    <w:p w:rsidR="00E63156" w:rsidRDefault="00A16D6E">
      <w:pPr>
        <w:spacing w:line="440" w:lineRule="exact"/>
        <w:ind w:firstLineChars="249" w:firstLine="600"/>
        <w:rPr>
          <w:bCs/>
          <w:sz w:val="24"/>
        </w:rPr>
      </w:pPr>
      <w:r>
        <w:rPr>
          <w:rFonts w:hAnsi="宋体"/>
          <w:b/>
          <w:bCs/>
          <w:sz w:val="24"/>
        </w:rPr>
        <w:t>联系方式：福建广电网络集团股份有限公泉州分公司</w:t>
      </w:r>
    </w:p>
    <w:p w:rsidR="00E63156" w:rsidRDefault="00A16D6E">
      <w:pPr>
        <w:pStyle w:val="a6"/>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E63156" w:rsidRDefault="00A16D6E">
      <w:pPr>
        <w:pStyle w:val="a6"/>
        <w:spacing w:line="440" w:lineRule="exact"/>
        <w:ind w:firstLineChars="200" w:firstLine="480"/>
        <w:jc w:val="left"/>
        <w:rPr>
          <w:rFonts w:ascii="Times New Roman" w:hAnsi="Times New Roman"/>
          <w:sz w:val="24"/>
        </w:rPr>
      </w:pPr>
      <w:r>
        <w:rPr>
          <w:rFonts w:ascii="Times New Roman" w:hAnsi="宋体"/>
          <w:sz w:val="24"/>
        </w:rPr>
        <w:t>联系人：谢先生</w:t>
      </w:r>
    </w:p>
    <w:p w:rsidR="00E63156" w:rsidRDefault="00A16D6E">
      <w:pPr>
        <w:pStyle w:val="a6"/>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E63156" w:rsidRDefault="00E63156">
      <w:pPr>
        <w:pStyle w:val="a6"/>
        <w:spacing w:line="440" w:lineRule="exact"/>
        <w:ind w:firstLineChars="200" w:firstLine="480"/>
        <w:jc w:val="left"/>
        <w:rPr>
          <w:rFonts w:ascii="Times New Roman" w:hAnsi="Times New Roman"/>
          <w:sz w:val="24"/>
        </w:rPr>
      </w:pPr>
    </w:p>
    <w:p w:rsidR="00E63156" w:rsidRDefault="00E63156">
      <w:pPr>
        <w:pStyle w:val="a6"/>
        <w:spacing w:line="440" w:lineRule="exact"/>
        <w:ind w:firstLineChars="200" w:firstLine="480"/>
        <w:jc w:val="left"/>
        <w:rPr>
          <w:rFonts w:ascii="Times New Roman" w:hAnsi="Times New Roman"/>
          <w:sz w:val="24"/>
        </w:rPr>
      </w:pPr>
    </w:p>
    <w:p w:rsidR="00E63156" w:rsidRDefault="00E63156">
      <w:pPr>
        <w:pStyle w:val="a6"/>
        <w:spacing w:line="440" w:lineRule="exact"/>
        <w:ind w:firstLineChars="200" w:firstLine="480"/>
        <w:jc w:val="left"/>
        <w:rPr>
          <w:rFonts w:ascii="Times New Roman" w:hAnsi="Times New Roman"/>
          <w:sz w:val="24"/>
        </w:rPr>
      </w:pPr>
    </w:p>
    <w:p w:rsidR="00E63156" w:rsidRDefault="00E63156">
      <w:pPr>
        <w:pStyle w:val="a6"/>
        <w:spacing w:line="440" w:lineRule="exact"/>
        <w:ind w:firstLineChars="200" w:firstLine="480"/>
        <w:jc w:val="left"/>
        <w:rPr>
          <w:rFonts w:ascii="Times New Roman" w:hAnsi="Times New Roman"/>
          <w:sz w:val="24"/>
        </w:rPr>
      </w:pPr>
    </w:p>
    <w:p w:rsidR="00E63156" w:rsidRDefault="00E63156">
      <w:pPr>
        <w:pStyle w:val="a6"/>
        <w:spacing w:line="440" w:lineRule="exact"/>
        <w:ind w:firstLineChars="200" w:firstLine="480"/>
        <w:jc w:val="left"/>
        <w:rPr>
          <w:rFonts w:ascii="Times New Roman" w:hAnsi="Times New Roman"/>
          <w:sz w:val="24"/>
        </w:rPr>
      </w:pPr>
    </w:p>
    <w:p w:rsidR="00E63156" w:rsidRDefault="00E63156">
      <w:pPr>
        <w:pStyle w:val="a6"/>
        <w:spacing w:line="440" w:lineRule="exact"/>
        <w:ind w:firstLineChars="200" w:firstLine="480"/>
        <w:jc w:val="left"/>
        <w:rPr>
          <w:rFonts w:ascii="Times New Roman" w:hAnsi="Times New Roman"/>
          <w:sz w:val="24"/>
        </w:rPr>
      </w:pPr>
    </w:p>
    <w:p w:rsidR="00E63156" w:rsidRDefault="00E63156">
      <w:pPr>
        <w:pStyle w:val="a6"/>
        <w:spacing w:line="440" w:lineRule="exact"/>
        <w:ind w:firstLineChars="200" w:firstLine="480"/>
        <w:jc w:val="left"/>
        <w:rPr>
          <w:rFonts w:ascii="Times New Roman" w:hAnsi="Times New Roman"/>
          <w:sz w:val="24"/>
        </w:rPr>
      </w:pPr>
    </w:p>
    <w:p w:rsidR="00E63156" w:rsidRDefault="00E63156">
      <w:pPr>
        <w:pStyle w:val="a6"/>
        <w:spacing w:line="440" w:lineRule="exact"/>
        <w:ind w:firstLineChars="200" w:firstLine="480"/>
        <w:jc w:val="left"/>
        <w:rPr>
          <w:rFonts w:ascii="Times New Roman" w:hAnsi="Times New Roman"/>
          <w:sz w:val="24"/>
        </w:rPr>
      </w:pPr>
    </w:p>
    <w:p w:rsidR="00E63156" w:rsidRDefault="00E63156">
      <w:pPr>
        <w:spacing w:line="440" w:lineRule="exact"/>
        <w:ind w:firstLineChars="200" w:firstLine="480"/>
        <w:rPr>
          <w:sz w:val="24"/>
        </w:rPr>
      </w:pPr>
    </w:p>
    <w:p w:rsidR="00E63156" w:rsidRDefault="00E63156">
      <w:pPr>
        <w:spacing w:line="400" w:lineRule="exact"/>
        <w:ind w:left="194" w:hangingChars="81" w:hanging="194"/>
        <w:rPr>
          <w:sz w:val="24"/>
        </w:rPr>
      </w:pPr>
    </w:p>
    <w:p w:rsidR="00E63156" w:rsidRDefault="00E63156">
      <w:pPr>
        <w:spacing w:line="400" w:lineRule="exact"/>
        <w:ind w:left="194" w:hangingChars="81" w:hanging="194"/>
        <w:rPr>
          <w:sz w:val="24"/>
        </w:rPr>
      </w:pPr>
    </w:p>
    <w:p w:rsidR="00E63156" w:rsidRDefault="00E63156">
      <w:pPr>
        <w:spacing w:line="400" w:lineRule="exact"/>
        <w:ind w:left="194" w:hangingChars="81" w:hanging="194"/>
        <w:rPr>
          <w:sz w:val="24"/>
        </w:rPr>
      </w:pPr>
    </w:p>
    <w:p w:rsidR="00E63156" w:rsidRDefault="00E63156">
      <w:pPr>
        <w:spacing w:line="400" w:lineRule="exact"/>
        <w:ind w:left="194" w:hangingChars="81" w:hanging="194"/>
        <w:rPr>
          <w:sz w:val="24"/>
        </w:rPr>
      </w:pPr>
    </w:p>
    <w:p w:rsidR="00E63156" w:rsidRDefault="00E63156">
      <w:pPr>
        <w:widowControl/>
        <w:spacing w:line="360" w:lineRule="auto"/>
        <w:jc w:val="left"/>
        <w:rPr>
          <w:kern w:val="0"/>
          <w:sz w:val="24"/>
        </w:rPr>
      </w:pPr>
    </w:p>
    <w:p w:rsidR="00E63156" w:rsidRDefault="00E63156">
      <w:pPr>
        <w:widowControl/>
        <w:spacing w:line="360" w:lineRule="auto"/>
        <w:jc w:val="left"/>
        <w:rPr>
          <w:kern w:val="0"/>
          <w:sz w:val="24"/>
        </w:rPr>
      </w:pPr>
    </w:p>
    <w:p w:rsidR="00E63156" w:rsidRDefault="00E63156">
      <w:pPr>
        <w:pStyle w:val="a6"/>
        <w:spacing w:line="0" w:lineRule="atLeast"/>
        <w:rPr>
          <w:rFonts w:ascii="Times New Roman" w:hAnsi="Times New Roman"/>
          <w:sz w:val="24"/>
        </w:rPr>
      </w:pPr>
    </w:p>
    <w:p w:rsidR="00E63156" w:rsidRDefault="00E63156">
      <w:pPr>
        <w:pStyle w:val="a6"/>
        <w:spacing w:line="0" w:lineRule="atLeast"/>
        <w:rPr>
          <w:rFonts w:ascii="Times New Roman" w:hAnsi="Times New Roman"/>
          <w:sz w:val="24"/>
        </w:rPr>
      </w:pPr>
    </w:p>
    <w:p w:rsidR="00E63156" w:rsidRDefault="00A16D6E">
      <w:pPr>
        <w:pStyle w:val="a6"/>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E63156" w:rsidRDefault="00E63156">
      <w:pPr>
        <w:pStyle w:val="a6"/>
        <w:spacing w:line="420" w:lineRule="exact"/>
        <w:jc w:val="left"/>
        <w:rPr>
          <w:rFonts w:ascii="Times New Roman" w:hAnsi="Times New Roman"/>
          <w:szCs w:val="24"/>
        </w:rPr>
      </w:pPr>
    </w:p>
    <w:p w:rsidR="00E63156" w:rsidRPr="00E63156" w:rsidRDefault="00A16D6E">
      <w:pPr>
        <w:pStyle w:val="a5"/>
        <w:jc w:val="left"/>
        <w:rPr>
          <w:spacing w:val="-6"/>
          <w:szCs w:val="21"/>
        </w:rPr>
      </w:pPr>
      <w:r>
        <w:rPr>
          <w:spacing w:val="-6"/>
          <w:szCs w:val="21"/>
        </w:rPr>
        <w:t>项目名称：</w:t>
      </w:r>
      <w:r w:rsidR="00E63156" w:rsidRPr="00E63156">
        <w:rPr>
          <w:rFonts w:hint="eastAsia"/>
          <w:spacing w:val="-6"/>
          <w:szCs w:val="21"/>
        </w:rPr>
        <w:t xml:space="preserve">　罗山街道党员户户通系统建设工程项目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E63156">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240" w:lineRule="exact"/>
              <w:ind w:leftChars="-20" w:left="-42" w:rightChars="-20" w:right="-42"/>
              <w:jc w:val="center"/>
              <w:rPr>
                <w:szCs w:val="21"/>
              </w:rPr>
            </w:pPr>
            <w:r>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60" w:lineRule="exact"/>
              <w:ind w:leftChars="-20" w:left="-42" w:rightChars="-20" w:right="-42"/>
              <w:jc w:val="center"/>
              <w:rPr>
                <w:szCs w:val="21"/>
              </w:rPr>
            </w:pPr>
            <w:r>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60" w:lineRule="exact"/>
              <w:ind w:leftChars="-20" w:left="-42" w:rightChars="-20" w:right="-42"/>
              <w:jc w:val="center"/>
              <w:rPr>
                <w:szCs w:val="21"/>
              </w:rPr>
            </w:pPr>
            <w:r>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60" w:lineRule="exact"/>
              <w:ind w:leftChars="-20" w:left="-42" w:rightChars="-20" w:right="-42"/>
              <w:jc w:val="center"/>
              <w:rPr>
                <w:szCs w:val="21"/>
              </w:rPr>
            </w:pPr>
            <w:r>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E63156" w:rsidRDefault="00A16D6E">
            <w:pPr>
              <w:jc w:val="center"/>
              <w:rPr>
                <w:szCs w:val="21"/>
              </w:rPr>
            </w:pPr>
            <w:r>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E63156" w:rsidRDefault="00A16D6E">
            <w:pPr>
              <w:ind w:firstLineChars="50" w:firstLine="105"/>
              <w:rPr>
                <w:szCs w:val="21"/>
              </w:rPr>
            </w:pPr>
            <w:r>
              <w:rPr>
                <w:rFonts w:hAnsi="宋体"/>
                <w:szCs w:val="21"/>
              </w:rPr>
              <w:t>保修说明</w:t>
            </w:r>
          </w:p>
        </w:tc>
      </w:tr>
      <w:tr w:rsidR="00E63156">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240" w:lineRule="exact"/>
              <w:jc w:val="center"/>
              <w:rPr>
                <w:szCs w:val="21"/>
              </w:rPr>
            </w:pPr>
            <w:r>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E63156" w:rsidRPr="00E63156" w:rsidRDefault="00E63156">
            <w:pPr>
              <w:spacing w:line="360" w:lineRule="auto"/>
              <w:jc w:val="center"/>
              <w:rPr>
                <w:rFonts w:hAnsi="宋体"/>
                <w:szCs w:val="21"/>
              </w:rPr>
            </w:pPr>
            <w:r w:rsidRPr="00E63156">
              <w:rPr>
                <w:rFonts w:hAnsi="宋体" w:hint="eastAsia"/>
                <w:szCs w:val="21"/>
              </w:rPr>
              <w:t>罗山街道党员户户通系统建设工程</w:t>
            </w:r>
          </w:p>
        </w:tc>
        <w:tc>
          <w:tcPr>
            <w:tcW w:w="2802" w:type="dxa"/>
            <w:tcBorders>
              <w:top w:val="single" w:sz="4" w:space="0" w:color="auto"/>
              <w:left w:val="single" w:sz="4" w:space="0" w:color="auto"/>
              <w:bottom w:val="single" w:sz="4" w:space="0" w:color="auto"/>
              <w:right w:val="single" w:sz="4" w:space="0" w:color="auto"/>
            </w:tcBorders>
            <w:vAlign w:val="center"/>
          </w:tcPr>
          <w:p w:rsidR="00E63156" w:rsidRPr="00E63156" w:rsidRDefault="00E63156">
            <w:pPr>
              <w:spacing w:line="360" w:lineRule="auto"/>
              <w:rPr>
                <w:rFonts w:hAnsi="宋体"/>
                <w:szCs w:val="21"/>
              </w:rPr>
            </w:pPr>
            <w:r w:rsidRPr="00E63156">
              <w:rPr>
                <w:rFonts w:hAnsi="宋体"/>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E63156" w:rsidRPr="00E63156" w:rsidRDefault="00E63156">
            <w:pPr>
              <w:spacing w:line="360" w:lineRule="auto"/>
              <w:jc w:val="center"/>
              <w:rPr>
                <w:rFonts w:hAnsi="宋体"/>
                <w:szCs w:val="21"/>
              </w:rPr>
            </w:pPr>
            <w:r w:rsidRPr="00E63156">
              <w:rPr>
                <w:rFonts w:hAnsi="宋体"/>
                <w:szCs w:val="21"/>
              </w:rPr>
              <w:t>1</w:t>
            </w:r>
            <w:r w:rsidR="00A16D6E">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E63156" w:rsidRPr="00E63156" w:rsidRDefault="00A16D6E">
            <w:pPr>
              <w:adjustRightInd w:val="0"/>
              <w:snapToGrid w:val="0"/>
              <w:spacing w:line="400" w:lineRule="atLeast"/>
              <w:jc w:val="left"/>
              <w:rPr>
                <w:rFonts w:hAnsi="宋体"/>
                <w:szCs w:val="21"/>
              </w:rPr>
            </w:pPr>
            <w:r>
              <w:rPr>
                <w:rFonts w:hAnsi="宋体"/>
                <w:szCs w:val="21"/>
              </w:rPr>
              <w:t>合同签订后　个</w:t>
            </w:r>
            <w:r>
              <w:rPr>
                <w:rFonts w:hAnsi="宋体" w:hint="eastAsia"/>
                <w:szCs w:val="21"/>
              </w:rPr>
              <w:t>25</w:t>
            </w:r>
            <w:r>
              <w:rPr>
                <w:rFonts w:hAnsi="宋体"/>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E63156" w:rsidRPr="00E63156" w:rsidRDefault="00A16D6E">
            <w:pPr>
              <w:rPr>
                <w:rFonts w:hAnsi="宋体"/>
                <w:szCs w:val="21"/>
              </w:rPr>
            </w:pPr>
            <w:r>
              <w:rPr>
                <w:rFonts w:hAnsi="宋体"/>
                <w:szCs w:val="21"/>
              </w:rPr>
              <w:t xml:space="preserve">验收合格后　</w:t>
            </w:r>
            <w:r>
              <w:rPr>
                <w:rFonts w:hAnsi="宋体" w:hint="eastAsia"/>
                <w:szCs w:val="21"/>
              </w:rPr>
              <w:t>壹</w:t>
            </w:r>
            <w:r>
              <w:rPr>
                <w:rFonts w:hAnsi="宋体"/>
                <w:szCs w:val="21"/>
              </w:rPr>
              <w:t>年</w:t>
            </w:r>
          </w:p>
        </w:tc>
      </w:tr>
    </w:tbl>
    <w:p w:rsidR="00E63156" w:rsidRDefault="00A16D6E">
      <w:pPr>
        <w:spacing w:line="340" w:lineRule="exact"/>
        <w:ind w:firstLineChars="200" w:firstLine="422"/>
        <w:rPr>
          <w:b/>
        </w:rPr>
      </w:pPr>
      <w:r>
        <w:rPr>
          <w:b/>
        </w:rPr>
        <w:t>注：</w:t>
      </w:r>
    </w:p>
    <w:p w:rsidR="00E63156" w:rsidRDefault="00A16D6E">
      <w:pPr>
        <w:spacing w:line="340" w:lineRule="exact"/>
        <w:ind w:firstLineChars="200" w:firstLine="422"/>
        <w:rPr>
          <w:b/>
        </w:rPr>
      </w:pPr>
      <w:r>
        <w:rPr>
          <w:b/>
        </w:rPr>
        <w:t>1</w:t>
      </w:r>
      <w:r>
        <w:rPr>
          <w:b/>
        </w:rPr>
        <w:t>、报价人所投的设备必须与中选产品一致。</w:t>
      </w:r>
    </w:p>
    <w:p w:rsidR="00E63156" w:rsidRDefault="00A16D6E">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E63156" w:rsidRDefault="00A16D6E">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E63156" w:rsidRDefault="00A16D6E">
      <w:pPr>
        <w:spacing w:line="340" w:lineRule="exact"/>
        <w:ind w:firstLineChars="200" w:firstLine="422"/>
        <w:rPr>
          <w:b/>
        </w:rPr>
      </w:pPr>
      <w:r>
        <w:rPr>
          <w:b/>
        </w:rPr>
        <w:t>4</w:t>
      </w:r>
      <w:r>
        <w:rPr>
          <w:b/>
        </w:rPr>
        <w:t>、交货地点：现场地点为买方指定的地点。</w:t>
      </w:r>
    </w:p>
    <w:p w:rsidR="00E63156" w:rsidRDefault="00A16D6E">
      <w:pPr>
        <w:widowControl/>
        <w:jc w:val="left"/>
        <w:rPr>
          <w:b/>
        </w:rPr>
      </w:pPr>
      <w:r>
        <w:rPr>
          <w:b/>
        </w:rPr>
        <w:br w:type="page"/>
      </w:r>
    </w:p>
    <w:p w:rsidR="00E63156" w:rsidRDefault="00A16D6E">
      <w:pPr>
        <w:jc w:val="center"/>
        <w:rPr>
          <w:b/>
          <w:bCs/>
          <w:sz w:val="36"/>
        </w:rPr>
      </w:pPr>
      <w:r>
        <w:rPr>
          <w:b/>
          <w:bCs/>
          <w:sz w:val="36"/>
        </w:rPr>
        <w:t>第二部分报价人须知</w:t>
      </w:r>
    </w:p>
    <w:p w:rsidR="00E63156" w:rsidRDefault="00A16D6E">
      <w:pPr>
        <w:spacing w:line="440" w:lineRule="exact"/>
        <w:jc w:val="center"/>
        <w:rPr>
          <w:b/>
          <w:bCs/>
          <w:sz w:val="32"/>
        </w:rPr>
      </w:pPr>
      <w:r>
        <w:rPr>
          <w:rFonts w:hAnsi="宋体"/>
          <w:b/>
          <w:bCs/>
          <w:sz w:val="32"/>
        </w:rPr>
        <w:t>报价人须知前附表</w:t>
      </w:r>
    </w:p>
    <w:p w:rsidR="00E63156" w:rsidRDefault="00E63156">
      <w:pPr>
        <w:spacing w:line="440" w:lineRule="exact"/>
        <w:rPr>
          <w:sz w:val="24"/>
        </w:rPr>
      </w:pPr>
    </w:p>
    <w:p w:rsidR="00E63156" w:rsidRDefault="00A16D6E">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63156">
        <w:trPr>
          <w:trHeight w:val="20"/>
        </w:trPr>
        <w:tc>
          <w:tcPr>
            <w:tcW w:w="900" w:type="dxa"/>
            <w:tcBorders>
              <w:top w:val="single" w:sz="4" w:space="0" w:color="auto"/>
              <w:left w:val="single" w:sz="4" w:space="0" w:color="auto"/>
              <w:bottom w:val="single" w:sz="4" w:space="0" w:color="auto"/>
              <w:right w:val="single" w:sz="4" w:space="0" w:color="auto"/>
            </w:tcBorders>
          </w:tcPr>
          <w:p w:rsidR="00E63156" w:rsidRDefault="00A16D6E">
            <w:pPr>
              <w:spacing w:line="420" w:lineRule="exact"/>
              <w:rPr>
                <w:sz w:val="24"/>
              </w:rPr>
            </w:pPr>
            <w:r>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E63156" w:rsidRDefault="00A16D6E">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E63156" w:rsidRDefault="00A16D6E">
            <w:pPr>
              <w:spacing w:line="420" w:lineRule="exact"/>
              <w:jc w:val="center"/>
              <w:rPr>
                <w:sz w:val="24"/>
              </w:rPr>
            </w:pPr>
            <w:r>
              <w:rPr>
                <w:rFonts w:hAnsi="宋体"/>
                <w:sz w:val="24"/>
              </w:rPr>
              <w:t>编列内容</w:t>
            </w:r>
          </w:p>
        </w:tc>
      </w:tr>
      <w:tr w:rsidR="00E6315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63156" w:rsidRPr="00E63156" w:rsidRDefault="00A16D6E">
            <w:pPr>
              <w:pStyle w:val="a5"/>
              <w:jc w:val="left"/>
              <w:rPr>
                <w:rFonts w:hAnsi="宋体"/>
                <w:sz w:val="24"/>
                <w:szCs w:val="24"/>
              </w:rPr>
            </w:pPr>
            <w:r>
              <w:rPr>
                <w:rFonts w:hAnsi="宋体"/>
                <w:sz w:val="24"/>
              </w:rPr>
              <w:t>项目名</w:t>
            </w:r>
            <w:r>
              <w:rPr>
                <w:rFonts w:hAnsi="宋体"/>
                <w:sz w:val="24"/>
                <w:szCs w:val="24"/>
              </w:rPr>
              <w:t>称：</w:t>
            </w:r>
            <w:r w:rsidR="00E63156" w:rsidRPr="00E63156">
              <w:rPr>
                <w:rFonts w:hAnsi="宋体" w:hint="eastAsia"/>
                <w:sz w:val="24"/>
                <w:szCs w:val="24"/>
              </w:rPr>
              <w:t>罗山街道党员户户通系统建设工程采购项目比选</w:t>
            </w:r>
          </w:p>
          <w:p w:rsidR="00E63156" w:rsidRDefault="00A16D6E">
            <w:pPr>
              <w:spacing w:line="420" w:lineRule="exact"/>
              <w:rPr>
                <w:sz w:val="24"/>
                <w:u w:val="single"/>
              </w:rPr>
            </w:pPr>
            <w:r>
              <w:rPr>
                <w:rFonts w:hAnsi="宋体"/>
                <w:sz w:val="24"/>
              </w:rPr>
              <w:t>买方名称：福建广电网络集团股份有限公司</w:t>
            </w:r>
            <w:r>
              <w:rPr>
                <w:rFonts w:hAnsi="宋体"/>
                <w:sz w:val="24"/>
                <w:u w:val="single"/>
              </w:rPr>
              <w:t>晋江</w:t>
            </w:r>
            <w:r>
              <w:rPr>
                <w:rFonts w:hAnsi="宋体"/>
                <w:sz w:val="24"/>
              </w:rPr>
              <w:t>分公司</w:t>
            </w:r>
          </w:p>
          <w:p w:rsidR="00E63156" w:rsidRDefault="00A16D6E">
            <w:pPr>
              <w:spacing w:line="420" w:lineRule="exact"/>
              <w:rPr>
                <w:sz w:val="24"/>
              </w:rPr>
            </w:pPr>
            <w:r>
              <w:rPr>
                <w:rFonts w:hAnsi="宋体"/>
                <w:sz w:val="24"/>
              </w:rPr>
              <w:t>项目内容：具体内容详见比选文件</w:t>
            </w:r>
          </w:p>
        </w:tc>
      </w:tr>
      <w:tr w:rsidR="00E6315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00" w:lineRule="exact"/>
              <w:rPr>
                <w:b/>
                <w:bCs/>
                <w:sz w:val="24"/>
              </w:rPr>
            </w:pPr>
            <w:r>
              <w:rPr>
                <w:rFonts w:hAnsi="宋体"/>
                <w:b/>
                <w:bCs/>
                <w:sz w:val="24"/>
              </w:rPr>
              <w:t>基本资格标准：</w:t>
            </w:r>
          </w:p>
          <w:p w:rsidR="00E63156" w:rsidRDefault="00A16D6E">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E63156" w:rsidRDefault="00A16D6E">
            <w:pPr>
              <w:pStyle w:val="aa"/>
              <w:widowControl/>
              <w:shd w:val="clear" w:color="auto" w:fill="FFFFFF"/>
              <w:spacing w:line="420" w:lineRule="atLeast"/>
              <w:ind w:firstLine="420"/>
            </w:pPr>
            <w:r>
              <w:rPr>
                <w:rFonts w:hAnsi="宋体"/>
                <w:shd w:val="clear" w:color="auto" w:fill="FFFFFF"/>
              </w:rPr>
              <w:t>（</w:t>
            </w:r>
            <w:r>
              <w:rPr>
                <w:shd w:val="clear" w:color="auto" w:fill="FFFFFF"/>
              </w:rPr>
              <w:t>2</w:t>
            </w:r>
            <w:r>
              <w:rPr>
                <w:rFonts w:hAnsi="宋体"/>
                <w:shd w:val="clear" w:color="auto" w:fill="FFFFFF"/>
              </w:rPr>
              <w:t>）</w:t>
            </w:r>
            <w:r>
              <w:rPr>
                <w:rFonts w:hAnsi="宋体"/>
              </w:rPr>
              <w:t>报价人须在投标截止时间前分别通过</w:t>
            </w:r>
            <w:r>
              <w:t>“</w:t>
            </w:r>
            <w:r>
              <w:rPr>
                <w:rFonts w:hAnsi="宋体"/>
              </w:rPr>
              <w:t>信用中国</w:t>
            </w:r>
            <w:r>
              <w:t>”</w:t>
            </w:r>
            <w:r>
              <w:rPr>
                <w:rFonts w:hAnsi="宋体"/>
              </w:rPr>
              <w:t>网站（</w:t>
            </w:r>
            <w:r>
              <w:t>www.creditchina.gov.cn</w:t>
            </w:r>
            <w:r>
              <w:rPr>
                <w:rFonts w:hAnsi="宋体"/>
              </w:rPr>
              <w:t>）、中国政府采购网（</w:t>
            </w:r>
            <w:r>
              <w:t>www.ccgp.gov.cn</w:t>
            </w:r>
            <w:r>
              <w:rPr>
                <w:rFonts w:hAnsi="宋体"/>
              </w:rPr>
              <w:t>）查询并打印相应的信用记录</w:t>
            </w:r>
            <w:r>
              <w:t>,</w:t>
            </w:r>
            <w:r>
              <w:rPr>
                <w:rFonts w:hAnsi="宋体"/>
                <w:bCs/>
              </w:rPr>
              <w:t>失信企业不允许参与项目投标。</w:t>
            </w:r>
          </w:p>
          <w:p w:rsidR="00E63156" w:rsidRDefault="00A16D6E">
            <w:pPr>
              <w:pStyle w:val="aa"/>
              <w:widowControl/>
              <w:shd w:val="clear" w:color="auto" w:fill="FFFFFF"/>
              <w:spacing w:line="420" w:lineRule="atLeast"/>
              <w:ind w:firstLine="420"/>
            </w:pPr>
            <w:r>
              <w:rPr>
                <w:rFonts w:hAnsi="宋体"/>
              </w:rPr>
              <w:t>（</w:t>
            </w:r>
            <w:r>
              <w:t>3</w:t>
            </w:r>
            <w:r>
              <w:rPr>
                <w:rFonts w:hAnsi="宋体"/>
              </w:rPr>
              <w:t>）授权代表必须为在岗员工，提供投标日期前半年不少于</w:t>
            </w:r>
            <w:r>
              <w:t>3</w:t>
            </w:r>
            <w:r>
              <w:rPr>
                <w:rFonts w:hAnsi="宋体"/>
              </w:rPr>
              <w:t>个月企业社保缴纳证明。</w:t>
            </w:r>
          </w:p>
          <w:p w:rsidR="00E63156" w:rsidRDefault="00A16D6E">
            <w:pPr>
              <w:spacing w:line="460" w:lineRule="exact"/>
              <w:ind w:firstLineChars="200" w:firstLine="480"/>
              <w:rPr>
                <w:sz w:val="24"/>
              </w:rPr>
            </w:pPr>
            <w:r>
              <w:rPr>
                <w:rFonts w:hAnsi="宋体"/>
                <w:sz w:val="24"/>
              </w:rPr>
              <w:t>（</w:t>
            </w:r>
            <w:r>
              <w:rPr>
                <w:sz w:val="24"/>
              </w:rPr>
              <w:t>4</w:t>
            </w:r>
            <w:r>
              <w:rPr>
                <w:rFonts w:hAnsi="宋体"/>
                <w:sz w:val="24"/>
              </w:rPr>
              <w:t>）报价人应提供与本项目类似业绩或案例证明，案例为已验收完成且金额不得小于本项目最高限价的</w:t>
            </w:r>
            <w:r>
              <w:rPr>
                <w:sz w:val="24"/>
              </w:rPr>
              <w:t>50%</w:t>
            </w:r>
            <w:r>
              <w:rPr>
                <w:rFonts w:hAnsi="宋体"/>
                <w:sz w:val="24"/>
              </w:rPr>
              <w:t>，提供案例合同</w:t>
            </w:r>
            <w:r>
              <w:rPr>
                <w:sz w:val="24"/>
              </w:rPr>
              <w:t>1</w:t>
            </w:r>
            <w:r>
              <w:rPr>
                <w:rFonts w:hAnsi="宋体"/>
                <w:sz w:val="24"/>
              </w:rPr>
              <w:t>份及验收报告。</w:t>
            </w:r>
          </w:p>
          <w:p w:rsidR="00E63156" w:rsidRDefault="00A16D6E">
            <w:pPr>
              <w:spacing w:line="460" w:lineRule="exact"/>
              <w:ind w:firstLineChars="200" w:firstLine="480"/>
              <w:rPr>
                <w:sz w:val="24"/>
              </w:rPr>
            </w:pPr>
            <w:r>
              <w:rPr>
                <w:rFonts w:hAnsi="宋体"/>
                <w:sz w:val="24"/>
              </w:rPr>
              <w:t>（</w:t>
            </w:r>
            <w:r>
              <w:rPr>
                <w:sz w:val="24"/>
              </w:rPr>
              <w:t>5</w:t>
            </w:r>
            <w:r>
              <w:rPr>
                <w:rFonts w:hAnsi="宋体"/>
                <w:sz w:val="24"/>
              </w:rPr>
              <w:t>）</w:t>
            </w:r>
            <w:r>
              <w:rPr>
                <w:rFonts w:hAnsi="宋体"/>
                <w:bCs/>
                <w:sz w:val="24"/>
              </w:rPr>
              <w:t>两家或多家参与投标的供应商，如单位负责人为同一人或者存在控股、管理关系的，不允许参与项目投标</w:t>
            </w:r>
            <w:r>
              <w:rPr>
                <w:sz w:val="24"/>
              </w:rPr>
              <w:t>。</w:t>
            </w:r>
          </w:p>
          <w:p w:rsidR="00E63156" w:rsidRDefault="00A16D6E">
            <w:pPr>
              <w:pStyle w:val="a6"/>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宋体"/>
                <w:sz w:val="24"/>
              </w:rPr>
              <w:t>（</w:t>
            </w:r>
            <w:r>
              <w:rPr>
                <w:rFonts w:ascii="Times New Roman" w:hAnsi="Times New Roman"/>
                <w:sz w:val="24"/>
              </w:rPr>
              <w:t>6</w:t>
            </w:r>
            <w:r>
              <w:rPr>
                <w:rFonts w:ascii="Times New Roman" w:hAnsi="宋体"/>
                <w:sz w:val="24"/>
              </w:rPr>
              <w:t>）本项目为交钥匙工程。</w:t>
            </w:r>
          </w:p>
          <w:p w:rsidR="00E63156" w:rsidRDefault="00A16D6E">
            <w:pPr>
              <w:pStyle w:val="aa"/>
              <w:widowControl/>
              <w:shd w:val="clear" w:color="auto" w:fill="FFFFFF"/>
              <w:spacing w:line="420" w:lineRule="atLeast"/>
              <w:ind w:firstLine="420"/>
            </w:pPr>
            <w:r>
              <w:rPr>
                <w:bCs/>
              </w:rPr>
              <w:t>（</w:t>
            </w:r>
            <w:r>
              <w:rPr>
                <w:bCs/>
              </w:rPr>
              <w:t>7</w:t>
            </w:r>
            <w:r>
              <w:rPr>
                <w:bCs/>
              </w:rPr>
              <w:t>）本项目不接受联合体投标。</w:t>
            </w:r>
          </w:p>
        </w:tc>
      </w:tr>
      <w:tr w:rsidR="00E6315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rFonts w:hAnsi="宋体"/>
                <w:sz w:val="24"/>
              </w:rPr>
              <w:t>报价有效期：报价截止期结束后</w:t>
            </w:r>
            <w:r>
              <w:rPr>
                <w:sz w:val="24"/>
                <w:u w:val="single"/>
              </w:rPr>
              <w:t xml:space="preserve"> 90 </w:t>
            </w:r>
            <w:r>
              <w:rPr>
                <w:rFonts w:hAnsi="宋体"/>
                <w:sz w:val="24"/>
              </w:rPr>
              <w:t>个日历日。</w:t>
            </w:r>
          </w:p>
        </w:tc>
      </w:tr>
      <w:tr w:rsidR="00E6315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E63156" w:rsidRDefault="00A16D6E">
            <w:pPr>
              <w:spacing w:line="420" w:lineRule="exact"/>
              <w:rPr>
                <w:sz w:val="24"/>
              </w:rPr>
            </w:pPr>
            <w:r>
              <w:rPr>
                <w:rFonts w:hAnsi="宋体"/>
                <w:sz w:val="24"/>
              </w:rPr>
              <w:t>地址：泉州市丰泽区安吉南路</w:t>
            </w:r>
            <w:r>
              <w:rPr>
                <w:sz w:val="24"/>
              </w:rPr>
              <w:t>555</w:t>
            </w:r>
            <w:r>
              <w:rPr>
                <w:rFonts w:hAnsi="宋体"/>
                <w:sz w:val="24"/>
              </w:rPr>
              <w:t>号</w:t>
            </w:r>
          </w:p>
          <w:p w:rsidR="00E63156" w:rsidRDefault="00A16D6E">
            <w:pPr>
              <w:spacing w:line="420" w:lineRule="exact"/>
              <w:rPr>
                <w:sz w:val="24"/>
              </w:rPr>
            </w:pPr>
            <w:r>
              <w:rPr>
                <w:rFonts w:hAnsi="宋体"/>
                <w:sz w:val="24"/>
              </w:rPr>
              <w:t>接收人：谢先生，电话：</w:t>
            </w:r>
            <w:r>
              <w:rPr>
                <w:sz w:val="24"/>
              </w:rPr>
              <w:t>0595-22256055</w:t>
            </w:r>
          </w:p>
          <w:p w:rsidR="00E63156" w:rsidRDefault="00A16D6E">
            <w:pPr>
              <w:spacing w:line="420" w:lineRule="exact"/>
              <w:rPr>
                <w:sz w:val="24"/>
              </w:rPr>
            </w:pPr>
            <w:r>
              <w:rPr>
                <w:rFonts w:hAnsi="宋体"/>
                <w:sz w:val="24"/>
              </w:rPr>
              <w:t>报价截止时间：</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（北京时间）</w:t>
            </w:r>
          </w:p>
        </w:tc>
      </w:tr>
      <w:tr w:rsidR="00E6315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b/>
                <w:sz w:val="24"/>
              </w:rPr>
            </w:pPr>
            <w:r>
              <w:rPr>
                <w:rFonts w:hAnsi="宋体"/>
                <w:b/>
                <w:sz w:val="24"/>
              </w:rPr>
              <w:t>评审标准和方法</w:t>
            </w:r>
            <w:r>
              <w:rPr>
                <w:b/>
                <w:sz w:val="24"/>
              </w:rPr>
              <w:t>:</w:t>
            </w:r>
          </w:p>
          <w:p w:rsidR="00E63156" w:rsidRDefault="00A16D6E">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6315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E63156" w:rsidRDefault="00A16D6E">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E6315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b/>
                <w:bCs/>
                <w:sz w:val="24"/>
              </w:rPr>
            </w:pPr>
            <w:r>
              <w:rPr>
                <w:b/>
                <w:bCs/>
                <w:sz w:val="24"/>
              </w:rPr>
              <w:t>其他重要须知：</w:t>
            </w:r>
          </w:p>
          <w:p w:rsidR="00E63156" w:rsidRDefault="00A16D6E">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63156" w:rsidRDefault="00A16D6E">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E63156" w:rsidRDefault="00A16D6E">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w:t>
            </w:r>
            <w:r>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E63156" w:rsidRDefault="00A16D6E">
            <w:pPr>
              <w:spacing w:line="420" w:lineRule="exact"/>
              <w:ind w:firstLineChars="200" w:firstLine="480"/>
              <w:rPr>
                <w:sz w:val="24"/>
              </w:rPr>
            </w:pPr>
            <w:r>
              <w:rPr>
                <w:sz w:val="24"/>
              </w:rPr>
              <w:t>(5)</w:t>
            </w:r>
            <w:r>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63156" w:rsidRDefault="00A16D6E">
            <w:pPr>
              <w:spacing w:line="420" w:lineRule="exact"/>
              <w:ind w:firstLineChars="200" w:firstLine="480"/>
              <w:rPr>
                <w:b/>
                <w:sz w:val="24"/>
              </w:rPr>
            </w:pPr>
            <w:r>
              <w:rPr>
                <w:sz w:val="24"/>
              </w:rPr>
              <w:t xml:space="preserve">(6) </w:t>
            </w:r>
            <w:r>
              <w:rPr>
                <w:rFonts w:hAnsi="宋体"/>
                <w:sz w:val="24"/>
              </w:rPr>
              <w:t>报价人提交</w:t>
            </w:r>
            <w:r>
              <w:rPr>
                <w:rFonts w:hAnsi="宋体"/>
                <w:sz w:val="24"/>
              </w:rPr>
              <w:t>的报价文件应装订成册，避免文件散乱。</w:t>
            </w:r>
          </w:p>
        </w:tc>
      </w:tr>
      <w:tr w:rsidR="00E6315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b/>
                <w:kern w:val="0"/>
                <w:sz w:val="24"/>
              </w:rPr>
            </w:pPr>
            <w:r>
              <w:rPr>
                <w:rFonts w:hAnsi="宋体"/>
                <w:b/>
                <w:kern w:val="0"/>
                <w:sz w:val="24"/>
              </w:rPr>
              <w:t>最高限价：</w:t>
            </w:r>
          </w:p>
          <w:p w:rsidR="00E63156" w:rsidRDefault="00A16D6E">
            <w:pPr>
              <w:spacing w:line="420" w:lineRule="exact"/>
              <w:ind w:firstLineChars="200" w:firstLine="482"/>
              <w:rPr>
                <w:b/>
                <w:sz w:val="24"/>
                <w:szCs w:val="20"/>
              </w:rPr>
            </w:pPr>
            <w:r>
              <w:rPr>
                <w:rFonts w:hAnsi="宋体"/>
                <w:b/>
                <w:sz w:val="24"/>
                <w:szCs w:val="20"/>
              </w:rPr>
              <w:t>本项目最高限价为：</w:t>
            </w:r>
            <w:r>
              <w:rPr>
                <w:rFonts w:hAnsi="宋体" w:hint="eastAsia"/>
                <w:b/>
                <w:sz w:val="24"/>
                <w:szCs w:val="20"/>
                <w:u w:val="single"/>
              </w:rPr>
              <w:t>6.9</w:t>
            </w:r>
            <w:r>
              <w:rPr>
                <w:rFonts w:hAnsi="宋体"/>
                <w:b/>
                <w:sz w:val="24"/>
                <w:szCs w:val="20"/>
              </w:rPr>
              <w:t>万元人民币。</w:t>
            </w:r>
          </w:p>
          <w:p w:rsidR="00E63156" w:rsidRDefault="00A16D6E">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6315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pStyle w:val="0"/>
              <w:autoSpaceDE/>
              <w:adjustRightInd/>
              <w:spacing w:before="0" w:after="0" w:line="380" w:lineRule="exact"/>
              <w:rPr>
                <w:kern w:val="2"/>
              </w:rPr>
            </w:pPr>
            <w:r>
              <w:rPr>
                <w:rFonts w:hAnsi="宋体"/>
                <w:kern w:val="2"/>
              </w:rPr>
              <w:t>履约保证金：</w:t>
            </w:r>
          </w:p>
          <w:p w:rsidR="00E63156" w:rsidRDefault="00A16D6E">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E63156" w:rsidRDefault="00E63156">
            <w:pPr>
              <w:pStyle w:val="0"/>
              <w:spacing w:line="380" w:lineRule="exact"/>
              <w:ind w:firstLineChars="100" w:firstLine="240"/>
              <w:rPr>
                <w:b w:val="0"/>
                <w:kern w:val="2"/>
                <w:highlight w:val="yellow"/>
              </w:rPr>
            </w:pPr>
          </w:p>
        </w:tc>
      </w:tr>
      <w:tr w:rsidR="00E6315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rPr>
                <w:sz w:val="24"/>
              </w:rPr>
            </w:pPr>
            <w:r>
              <w:rPr>
                <w:rFonts w:hAnsi="宋体"/>
                <w:sz w:val="24"/>
              </w:rPr>
              <w:t>比选文件更正公告（如果有的话）等相关公告、公示发布网站：</w:t>
            </w:r>
          </w:p>
          <w:p w:rsidR="00E63156" w:rsidRDefault="00A16D6E">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E63156" w:rsidRDefault="00A16D6E">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E6315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63156" w:rsidRDefault="00A16D6E">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E63156" w:rsidRDefault="00A16D6E">
            <w:pPr>
              <w:pStyle w:val="0"/>
              <w:autoSpaceDE/>
              <w:adjustRightInd/>
              <w:spacing w:before="0" w:after="0" w:line="380" w:lineRule="exact"/>
              <w:ind w:firstLineChars="700" w:firstLine="1680"/>
              <w:rPr>
                <w:kern w:val="2"/>
              </w:rPr>
            </w:pPr>
            <w:r>
              <w:rPr>
                <w:rFonts w:hAnsi="宋体"/>
                <w:b w:val="0"/>
                <w:kern w:val="2"/>
              </w:rPr>
              <w:t>纪检监察室</w:t>
            </w:r>
          </w:p>
        </w:tc>
      </w:tr>
    </w:tbl>
    <w:p w:rsidR="00E63156" w:rsidRDefault="00A16D6E">
      <w:pPr>
        <w:jc w:val="center"/>
        <w:rPr>
          <w:b/>
          <w:bCs/>
          <w:sz w:val="32"/>
        </w:rPr>
      </w:pPr>
      <w:r>
        <w:rPr>
          <w:b/>
          <w:bCs/>
          <w:sz w:val="32"/>
        </w:rPr>
        <w:br w:type="page"/>
      </w:r>
      <w:r>
        <w:rPr>
          <w:b/>
          <w:bCs/>
          <w:sz w:val="32"/>
        </w:rPr>
        <w:t>报价人须知</w:t>
      </w:r>
    </w:p>
    <w:p w:rsidR="00E63156" w:rsidRDefault="00E63156">
      <w:pPr>
        <w:spacing w:line="440" w:lineRule="exact"/>
        <w:rPr>
          <w:sz w:val="24"/>
        </w:rPr>
      </w:pPr>
    </w:p>
    <w:p w:rsidR="00E63156" w:rsidRDefault="00A16D6E">
      <w:pPr>
        <w:spacing w:line="440" w:lineRule="exact"/>
        <w:jc w:val="center"/>
        <w:rPr>
          <w:b/>
          <w:bCs/>
          <w:sz w:val="24"/>
        </w:rPr>
      </w:pPr>
      <w:r>
        <w:rPr>
          <w:b/>
          <w:bCs/>
          <w:sz w:val="24"/>
        </w:rPr>
        <w:t xml:space="preserve">A  </w:t>
      </w:r>
      <w:r>
        <w:rPr>
          <w:rFonts w:hAnsi="宋体"/>
          <w:b/>
          <w:bCs/>
          <w:sz w:val="24"/>
        </w:rPr>
        <w:t>说明</w:t>
      </w:r>
    </w:p>
    <w:p w:rsidR="00E63156" w:rsidRDefault="00E63156">
      <w:pPr>
        <w:spacing w:line="440" w:lineRule="exact"/>
        <w:rPr>
          <w:sz w:val="24"/>
        </w:rPr>
      </w:pPr>
    </w:p>
    <w:p w:rsidR="00E63156" w:rsidRDefault="00A16D6E">
      <w:pPr>
        <w:spacing w:line="440" w:lineRule="exact"/>
        <w:rPr>
          <w:sz w:val="24"/>
        </w:rPr>
      </w:pPr>
      <w:r>
        <w:rPr>
          <w:sz w:val="24"/>
        </w:rPr>
        <w:t xml:space="preserve">1. </w:t>
      </w:r>
      <w:r>
        <w:rPr>
          <w:rFonts w:hAnsi="宋体"/>
          <w:sz w:val="24"/>
        </w:rPr>
        <w:t>适用范围</w:t>
      </w:r>
    </w:p>
    <w:p w:rsidR="00E63156" w:rsidRDefault="00A16D6E">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E63156" w:rsidRDefault="00A16D6E">
      <w:pPr>
        <w:spacing w:line="440" w:lineRule="exact"/>
        <w:rPr>
          <w:sz w:val="24"/>
        </w:rPr>
      </w:pPr>
      <w:r>
        <w:rPr>
          <w:sz w:val="24"/>
        </w:rPr>
        <w:t xml:space="preserve">2. </w:t>
      </w:r>
      <w:r>
        <w:rPr>
          <w:rFonts w:hAnsi="宋体"/>
          <w:sz w:val="24"/>
        </w:rPr>
        <w:t>定义</w:t>
      </w:r>
    </w:p>
    <w:p w:rsidR="00E63156" w:rsidRDefault="00A16D6E">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E63156" w:rsidRDefault="00A16D6E">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E63156" w:rsidRDefault="00A16D6E">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E63156" w:rsidRDefault="00A16D6E">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E63156" w:rsidRDefault="00A16D6E">
      <w:pPr>
        <w:spacing w:line="440" w:lineRule="exact"/>
        <w:rPr>
          <w:sz w:val="24"/>
        </w:rPr>
      </w:pPr>
      <w:r>
        <w:rPr>
          <w:sz w:val="24"/>
        </w:rPr>
        <w:t xml:space="preserve">3. </w:t>
      </w:r>
      <w:r>
        <w:rPr>
          <w:rFonts w:hAnsi="宋体"/>
          <w:sz w:val="24"/>
        </w:rPr>
        <w:t>合格的报价人</w:t>
      </w:r>
    </w:p>
    <w:p w:rsidR="00E63156" w:rsidRDefault="00A16D6E">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E63156" w:rsidRDefault="00A16D6E">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E63156" w:rsidRDefault="00A16D6E">
      <w:pPr>
        <w:spacing w:line="440" w:lineRule="exact"/>
        <w:rPr>
          <w:sz w:val="24"/>
        </w:rPr>
      </w:pPr>
      <w:r>
        <w:rPr>
          <w:sz w:val="24"/>
        </w:rPr>
        <w:t xml:space="preserve">4. </w:t>
      </w:r>
      <w:r>
        <w:rPr>
          <w:rFonts w:hAnsi="宋体"/>
          <w:sz w:val="24"/>
        </w:rPr>
        <w:t>报价费用</w:t>
      </w:r>
    </w:p>
    <w:p w:rsidR="00E63156" w:rsidRDefault="00A16D6E">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E63156" w:rsidRDefault="00E63156">
      <w:pPr>
        <w:spacing w:line="440" w:lineRule="exact"/>
        <w:rPr>
          <w:sz w:val="24"/>
        </w:rPr>
      </w:pPr>
    </w:p>
    <w:p w:rsidR="00E63156" w:rsidRDefault="00A16D6E">
      <w:pPr>
        <w:spacing w:line="440" w:lineRule="exact"/>
        <w:jc w:val="center"/>
        <w:rPr>
          <w:b/>
          <w:bCs/>
          <w:sz w:val="24"/>
        </w:rPr>
      </w:pPr>
      <w:r>
        <w:rPr>
          <w:b/>
          <w:bCs/>
          <w:sz w:val="24"/>
        </w:rPr>
        <w:t xml:space="preserve">B  </w:t>
      </w:r>
      <w:r>
        <w:rPr>
          <w:rFonts w:hAnsi="宋体"/>
          <w:b/>
          <w:bCs/>
          <w:sz w:val="24"/>
        </w:rPr>
        <w:t>比选采购文件</w:t>
      </w:r>
    </w:p>
    <w:p w:rsidR="00E63156" w:rsidRDefault="00E63156">
      <w:pPr>
        <w:spacing w:line="440" w:lineRule="exact"/>
        <w:rPr>
          <w:sz w:val="24"/>
        </w:rPr>
      </w:pPr>
    </w:p>
    <w:p w:rsidR="00E63156" w:rsidRDefault="00A16D6E">
      <w:pPr>
        <w:spacing w:line="440" w:lineRule="exact"/>
        <w:rPr>
          <w:sz w:val="24"/>
        </w:rPr>
      </w:pPr>
      <w:r>
        <w:rPr>
          <w:sz w:val="24"/>
        </w:rPr>
        <w:t xml:space="preserve">5. </w:t>
      </w:r>
      <w:r>
        <w:rPr>
          <w:rFonts w:hAnsi="宋体"/>
          <w:sz w:val="24"/>
        </w:rPr>
        <w:t>比选采购文件的组成</w:t>
      </w:r>
    </w:p>
    <w:p w:rsidR="00E63156" w:rsidRDefault="00A16D6E">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E63156" w:rsidRDefault="00A16D6E">
      <w:pPr>
        <w:spacing w:line="440" w:lineRule="exact"/>
        <w:ind w:firstLineChars="200" w:firstLine="480"/>
        <w:rPr>
          <w:sz w:val="24"/>
        </w:rPr>
      </w:pPr>
      <w:r>
        <w:rPr>
          <w:sz w:val="24"/>
        </w:rPr>
        <w:t>(1)</w:t>
      </w:r>
      <w:r>
        <w:rPr>
          <w:rFonts w:hAnsi="宋体"/>
          <w:sz w:val="24"/>
        </w:rPr>
        <w:t>比选邀请</w:t>
      </w:r>
    </w:p>
    <w:p w:rsidR="00E63156" w:rsidRDefault="00A16D6E">
      <w:pPr>
        <w:spacing w:line="440" w:lineRule="exact"/>
        <w:ind w:firstLineChars="200" w:firstLine="480"/>
        <w:rPr>
          <w:sz w:val="24"/>
        </w:rPr>
      </w:pPr>
      <w:r>
        <w:rPr>
          <w:sz w:val="24"/>
        </w:rPr>
        <w:t>(2)</w:t>
      </w:r>
      <w:r>
        <w:rPr>
          <w:rFonts w:hAnsi="宋体"/>
          <w:sz w:val="24"/>
        </w:rPr>
        <w:t>报价人须知</w:t>
      </w:r>
    </w:p>
    <w:p w:rsidR="00E63156" w:rsidRDefault="00A16D6E">
      <w:pPr>
        <w:spacing w:line="440" w:lineRule="exact"/>
        <w:ind w:firstLineChars="200" w:firstLine="480"/>
        <w:rPr>
          <w:sz w:val="24"/>
        </w:rPr>
      </w:pPr>
      <w:r>
        <w:rPr>
          <w:sz w:val="24"/>
        </w:rPr>
        <w:t>(3)</w:t>
      </w:r>
      <w:r>
        <w:rPr>
          <w:rFonts w:hAnsi="宋体"/>
          <w:sz w:val="24"/>
        </w:rPr>
        <w:t>比选内容及要求</w:t>
      </w:r>
    </w:p>
    <w:p w:rsidR="00E63156" w:rsidRDefault="00A16D6E">
      <w:pPr>
        <w:spacing w:line="440" w:lineRule="exact"/>
        <w:ind w:firstLineChars="200" w:firstLine="480"/>
        <w:rPr>
          <w:sz w:val="24"/>
        </w:rPr>
      </w:pPr>
      <w:r>
        <w:rPr>
          <w:sz w:val="24"/>
        </w:rPr>
        <w:t>(4)</w:t>
      </w:r>
      <w:r>
        <w:rPr>
          <w:rFonts w:hAnsi="宋体"/>
          <w:sz w:val="24"/>
        </w:rPr>
        <w:t>合同主要条款</w:t>
      </w:r>
    </w:p>
    <w:p w:rsidR="00E63156" w:rsidRDefault="00A16D6E">
      <w:pPr>
        <w:spacing w:line="440" w:lineRule="exact"/>
        <w:ind w:firstLineChars="200" w:firstLine="480"/>
        <w:rPr>
          <w:sz w:val="24"/>
        </w:rPr>
      </w:pPr>
      <w:r>
        <w:rPr>
          <w:sz w:val="24"/>
        </w:rPr>
        <w:t>(5)</w:t>
      </w:r>
      <w:r>
        <w:rPr>
          <w:rFonts w:hAnsi="宋体"/>
          <w:sz w:val="24"/>
        </w:rPr>
        <w:t>附件－报价文件格式</w:t>
      </w:r>
    </w:p>
    <w:p w:rsidR="00E63156" w:rsidRDefault="00E63156">
      <w:pPr>
        <w:spacing w:line="440" w:lineRule="exact"/>
        <w:rPr>
          <w:sz w:val="24"/>
        </w:rPr>
      </w:pPr>
    </w:p>
    <w:p w:rsidR="00E63156" w:rsidRDefault="00A16D6E">
      <w:pPr>
        <w:spacing w:line="440" w:lineRule="exact"/>
        <w:jc w:val="center"/>
        <w:rPr>
          <w:b/>
          <w:bCs/>
          <w:sz w:val="24"/>
        </w:rPr>
      </w:pPr>
      <w:r>
        <w:rPr>
          <w:b/>
          <w:bCs/>
          <w:sz w:val="24"/>
        </w:rPr>
        <w:t xml:space="preserve">C  </w:t>
      </w:r>
      <w:r>
        <w:rPr>
          <w:rFonts w:hAnsi="宋体"/>
          <w:b/>
          <w:bCs/>
          <w:sz w:val="24"/>
        </w:rPr>
        <w:t>报价文件的编写</w:t>
      </w:r>
    </w:p>
    <w:p w:rsidR="00E63156" w:rsidRDefault="00E63156">
      <w:pPr>
        <w:spacing w:line="440" w:lineRule="exact"/>
        <w:rPr>
          <w:sz w:val="24"/>
        </w:rPr>
      </w:pPr>
    </w:p>
    <w:p w:rsidR="00E63156" w:rsidRDefault="00A16D6E">
      <w:pPr>
        <w:spacing w:line="440" w:lineRule="exact"/>
        <w:rPr>
          <w:sz w:val="24"/>
        </w:rPr>
      </w:pPr>
      <w:r>
        <w:rPr>
          <w:sz w:val="24"/>
        </w:rPr>
        <w:t xml:space="preserve">6. </w:t>
      </w:r>
      <w:r>
        <w:rPr>
          <w:rFonts w:hAnsi="宋体"/>
          <w:sz w:val="24"/>
        </w:rPr>
        <w:t>要求</w:t>
      </w:r>
    </w:p>
    <w:p w:rsidR="00E63156" w:rsidRDefault="00A16D6E">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E63156" w:rsidRDefault="00A16D6E">
      <w:pPr>
        <w:spacing w:line="440" w:lineRule="exact"/>
        <w:rPr>
          <w:sz w:val="24"/>
        </w:rPr>
      </w:pPr>
      <w:r>
        <w:rPr>
          <w:sz w:val="24"/>
        </w:rPr>
        <w:t xml:space="preserve">7. </w:t>
      </w:r>
      <w:r>
        <w:rPr>
          <w:rFonts w:hAnsi="宋体"/>
          <w:sz w:val="24"/>
        </w:rPr>
        <w:t>报价语言及报价要求</w:t>
      </w:r>
    </w:p>
    <w:p w:rsidR="00E63156" w:rsidRDefault="00A16D6E">
      <w:pPr>
        <w:spacing w:line="440" w:lineRule="exact"/>
        <w:rPr>
          <w:sz w:val="24"/>
        </w:rPr>
      </w:pPr>
      <w:r>
        <w:rPr>
          <w:sz w:val="24"/>
        </w:rPr>
        <w:t xml:space="preserve">    7.1</w:t>
      </w:r>
      <w:r>
        <w:rPr>
          <w:rFonts w:hAnsi="宋体"/>
          <w:sz w:val="24"/>
        </w:rPr>
        <w:t>报价文件应用中文书写。</w:t>
      </w:r>
    </w:p>
    <w:p w:rsidR="00E63156" w:rsidRDefault="00A16D6E">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63156" w:rsidRDefault="00A16D6E">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E63156" w:rsidRDefault="00A16D6E">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本次报价的合同采用固定价格方式。报价人所报单价和以细目总价填报的价格在合同实施期间应保持不变，均不受市场价格及政策性价格的调整而增减。</w:t>
      </w:r>
    </w:p>
    <w:p w:rsidR="00E63156" w:rsidRDefault="00A16D6E">
      <w:pPr>
        <w:spacing w:line="440" w:lineRule="exact"/>
        <w:rPr>
          <w:sz w:val="24"/>
        </w:rPr>
      </w:pPr>
      <w:r>
        <w:rPr>
          <w:sz w:val="24"/>
        </w:rPr>
        <w:t xml:space="preserve">    7.2.3</w:t>
      </w:r>
      <w:r>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63156" w:rsidRDefault="00A16D6E">
      <w:pPr>
        <w:spacing w:line="440" w:lineRule="exact"/>
        <w:rPr>
          <w:sz w:val="24"/>
        </w:rPr>
      </w:pPr>
      <w:r>
        <w:rPr>
          <w:sz w:val="24"/>
        </w:rPr>
        <w:t xml:space="preserve">8. </w:t>
      </w:r>
      <w:r>
        <w:rPr>
          <w:rFonts w:hAnsi="宋体"/>
          <w:sz w:val="24"/>
        </w:rPr>
        <w:t>报价文件的组成</w:t>
      </w:r>
    </w:p>
    <w:p w:rsidR="00E63156" w:rsidRDefault="00A16D6E">
      <w:pPr>
        <w:spacing w:line="440" w:lineRule="exact"/>
        <w:rPr>
          <w:sz w:val="24"/>
        </w:rPr>
      </w:pPr>
      <w:r>
        <w:rPr>
          <w:sz w:val="24"/>
        </w:rPr>
        <w:t xml:space="preserve">    8.1</w:t>
      </w:r>
      <w:r>
        <w:rPr>
          <w:rFonts w:hAnsi="宋体"/>
          <w:sz w:val="24"/>
        </w:rPr>
        <w:t>报价文件应包括下列部分：</w:t>
      </w:r>
    </w:p>
    <w:p w:rsidR="00E63156" w:rsidRDefault="00A16D6E">
      <w:pPr>
        <w:spacing w:line="440" w:lineRule="exact"/>
        <w:ind w:firstLineChars="200" w:firstLine="480"/>
        <w:rPr>
          <w:sz w:val="24"/>
        </w:rPr>
      </w:pPr>
      <w:r>
        <w:rPr>
          <w:sz w:val="24"/>
        </w:rPr>
        <w:t>(1)</w:t>
      </w:r>
      <w:r>
        <w:rPr>
          <w:rFonts w:hAnsi="宋体"/>
          <w:sz w:val="24"/>
        </w:rPr>
        <w:t>报价书</w:t>
      </w:r>
    </w:p>
    <w:p w:rsidR="00E63156" w:rsidRDefault="00A16D6E">
      <w:pPr>
        <w:spacing w:line="420" w:lineRule="exact"/>
        <w:ind w:firstLineChars="200" w:firstLine="480"/>
        <w:rPr>
          <w:bCs/>
          <w:sz w:val="24"/>
        </w:rPr>
      </w:pPr>
      <w:r>
        <w:rPr>
          <w:bCs/>
          <w:sz w:val="24"/>
        </w:rPr>
        <w:t>(2)</w:t>
      </w:r>
      <w:r>
        <w:rPr>
          <w:rFonts w:hAnsi="宋体"/>
          <w:bCs/>
          <w:sz w:val="24"/>
        </w:rPr>
        <w:t>报价一览表</w:t>
      </w:r>
    </w:p>
    <w:p w:rsidR="00E63156" w:rsidRDefault="00A16D6E">
      <w:pPr>
        <w:spacing w:line="420" w:lineRule="exact"/>
        <w:ind w:firstLineChars="200" w:firstLine="480"/>
        <w:rPr>
          <w:bCs/>
          <w:sz w:val="24"/>
        </w:rPr>
      </w:pPr>
      <w:r>
        <w:rPr>
          <w:bCs/>
          <w:sz w:val="24"/>
        </w:rPr>
        <w:t>(3)</w:t>
      </w:r>
      <w:r>
        <w:rPr>
          <w:rFonts w:hAnsi="宋体"/>
          <w:bCs/>
          <w:sz w:val="24"/>
        </w:rPr>
        <w:t>详细报价书</w:t>
      </w:r>
    </w:p>
    <w:p w:rsidR="00E63156" w:rsidRDefault="00A16D6E">
      <w:pPr>
        <w:spacing w:line="420" w:lineRule="exact"/>
        <w:ind w:firstLineChars="200" w:firstLine="480"/>
        <w:rPr>
          <w:bCs/>
          <w:sz w:val="24"/>
        </w:rPr>
      </w:pPr>
      <w:r>
        <w:rPr>
          <w:bCs/>
          <w:sz w:val="24"/>
        </w:rPr>
        <w:t>(4)</w:t>
      </w:r>
      <w:r>
        <w:rPr>
          <w:rFonts w:hAnsi="宋体"/>
          <w:bCs/>
          <w:sz w:val="24"/>
        </w:rPr>
        <w:t>技术和商务偏离表</w:t>
      </w:r>
    </w:p>
    <w:p w:rsidR="00E63156" w:rsidRDefault="00A16D6E">
      <w:pPr>
        <w:spacing w:line="420" w:lineRule="exact"/>
        <w:ind w:firstLineChars="200" w:firstLine="480"/>
        <w:rPr>
          <w:bCs/>
          <w:sz w:val="24"/>
        </w:rPr>
      </w:pPr>
      <w:r>
        <w:rPr>
          <w:bCs/>
          <w:sz w:val="24"/>
        </w:rPr>
        <w:t>(5)</w:t>
      </w:r>
      <w:r>
        <w:rPr>
          <w:rFonts w:hAnsi="宋体"/>
          <w:bCs/>
          <w:sz w:val="24"/>
        </w:rPr>
        <w:t>报价人的资格证明文件</w:t>
      </w:r>
    </w:p>
    <w:p w:rsidR="00E63156" w:rsidRDefault="00A16D6E">
      <w:pPr>
        <w:spacing w:line="420" w:lineRule="exact"/>
        <w:ind w:firstLineChars="200" w:firstLine="480"/>
        <w:rPr>
          <w:bCs/>
          <w:sz w:val="24"/>
        </w:rPr>
      </w:pPr>
      <w:r>
        <w:rPr>
          <w:bCs/>
          <w:sz w:val="24"/>
        </w:rPr>
        <w:t>(6)</w:t>
      </w:r>
      <w:r>
        <w:rPr>
          <w:rFonts w:hAnsi="宋体"/>
          <w:bCs/>
          <w:sz w:val="24"/>
        </w:rPr>
        <w:t>报价人应交的其它资料</w:t>
      </w:r>
    </w:p>
    <w:p w:rsidR="00E63156" w:rsidRDefault="00A16D6E">
      <w:pPr>
        <w:spacing w:line="440" w:lineRule="exact"/>
        <w:rPr>
          <w:sz w:val="24"/>
        </w:rPr>
      </w:pPr>
      <w:r>
        <w:rPr>
          <w:sz w:val="24"/>
        </w:rPr>
        <w:t xml:space="preserve">9. </w:t>
      </w:r>
      <w:r>
        <w:rPr>
          <w:rFonts w:hAnsi="宋体"/>
          <w:sz w:val="24"/>
        </w:rPr>
        <w:t>报价有效期</w:t>
      </w:r>
    </w:p>
    <w:p w:rsidR="00E63156" w:rsidRDefault="00A16D6E">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E63156" w:rsidRDefault="00A16D6E">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E63156" w:rsidRDefault="00E63156">
      <w:pPr>
        <w:spacing w:line="440" w:lineRule="exact"/>
        <w:rPr>
          <w:sz w:val="24"/>
        </w:rPr>
      </w:pPr>
    </w:p>
    <w:p w:rsidR="00E63156" w:rsidRDefault="00A16D6E">
      <w:pPr>
        <w:spacing w:line="440" w:lineRule="exact"/>
        <w:jc w:val="center"/>
        <w:rPr>
          <w:b/>
          <w:bCs/>
          <w:sz w:val="24"/>
        </w:rPr>
      </w:pPr>
      <w:r>
        <w:rPr>
          <w:b/>
          <w:bCs/>
          <w:sz w:val="24"/>
        </w:rPr>
        <w:t xml:space="preserve">D  </w:t>
      </w:r>
      <w:r>
        <w:rPr>
          <w:rFonts w:hAnsi="宋体"/>
          <w:b/>
          <w:bCs/>
          <w:sz w:val="24"/>
        </w:rPr>
        <w:t>报价文件的格式与递交</w:t>
      </w:r>
    </w:p>
    <w:p w:rsidR="00E63156" w:rsidRDefault="00E63156">
      <w:pPr>
        <w:spacing w:line="440" w:lineRule="exact"/>
        <w:rPr>
          <w:sz w:val="24"/>
        </w:rPr>
      </w:pPr>
    </w:p>
    <w:p w:rsidR="00E63156" w:rsidRDefault="00A16D6E">
      <w:pPr>
        <w:spacing w:line="440" w:lineRule="exact"/>
        <w:rPr>
          <w:sz w:val="24"/>
        </w:rPr>
      </w:pPr>
      <w:r>
        <w:rPr>
          <w:sz w:val="24"/>
        </w:rPr>
        <w:t xml:space="preserve">11. </w:t>
      </w:r>
      <w:r>
        <w:rPr>
          <w:rFonts w:hAnsi="宋体"/>
          <w:sz w:val="24"/>
        </w:rPr>
        <w:t>报价文件的格式</w:t>
      </w:r>
    </w:p>
    <w:p w:rsidR="00E63156" w:rsidRDefault="00A16D6E">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E63156" w:rsidRDefault="00A16D6E">
      <w:pPr>
        <w:spacing w:line="440" w:lineRule="exact"/>
        <w:rPr>
          <w:sz w:val="24"/>
        </w:rPr>
      </w:pPr>
      <w:r>
        <w:rPr>
          <w:sz w:val="24"/>
        </w:rPr>
        <w:t xml:space="preserve">    11.2</w:t>
      </w:r>
      <w:r>
        <w:rPr>
          <w:rFonts w:hAnsi="宋体"/>
          <w:sz w:val="24"/>
        </w:rPr>
        <w:t>报价文件应由报价人授权代表签字并加盖公章。</w:t>
      </w:r>
    </w:p>
    <w:p w:rsidR="00E63156" w:rsidRDefault="00A16D6E">
      <w:pPr>
        <w:spacing w:line="440" w:lineRule="exact"/>
        <w:rPr>
          <w:sz w:val="24"/>
        </w:rPr>
      </w:pPr>
      <w:r>
        <w:rPr>
          <w:sz w:val="24"/>
        </w:rPr>
        <w:t xml:space="preserve">    11.3</w:t>
      </w:r>
      <w:r>
        <w:rPr>
          <w:rFonts w:hAnsi="宋体"/>
          <w:sz w:val="24"/>
        </w:rPr>
        <w:t>报价使用货币为人民币。</w:t>
      </w:r>
    </w:p>
    <w:p w:rsidR="00E63156" w:rsidRDefault="00A16D6E">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E63156" w:rsidRDefault="00A16D6E">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E63156" w:rsidRDefault="00A16D6E">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w:t>
      </w:r>
      <w:r>
        <w:rPr>
          <w:rFonts w:hAnsi="宋体"/>
          <w:sz w:val="24"/>
        </w:rPr>
        <w:t>改正报价人造成的必须修改的错误而进行的。有改动时，修改处应由授权的报价文件签署人签署证明或加盖校正章。</w:t>
      </w:r>
    </w:p>
    <w:p w:rsidR="00E63156" w:rsidRDefault="00A16D6E">
      <w:pPr>
        <w:spacing w:line="440" w:lineRule="exact"/>
        <w:rPr>
          <w:sz w:val="24"/>
        </w:rPr>
      </w:pPr>
      <w:r>
        <w:rPr>
          <w:sz w:val="24"/>
        </w:rPr>
        <w:t xml:space="preserve">12. </w:t>
      </w:r>
      <w:r>
        <w:rPr>
          <w:rFonts w:hAnsi="宋体"/>
          <w:sz w:val="24"/>
        </w:rPr>
        <w:t>报价文件的递交</w:t>
      </w:r>
    </w:p>
    <w:p w:rsidR="00E63156" w:rsidRDefault="00A16D6E">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E63156" w:rsidRDefault="00A16D6E">
      <w:pPr>
        <w:spacing w:line="440" w:lineRule="exact"/>
        <w:rPr>
          <w:sz w:val="24"/>
        </w:rPr>
      </w:pPr>
      <w:r>
        <w:rPr>
          <w:sz w:val="24"/>
        </w:rPr>
        <w:t xml:space="preserve">    12.2</w:t>
      </w:r>
      <w:r>
        <w:rPr>
          <w:rFonts w:hAnsi="宋体"/>
          <w:sz w:val="24"/>
        </w:rPr>
        <w:t>报价文件可以邮寄或派人送达，传真件不被接受。</w:t>
      </w:r>
    </w:p>
    <w:p w:rsidR="00E63156" w:rsidRDefault="00A16D6E">
      <w:pPr>
        <w:spacing w:line="440" w:lineRule="exact"/>
        <w:rPr>
          <w:sz w:val="24"/>
        </w:rPr>
      </w:pPr>
      <w:r>
        <w:rPr>
          <w:sz w:val="24"/>
        </w:rPr>
        <w:t xml:space="preserve">    12.3</w:t>
      </w:r>
      <w:r>
        <w:rPr>
          <w:rFonts w:hAnsi="宋体"/>
          <w:sz w:val="24"/>
        </w:rPr>
        <w:t>报价人提交的文件将给予保密，但不退回。</w:t>
      </w:r>
    </w:p>
    <w:p w:rsidR="00E63156" w:rsidRDefault="00E63156">
      <w:pPr>
        <w:spacing w:line="440" w:lineRule="exact"/>
        <w:rPr>
          <w:sz w:val="24"/>
        </w:rPr>
      </w:pPr>
    </w:p>
    <w:p w:rsidR="00E63156" w:rsidRDefault="00A16D6E">
      <w:pPr>
        <w:spacing w:line="440" w:lineRule="exact"/>
        <w:jc w:val="center"/>
        <w:rPr>
          <w:b/>
          <w:bCs/>
          <w:sz w:val="24"/>
        </w:rPr>
      </w:pPr>
      <w:r>
        <w:rPr>
          <w:b/>
          <w:bCs/>
          <w:sz w:val="24"/>
        </w:rPr>
        <w:t xml:space="preserve">E  </w:t>
      </w:r>
      <w:r>
        <w:rPr>
          <w:rFonts w:hAnsi="宋体"/>
          <w:b/>
          <w:bCs/>
          <w:sz w:val="24"/>
        </w:rPr>
        <w:t>报价文件的评估和比较</w:t>
      </w:r>
    </w:p>
    <w:p w:rsidR="00E63156" w:rsidRDefault="00E63156">
      <w:pPr>
        <w:spacing w:line="440" w:lineRule="exact"/>
        <w:rPr>
          <w:sz w:val="24"/>
        </w:rPr>
      </w:pPr>
    </w:p>
    <w:p w:rsidR="00E63156" w:rsidRDefault="00A16D6E">
      <w:pPr>
        <w:spacing w:line="440" w:lineRule="exact"/>
        <w:rPr>
          <w:sz w:val="24"/>
        </w:rPr>
      </w:pPr>
      <w:r>
        <w:rPr>
          <w:sz w:val="24"/>
        </w:rPr>
        <w:t>13</w:t>
      </w:r>
      <w:r>
        <w:rPr>
          <w:rFonts w:hAnsi="宋体"/>
          <w:sz w:val="24"/>
        </w:rPr>
        <w:t>．评议时间</w:t>
      </w:r>
    </w:p>
    <w:p w:rsidR="00E63156" w:rsidRDefault="00A16D6E">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E63156" w:rsidRDefault="00A16D6E">
      <w:pPr>
        <w:spacing w:line="440" w:lineRule="exact"/>
        <w:rPr>
          <w:sz w:val="24"/>
        </w:rPr>
      </w:pPr>
      <w:r>
        <w:rPr>
          <w:sz w:val="24"/>
        </w:rPr>
        <w:t>14</w:t>
      </w:r>
      <w:r>
        <w:rPr>
          <w:rFonts w:hAnsi="宋体"/>
          <w:sz w:val="24"/>
        </w:rPr>
        <w:t>．评审委员会</w:t>
      </w:r>
    </w:p>
    <w:p w:rsidR="00E63156" w:rsidRDefault="00A16D6E">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E63156" w:rsidRDefault="00A16D6E">
      <w:pPr>
        <w:spacing w:line="440" w:lineRule="exact"/>
        <w:rPr>
          <w:sz w:val="24"/>
        </w:rPr>
      </w:pPr>
      <w:r>
        <w:rPr>
          <w:sz w:val="24"/>
        </w:rPr>
        <w:t xml:space="preserve">15. </w:t>
      </w:r>
      <w:r>
        <w:rPr>
          <w:rFonts w:hAnsi="宋体"/>
          <w:sz w:val="24"/>
        </w:rPr>
        <w:t>对报价文件的审查和响应性的确定</w:t>
      </w:r>
    </w:p>
    <w:p w:rsidR="00E63156" w:rsidRDefault="00A16D6E">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E63156" w:rsidRDefault="00A16D6E">
      <w:pPr>
        <w:spacing w:line="440" w:lineRule="exact"/>
        <w:rPr>
          <w:sz w:val="24"/>
        </w:rPr>
      </w:pPr>
      <w:r>
        <w:rPr>
          <w:sz w:val="24"/>
        </w:rPr>
        <w:t xml:space="preserve">    15.2 </w:t>
      </w:r>
      <w:r>
        <w:rPr>
          <w:rFonts w:hAnsi="宋体"/>
          <w:sz w:val="24"/>
        </w:rPr>
        <w:t>评审委员会还将确定每一报价是否对比选文件的要求作出实质性响应，对没有实质性响应的报价文件将不进行评估。</w:t>
      </w:r>
    </w:p>
    <w:p w:rsidR="00E63156" w:rsidRDefault="00A16D6E">
      <w:pPr>
        <w:spacing w:line="440" w:lineRule="exact"/>
        <w:rPr>
          <w:sz w:val="24"/>
        </w:rPr>
      </w:pPr>
      <w:r>
        <w:rPr>
          <w:sz w:val="24"/>
        </w:rPr>
        <w:t>16</w:t>
      </w:r>
      <w:r>
        <w:rPr>
          <w:rFonts w:hAnsi="宋体"/>
          <w:sz w:val="24"/>
        </w:rPr>
        <w:t>．评估原则及方法</w:t>
      </w:r>
    </w:p>
    <w:p w:rsidR="00E63156" w:rsidRDefault="00A16D6E">
      <w:pPr>
        <w:spacing w:line="440" w:lineRule="exact"/>
        <w:rPr>
          <w:sz w:val="24"/>
        </w:rPr>
      </w:pPr>
      <w:r>
        <w:rPr>
          <w:sz w:val="24"/>
        </w:rPr>
        <w:t xml:space="preserve">    16.1</w:t>
      </w:r>
      <w:r>
        <w:rPr>
          <w:rFonts w:hAnsi="宋体"/>
          <w:sz w:val="24"/>
        </w:rPr>
        <w:t>对所有报价人的评估，</w:t>
      </w:r>
      <w:r>
        <w:rPr>
          <w:rFonts w:hAnsi="宋体"/>
          <w:sz w:val="24"/>
        </w:rPr>
        <w:t>都采用相同的程序和标准。</w:t>
      </w:r>
    </w:p>
    <w:p w:rsidR="00E63156" w:rsidRDefault="00A16D6E">
      <w:pPr>
        <w:spacing w:line="440" w:lineRule="exact"/>
        <w:rPr>
          <w:sz w:val="24"/>
        </w:rPr>
      </w:pPr>
      <w:r>
        <w:rPr>
          <w:sz w:val="24"/>
        </w:rPr>
        <w:t xml:space="preserve">    16.2</w:t>
      </w:r>
      <w:r>
        <w:rPr>
          <w:rFonts w:hAnsi="宋体"/>
          <w:sz w:val="24"/>
        </w:rPr>
        <w:t>评议过程将严格按照比选文件的要求和条件进行。</w:t>
      </w:r>
    </w:p>
    <w:p w:rsidR="00E63156" w:rsidRDefault="00A16D6E">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E63156" w:rsidRDefault="00E63156">
      <w:pPr>
        <w:spacing w:line="440" w:lineRule="exact"/>
        <w:jc w:val="center"/>
        <w:rPr>
          <w:b/>
          <w:bCs/>
          <w:sz w:val="24"/>
        </w:rPr>
      </w:pPr>
    </w:p>
    <w:p w:rsidR="00E63156" w:rsidRDefault="00A16D6E">
      <w:pPr>
        <w:spacing w:line="440" w:lineRule="exact"/>
        <w:jc w:val="center"/>
        <w:rPr>
          <w:b/>
          <w:bCs/>
          <w:sz w:val="24"/>
        </w:rPr>
      </w:pPr>
      <w:r>
        <w:rPr>
          <w:b/>
          <w:bCs/>
          <w:sz w:val="24"/>
        </w:rPr>
        <w:t xml:space="preserve">F  </w:t>
      </w:r>
      <w:r>
        <w:rPr>
          <w:rFonts w:hAnsi="宋体"/>
          <w:b/>
          <w:bCs/>
          <w:sz w:val="24"/>
        </w:rPr>
        <w:t>授予合同</w:t>
      </w:r>
    </w:p>
    <w:p w:rsidR="00E63156" w:rsidRDefault="00E63156">
      <w:pPr>
        <w:spacing w:line="440" w:lineRule="exact"/>
        <w:rPr>
          <w:sz w:val="24"/>
        </w:rPr>
      </w:pPr>
    </w:p>
    <w:p w:rsidR="00E63156" w:rsidRDefault="00A16D6E">
      <w:pPr>
        <w:spacing w:line="440" w:lineRule="exact"/>
        <w:rPr>
          <w:sz w:val="24"/>
        </w:rPr>
      </w:pPr>
      <w:r>
        <w:rPr>
          <w:sz w:val="24"/>
        </w:rPr>
        <w:t xml:space="preserve">17. </w:t>
      </w:r>
      <w:r>
        <w:rPr>
          <w:rFonts w:hAnsi="宋体"/>
          <w:sz w:val="24"/>
        </w:rPr>
        <w:t>授予合同的准则</w:t>
      </w:r>
    </w:p>
    <w:p w:rsidR="00E63156" w:rsidRDefault="00A16D6E">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E63156" w:rsidRDefault="00A16D6E">
      <w:pPr>
        <w:spacing w:line="440" w:lineRule="exact"/>
        <w:ind w:firstLine="468"/>
        <w:rPr>
          <w:sz w:val="24"/>
        </w:rPr>
      </w:pPr>
      <w:r>
        <w:rPr>
          <w:sz w:val="24"/>
        </w:rPr>
        <w:t xml:space="preserve">17.2 </w:t>
      </w:r>
      <w:r>
        <w:rPr>
          <w:rFonts w:hAnsi="宋体"/>
          <w:sz w:val="24"/>
        </w:rPr>
        <w:t>最低报价不是被授予合同的保证。</w:t>
      </w:r>
    </w:p>
    <w:p w:rsidR="00E63156" w:rsidRDefault="00A16D6E">
      <w:pPr>
        <w:spacing w:line="440" w:lineRule="exact"/>
        <w:ind w:firstLine="468"/>
        <w:rPr>
          <w:sz w:val="24"/>
        </w:rPr>
      </w:pPr>
      <w:r>
        <w:rPr>
          <w:sz w:val="24"/>
        </w:rPr>
        <w:t xml:space="preserve">17.3 </w:t>
      </w:r>
      <w:r>
        <w:rPr>
          <w:rFonts w:hAnsi="宋体"/>
          <w:sz w:val="24"/>
        </w:rPr>
        <w:t>买方在授予合同时有权对比选货物数量和服务予以增加或减少。</w:t>
      </w:r>
    </w:p>
    <w:p w:rsidR="00E63156" w:rsidRDefault="00A16D6E">
      <w:pPr>
        <w:spacing w:line="440" w:lineRule="exact"/>
        <w:rPr>
          <w:sz w:val="24"/>
        </w:rPr>
      </w:pPr>
      <w:r>
        <w:rPr>
          <w:sz w:val="24"/>
        </w:rPr>
        <w:t xml:space="preserve">18. </w:t>
      </w:r>
      <w:r>
        <w:rPr>
          <w:rFonts w:hAnsi="宋体"/>
          <w:sz w:val="24"/>
        </w:rPr>
        <w:t>结果通知</w:t>
      </w:r>
    </w:p>
    <w:p w:rsidR="00E63156" w:rsidRDefault="00A16D6E">
      <w:pPr>
        <w:spacing w:line="440" w:lineRule="exact"/>
        <w:rPr>
          <w:sz w:val="24"/>
        </w:rPr>
      </w:pPr>
      <w:r>
        <w:rPr>
          <w:sz w:val="24"/>
        </w:rPr>
        <w:t xml:space="preserve">    18.1</w:t>
      </w:r>
      <w:r>
        <w:rPr>
          <w:rFonts w:hAnsi="宋体"/>
          <w:sz w:val="24"/>
        </w:rPr>
        <w:t>采购人将根据评审结果及买方确认意见，向报价被接受的中选报价人发出通知书，并在合同签订后将结果通知其他提交报价文件的报价人。</w:t>
      </w:r>
    </w:p>
    <w:p w:rsidR="00E63156" w:rsidRDefault="00A16D6E">
      <w:pPr>
        <w:spacing w:line="440" w:lineRule="exact"/>
        <w:rPr>
          <w:sz w:val="24"/>
        </w:rPr>
      </w:pPr>
      <w:r>
        <w:rPr>
          <w:sz w:val="24"/>
        </w:rPr>
        <w:t>19</w:t>
      </w:r>
      <w:r>
        <w:rPr>
          <w:rFonts w:hAnsi="宋体"/>
          <w:sz w:val="24"/>
        </w:rPr>
        <w:t>．签订合同</w:t>
      </w:r>
    </w:p>
    <w:p w:rsidR="00E63156" w:rsidRDefault="00A16D6E">
      <w:pPr>
        <w:spacing w:line="440" w:lineRule="exact"/>
        <w:rPr>
          <w:sz w:val="24"/>
        </w:rPr>
      </w:pPr>
      <w:r>
        <w:rPr>
          <w:sz w:val="24"/>
        </w:rPr>
        <w:t xml:space="preserve">    19.1</w:t>
      </w:r>
      <w:r>
        <w:rPr>
          <w:rFonts w:hAnsi="宋体"/>
          <w:sz w:val="24"/>
        </w:rPr>
        <w:t>报价被接受的报价人须按通知书指定的时间、地点与买方签订经济合同。</w:t>
      </w:r>
    </w:p>
    <w:p w:rsidR="00E63156" w:rsidRDefault="00A16D6E">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E63156" w:rsidRDefault="00A16D6E">
      <w:pPr>
        <w:widowControl/>
        <w:jc w:val="left"/>
        <w:rPr>
          <w:sz w:val="24"/>
        </w:rPr>
      </w:pPr>
      <w:r>
        <w:rPr>
          <w:sz w:val="24"/>
        </w:rPr>
        <w:br w:type="page"/>
      </w:r>
    </w:p>
    <w:p w:rsidR="00E63156" w:rsidRDefault="00A16D6E">
      <w:pPr>
        <w:jc w:val="center"/>
        <w:rPr>
          <w:b/>
          <w:bCs/>
          <w:sz w:val="36"/>
        </w:rPr>
      </w:pPr>
      <w:r>
        <w:rPr>
          <w:b/>
          <w:bCs/>
          <w:sz w:val="36"/>
        </w:rPr>
        <w:t>第三部分比选内容及要求</w:t>
      </w:r>
    </w:p>
    <w:p w:rsidR="00E63156" w:rsidRDefault="00E63156">
      <w:pPr>
        <w:pStyle w:val="a6"/>
        <w:snapToGrid w:val="0"/>
        <w:spacing w:line="420" w:lineRule="exact"/>
        <w:jc w:val="center"/>
        <w:rPr>
          <w:rFonts w:ascii="Times New Roman" w:hAnsi="Times New Roman"/>
          <w:b/>
          <w:bCs/>
          <w:sz w:val="24"/>
          <w:szCs w:val="24"/>
        </w:rPr>
      </w:pPr>
    </w:p>
    <w:p w:rsidR="00E63156" w:rsidRDefault="00A16D6E">
      <w:pPr>
        <w:spacing w:line="420" w:lineRule="exact"/>
        <w:rPr>
          <w:b/>
          <w:bCs/>
          <w:kern w:val="0"/>
          <w:sz w:val="24"/>
        </w:rPr>
      </w:pPr>
      <w:r>
        <w:rPr>
          <w:b/>
          <w:sz w:val="24"/>
        </w:rPr>
        <w:t>一、技术规格和要求</w:t>
      </w:r>
    </w:p>
    <w:p w:rsidR="00E63156" w:rsidRDefault="00A16D6E">
      <w:r>
        <w:t>1.1</w:t>
      </w:r>
      <w:r>
        <w:t>货物清单及技术参数</w:t>
      </w:r>
    </w:p>
    <w:p w:rsidR="00E63156" w:rsidRDefault="00E63156">
      <w:pPr>
        <w:pStyle w:val="2"/>
      </w:pPr>
    </w:p>
    <w:tbl>
      <w:tblPr>
        <w:tblW w:w="9160" w:type="dxa"/>
        <w:tblInd w:w="93" w:type="dxa"/>
        <w:tblLook w:val="04A0"/>
      </w:tblPr>
      <w:tblGrid>
        <w:gridCol w:w="760"/>
        <w:gridCol w:w="3200"/>
        <w:gridCol w:w="1040"/>
        <w:gridCol w:w="1040"/>
        <w:gridCol w:w="1040"/>
        <w:gridCol w:w="1040"/>
        <w:gridCol w:w="1040"/>
      </w:tblGrid>
      <w:tr w:rsidR="00E63156">
        <w:trPr>
          <w:trHeight w:val="600"/>
        </w:trPr>
        <w:tc>
          <w:tcPr>
            <w:tcW w:w="91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b/>
                <w:bCs/>
                <w:kern w:val="0"/>
                <w:sz w:val="24"/>
              </w:rPr>
            </w:pPr>
            <w:bookmarkStart w:id="9" w:name="RANGE!A1:G18"/>
            <w:r>
              <w:rPr>
                <w:rFonts w:ascii="宋体" w:hAnsi="宋体" w:cs="宋体" w:hint="eastAsia"/>
                <w:b/>
                <w:bCs/>
                <w:kern w:val="0"/>
                <w:sz w:val="24"/>
              </w:rPr>
              <w:t>项目</w:t>
            </w:r>
            <w:r>
              <w:rPr>
                <w:rFonts w:ascii="宋体" w:hAnsi="宋体" w:cs="宋体" w:hint="eastAsia"/>
                <w:b/>
                <w:bCs/>
                <w:kern w:val="0"/>
                <w:sz w:val="24"/>
              </w:rPr>
              <w:t>：</w:t>
            </w:r>
            <w:bookmarkEnd w:id="9"/>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b/>
                <w:bCs/>
                <w:kern w:val="0"/>
                <w:sz w:val="24"/>
              </w:rPr>
            </w:pPr>
            <w:r>
              <w:rPr>
                <w:rFonts w:ascii="宋体" w:hAnsi="宋体" w:cs="宋体" w:hint="eastAsia"/>
                <w:b/>
                <w:bCs/>
                <w:kern w:val="0"/>
                <w:sz w:val="24"/>
              </w:rPr>
              <w:t>序号</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b/>
                <w:bCs/>
                <w:kern w:val="0"/>
                <w:sz w:val="24"/>
              </w:rPr>
            </w:pPr>
            <w:r>
              <w:rPr>
                <w:rFonts w:ascii="宋体" w:hAnsi="宋体" w:cs="宋体" w:hint="eastAsia"/>
                <w:b/>
                <w:bCs/>
                <w:kern w:val="0"/>
                <w:sz w:val="24"/>
              </w:rPr>
              <w:t>货物名称</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b/>
                <w:bCs/>
                <w:kern w:val="0"/>
                <w:sz w:val="24"/>
              </w:rPr>
            </w:pPr>
            <w:r>
              <w:rPr>
                <w:rFonts w:ascii="宋体" w:hAnsi="宋体" w:cs="宋体" w:hint="eastAsia"/>
                <w:b/>
                <w:bCs/>
                <w:kern w:val="0"/>
                <w:sz w:val="24"/>
              </w:rPr>
              <w:t>单位</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b/>
                <w:bCs/>
                <w:kern w:val="0"/>
                <w:sz w:val="24"/>
              </w:rPr>
            </w:pPr>
            <w:r>
              <w:rPr>
                <w:rFonts w:ascii="宋体" w:hAnsi="宋体" w:cs="宋体" w:hint="eastAsia"/>
                <w:b/>
                <w:bCs/>
                <w:kern w:val="0"/>
                <w:sz w:val="24"/>
              </w:rPr>
              <w:t>合价</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b/>
                <w:bCs/>
                <w:kern w:val="0"/>
                <w:sz w:val="24"/>
              </w:rPr>
            </w:pPr>
            <w:r>
              <w:rPr>
                <w:rFonts w:ascii="宋体" w:hAnsi="宋体" w:cs="宋体" w:hint="eastAsia"/>
                <w:b/>
                <w:bCs/>
                <w:kern w:val="0"/>
                <w:sz w:val="24"/>
              </w:rPr>
              <w:t>备注</w:t>
            </w:r>
          </w:p>
        </w:tc>
      </w:tr>
      <w:tr w:rsidR="00E6315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b/>
                <w:bCs/>
                <w:kern w:val="0"/>
                <w:sz w:val="24"/>
              </w:rPr>
            </w:pPr>
            <w:r>
              <w:rPr>
                <w:rFonts w:ascii="宋体" w:hAnsi="宋体" w:cs="宋体" w:hint="eastAsia"/>
                <w:b/>
                <w:bCs/>
                <w:kern w:val="0"/>
                <w:sz w:val="24"/>
              </w:rPr>
              <w:t>一、村部播控</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智能播出主机</w:t>
            </w:r>
          </w:p>
        </w:tc>
        <w:tc>
          <w:tcPr>
            <w:tcW w:w="1040" w:type="dxa"/>
            <w:tcBorders>
              <w:top w:val="nil"/>
              <w:left w:val="nil"/>
              <w:bottom w:val="single" w:sz="4" w:space="0" w:color="000000"/>
              <w:right w:val="single" w:sz="4" w:space="0" w:color="000000"/>
            </w:tcBorders>
            <w:shd w:val="clear" w:color="000000" w:fill="FFFFFF"/>
            <w:vAlign w:val="center"/>
          </w:tcPr>
          <w:p w:rsidR="00E63156" w:rsidRDefault="00A16D6E">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000000" w:fill="FFFFFF"/>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000000" w:fill="FFFFFF"/>
            <w:vAlign w:val="center"/>
          </w:tcPr>
          <w:p w:rsidR="00E63156" w:rsidRDefault="00A16D6E">
            <w:pPr>
              <w:widowControl/>
              <w:jc w:val="left"/>
              <w:rPr>
                <w:rFonts w:ascii="宋体" w:hAnsi="宋体" w:cs="宋体"/>
                <w:color w:val="000000"/>
                <w:kern w:val="0"/>
                <w:sz w:val="24"/>
              </w:rPr>
            </w:pPr>
            <w:r>
              <w:rPr>
                <w:rFonts w:ascii="宋体" w:hAnsi="宋体" w:cs="宋体" w:hint="eastAsia"/>
                <w:color w:val="000000"/>
                <w:kern w:val="0"/>
                <w:sz w:val="24"/>
              </w:rPr>
              <w:t>单芯千兆模块</w:t>
            </w:r>
          </w:p>
        </w:tc>
        <w:tc>
          <w:tcPr>
            <w:tcW w:w="1040" w:type="dxa"/>
            <w:tcBorders>
              <w:top w:val="nil"/>
              <w:left w:val="nil"/>
              <w:bottom w:val="single" w:sz="4" w:space="0" w:color="000000"/>
              <w:right w:val="single" w:sz="4" w:space="0" w:color="000000"/>
            </w:tcBorders>
            <w:shd w:val="clear" w:color="000000" w:fill="FFFFFF"/>
            <w:vAlign w:val="center"/>
          </w:tcPr>
          <w:p w:rsidR="00E63156" w:rsidRDefault="00A16D6E">
            <w:pPr>
              <w:widowControl/>
              <w:jc w:val="center"/>
              <w:rPr>
                <w:rFonts w:ascii="宋体" w:hAnsi="宋体" w:cs="宋体"/>
                <w:kern w:val="0"/>
                <w:sz w:val="24"/>
              </w:rPr>
            </w:pPr>
            <w:r>
              <w:rPr>
                <w:rFonts w:ascii="宋体" w:hAnsi="宋体" w:cs="宋体" w:hint="eastAsia"/>
                <w:kern w:val="0"/>
                <w:sz w:val="24"/>
              </w:rPr>
              <w:t>对</w:t>
            </w:r>
          </w:p>
        </w:tc>
        <w:tc>
          <w:tcPr>
            <w:tcW w:w="1040" w:type="dxa"/>
            <w:tcBorders>
              <w:top w:val="nil"/>
              <w:left w:val="nil"/>
              <w:bottom w:val="single" w:sz="4" w:space="0" w:color="000000"/>
              <w:right w:val="single" w:sz="4" w:space="0" w:color="000000"/>
            </w:tcBorders>
            <w:shd w:val="clear" w:color="000000" w:fill="FFFFFF"/>
            <w:vAlign w:val="center"/>
          </w:tcPr>
          <w:p w:rsidR="00E63156" w:rsidRDefault="00A16D6E">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000000" w:fill="FFFFFF"/>
            <w:vAlign w:val="center"/>
          </w:tcPr>
          <w:p w:rsidR="00E63156" w:rsidRDefault="00A16D6E">
            <w:pPr>
              <w:widowControl/>
              <w:jc w:val="left"/>
              <w:rPr>
                <w:rFonts w:ascii="宋体" w:hAnsi="宋体" w:cs="宋体"/>
                <w:color w:val="000000"/>
                <w:kern w:val="0"/>
                <w:sz w:val="24"/>
              </w:rPr>
            </w:pPr>
            <w:r>
              <w:rPr>
                <w:rFonts w:ascii="宋体" w:hAnsi="宋体" w:cs="宋体" w:hint="eastAsia"/>
                <w:color w:val="000000"/>
                <w:kern w:val="0"/>
                <w:sz w:val="24"/>
              </w:rPr>
              <w:t>交换机</w:t>
            </w:r>
          </w:p>
        </w:tc>
        <w:tc>
          <w:tcPr>
            <w:tcW w:w="1040" w:type="dxa"/>
            <w:tcBorders>
              <w:top w:val="nil"/>
              <w:left w:val="nil"/>
              <w:bottom w:val="single" w:sz="4" w:space="0" w:color="000000"/>
              <w:right w:val="single" w:sz="4" w:space="0" w:color="000000"/>
            </w:tcBorders>
            <w:shd w:val="clear" w:color="000000" w:fill="FFFFFF"/>
            <w:vAlign w:val="center"/>
          </w:tcPr>
          <w:p w:rsidR="00E63156" w:rsidRDefault="00A16D6E">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000000" w:fill="FFFFFF"/>
            <w:vAlign w:val="center"/>
          </w:tcPr>
          <w:p w:rsidR="00E63156" w:rsidRDefault="00A16D6E">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4</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rPr>
                <w:rFonts w:ascii="宋体" w:hAnsi="宋体" w:cs="宋体"/>
                <w:kern w:val="0"/>
                <w:sz w:val="24"/>
              </w:rPr>
            </w:pPr>
            <w:r>
              <w:rPr>
                <w:rFonts w:ascii="宋体" w:hAnsi="宋体" w:cs="宋体" w:hint="eastAsia"/>
                <w:kern w:val="0"/>
                <w:sz w:val="24"/>
              </w:rPr>
              <w:t>配套线材</w:t>
            </w:r>
            <w:r>
              <w:rPr>
                <w:rFonts w:ascii="宋体" w:hAnsi="宋体" w:cs="宋体" w:hint="eastAsia"/>
                <w:kern w:val="0"/>
                <w:sz w:val="24"/>
              </w:rPr>
              <w:t>\</w:t>
            </w:r>
            <w:r>
              <w:rPr>
                <w:rFonts w:ascii="宋体" w:hAnsi="宋体" w:cs="宋体" w:hint="eastAsia"/>
                <w:kern w:val="0"/>
                <w:sz w:val="24"/>
              </w:rPr>
              <w:t>辅材</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项</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5</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批</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b/>
                <w:bCs/>
                <w:kern w:val="0"/>
                <w:sz w:val="24"/>
              </w:rPr>
            </w:pPr>
            <w:r>
              <w:rPr>
                <w:rFonts w:ascii="宋体" w:hAnsi="宋体" w:cs="宋体" w:hint="eastAsia"/>
                <w:b/>
                <w:bCs/>
                <w:kern w:val="0"/>
                <w:sz w:val="24"/>
              </w:rPr>
              <w:t>二、入户广播终端</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智能音箱</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52</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配套线材</w:t>
            </w:r>
            <w:r>
              <w:rPr>
                <w:rFonts w:ascii="宋体" w:hAnsi="宋体" w:cs="宋体" w:hint="eastAsia"/>
                <w:kern w:val="0"/>
                <w:sz w:val="24"/>
              </w:rPr>
              <w:t>\</w:t>
            </w:r>
            <w:r>
              <w:rPr>
                <w:rFonts w:ascii="宋体" w:hAnsi="宋体" w:cs="宋体" w:hint="eastAsia"/>
                <w:kern w:val="0"/>
                <w:sz w:val="24"/>
              </w:rPr>
              <w:t>辅材</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52</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52</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4</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广播云服务使用费</w:t>
            </w:r>
            <w:r>
              <w:rPr>
                <w:rFonts w:ascii="宋体" w:hAnsi="宋体" w:cs="宋体" w:hint="eastAsia"/>
                <w:kern w:val="0"/>
                <w:sz w:val="24"/>
              </w:rPr>
              <w:t>(</w:t>
            </w:r>
            <w:r>
              <w:rPr>
                <w:rFonts w:ascii="宋体" w:hAnsi="宋体" w:cs="宋体" w:hint="eastAsia"/>
                <w:kern w:val="0"/>
                <w:sz w:val="24"/>
              </w:rPr>
              <w:t>三年</w:t>
            </w:r>
            <w:r>
              <w:rPr>
                <w:rFonts w:ascii="宋体" w:hAnsi="宋体" w:cs="宋体" w:hint="eastAsia"/>
                <w:kern w:val="0"/>
                <w:sz w:val="24"/>
              </w:rPr>
              <w:t>)</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52</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b/>
                <w:bCs/>
                <w:kern w:val="0"/>
                <w:sz w:val="24"/>
              </w:rPr>
            </w:pPr>
            <w:r>
              <w:rPr>
                <w:rFonts w:ascii="宋体" w:hAnsi="宋体" w:cs="宋体" w:hint="eastAsia"/>
                <w:b/>
                <w:bCs/>
                <w:kern w:val="0"/>
                <w:sz w:val="24"/>
              </w:rPr>
              <w:t>三、户外广播终端</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IP</w:t>
            </w:r>
            <w:r>
              <w:rPr>
                <w:rFonts w:ascii="宋体" w:hAnsi="宋体" w:cs="宋体" w:hint="eastAsia"/>
                <w:kern w:val="0"/>
                <w:sz w:val="24"/>
              </w:rPr>
              <w:t>智能广播音柱</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套</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3</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配套线材</w:t>
            </w:r>
            <w:r>
              <w:rPr>
                <w:rFonts w:ascii="宋体" w:hAnsi="宋体" w:cs="宋体" w:hint="eastAsia"/>
                <w:kern w:val="0"/>
                <w:sz w:val="24"/>
              </w:rPr>
              <w:t>\</w:t>
            </w:r>
            <w:r>
              <w:rPr>
                <w:rFonts w:ascii="宋体" w:hAnsi="宋体" w:cs="宋体" w:hint="eastAsia"/>
                <w:kern w:val="0"/>
                <w:sz w:val="24"/>
              </w:rPr>
              <w:t>电源线网络线</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米</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300</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3</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E63156" w:rsidRDefault="00A16D6E">
            <w:pPr>
              <w:widowControl/>
              <w:jc w:val="center"/>
              <w:rPr>
                <w:rFonts w:ascii="宋体" w:hAnsi="宋体" w:cs="宋体"/>
                <w:kern w:val="0"/>
                <w:sz w:val="24"/>
              </w:rPr>
            </w:pPr>
            <w:r>
              <w:rPr>
                <w:rFonts w:ascii="宋体" w:hAnsi="宋体" w:cs="宋体" w:hint="eastAsia"/>
                <w:kern w:val="0"/>
                <w:sz w:val="24"/>
              </w:rPr>
              <w:t xml:space="preserve">　</w:t>
            </w:r>
          </w:p>
        </w:tc>
      </w:tr>
      <w:tr w:rsidR="00E6315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b/>
                <w:bCs/>
                <w:kern w:val="0"/>
                <w:sz w:val="24"/>
              </w:rPr>
            </w:pPr>
            <w:r>
              <w:rPr>
                <w:rFonts w:ascii="宋体" w:hAnsi="宋体" w:cs="宋体" w:hint="eastAsia"/>
                <w:b/>
                <w:bCs/>
                <w:kern w:val="0"/>
                <w:sz w:val="24"/>
              </w:rPr>
              <w:t>四、项目费用总计（元）</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left"/>
              <w:rPr>
                <w:rFonts w:ascii="宋体" w:hAnsi="宋体" w:cs="宋体"/>
                <w:b/>
                <w:bCs/>
                <w:kern w:val="0"/>
                <w:sz w:val="24"/>
              </w:rPr>
            </w:pPr>
            <w:r>
              <w:rPr>
                <w:rFonts w:ascii="宋体" w:hAnsi="宋体" w:cs="宋体" w:hint="eastAsia"/>
                <w:b/>
                <w:bCs/>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E63156" w:rsidRDefault="00A16D6E">
            <w:pPr>
              <w:widowControl/>
              <w:jc w:val="center"/>
              <w:rPr>
                <w:rFonts w:ascii="宋体" w:hAnsi="宋体" w:cs="宋体"/>
                <w:b/>
                <w:bCs/>
                <w:kern w:val="0"/>
                <w:sz w:val="24"/>
              </w:rPr>
            </w:pPr>
            <w:r>
              <w:rPr>
                <w:rFonts w:ascii="宋体" w:hAnsi="宋体" w:cs="宋体" w:hint="eastAsia"/>
                <w:b/>
                <w:bCs/>
                <w:kern w:val="0"/>
                <w:sz w:val="24"/>
              </w:rPr>
              <w:t xml:space="preserve">　</w:t>
            </w:r>
          </w:p>
        </w:tc>
      </w:tr>
    </w:tbl>
    <w:p w:rsidR="00E63156" w:rsidRDefault="00E63156">
      <w:pPr>
        <w:pStyle w:val="2"/>
      </w:pPr>
    </w:p>
    <w:p w:rsidR="00E63156" w:rsidRDefault="00E63156">
      <w:pPr>
        <w:pStyle w:val="2"/>
      </w:pPr>
    </w:p>
    <w:p w:rsidR="00E63156" w:rsidRDefault="00E63156">
      <w:pPr>
        <w:pStyle w:val="2"/>
      </w:pPr>
    </w:p>
    <w:p w:rsidR="00E63156" w:rsidRDefault="00E63156">
      <w:pPr>
        <w:pStyle w:val="2"/>
      </w:pPr>
    </w:p>
    <w:p w:rsidR="00E63156" w:rsidRDefault="00E63156">
      <w:pPr>
        <w:rPr>
          <w:b/>
          <w:sz w:val="24"/>
        </w:rPr>
      </w:pPr>
    </w:p>
    <w:p w:rsidR="00E63156" w:rsidRDefault="00A16D6E">
      <w:pPr>
        <w:rPr>
          <w:b/>
          <w:sz w:val="24"/>
        </w:rPr>
      </w:pPr>
      <w:r>
        <w:rPr>
          <w:rFonts w:hint="eastAsia"/>
          <w:b/>
          <w:sz w:val="24"/>
        </w:rPr>
        <w:t>二、详细技术要求</w:t>
      </w:r>
    </w:p>
    <w:p w:rsidR="00E63156" w:rsidRDefault="00E63156">
      <w:pPr>
        <w:pStyle w:val="2"/>
      </w:pPr>
    </w:p>
    <w:p w:rsidR="00E63156" w:rsidRDefault="00A16D6E">
      <w:pPr>
        <w:pStyle w:val="2"/>
      </w:pPr>
      <w:r>
        <w:rPr>
          <w:rFonts w:ascii="宋体" w:hAnsi="宋体" w:hint="eastAsia"/>
          <w:kern w:val="0"/>
          <w:szCs w:val="21"/>
        </w:rPr>
        <w:t>1</w:t>
      </w:r>
      <w:r>
        <w:rPr>
          <w:rFonts w:ascii="宋体" w:hAnsi="宋体" w:hint="eastAsia"/>
          <w:kern w:val="0"/>
          <w:szCs w:val="21"/>
        </w:rPr>
        <w:t>、智能播出主机</w:t>
      </w:r>
    </w:p>
    <w:p w:rsidR="00E63156" w:rsidRDefault="00A16D6E">
      <w:pPr>
        <w:pStyle w:val="2"/>
      </w:pPr>
      <w:r>
        <w:rPr>
          <w:rFonts w:ascii="宋体" w:hAnsi="宋体" w:hint="eastAsia"/>
          <w:kern w:val="0"/>
          <w:szCs w:val="21"/>
        </w:rPr>
        <w:t>智能播出对讲控制器，安装在网络中，可对任意一个对讲控制器、</w:t>
      </w:r>
      <w:r>
        <w:rPr>
          <w:rFonts w:ascii="宋体" w:hAnsi="宋体" w:hint="eastAsia"/>
          <w:kern w:val="0"/>
          <w:szCs w:val="21"/>
        </w:rPr>
        <w:t>IP</w:t>
      </w:r>
      <w:r>
        <w:rPr>
          <w:rFonts w:ascii="宋体" w:hAnsi="宋体" w:hint="eastAsia"/>
          <w:kern w:val="0"/>
          <w:szCs w:val="21"/>
        </w:rPr>
        <w:t>终端进行两两全双工双向对讲；适用于指挥中心、监控中心、远程广播分控中心、领导办公室等。</w:t>
      </w:r>
      <w:r>
        <w:rPr>
          <w:rFonts w:ascii="宋体" w:hAnsi="宋体" w:hint="eastAsia"/>
          <w:kern w:val="0"/>
          <w:szCs w:val="21"/>
        </w:rPr>
        <w:br/>
      </w:r>
      <w:r>
        <w:rPr>
          <w:rFonts w:ascii="宋体" w:hAnsi="宋体" w:hint="eastAsia"/>
          <w:kern w:val="0"/>
          <w:szCs w:val="21"/>
        </w:rPr>
        <w:t>产品概述</w:t>
      </w:r>
      <w:r>
        <w:rPr>
          <w:rFonts w:ascii="宋体" w:hAnsi="宋体" w:hint="eastAsia"/>
          <w:kern w:val="0"/>
          <w:szCs w:val="21"/>
        </w:rPr>
        <w:t>:</w:t>
      </w:r>
      <w:r>
        <w:rPr>
          <w:rFonts w:ascii="宋体" w:hAnsi="宋体" w:hint="eastAsia"/>
          <w:kern w:val="0"/>
          <w:szCs w:val="21"/>
        </w:rPr>
        <w:br/>
        <w:t>1</w:t>
      </w:r>
      <w:r>
        <w:rPr>
          <w:rFonts w:ascii="宋体" w:hAnsi="宋体" w:hint="eastAsia"/>
          <w:kern w:val="0"/>
          <w:szCs w:val="21"/>
        </w:rPr>
        <w:t>、高亮屏幕</w:t>
      </w:r>
      <w:r>
        <w:rPr>
          <w:rFonts w:ascii="宋体" w:hAnsi="宋体" w:hint="eastAsia"/>
          <w:kern w:val="0"/>
          <w:szCs w:val="21"/>
        </w:rPr>
        <w:t>,</w:t>
      </w:r>
      <w:r>
        <w:rPr>
          <w:rFonts w:ascii="宋体" w:hAnsi="宋体" w:hint="eastAsia"/>
          <w:kern w:val="0"/>
          <w:szCs w:val="21"/>
        </w:rPr>
        <w:t>人机操作使用键盘，人性化人机操作界面，通过液晶显示屏进行显示操作；</w:t>
      </w:r>
      <w:r>
        <w:rPr>
          <w:rFonts w:ascii="宋体" w:hAnsi="宋体" w:hint="eastAsia"/>
          <w:kern w:val="0"/>
          <w:szCs w:val="21"/>
        </w:rPr>
        <w:br/>
        <w:t>2</w:t>
      </w:r>
      <w:r>
        <w:rPr>
          <w:rFonts w:ascii="宋体" w:hAnsi="宋体" w:hint="eastAsia"/>
          <w:kern w:val="0"/>
          <w:szCs w:val="21"/>
        </w:rPr>
        <w:t>、可对各点、各区域及所有区域进行广播；</w:t>
      </w:r>
      <w:r>
        <w:rPr>
          <w:rFonts w:ascii="宋体" w:hAnsi="宋体" w:hint="eastAsia"/>
          <w:kern w:val="0"/>
          <w:szCs w:val="21"/>
        </w:rPr>
        <w:br/>
      </w:r>
      <w:r>
        <w:rPr>
          <w:rFonts w:ascii="宋体" w:hAnsi="宋体" w:hint="eastAsia"/>
          <w:kern w:val="0"/>
          <w:szCs w:val="21"/>
        </w:rPr>
        <w:t>3</w:t>
      </w:r>
      <w:r>
        <w:rPr>
          <w:rFonts w:ascii="宋体" w:hAnsi="宋体" w:hint="eastAsia"/>
          <w:kern w:val="0"/>
          <w:szCs w:val="21"/>
        </w:rPr>
        <w:t>、能与各终端、对讲控制器实现全双工双向对讲功能，输入ＩＰ终端机号即可实现全双工双向对讲；</w:t>
      </w:r>
      <w:r>
        <w:rPr>
          <w:rFonts w:ascii="宋体" w:hAnsi="宋体" w:hint="eastAsia"/>
          <w:kern w:val="0"/>
          <w:szCs w:val="21"/>
        </w:rPr>
        <w:br/>
        <w:t>4</w:t>
      </w:r>
      <w:r>
        <w:rPr>
          <w:rFonts w:ascii="宋体" w:hAnsi="宋体" w:hint="eastAsia"/>
          <w:kern w:val="0"/>
          <w:szCs w:val="21"/>
        </w:rPr>
        <w:t>、自带按键（含数字键、功能键、菜单键、快捷键等），可通过按键实现对各终端、各分区、全区进行广播和操作，操作简单快捷；</w:t>
      </w:r>
      <w:r>
        <w:rPr>
          <w:rFonts w:ascii="宋体" w:hAnsi="宋体" w:hint="eastAsia"/>
          <w:kern w:val="0"/>
          <w:szCs w:val="21"/>
        </w:rPr>
        <w:br/>
        <w:t>5</w:t>
      </w:r>
      <w:r>
        <w:rPr>
          <w:rFonts w:ascii="宋体" w:hAnsi="宋体" w:hint="eastAsia"/>
          <w:kern w:val="0"/>
          <w:szCs w:val="21"/>
        </w:rPr>
        <w:t>、内置全频监听扬声器，声音清晰、洪亮；</w:t>
      </w:r>
      <w:r>
        <w:rPr>
          <w:rFonts w:ascii="宋体" w:hAnsi="宋体" w:hint="eastAsia"/>
          <w:kern w:val="0"/>
          <w:szCs w:val="21"/>
        </w:rPr>
        <w:br/>
        <w:t>6</w:t>
      </w:r>
      <w:r>
        <w:rPr>
          <w:rFonts w:ascii="宋体" w:hAnsi="宋体" w:hint="eastAsia"/>
          <w:kern w:val="0"/>
          <w:szCs w:val="21"/>
        </w:rPr>
        <w:t>、具有电钟声提示和广播钟声话筒的功能；</w:t>
      </w:r>
      <w:r>
        <w:rPr>
          <w:rFonts w:ascii="宋体" w:hAnsi="宋体" w:hint="eastAsia"/>
          <w:kern w:val="0"/>
          <w:szCs w:val="21"/>
        </w:rPr>
        <w:br/>
        <w:t>7</w:t>
      </w:r>
      <w:r>
        <w:rPr>
          <w:rFonts w:ascii="宋体" w:hAnsi="宋体" w:hint="eastAsia"/>
          <w:kern w:val="0"/>
          <w:szCs w:val="21"/>
        </w:rPr>
        <w:t>、支持外接耳机、免提通话功能，同时具有接收广播功能；</w:t>
      </w:r>
      <w:r>
        <w:rPr>
          <w:rFonts w:ascii="宋体" w:hAnsi="宋体" w:hint="eastAsia"/>
          <w:kern w:val="0"/>
          <w:szCs w:val="21"/>
        </w:rPr>
        <w:br/>
        <w:t>8</w:t>
      </w:r>
      <w:r>
        <w:rPr>
          <w:rFonts w:ascii="宋体" w:hAnsi="宋体" w:hint="eastAsia"/>
          <w:kern w:val="0"/>
          <w:szCs w:val="21"/>
        </w:rPr>
        <w:t>、本地配置有高灵敏度拾音麦克风，具有一路本地线路输入，一路音频辅助输出接口，能外接有源音箱或外接功放设备；</w:t>
      </w:r>
      <w:r>
        <w:rPr>
          <w:rFonts w:ascii="宋体" w:hAnsi="宋体" w:hint="eastAsia"/>
          <w:kern w:val="0"/>
          <w:szCs w:val="21"/>
        </w:rPr>
        <w:br/>
        <w:t>9</w:t>
      </w:r>
      <w:r>
        <w:rPr>
          <w:rFonts w:ascii="宋体" w:hAnsi="宋体" w:hint="eastAsia"/>
          <w:kern w:val="0"/>
          <w:szCs w:val="21"/>
        </w:rPr>
        <w:t>、能将本地线路、话筒等音频信号，实时编码成高音质</w:t>
      </w:r>
      <w:r>
        <w:rPr>
          <w:rFonts w:ascii="宋体" w:hAnsi="宋体" w:hint="eastAsia"/>
          <w:kern w:val="0"/>
          <w:szCs w:val="21"/>
        </w:rPr>
        <w:t>音频数据流，广播到指定的终端；</w:t>
      </w:r>
      <w:r>
        <w:rPr>
          <w:rFonts w:ascii="宋体" w:hAnsi="宋体" w:hint="eastAsia"/>
          <w:kern w:val="0"/>
          <w:szCs w:val="21"/>
        </w:rPr>
        <w:br/>
        <w:t>10</w:t>
      </w:r>
      <w:r>
        <w:rPr>
          <w:rFonts w:ascii="宋体" w:hAnsi="宋体" w:hint="eastAsia"/>
          <w:kern w:val="0"/>
          <w:szCs w:val="21"/>
        </w:rPr>
        <w:t>、当接收到多个寻呼终端对讲时，具有自动排队功能；</w:t>
      </w:r>
      <w:r>
        <w:rPr>
          <w:rFonts w:ascii="宋体" w:hAnsi="宋体" w:hint="eastAsia"/>
          <w:kern w:val="0"/>
          <w:szCs w:val="21"/>
        </w:rPr>
        <w:br/>
        <w:t>11</w:t>
      </w:r>
      <w:r>
        <w:rPr>
          <w:rFonts w:ascii="宋体" w:hAnsi="宋体" w:hint="eastAsia"/>
          <w:kern w:val="0"/>
          <w:szCs w:val="21"/>
        </w:rPr>
        <w:t>、能直接远程对各终端播放</w:t>
      </w:r>
      <w:r>
        <w:rPr>
          <w:rFonts w:ascii="宋体" w:hAnsi="宋体" w:hint="eastAsia"/>
          <w:kern w:val="0"/>
          <w:szCs w:val="21"/>
        </w:rPr>
        <w:t>MP3</w:t>
      </w:r>
      <w:r>
        <w:rPr>
          <w:rFonts w:ascii="宋体" w:hAnsi="宋体" w:hint="eastAsia"/>
          <w:kern w:val="0"/>
          <w:szCs w:val="21"/>
        </w:rPr>
        <w:t>音频文件；</w:t>
      </w:r>
    </w:p>
    <w:p w:rsidR="00E63156" w:rsidRDefault="00A16D6E">
      <w:pPr>
        <w:pStyle w:val="2"/>
      </w:pPr>
      <w:r>
        <w:rPr>
          <w:rFonts w:hint="eastAsia"/>
        </w:rPr>
        <w:t>2</w:t>
      </w:r>
      <w:r>
        <w:rPr>
          <w:rFonts w:hint="eastAsia"/>
        </w:rPr>
        <w:t>、</w:t>
      </w:r>
      <w:r>
        <w:rPr>
          <w:rFonts w:ascii="宋体" w:hAnsi="宋体" w:hint="eastAsia"/>
          <w:kern w:val="0"/>
          <w:szCs w:val="21"/>
        </w:rPr>
        <w:t>智能音箱</w:t>
      </w:r>
    </w:p>
    <w:p w:rsidR="00E63156" w:rsidRDefault="00A16D6E">
      <w:pPr>
        <w:pStyle w:val="2"/>
      </w:pPr>
      <w:r>
        <w:rPr>
          <w:rFonts w:ascii="宋体" w:hAnsi="宋体" w:hint="eastAsia"/>
          <w:kern w:val="0"/>
          <w:szCs w:val="21"/>
        </w:rPr>
        <w:t>专业的一体化网络音频解码音箱（落地式或壁挂式），内置网络解码模块、数字立体声定阻功率放大器和高保真扬声器；室内使用，直接接入网络即可使用，每个音箱可做为一个独立的分区。</w:t>
      </w:r>
      <w:r>
        <w:rPr>
          <w:rFonts w:ascii="宋体" w:hAnsi="宋体" w:hint="eastAsia"/>
          <w:kern w:val="0"/>
          <w:szCs w:val="21"/>
        </w:rPr>
        <w:br/>
      </w:r>
      <w:r>
        <w:rPr>
          <w:rFonts w:ascii="宋体" w:hAnsi="宋体" w:hint="eastAsia"/>
          <w:kern w:val="0"/>
          <w:szCs w:val="21"/>
        </w:rPr>
        <w:t>产品概述</w:t>
      </w:r>
      <w:r>
        <w:rPr>
          <w:rFonts w:ascii="宋体" w:hAnsi="宋体" w:hint="eastAsia"/>
          <w:kern w:val="0"/>
          <w:szCs w:val="21"/>
        </w:rPr>
        <w:t>:</w:t>
      </w:r>
      <w:r>
        <w:rPr>
          <w:rFonts w:ascii="宋体" w:hAnsi="宋体" w:hint="eastAsia"/>
          <w:kern w:val="0"/>
          <w:szCs w:val="21"/>
        </w:rPr>
        <w:br/>
        <w:t>1</w:t>
      </w:r>
      <w:r>
        <w:rPr>
          <w:rFonts w:ascii="宋体" w:hAnsi="宋体" w:hint="eastAsia"/>
          <w:kern w:val="0"/>
          <w:szCs w:val="21"/>
        </w:rPr>
        <w:t>、一体化设计，木质箱体，精致美观，工艺考究，尽显高档气质；</w:t>
      </w:r>
      <w:r>
        <w:rPr>
          <w:rFonts w:ascii="宋体" w:hAnsi="宋体" w:hint="eastAsia"/>
          <w:kern w:val="0"/>
          <w:szCs w:val="21"/>
        </w:rPr>
        <w:br/>
      </w:r>
      <w:r>
        <w:rPr>
          <w:rFonts w:ascii="宋体" w:hAnsi="宋体" w:hint="eastAsia"/>
          <w:kern w:val="0"/>
          <w:szCs w:val="21"/>
        </w:rPr>
        <w:t>2</w:t>
      </w:r>
      <w:r>
        <w:rPr>
          <w:rFonts w:ascii="宋体" w:hAnsi="宋体" w:hint="eastAsia"/>
          <w:kern w:val="0"/>
          <w:szCs w:val="21"/>
        </w:rPr>
        <w:t>、集</w:t>
      </w:r>
      <w:r>
        <w:rPr>
          <w:rFonts w:ascii="宋体" w:hAnsi="宋体" w:hint="eastAsia"/>
          <w:kern w:val="0"/>
          <w:szCs w:val="21"/>
        </w:rPr>
        <w:t>IP</w:t>
      </w:r>
      <w:r>
        <w:rPr>
          <w:rFonts w:ascii="宋体" w:hAnsi="宋体" w:hint="eastAsia"/>
          <w:kern w:val="0"/>
          <w:szCs w:val="21"/>
        </w:rPr>
        <w:t>网络音频解码、数字功放、音箱于一体，音频采用硬解码形式，集成</w:t>
      </w:r>
      <w:r>
        <w:rPr>
          <w:rFonts w:ascii="宋体" w:hAnsi="宋体" w:hint="eastAsia"/>
          <w:kern w:val="0"/>
          <w:szCs w:val="21"/>
        </w:rPr>
        <w:t>IP</w:t>
      </w:r>
      <w:r>
        <w:rPr>
          <w:rFonts w:ascii="宋体" w:hAnsi="宋体" w:hint="eastAsia"/>
          <w:kern w:val="0"/>
          <w:szCs w:val="21"/>
        </w:rPr>
        <w:t>网络硬件解码模块，可接收来自服务器远程传送的音乐进行实时播放，同时能接收单向广播呼叫功能；</w:t>
      </w:r>
      <w:r>
        <w:rPr>
          <w:rFonts w:ascii="宋体" w:hAnsi="宋体" w:hint="eastAsia"/>
          <w:kern w:val="0"/>
          <w:szCs w:val="21"/>
        </w:rPr>
        <w:br/>
        <w:t>3</w:t>
      </w:r>
      <w:r>
        <w:rPr>
          <w:rFonts w:ascii="宋体" w:hAnsi="宋体" w:hint="eastAsia"/>
          <w:kern w:val="0"/>
          <w:szCs w:val="21"/>
        </w:rPr>
        <w:t>、采用高速工业级双核</w:t>
      </w:r>
      <w:r>
        <w:rPr>
          <w:rFonts w:ascii="宋体" w:hAnsi="宋体" w:hint="eastAsia"/>
          <w:kern w:val="0"/>
          <w:szCs w:val="21"/>
        </w:rPr>
        <w:t>(ARM+DSP)</w:t>
      </w:r>
      <w:r>
        <w:rPr>
          <w:rFonts w:ascii="宋体" w:hAnsi="宋体" w:hint="eastAsia"/>
          <w:kern w:val="0"/>
          <w:szCs w:val="21"/>
        </w:rPr>
        <w:t>芯片，启动时间≤</w:t>
      </w:r>
      <w:r>
        <w:rPr>
          <w:rFonts w:ascii="宋体" w:hAnsi="宋体" w:hint="eastAsia"/>
          <w:kern w:val="0"/>
          <w:szCs w:val="21"/>
        </w:rPr>
        <w:t>1</w:t>
      </w:r>
      <w:r>
        <w:rPr>
          <w:rFonts w:ascii="宋体" w:hAnsi="宋体" w:hint="eastAsia"/>
          <w:kern w:val="0"/>
          <w:szCs w:val="21"/>
        </w:rPr>
        <w:t>秒；</w:t>
      </w:r>
      <w:r>
        <w:rPr>
          <w:rFonts w:ascii="宋体" w:hAnsi="宋体" w:hint="eastAsia"/>
          <w:kern w:val="0"/>
          <w:szCs w:val="21"/>
        </w:rPr>
        <w:br/>
        <w:t>4</w:t>
      </w:r>
      <w:r>
        <w:rPr>
          <w:rFonts w:ascii="宋体" w:hAnsi="宋体" w:hint="eastAsia"/>
          <w:kern w:val="0"/>
          <w:szCs w:val="21"/>
        </w:rPr>
        <w:t>、具有数字签名认证功能，内置硬件安全模块，所有收发数据需经过安全模块签名、验签，以保证数据传输的合法性。</w:t>
      </w:r>
      <w:r>
        <w:rPr>
          <w:rFonts w:ascii="宋体" w:hAnsi="宋体" w:hint="eastAsia"/>
          <w:kern w:val="0"/>
          <w:szCs w:val="21"/>
        </w:rPr>
        <w:br/>
        <w:t>5</w:t>
      </w:r>
      <w:r>
        <w:rPr>
          <w:rFonts w:ascii="宋体" w:hAnsi="宋体" w:hint="eastAsia"/>
          <w:kern w:val="0"/>
          <w:szCs w:val="21"/>
        </w:rPr>
        <w:t>、内置立体声功率放大器，音质达到</w:t>
      </w:r>
      <w:r>
        <w:rPr>
          <w:rFonts w:ascii="宋体" w:hAnsi="宋体" w:hint="eastAsia"/>
          <w:kern w:val="0"/>
          <w:szCs w:val="21"/>
        </w:rPr>
        <w:t>CD</w:t>
      </w:r>
      <w:r>
        <w:rPr>
          <w:rFonts w:ascii="宋体" w:hAnsi="宋体" w:hint="eastAsia"/>
          <w:kern w:val="0"/>
          <w:szCs w:val="21"/>
        </w:rPr>
        <w:t>级；</w:t>
      </w:r>
      <w:r>
        <w:rPr>
          <w:rFonts w:ascii="宋体" w:hAnsi="宋体" w:hint="eastAsia"/>
          <w:kern w:val="0"/>
          <w:szCs w:val="21"/>
        </w:rPr>
        <w:br/>
        <w:t>6</w:t>
      </w:r>
      <w:r>
        <w:rPr>
          <w:rFonts w:ascii="宋体" w:hAnsi="宋体" w:hint="eastAsia"/>
          <w:kern w:val="0"/>
          <w:szCs w:val="21"/>
        </w:rPr>
        <w:t>、具有</w:t>
      </w:r>
      <w:r>
        <w:rPr>
          <w:rFonts w:ascii="宋体" w:hAnsi="宋体" w:hint="eastAsia"/>
          <w:kern w:val="0"/>
          <w:szCs w:val="21"/>
        </w:rPr>
        <w:t>1</w:t>
      </w:r>
      <w:r>
        <w:rPr>
          <w:rFonts w:ascii="宋体" w:hAnsi="宋体" w:hint="eastAsia"/>
          <w:kern w:val="0"/>
          <w:szCs w:val="21"/>
        </w:rPr>
        <w:t>路话筒输入、</w:t>
      </w:r>
      <w:r>
        <w:rPr>
          <w:rFonts w:ascii="宋体" w:hAnsi="宋体" w:hint="eastAsia"/>
          <w:kern w:val="0"/>
          <w:szCs w:val="21"/>
        </w:rPr>
        <w:t>1</w:t>
      </w:r>
      <w:r>
        <w:rPr>
          <w:rFonts w:ascii="宋体" w:hAnsi="宋体" w:hint="eastAsia"/>
          <w:kern w:val="0"/>
          <w:szCs w:val="21"/>
        </w:rPr>
        <w:t>路立体声线路输入、</w:t>
      </w:r>
      <w:r>
        <w:rPr>
          <w:rFonts w:ascii="宋体" w:hAnsi="宋体" w:hint="eastAsia"/>
          <w:kern w:val="0"/>
          <w:szCs w:val="21"/>
        </w:rPr>
        <w:t>1</w:t>
      </w:r>
      <w:r>
        <w:rPr>
          <w:rFonts w:ascii="宋体" w:hAnsi="宋体" w:hint="eastAsia"/>
          <w:kern w:val="0"/>
          <w:szCs w:val="21"/>
        </w:rPr>
        <w:t>路音频线路输出接口；</w:t>
      </w:r>
      <w:r>
        <w:rPr>
          <w:rFonts w:ascii="宋体" w:hAnsi="宋体" w:hint="eastAsia"/>
          <w:kern w:val="0"/>
          <w:szCs w:val="21"/>
        </w:rPr>
        <w:br/>
        <w:t>7</w:t>
      </w:r>
      <w:r>
        <w:rPr>
          <w:rFonts w:ascii="宋体" w:hAnsi="宋体" w:hint="eastAsia"/>
          <w:kern w:val="0"/>
          <w:szCs w:val="21"/>
        </w:rPr>
        <w:t>、具有</w:t>
      </w:r>
      <w:r>
        <w:rPr>
          <w:rFonts w:ascii="宋体" w:hAnsi="宋体" w:hint="eastAsia"/>
          <w:kern w:val="0"/>
          <w:szCs w:val="21"/>
        </w:rPr>
        <w:t>1</w:t>
      </w:r>
      <w:r>
        <w:rPr>
          <w:rFonts w:ascii="宋体" w:hAnsi="宋体" w:hint="eastAsia"/>
          <w:kern w:val="0"/>
          <w:szCs w:val="21"/>
        </w:rPr>
        <w:t>路</w:t>
      </w:r>
      <w:r>
        <w:rPr>
          <w:rFonts w:ascii="宋体" w:hAnsi="宋体" w:hint="eastAsia"/>
          <w:kern w:val="0"/>
          <w:szCs w:val="21"/>
        </w:rPr>
        <w:t>RJ45 10/100M</w:t>
      </w:r>
      <w:r>
        <w:rPr>
          <w:rFonts w:ascii="宋体" w:hAnsi="宋体" w:hint="eastAsia"/>
          <w:kern w:val="0"/>
          <w:szCs w:val="21"/>
        </w:rPr>
        <w:t>网络接口，直接接入网络即可使</w:t>
      </w:r>
      <w:r>
        <w:rPr>
          <w:rFonts w:ascii="宋体" w:hAnsi="宋体" w:hint="eastAsia"/>
          <w:kern w:val="0"/>
          <w:szCs w:val="21"/>
        </w:rPr>
        <w:t>用；</w:t>
      </w:r>
      <w:r>
        <w:rPr>
          <w:rFonts w:ascii="宋体" w:hAnsi="宋体" w:hint="eastAsia"/>
          <w:kern w:val="0"/>
          <w:szCs w:val="21"/>
        </w:rPr>
        <w:br/>
        <w:t>8</w:t>
      </w:r>
      <w:r>
        <w:rPr>
          <w:rFonts w:ascii="宋体" w:hAnsi="宋体" w:hint="eastAsia"/>
          <w:kern w:val="0"/>
          <w:szCs w:val="21"/>
        </w:rPr>
        <w:t>、具有</w:t>
      </w:r>
      <w:r>
        <w:rPr>
          <w:rFonts w:ascii="宋体" w:hAnsi="宋体" w:hint="eastAsia"/>
          <w:kern w:val="0"/>
          <w:szCs w:val="21"/>
        </w:rPr>
        <w:t>1</w:t>
      </w:r>
      <w:r>
        <w:rPr>
          <w:rFonts w:ascii="宋体" w:hAnsi="宋体" w:hint="eastAsia"/>
          <w:kern w:val="0"/>
          <w:szCs w:val="21"/>
        </w:rPr>
        <w:t>组辅音箱输出接口，能外接辅音箱（定阻）；</w:t>
      </w:r>
      <w:r>
        <w:rPr>
          <w:rFonts w:ascii="宋体" w:hAnsi="宋体" w:hint="eastAsia"/>
          <w:kern w:val="0"/>
          <w:szCs w:val="21"/>
        </w:rPr>
        <w:br/>
        <w:t>9</w:t>
      </w:r>
      <w:r>
        <w:rPr>
          <w:rFonts w:ascii="宋体" w:hAnsi="宋体" w:hint="eastAsia"/>
          <w:kern w:val="0"/>
          <w:szCs w:val="21"/>
        </w:rPr>
        <w:t>、具有高音、低音、总音量调节旋纽，实现本地灵活调节功能；</w:t>
      </w:r>
      <w:r>
        <w:rPr>
          <w:rFonts w:ascii="宋体" w:hAnsi="宋体" w:hint="eastAsia"/>
          <w:kern w:val="0"/>
          <w:szCs w:val="21"/>
        </w:rPr>
        <w:br/>
        <w:t>10</w:t>
      </w:r>
      <w:r>
        <w:rPr>
          <w:rFonts w:ascii="宋体" w:hAnsi="宋体" w:hint="eastAsia"/>
          <w:kern w:val="0"/>
          <w:szCs w:val="21"/>
        </w:rPr>
        <w:t>、具有本地线路输入、话筒输入调节旋纽，在本地可直接对外接的音源及话筒灵活调整节；</w:t>
      </w:r>
      <w:r>
        <w:rPr>
          <w:rFonts w:ascii="宋体" w:hAnsi="宋体" w:hint="eastAsia"/>
          <w:kern w:val="0"/>
          <w:szCs w:val="21"/>
        </w:rPr>
        <w:br/>
        <w:t>11</w:t>
      </w:r>
      <w:r>
        <w:rPr>
          <w:rFonts w:ascii="宋体" w:hAnsi="宋体" w:hint="eastAsia"/>
          <w:kern w:val="0"/>
          <w:szCs w:val="21"/>
        </w:rPr>
        <w:t>、能通过</w:t>
      </w:r>
      <w:r>
        <w:rPr>
          <w:rFonts w:ascii="宋体" w:hAnsi="宋体" w:hint="eastAsia"/>
          <w:kern w:val="0"/>
          <w:szCs w:val="21"/>
        </w:rPr>
        <w:t>IP</w:t>
      </w:r>
      <w:r>
        <w:rPr>
          <w:rFonts w:ascii="宋体" w:hAnsi="宋体" w:hint="eastAsia"/>
          <w:kern w:val="0"/>
          <w:szCs w:val="21"/>
        </w:rPr>
        <w:t>网络广播软件对音量进行远程任意调节；</w:t>
      </w:r>
      <w:r>
        <w:rPr>
          <w:rFonts w:ascii="宋体" w:hAnsi="宋体" w:hint="eastAsia"/>
          <w:kern w:val="0"/>
          <w:szCs w:val="21"/>
        </w:rPr>
        <w:br/>
        <w:t>12</w:t>
      </w:r>
      <w:r>
        <w:rPr>
          <w:rFonts w:ascii="宋体" w:hAnsi="宋体" w:hint="eastAsia"/>
          <w:kern w:val="0"/>
          <w:szCs w:val="21"/>
        </w:rPr>
        <w:t>、待机功率小于</w:t>
      </w:r>
      <w:r>
        <w:rPr>
          <w:rFonts w:ascii="宋体" w:hAnsi="宋体" w:hint="eastAsia"/>
          <w:kern w:val="0"/>
          <w:szCs w:val="21"/>
        </w:rPr>
        <w:t>2W</w:t>
      </w:r>
      <w:r>
        <w:rPr>
          <w:rFonts w:ascii="宋体" w:hAnsi="宋体" w:hint="eastAsia"/>
          <w:kern w:val="0"/>
          <w:szCs w:val="21"/>
        </w:rPr>
        <w:t>，满足国家环保节能认证的标准；</w:t>
      </w:r>
      <w:r>
        <w:rPr>
          <w:rFonts w:ascii="宋体" w:hAnsi="宋体" w:hint="eastAsia"/>
          <w:kern w:val="0"/>
          <w:szCs w:val="21"/>
        </w:rPr>
        <w:br/>
        <w:t>13</w:t>
      </w:r>
      <w:r>
        <w:rPr>
          <w:rFonts w:ascii="宋体" w:hAnsi="宋体" w:hint="eastAsia"/>
          <w:kern w:val="0"/>
          <w:szCs w:val="21"/>
        </w:rPr>
        <w:t>、有以太网口的地方即可接入，支持跨网段和跨路由。</w:t>
      </w:r>
      <w:r>
        <w:rPr>
          <w:rFonts w:ascii="宋体" w:hAnsi="宋体" w:hint="eastAsia"/>
          <w:kern w:val="0"/>
          <w:szCs w:val="21"/>
        </w:rPr>
        <w:br/>
        <w:t>14</w:t>
      </w:r>
      <w:r>
        <w:rPr>
          <w:rFonts w:ascii="宋体" w:hAnsi="宋体" w:hint="eastAsia"/>
          <w:kern w:val="0"/>
          <w:szCs w:val="21"/>
        </w:rPr>
        <w:t>、信号处理符合</w:t>
      </w:r>
      <w:r>
        <w:rPr>
          <w:rFonts w:ascii="宋体" w:hAnsi="宋体" w:hint="eastAsia"/>
          <w:kern w:val="0"/>
          <w:szCs w:val="21"/>
        </w:rPr>
        <w:t>GD/J 089</w:t>
      </w:r>
      <w:r>
        <w:rPr>
          <w:rFonts w:ascii="宋体" w:hAnsi="宋体" w:hint="eastAsia"/>
          <w:kern w:val="0"/>
          <w:szCs w:val="21"/>
        </w:rPr>
        <w:t>—</w:t>
      </w:r>
      <w:r>
        <w:rPr>
          <w:rFonts w:ascii="宋体" w:hAnsi="宋体" w:hint="eastAsia"/>
          <w:kern w:val="0"/>
          <w:szCs w:val="21"/>
        </w:rPr>
        <w:t>2018</w:t>
      </w:r>
      <w:r>
        <w:rPr>
          <w:rFonts w:ascii="宋体" w:hAnsi="宋体" w:hint="eastAsia"/>
          <w:kern w:val="0"/>
          <w:szCs w:val="21"/>
        </w:rPr>
        <w:t>《应急广播大喇叭系统技术规范》；</w:t>
      </w:r>
    </w:p>
    <w:p w:rsidR="00E63156" w:rsidRDefault="00E63156">
      <w:pPr>
        <w:pStyle w:val="2"/>
      </w:pPr>
    </w:p>
    <w:p w:rsidR="00E63156" w:rsidRDefault="00E63156">
      <w:pPr>
        <w:pStyle w:val="2"/>
      </w:pPr>
    </w:p>
    <w:p w:rsidR="00E63156" w:rsidRDefault="00A16D6E">
      <w:pPr>
        <w:pStyle w:val="2"/>
      </w:pPr>
      <w:r>
        <w:rPr>
          <w:rFonts w:hint="eastAsia"/>
        </w:rPr>
        <w:t>3</w:t>
      </w:r>
      <w:r>
        <w:rPr>
          <w:rFonts w:hint="eastAsia"/>
        </w:rPr>
        <w:t>、</w:t>
      </w:r>
      <w:r>
        <w:rPr>
          <w:rFonts w:ascii="宋体" w:hAnsi="宋体" w:hint="eastAsia"/>
          <w:kern w:val="0"/>
          <w:szCs w:val="21"/>
        </w:rPr>
        <w:t>智能广播音柱</w:t>
      </w:r>
    </w:p>
    <w:p w:rsidR="00E63156" w:rsidRDefault="00A16D6E">
      <w:pPr>
        <w:pStyle w:val="2"/>
      </w:pPr>
      <w:r>
        <w:rPr>
          <w:rFonts w:ascii="宋体" w:hAnsi="宋体" w:hint="eastAsia"/>
          <w:kern w:val="0"/>
          <w:szCs w:val="21"/>
        </w:rPr>
        <w:t>1</w:t>
      </w:r>
      <w:r>
        <w:rPr>
          <w:rFonts w:ascii="宋体" w:hAnsi="宋体" w:hint="eastAsia"/>
          <w:kern w:val="0"/>
          <w:szCs w:val="21"/>
        </w:rPr>
        <w:t>、具有唯一的出厂物理码（不可改写），同时具有</w:t>
      </w:r>
      <w:r>
        <w:rPr>
          <w:rFonts w:ascii="宋体" w:hAnsi="宋体" w:hint="eastAsia"/>
          <w:kern w:val="0"/>
          <w:szCs w:val="21"/>
        </w:rPr>
        <w:t>一个可远程修改的资源编码；</w:t>
      </w:r>
      <w:r>
        <w:rPr>
          <w:rFonts w:ascii="宋体" w:hAnsi="宋体" w:hint="eastAsia"/>
          <w:kern w:val="0"/>
          <w:szCs w:val="21"/>
        </w:rPr>
        <w:br/>
        <w:t>2</w:t>
      </w:r>
      <w:r>
        <w:rPr>
          <w:rFonts w:ascii="宋体" w:hAnsi="宋体" w:hint="eastAsia"/>
          <w:kern w:val="0"/>
          <w:szCs w:val="21"/>
        </w:rPr>
        <w:t>、具有开机广播声音淡入功能，日常广播音量连续可调，应急广播音量不可调；</w:t>
      </w:r>
      <w:r>
        <w:rPr>
          <w:rFonts w:ascii="宋体" w:hAnsi="宋体" w:hint="eastAsia"/>
          <w:kern w:val="0"/>
          <w:szCs w:val="21"/>
        </w:rPr>
        <w:br/>
        <w:t>3</w:t>
      </w:r>
      <w:r>
        <w:rPr>
          <w:rFonts w:ascii="宋体" w:hAnsi="宋体" w:hint="eastAsia"/>
          <w:kern w:val="0"/>
          <w:szCs w:val="21"/>
        </w:rPr>
        <w:t>、具有远程</w:t>
      </w:r>
      <w:r>
        <w:rPr>
          <w:rFonts w:ascii="宋体" w:hAnsi="宋体" w:hint="eastAsia"/>
          <w:kern w:val="0"/>
          <w:szCs w:val="21"/>
        </w:rPr>
        <w:t>Web</w:t>
      </w:r>
      <w:r>
        <w:rPr>
          <w:rFonts w:ascii="宋体" w:hAnsi="宋体" w:hint="eastAsia"/>
          <w:kern w:val="0"/>
          <w:szCs w:val="21"/>
        </w:rPr>
        <w:t>管理功能，可进行设备</w:t>
      </w:r>
      <w:r>
        <w:rPr>
          <w:rFonts w:ascii="宋体" w:hAnsi="宋体" w:hint="eastAsia"/>
          <w:kern w:val="0"/>
          <w:szCs w:val="21"/>
        </w:rPr>
        <w:t>IP</w:t>
      </w:r>
      <w:r>
        <w:rPr>
          <w:rFonts w:ascii="宋体" w:hAnsi="宋体" w:hint="eastAsia"/>
          <w:kern w:val="0"/>
          <w:szCs w:val="21"/>
        </w:rPr>
        <w:t>地址、服务器地址、接收频率、资源编码等参数设置；</w:t>
      </w:r>
      <w:r>
        <w:rPr>
          <w:rFonts w:ascii="宋体" w:hAnsi="宋体" w:hint="eastAsia"/>
          <w:kern w:val="0"/>
          <w:szCs w:val="21"/>
        </w:rPr>
        <w:br/>
        <w:t>4</w:t>
      </w:r>
      <w:r>
        <w:rPr>
          <w:rFonts w:ascii="宋体" w:hAnsi="宋体" w:hint="eastAsia"/>
          <w:kern w:val="0"/>
          <w:szCs w:val="21"/>
        </w:rPr>
        <w:t>、内置数字功放和喇叭单元，额定输出功率≥</w:t>
      </w:r>
      <w:r>
        <w:rPr>
          <w:rFonts w:ascii="宋体" w:hAnsi="宋体" w:hint="eastAsia"/>
          <w:kern w:val="0"/>
          <w:szCs w:val="21"/>
        </w:rPr>
        <w:t>25w</w:t>
      </w:r>
      <w:r>
        <w:rPr>
          <w:rFonts w:ascii="宋体" w:hAnsi="宋体" w:hint="eastAsia"/>
          <w:kern w:val="0"/>
          <w:szCs w:val="21"/>
        </w:rPr>
        <w:t>；</w:t>
      </w:r>
      <w:r>
        <w:rPr>
          <w:rFonts w:ascii="宋体" w:hAnsi="宋体" w:hint="eastAsia"/>
          <w:kern w:val="0"/>
          <w:szCs w:val="21"/>
        </w:rPr>
        <w:br/>
        <w:t>5</w:t>
      </w:r>
      <w:r>
        <w:rPr>
          <w:rFonts w:ascii="宋体" w:hAnsi="宋体" w:hint="eastAsia"/>
          <w:kern w:val="0"/>
          <w:szCs w:val="21"/>
        </w:rPr>
        <w:t>、具有恢复出厂设置的功能；</w:t>
      </w:r>
      <w:r>
        <w:rPr>
          <w:rFonts w:ascii="宋体" w:hAnsi="宋体" w:hint="eastAsia"/>
          <w:kern w:val="0"/>
          <w:szCs w:val="21"/>
        </w:rPr>
        <w:br/>
        <w:t>6</w:t>
      </w:r>
      <w:r>
        <w:rPr>
          <w:rFonts w:ascii="宋体" w:hAnsi="宋体" w:hint="eastAsia"/>
          <w:kern w:val="0"/>
          <w:szCs w:val="21"/>
        </w:rPr>
        <w:t>、支持</w:t>
      </w:r>
      <w:r>
        <w:rPr>
          <w:rFonts w:ascii="宋体" w:hAnsi="宋体" w:hint="eastAsia"/>
          <w:kern w:val="0"/>
          <w:szCs w:val="21"/>
        </w:rPr>
        <w:t>IP</w:t>
      </w:r>
      <w:r>
        <w:rPr>
          <w:rFonts w:ascii="宋体" w:hAnsi="宋体" w:hint="eastAsia"/>
          <w:kern w:val="0"/>
          <w:szCs w:val="21"/>
        </w:rPr>
        <w:t>接收、</w:t>
      </w:r>
      <w:r>
        <w:rPr>
          <w:rFonts w:ascii="宋体" w:hAnsi="宋体" w:hint="eastAsia"/>
          <w:kern w:val="0"/>
          <w:szCs w:val="21"/>
        </w:rPr>
        <w:t>IP</w:t>
      </w:r>
      <w:r>
        <w:rPr>
          <w:rFonts w:ascii="宋体" w:hAnsi="宋体" w:hint="eastAsia"/>
          <w:kern w:val="0"/>
          <w:szCs w:val="21"/>
        </w:rPr>
        <w:t>网管，可将本机基本参数、工作状态、电流、电压、温度等参数回传到应急广播平台，用于播发效果评估，大数据分析；</w:t>
      </w:r>
      <w:r>
        <w:rPr>
          <w:rFonts w:ascii="宋体" w:hAnsi="宋体" w:hint="eastAsia"/>
          <w:kern w:val="0"/>
          <w:szCs w:val="21"/>
        </w:rPr>
        <w:br/>
        <w:t>7</w:t>
      </w:r>
      <w:r>
        <w:rPr>
          <w:rFonts w:ascii="宋体" w:hAnsi="宋体" w:hint="eastAsia"/>
          <w:kern w:val="0"/>
          <w:szCs w:val="21"/>
        </w:rPr>
        <w:t>、具有接收上级</w:t>
      </w:r>
      <w:r>
        <w:rPr>
          <w:rFonts w:ascii="宋体" w:hAnsi="宋体" w:hint="eastAsia"/>
          <w:kern w:val="0"/>
          <w:szCs w:val="21"/>
        </w:rPr>
        <w:t>IP</w:t>
      </w:r>
      <w:r>
        <w:rPr>
          <w:rFonts w:ascii="宋体" w:hAnsi="宋体" w:hint="eastAsia"/>
          <w:kern w:val="0"/>
          <w:szCs w:val="21"/>
        </w:rPr>
        <w:t>信号（处理能力，解调出音频信号及控制信号，做出相应的播发</w:t>
      </w:r>
      <w:r>
        <w:rPr>
          <w:rFonts w:ascii="宋体" w:hAnsi="宋体" w:hint="eastAsia"/>
          <w:kern w:val="0"/>
          <w:szCs w:val="21"/>
        </w:rPr>
        <w:t>/</w:t>
      </w:r>
      <w:r>
        <w:rPr>
          <w:rFonts w:ascii="宋体" w:hAnsi="宋体" w:hint="eastAsia"/>
          <w:kern w:val="0"/>
          <w:szCs w:val="21"/>
        </w:rPr>
        <w:t>停止动作；</w:t>
      </w:r>
      <w:r>
        <w:rPr>
          <w:rFonts w:ascii="宋体" w:hAnsi="宋体" w:hint="eastAsia"/>
          <w:kern w:val="0"/>
          <w:szCs w:val="21"/>
        </w:rPr>
        <w:br/>
        <w:t>8</w:t>
      </w:r>
      <w:r>
        <w:rPr>
          <w:rFonts w:ascii="宋体" w:hAnsi="宋体" w:hint="eastAsia"/>
          <w:kern w:val="0"/>
          <w:szCs w:val="21"/>
        </w:rPr>
        <w:t>、具有数字签名</w:t>
      </w:r>
      <w:r>
        <w:rPr>
          <w:rFonts w:ascii="宋体" w:hAnsi="宋体" w:hint="eastAsia"/>
          <w:kern w:val="0"/>
          <w:szCs w:val="21"/>
        </w:rPr>
        <w:t>认证功能，内置硬件安全模块，所有收发数据需经过安全模块签名、验签，以保证数据传输的合法性。</w:t>
      </w:r>
      <w:r>
        <w:rPr>
          <w:rFonts w:ascii="宋体" w:hAnsi="宋体" w:hint="eastAsia"/>
          <w:kern w:val="0"/>
          <w:szCs w:val="21"/>
        </w:rPr>
        <w:t xml:space="preserve">                 </w:t>
      </w:r>
      <w:r>
        <w:rPr>
          <w:rFonts w:ascii="宋体" w:hAnsi="宋体" w:hint="eastAsia"/>
          <w:kern w:val="0"/>
          <w:szCs w:val="21"/>
        </w:rPr>
        <w:br/>
        <w:t>9</w:t>
      </w:r>
      <w:r>
        <w:rPr>
          <w:rFonts w:ascii="宋体" w:hAnsi="宋体" w:hint="eastAsia"/>
          <w:kern w:val="0"/>
          <w:szCs w:val="21"/>
        </w:rPr>
        <w:t>、音柱外壳采用铝合金腔体，</w:t>
      </w:r>
      <w:r>
        <w:rPr>
          <w:rFonts w:ascii="宋体" w:hAnsi="宋体" w:hint="eastAsia"/>
          <w:kern w:val="0"/>
          <w:szCs w:val="21"/>
        </w:rPr>
        <w:t>ABS</w:t>
      </w:r>
      <w:r>
        <w:rPr>
          <w:rFonts w:ascii="宋体" w:hAnsi="宋体" w:hint="eastAsia"/>
          <w:kern w:val="0"/>
          <w:szCs w:val="21"/>
        </w:rPr>
        <w:t>上下底盖，阶梯式内墙设计，整机防雨性能好，以保证设备能在野外长期稳定工作。</w:t>
      </w:r>
      <w:r>
        <w:rPr>
          <w:rFonts w:ascii="宋体" w:hAnsi="宋体" w:hint="eastAsia"/>
          <w:kern w:val="0"/>
          <w:szCs w:val="21"/>
        </w:rPr>
        <w:t xml:space="preserve">                   </w:t>
      </w:r>
      <w:r>
        <w:rPr>
          <w:rFonts w:ascii="宋体" w:hAnsi="宋体" w:hint="eastAsia"/>
          <w:kern w:val="0"/>
          <w:szCs w:val="21"/>
        </w:rPr>
        <w:br/>
        <w:t>10</w:t>
      </w:r>
      <w:r>
        <w:rPr>
          <w:rFonts w:ascii="宋体" w:hAnsi="宋体" w:hint="eastAsia"/>
          <w:kern w:val="0"/>
          <w:szCs w:val="21"/>
        </w:rPr>
        <w:t>、可通过应急广播指令远程开</w:t>
      </w:r>
      <w:r>
        <w:rPr>
          <w:rFonts w:ascii="宋体" w:hAnsi="宋体" w:hint="eastAsia"/>
          <w:kern w:val="0"/>
          <w:szCs w:val="21"/>
        </w:rPr>
        <w:t>/</w:t>
      </w:r>
      <w:r>
        <w:rPr>
          <w:rFonts w:ascii="宋体" w:hAnsi="宋体" w:hint="eastAsia"/>
          <w:kern w:val="0"/>
          <w:szCs w:val="21"/>
        </w:rPr>
        <w:t>关广播、调节音量大小等。</w:t>
      </w:r>
    </w:p>
    <w:p w:rsidR="00E63156" w:rsidRDefault="00A16D6E">
      <w:pPr>
        <w:pStyle w:val="2"/>
      </w:pPr>
      <w:r>
        <w:rPr>
          <w:rFonts w:hint="eastAsia"/>
        </w:rPr>
        <w:t>4</w:t>
      </w:r>
      <w:r>
        <w:rPr>
          <w:rFonts w:hint="eastAsia"/>
        </w:rPr>
        <w:t>、</w:t>
      </w:r>
      <w:r>
        <w:rPr>
          <w:rFonts w:ascii="宋体" w:hAnsi="宋体" w:hint="eastAsia"/>
          <w:color w:val="000000"/>
          <w:kern w:val="0"/>
          <w:sz w:val="20"/>
        </w:rPr>
        <w:t>单芯千兆模块</w:t>
      </w:r>
    </w:p>
    <w:p w:rsidR="00E63156" w:rsidRDefault="00A16D6E">
      <w:pPr>
        <w:pStyle w:val="2"/>
      </w:pPr>
      <w:r>
        <w:rPr>
          <w:rFonts w:ascii="宋体" w:hAnsi="宋体" w:hint="eastAsia"/>
          <w:color w:val="000000"/>
          <w:kern w:val="0"/>
          <w:sz w:val="20"/>
        </w:rPr>
        <w:t>20KM</w:t>
      </w:r>
      <w:r>
        <w:rPr>
          <w:rFonts w:ascii="宋体" w:hAnsi="宋体" w:hint="eastAsia"/>
          <w:color w:val="000000"/>
          <w:kern w:val="0"/>
          <w:sz w:val="20"/>
        </w:rPr>
        <w:t>千兆单芯模块</w:t>
      </w:r>
    </w:p>
    <w:p w:rsidR="00E63156" w:rsidRDefault="00A16D6E">
      <w:pPr>
        <w:pStyle w:val="2"/>
      </w:pPr>
      <w:r>
        <w:rPr>
          <w:rFonts w:hint="eastAsia"/>
        </w:rPr>
        <w:t>5</w:t>
      </w:r>
      <w:r>
        <w:rPr>
          <w:rFonts w:hint="eastAsia"/>
        </w:rPr>
        <w:t>、</w:t>
      </w:r>
      <w:r>
        <w:rPr>
          <w:rFonts w:ascii="宋体" w:hAnsi="宋体" w:hint="eastAsia"/>
          <w:color w:val="000000"/>
          <w:kern w:val="0"/>
          <w:sz w:val="20"/>
        </w:rPr>
        <w:t>交换机</w:t>
      </w:r>
    </w:p>
    <w:p w:rsidR="00E63156" w:rsidRDefault="00A16D6E">
      <w:pPr>
        <w:pStyle w:val="2"/>
      </w:pPr>
      <w:r>
        <w:rPr>
          <w:rFonts w:ascii="宋体" w:hAnsi="宋体" w:hint="eastAsia"/>
          <w:color w:val="000000"/>
          <w:kern w:val="0"/>
          <w:sz w:val="20"/>
        </w:rPr>
        <w:t>24</w:t>
      </w:r>
      <w:r>
        <w:rPr>
          <w:rFonts w:ascii="宋体" w:hAnsi="宋体" w:hint="eastAsia"/>
          <w:color w:val="000000"/>
          <w:kern w:val="0"/>
          <w:sz w:val="20"/>
        </w:rPr>
        <w:t>口百兆</w:t>
      </w:r>
      <w:r>
        <w:rPr>
          <w:rFonts w:ascii="宋体" w:hAnsi="宋体" w:hint="eastAsia"/>
          <w:color w:val="000000"/>
          <w:kern w:val="0"/>
          <w:sz w:val="20"/>
        </w:rPr>
        <w:t>+2</w:t>
      </w:r>
      <w:r>
        <w:rPr>
          <w:rFonts w:ascii="宋体" w:hAnsi="宋体" w:hint="eastAsia"/>
          <w:color w:val="000000"/>
          <w:kern w:val="0"/>
          <w:sz w:val="20"/>
        </w:rPr>
        <w:t>个千兆光电复用口</w:t>
      </w:r>
    </w:p>
    <w:p w:rsidR="00E63156" w:rsidRDefault="00E63156">
      <w:pPr>
        <w:pStyle w:val="2"/>
      </w:pPr>
    </w:p>
    <w:p w:rsidR="00E63156" w:rsidRDefault="00A16D6E">
      <w:pPr>
        <w:rPr>
          <w:b/>
          <w:sz w:val="28"/>
        </w:rPr>
      </w:pPr>
      <w:r>
        <w:rPr>
          <w:b/>
          <w:sz w:val="28"/>
        </w:rPr>
        <w:t>二、商务条件</w:t>
      </w:r>
    </w:p>
    <w:p w:rsidR="00E63156" w:rsidRDefault="00A16D6E">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 xml:space="preserve">合同签订后　</w:t>
      </w:r>
      <w:r>
        <w:rPr>
          <w:rFonts w:hAnsi="宋体"/>
          <w:bCs/>
          <w:kern w:val="0"/>
          <w:sz w:val="24"/>
          <w:u w:val="single"/>
        </w:rPr>
        <w:t xml:space="preserve">　</w:t>
      </w:r>
      <w:r>
        <w:rPr>
          <w:rFonts w:hint="eastAsia"/>
          <w:bCs/>
          <w:kern w:val="0"/>
          <w:sz w:val="24"/>
          <w:u w:val="single"/>
        </w:rPr>
        <w:t>25</w:t>
      </w:r>
      <w:r>
        <w:rPr>
          <w:rFonts w:hAnsi="宋体"/>
          <w:bCs/>
          <w:kern w:val="0"/>
          <w:sz w:val="24"/>
          <w:u w:val="single"/>
        </w:rPr>
        <w:t xml:space="preserve">　</w:t>
      </w:r>
      <w:r>
        <w:rPr>
          <w:rFonts w:hAnsi="宋体"/>
          <w:bCs/>
          <w:kern w:val="0"/>
          <w:sz w:val="24"/>
        </w:rPr>
        <w:t>个日历日内交付使用。</w:t>
      </w:r>
      <w:r>
        <w:rPr>
          <w:b/>
          <w:bCs/>
          <w:kern w:val="0"/>
          <w:sz w:val="24"/>
        </w:rPr>
        <w:br/>
        <w:t>3</w:t>
      </w:r>
      <w:r>
        <w:rPr>
          <w:rFonts w:hAnsi="宋体"/>
          <w:b/>
          <w:bCs/>
          <w:kern w:val="0"/>
          <w:sz w:val="24"/>
        </w:rPr>
        <w:t>、交付条件：验收合格</w:t>
      </w:r>
    </w:p>
    <w:p w:rsidR="00E63156" w:rsidRDefault="00A16D6E">
      <w:pPr>
        <w:widowControl/>
        <w:spacing w:before="75" w:after="75"/>
        <w:jc w:val="left"/>
        <w:rPr>
          <w:b/>
          <w:bCs/>
          <w:kern w:val="0"/>
          <w:sz w:val="24"/>
        </w:rPr>
      </w:pPr>
      <w:r>
        <w:rPr>
          <w:b/>
          <w:bCs/>
          <w:kern w:val="0"/>
          <w:sz w:val="24"/>
        </w:rPr>
        <w:t>4</w:t>
      </w:r>
      <w:r>
        <w:rPr>
          <w:rFonts w:hAnsi="宋体"/>
          <w:b/>
          <w:bCs/>
          <w:kern w:val="0"/>
          <w:sz w:val="24"/>
        </w:rPr>
        <w:t>、是否邀请投标人参与验收：否</w:t>
      </w:r>
    </w:p>
    <w:p w:rsidR="00E63156" w:rsidRDefault="00A16D6E">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E63156" w:rsidRDefault="00A16D6E">
      <w:pPr>
        <w:widowControl/>
        <w:spacing w:before="75" w:after="75"/>
        <w:jc w:val="left"/>
        <w:rPr>
          <w:b/>
          <w:bCs/>
          <w:kern w:val="0"/>
          <w:sz w:val="24"/>
        </w:rPr>
      </w:pPr>
      <w:r>
        <w:rPr>
          <w:b/>
          <w:bCs/>
          <w:kern w:val="0"/>
          <w:sz w:val="24"/>
        </w:rPr>
        <w:t>6</w:t>
      </w:r>
      <w:r>
        <w:rPr>
          <w:rFonts w:hAnsi="宋体"/>
          <w:b/>
          <w:bCs/>
          <w:kern w:val="0"/>
          <w:sz w:val="24"/>
        </w:rPr>
        <w:t>、验收条款</w:t>
      </w:r>
    </w:p>
    <w:p w:rsidR="00E63156" w:rsidRDefault="00A16D6E">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E63156" w:rsidRDefault="00A16D6E">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E63156" w:rsidRDefault="00A16D6E">
      <w:pPr>
        <w:widowControl/>
        <w:ind w:firstLineChars="200" w:firstLine="480"/>
        <w:jc w:val="left"/>
        <w:rPr>
          <w:kern w:val="0"/>
          <w:sz w:val="24"/>
        </w:rPr>
      </w:pPr>
      <w:r>
        <w:rPr>
          <w:kern w:val="0"/>
          <w:sz w:val="24"/>
        </w:rPr>
        <w:t xml:space="preserve">6.2.1 </w:t>
      </w:r>
      <w:r>
        <w:rPr>
          <w:rFonts w:hAnsi="宋体"/>
          <w:kern w:val="0"/>
          <w:sz w:val="24"/>
        </w:rPr>
        <w:t>出厂检验</w:t>
      </w:r>
    </w:p>
    <w:p w:rsidR="00E63156" w:rsidRDefault="00A16D6E">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E63156" w:rsidRDefault="00A16D6E">
      <w:pPr>
        <w:widowControl/>
        <w:ind w:firstLineChars="200" w:firstLine="480"/>
        <w:jc w:val="left"/>
        <w:rPr>
          <w:kern w:val="0"/>
          <w:sz w:val="24"/>
        </w:rPr>
      </w:pPr>
      <w:r>
        <w:rPr>
          <w:kern w:val="0"/>
          <w:sz w:val="24"/>
        </w:rPr>
        <w:t xml:space="preserve">6.2.2 </w:t>
      </w:r>
      <w:r>
        <w:rPr>
          <w:rFonts w:hAnsi="宋体"/>
          <w:kern w:val="0"/>
          <w:sz w:val="24"/>
        </w:rPr>
        <w:t>安装调试检验</w:t>
      </w:r>
    </w:p>
    <w:p w:rsidR="00E63156" w:rsidRDefault="00A16D6E">
      <w:pPr>
        <w:widowControl/>
        <w:ind w:firstLineChars="200" w:firstLine="480"/>
        <w:jc w:val="left"/>
        <w:rPr>
          <w:kern w:val="0"/>
          <w:sz w:val="24"/>
        </w:rPr>
      </w:pPr>
      <w:r>
        <w:rPr>
          <w:rFonts w:hAnsi="宋体"/>
          <w:kern w:val="0"/>
          <w:sz w:val="24"/>
        </w:rPr>
        <w:t>设备安装、调试过程，卖方应作详细检验记录。安装调试检验结果应符合制造厂产品标准和询价文件的规定。检验记录应真实并提供给买方。</w:t>
      </w:r>
    </w:p>
    <w:p w:rsidR="00E63156" w:rsidRDefault="00A16D6E">
      <w:pPr>
        <w:widowControl/>
        <w:ind w:firstLineChars="200" w:firstLine="480"/>
        <w:jc w:val="left"/>
        <w:rPr>
          <w:kern w:val="0"/>
          <w:sz w:val="24"/>
        </w:rPr>
      </w:pPr>
      <w:r>
        <w:rPr>
          <w:kern w:val="0"/>
          <w:sz w:val="24"/>
        </w:rPr>
        <w:t>6.2.3</w:t>
      </w:r>
      <w:r>
        <w:rPr>
          <w:rFonts w:hAnsi="宋体"/>
          <w:kern w:val="0"/>
          <w:sz w:val="24"/>
        </w:rPr>
        <w:t>最终验收</w:t>
      </w:r>
    </w:p>
    <w:p w:rsidR="00E63156" w:rsidRDefault="00A16D6E">
      <w:pPr>
        <w:widowControl/>
        <w:ind w:firstLineChars="200" w:firstLine="480"/>
        <w:jc w:val="left"/>
        <w:rPr>
          <w:kern w:val="0"/>
          <w:sz w:val="24"/>
        </w:rPr>
      </w:pPr>
      <w:r>
        <w:rPr>
          <w:kern w:val="0"/>
          <w:sz w:val="24"/>
        </w:rPr>
        <w:t>6.3</w:t>
      </w:r>
      <w:r>
        <w:rPr>
          <w:rFonts w:hAnsi="宋体"/>
          <w:kern w:val="0"/>
          <w:sz w:val="24"/>
        </w:rPr>
        <w:t>设备安装、调试结束后，由卖方负责并会同买方及有关专家按上述规定的标准要求进行联合验收。</w:t>
      </w:r>
    </w:p>
    <w:p w:rsidR="00E63156" w:rsidRDefault="00A16D6E">
      <w:pPr>
        <w:ind w:firstLineChars="200" w:firstLine="480"/>
        <w:rPr>
          <w:bCs/>
          <w:sz w:val="24"/>
        </w:rPr>
      </w:pPr>
      <w:r>
        <w:rPr>
          <w:kern w:val="0"/>
          <w:sz w:val="24"/>
        </w:rPr>
        <w:t>6.4</w:t>
      </w:r>
      <w:r>
        <w:rPr>
          <w:rFonts w:hAnsi="宋体"/>
          <w:kern w:val="0"/>
          <w:sz w:val="24"/>
        </w:rPr>
        <w:t>最终验收所发生的一切费用由卖方承担。</w:t>
      </w:r>
    </w:p>
    <w:p w:rsidR="00E63156" w:rsidRDefault="00A16D6E">
      <w:pPr>
        <w:widowControl/>
        <w:jc w:val="left"/>
        <w:rPr>
          <w:b/>
          <w:bCs/>
          <w:kern w:val="0"/>
          <w:sz w:val="24"/>
        </w:rPr>
      </w:pPr>
      <w:r>
        <w:rPr>
          <w:b/>
          <w:bCs/>
          <w:kern w:val="0"/>
          <w:sz w:val="24"/>
        </w:rPr>
        <w:t>7</w:t>
      </w:r>
      <w:r>
        <w:rPr>
          <w:rFonts w:hAnsi="宋体"/>
          <w:b/>
          <w:bCs/>
          <w:kern w:val="0"/>
          <w:sz w:val="24"/>
        </w:rPr>
        <w:t>、付款方式</w:t>
      </w:r>
    </w:p>
    <w:p w:rsidR="00E63156" w:rsidRDefault="00A16D6E" w:rsidP="00E63156">
      <w:pPr>
        <w:ind w:firstLineChars="200" w:firstLine="480"/>
        <w:rPr>
          <w:sz w:val="24"/>
        </w:rPr>
      </w:pPr>
      <w:r>
        <w:rPr>
          <w:rFonts w:hAnsi="宋体"/>
          <w:sz w:val="24"/>
        </w:rPr>
        <w:t>项目验收合格交付使用后，采购人在收到</w:t>
      </w:r>
      <w:r>
        <w:rPr>
          <w:rFonts w:hAnsi="宋体" w:hint="eastAsia"/>
          <w:sz w:val="24"/>
        </w:rPr>
        <w:t>使用单位支付的全部款项及</w:t>
      </w:r>
      <w:r>
        <w:rPr>
          <w:rFonts w:hAnsi="宋体"/>
          <w:sz w:val="24"/>
        </w:rPr>
        <w:t>中选人提供的增值税专用发票</w:t>
      </w:r>
      <w:r>
        <w:rPr>
          <w:rFonts w:hAnsi="宋体" w:hint="eastAsia"/>
          <w:sz w:val="24"/>
        </w:rPr>
        <w:t>、</w:t>
      </w:r>
      <w:r>
        <w:rPr>
          <w:rFonts w:hAnsi="宋体" w:hint="eastAsia"/>
          <w:sz w:val="24"/>
        </w:rPr>
        <w:t>主要设备原厂质保承诺函</w:t>
      </w:r>
      <w:r>
        <w:rPr>
          <w:rFonts w:hAnsi="宋体"/>
          <w:sz w:val="24"/>
        </w:rPr>
        <w:t>后支付合同价款的</w:t>
      </w:r>
      <w:r>
        <w:rPr>
          <w:rFonts w:hAnsi="宋体" w:hint="eastAsia"/>
          <w:sz w:val="24"/>
        </w:rPr>
        <w:t>100</w:t>
      </w:r>
      <w:r>
        <w:rPr>
          <w:sz w:val="24"/>
        </w:rPr>
        <w:t>%</w:t>
      </w:r>
      <w:r>
        <w:rPr>
          <w:rFonts w:hAnsi="宋体"/>
          <w:sz w:val="24"/>
        </w:rPr>
        <w:t>。</w:t>
      </w:r>
    </w:p>
    <w:p w:rsidR="00E63156" w:rsidRDefault="00A16D6E">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E63156" w:rsidRDefault="00A16D6E">
      <w:pPr>
        <w:widowControl/>
        <w:spacing w:after="120"/>
        <w:jc w:val="left"/>
        <w:rPr>
          <w:kern w:val="0"/>
          <w:sz w:val="24"/>
        </w:rPr>
      </w:pPr>
      <w:r>
        <w:rPr>
          <w:kern w:val="0"/>
          <w:sz w:val="24"/>
        </w:rPr>
        <w:t>9</w:t>
      </w:r>
      <w:r>
        <w:rPr>
          <w:rFonts w:hAnsi="宋体"/>
          <w:kern w:val="0"/>
          <w:sz w:val="24"/>
        </w:rPr>
        <w:t>、技术培训</w:t>
      </w:r>
    </w:p>
    <w:p w:rsidR="00E63156" w:rsidRDefault="00A16D6E">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E63156" w:rsidRDefault="00A16D6E">
      <w:pPr>
        <w:widowControl/>
        <w:spacing w:after="120"/>
        <w:ind w:firstLine="255"/>
        <w:jc w:val="left"/>
        <w:rPr>
          <w:kern w:val="0"/>
          <w:sz w:val="24"/>
        </w:rPr>
      </w:pPr>
      <w:r>
        <w:rPr>
          <w:rFonts w:hAnsi="宋体"/>
          <w:kern w:val="0"/>
          <w:sz w:val="24"/>
        </w:rPr>
        <w:t>（</w:t>
      </w:r>
      <w:r>
        <w:rPr>
          <w:kern w:val="0"/>
          <w:sz w:val="24"/>
        </w:rPr>
        <w:t>1</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E63156" w:rsidRDefault="00A16D6E">
      <w:pPr>
        <w:spacing w:line="460" w:lineRule="exact"/>
        <w:jc w:val="center"/>
        <w:rPr>
          <w:rFonts w:eastAsia="黑体"/>
          <w:sz w:val="36"/>
        </w:rPr>
      </w:pPr>
      <w:r>
        <w:rPr>
          <w:b/>
          <w:spacing w:val="20"/>
          <w:sz w:val="36"/>
        </w:rPr>
        <w:t>第四部分</w:t>
      </w:r>
    </w:p>
    <w:p w:rsidR="00E63156" w:rsidRDefault="00A16D6E">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合同格式及主要条款</w:t>
      </w:r>
    </w:p>
    <w:p w:rsidR="00E63156" w:rsidRDefault="00E63156">
      <w:pPr>
        <w:autoSpaceDE w:val="0"/>
        <w:autoSpaceDN w:val="0"/>
        <w:spacing w:line="520" w:lineRule="exact"/>
        <w:jc w:val="left"/>
        <w:textAlignment w:val="bottom"/>
        <w:rPr>
          <w:rFonts w:ascii="宋体"/>
          <w:b/>
          <w:sz w:val="28"/>
          <w:szCs w:val="28"/>
        </w:rPr>
      </w:pPr>
    </w:p>
    <w:p w:rsidR="00E63156" w:rsidRDefault="00A16D6E">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E63156" w:rsidRDefault="00A16D6E">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E63156" w:rsidRDefault="00E63156">
      <w:pPr>
        <w:autoSpaceDE w:val="0"/>
        <w:autoSpaceDN w:val="0"/>
        <w:spacing w:line="520" w:lineRule="exact"/>
        <w:jc w:val="left"/>
        <w:textAlignment w:val="bottom"/>
        <w:rPr>
          <w:rFonts w:ascii="宋体"/>
          <w:b/>
          <w:kern w:val="0"/>
          <w:sz w:val="28"/>
          <w:szCs w:val="28"/>
        </w:rPr>
      </w:pPr>
    </w:p>
    <w:p w:rsidR="00E63156" w:rsidRDefault="00A16D6E" w:rsidP="00A16D6E">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E63156" w:rsidRDefault="00A16D6E">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E63156" w:rsidRDefault="00A16D6E" w:rsidP="00A16D6E">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E63156" w:rsidRDefault="00A16D6E">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E63156" w:rsidRDefault="00A16D6E">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E63156" w:rsidRDefault="00A16D6E">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E63156" w:rsidRDefault="00A16D6E">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E63156" w:rsidRDefault="00A16D6E">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E63156" w:rsidRDefault="00A16D6E">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E63156" w:rsidRDefault="00A16D6E">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E63156" w:rsidRDefault="00A16D6E">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E63156" w:rsidRDefault="00A16D6E">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E63156" w:rsidRDefault="00A16D6E">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E63156" w:rsidRDefault="00E63156">
      <w:pPr>
        <w:tabs>
          <w:tab w:val="left" w:pos="8316"/>
        </w:tabs>
        <w:spacing w:line="520" w:lineRule="exact"/>
        <w:ind w:firstLineChars="200" w:firstLine="560"/>
        <w:rPr>
          <w:rFonts w:ascii="仿宋" w:eastAsia="仿宋" w:hAnsi="仿宋"/>
          <w:kern w:val="0"/>
          <w:sz w:val="28"/>
          <w:szCs w:val="28"/>
        </w:rPr>
      </w:pPr>
    </w:p>
    <w:p w:rsidR="00E63156" w:rsidRDefault="00A16D6E">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E63156" w:rsidRDefault="00A16D6E">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E63156" w:rsidRDefault="00A16D6E">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E63156" w:rsidRDefault="00A16D6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E63156" w:rsidRDefault="00A16D6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E63156" w:rsidRDefault="00A16D6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E63156" w:rsidRDefault="00A16D6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E63156" w:rsidRDefault="00A16D6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w:t>
      </w:r>
      <w:r>
        <w:rPr>
          <w:rFonts w:ascii="仿宋" w:eastAsia="仿宋" w:hAnsi="仿宋" w:hint="eastAsia"/>
          <w:sz w:val="28"/>
          <w:szCs w:val="28"/>
        </w:rPr>
        <w:t>付的设备产品必须同时满足以下标准：</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E63156" w:rsidRDefault="00A16D6E">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E63156" w:rsidRDefault="00A16D6E">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E63156" w:rsidRDefault="00A16D6E">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Pr>
          <w:rFonts w:ascii="仿宋" w:eastAsia="仿宋" w:hAnsi="仿宋" w:hint="eastAsia"/>
          <w:sz w:val="28"/>
          <w:szCs w:val="28"/>
        </w:rPr>
        <w:t>或使用的货物存在瑕疵造成人身或财产损害的，乙方应承担全部责任。</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w:t>
      </w:r>
      <w:r>
        <w:rPr>
          <w:rFonts w:ascii="仿宋" w:eastAsia="仿宋" w:hAnsi="仿宋" w:hint="eastAsia"/>
          <w:sz w:val="28"/>
          <w:szCs w:val="28"/>
        </w:rPr>
        <w:t>（联系电话）处理并协调甲乙双方在施工中发生的相关事项。</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E63156" w:rsidRDefault="00A16D6E">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E63156" w:rsidRDefault="00A16D6E">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rPr>
        <w:t>，</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E63156" w:rsidRDefault="00A16D6E">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E63156" w:rsidRDefault="00A16D6E">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E63156" w:rsidRDefault="00A16D6E">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E63156" w:rsidRDefault="00A16D6E">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w:t>
      </w:r>
      <w:r>
        <w:rPr>
          <w:rFonts w:ascii="仿宋" w:eastAsia="仿宋" w:hAnsi="仿宋" w:hint="eastAsia"/>
          <w:sz w:val="28"/>
          <w:szCs w:val="28"/>
        </w:rPr>
        <w:t>定竣工结算争议的处理方法：对竣工结算有异议的双方协商解决，协商未能达成一致的，按“第十三条”争议解决条款执行。</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E63156" w:rsidRDefault="00A16D6E">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E63156" w:rsidRDefault="00A16D6E">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E63156" w:rsidRDefault="00A16D6E">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E63156" w:rsidRDefault="00A16D6E">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E63156" w:rsidRDefault="00A16D6E">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E63156" w:rsidRDefault="00A16D6E">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E63156" w:rsidRDefault="00A16D6E">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E63156" w:rsidRDefault="00A16D6E">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E63156" w:rsidRDefault="00A16D6E">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E63156" w:rsidRDefault="00A16D6E">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E63156" w:rsidRDefault="00A16D6E">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E63156" w:rsidRDefault="00A16D6E">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E63156" w:rsidRDefault="00A16D6E">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E63156" w:rsidRDefault="00A16D6E">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E63156" w:rsidRDefault="00A16D6E">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E63156" w:rsidRDefault="00A16D6E">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E63156" w:rsidRDefault="00A16D6E">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E63156" w:rsidRDefault="00A16D6E">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E63156" w:rsidRDefault="00A16D6E">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E63156" w:rsidRDefault="00A16D6E">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E63156" w:rsidRDefault="00A16D6E">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E63156" w:rsidRDefault="00A16D6E">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E63156" w:rsidRDefault="00A16D6E">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E63156" w:rsidRDefault="00A16D6E">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E63156" w:rsidRDefault="00E63156">
      <w:pPr>
        <w:spacing w:line="520" w:lineRule="exact"/>
        <w:jc w:val="left"/>
        <w:rPr>
          <w:rFonts w:ascii="仿宋" w:eastAsia="仿宋" w:hAnsi="仿宋"/>
          <w:kern w:val="0"/>
          <w:sz w:val="28"/>
          <w:szCs w:val="28"/>
        </w:rPr>
      </w:pPr>
      <w:bookmarkStart w:id="10" w:name="_GoBack"/>
      <w:bookmarkEnd w:id="10"/>
    </w:p>
    <w:tbl>
      <w:tblPr>
        <w:tblW w:w="0" w:type="auto"/>
        <w:tblLayout w:type="fixed"/>
        <w:tblLook w:val="04A0"/>
      </w:tblPr>
      <w:tblGrid>
        <w:gridCol w:w="4261"/>
        <w:gridCol w:w="4261"/>
      </w:tblGrid>
      <w:tr w:rsidR="00E63156">
        <w:tc>
          <w:tcPr>
            <w:tcW w:w="4261" w:type="dxa"/>
          </w:tcPr>
          <w:p w:rsidR="00E63156" w:rsidRDefault="00A16D6E">
            <w:pPr>
              <w:spacing w:line="520" w:lineRule="exact"/>
              <w:rPr>
                <w:rFonts w:ascii="仿宋" w:eastAsia="仿宋" w:hAnsi="仿宋"/>
                <w:sz w:val="28"/>
                <w:szCs w:val="28"/>
              </w:rPr>
            </w:pPr>
            <w:r>
              <w:rPr>
                <w:rFonts w:ascii="仿宋" w:eastAsia="仿宋" w:hAnsi="仿宋" w:hint="eastAsia"/>
                <w:sz w:val="28"/>
                <w:szCs w:val="28"/>
              </w:rPr>
              <w:t>甲方：福建广电网络集团股份</w:t>
            </w:r>
          </w:p>
          <w:p w:rsidR="00E63156" w:rsidRDefault="00A16D6E">
            <w:pPr>
              <w:spacing w:line="520" w:lineRule="exact"/>
              <w:rPr>
                <w:rFonts w:ascii="仿宋" w:eastAsia="仿宋" w:hAnsi="仿宋"/>
                <w:sz w:val="28"/>
                <w:szCs w:val="28"/>
              </w:rPr>
            </w:pPr>
            <w:r>
              <w:rPr>
                <w:rFonts w:ascii="仿宋" w:eastAsia="仿宋" w:hAnsi="仿宋" w:hint="eastAsia"/>
                <w:sz w:val="28"/>
                <w:szCs w:val="28"/>
              </w:rPr>
              <w:t>有限公司分公司</w:t>
            </w:r>
          </w:p>
          <w:p w:rsidR="00E63156" w:rsidRDefault="00A16D6E">
            <w:pPr>
              <w:spacing w:line="520" w:lineRule="exact"/>
              <w:rPr>
                <w:rFonts w:ascii="仿宋" w:eastAsia="仿宋" w:hAnsi="仿宋"/>
                <w:sz w:val="28"/>
                <w:szCs w:val="28"/>
              </w:rPr>
            </w:pPr>
            <w:r>
              <w:rPr>
                <w:rFonts w:ascii="仿宋" w:eastAsia="仿宋" w:hAnsi="仿宋" w:hint="eastAsia"/>
                <w:sz w:val="28"/>
                <w:szCs w:val="28"/>
              </w:rPr>
              <w:t>签订合同代表：</w:t>
            </w:r>
          </w:p>
          <w:p w:rsidR="00E63156" w:rsidRDefault="00A16D6E">
            <w:pPr>
              <w:spacing w:line="520" w:lineRule="exact"/>
              <w:rPr>
                <w:rFonts w:ascii="仿宋" w:eastAsia="仿宋" w:hAnsi="仿宋"/>
                <w:sz w:val="28"/>
                <w:szCs w:val="28"/>
              </w:rPr>
            </w:pPr>
            <w:r>
              <w:rPr>
                <w:rFonts w:ascii="仿宋" w:eastAsia="仿宋" w:hAnsi="仿宋" w:hint="eastAsia"/>
                <w:sz w:val="28"/>
                <w:szCs w:val="28"/>
              </w:rPr>
              <w:t>地址：</w:t>
            </w:r>
          </w:p>
          <w:p w:rsidR="00E63156" w:rsidRDefault="00A16D6E">
            <w:pPr>
              <w:spacing w:line="520" w:lineRule="exact"/>
              <w:rPr>
                <w:rFonts w:ascii="仿宋" w:eastAsia="仿宋" w:hAnsi="仿宋"/>
                <w:sz w:val="28"/>
                <w:szCs w:val="28"/>
              </w:rPr>
            </w:pPr>
            <w:r>
              <w:rPr>
                <w:rFonts w:ascii="仿宋" w:eastAsia="仿宋" w:hAnsi="仿宋" w:hint="eastAsia"/>
                <w:sz w:val="28"/>
                <w:szCs w:val="28"/>
              </w:rPr>
              <w:t>邮政编码：</w:t>
            </w:r>
            <w:r>
              <w:rPr>
                <w:rFonts w:ascii="仿宋" w:eastAsia="仿宋" w:hAnsi="仿宋" w:hint="eastAsia"/>
                <w:sz w:val="28"/>
                <w:szCs w:val="28"/>
              </w:rPr>
              <w:t>362000</w:t>
            </w:r>
          </w:p>
          <w:p w:rsidR="00E63156" w:rsidRDefault="00A16D6E">
            <w:pPr>
              <w:spacing w:line="520" w:lineRule="exact"/>
              <w:rPr>
                <w:rFonts w:ascii="仿宋" w:eastAsia="仿宋" w:hAnsi="仿宋"/>
                <w:sz w:val="28"/>
                <w:szCs w:val="28"/>
              </w:rPr>
            </w:pPr>
            <w:r>
              <w:rPr>
                <w:rFonts w:ascii="仿宋" w:eastAsia="仿宋" w:hAnsi="仿宋" w:hint="eastAsia"/>
                <w:sz w:val="28"/>
                <w:szCs w:val="28"/>
              </w:rPr>
              <w:t>联系人：</w:t>
            </w:r>
          </w:p>
          <w:p w:rsidR="00E63156" w:rsidRDefault="00A16D6E">
            <w:pPr>
              <w:spacing w:line="520" w:lineRule="exact"/>
              <w:rPr>
                <w:rFonts w:ascii="仿宋" w:eastAsia="仿宋" w:hAnsi="仿宋"/>
                <w:sz w:val="28"/>
                <w:szCs w:val="28"/>
              </w:rPr>
            </w:pPr>
            <w:r>
              <w:rPr>
                <w:rFonts w:ascii="仿宋" w:eastAsia="仿宋" w:hAnsi="仿宋" w:hint="eastAsia"/>
                <w:sz w:val="28"/>
                <w:szCs w:val="28"/>
              </w:rPr>
              <w:t>联系方式：</w:t>
            </w:r>
          </w:p>
          <w:p w:rsidR="00E63156" w:rsidRDefault="00A16D6E">
            <w:pPr>
              <w:spacing w:line="520" w:lineRule="exact"/>
              <w:rPr>
                <w:rFonts w:ascii="仿宋" w:eastAsia="仿宋" w:hAnsi="仿宋"/>
                <w:sz w:val="28"/>
                <w:szCs w:val="28"/>
              </w:rPr>
            </w:pPr>
            <w:r>
              <w:rPr>
                <w:rFonts w:ascii="仿宋" w:eastAsia="仿宋" w:hAnsi="仿宋" w:hint="eastAsia"/>
                <w:sz w:val="28"/>
                <w:szCs w:val="28"/>
              </w:rPr>
              <w:t>传真：</w:t>
            </w:r>
          </w:p>
          <w:p w:rsidR="00E63156" w:rsidRDefault="00A16D6E">
            <w:pPr>
              <w:spacing w:line="520" w:lineRule="exact"/>
              <w:ind w:firstLineChars="100" w:firstLine="320"/>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p w:rsidR="00E63156" w:rsidRDefault="00E63156">
            <w:pPr>
              <w:spacing w:line="520" w:lineRule="exact"/>
              <w:rPr>
                <w:rFonts w:ascii="仿宋_GB2312" w:eastAsia="仿宋_GB2312" w:hAnsi="宋体" w:cs="Courier New"/>
                <w:sz w:val="32"/>
                <w:szCs w:val="32"/>
              </w:rPr>
            </w:pPr>
          </w:p>
        </w:tc>
        <w:tc>
          <w:tcPr>
            <w:tcW w:w="4261" w:type="dxa"/>
          </w:tcPr>
          <w:p w:rsidR="00E63156" w:rsidRDefault="00A16D6E">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E63156" w:rsidRDefault="00E63156">
            <w:pPr>
              <w:spacing w:line="520" w:lineRule="exact"/>
              <w:rPr>
                <w:rFonts w:ascii="仿宋" w:eastAsia="仿宋" w:hAnsi="仿宋"/>
                <w:sz w:val="28"/>
                <w:szCs w:val="28"/>
              </w:rPr>
            </w:pPr>
          </w:p>
          <w:p w:rsidR="00E63156" w:rsidRDefault="00A16D6E">
            <w:pPr>
              <w:spacing w:line="520" w:lineRule="exact"/>
              <w:rPr>
                <w:rFonts w:ascii="仿宋" w:eastAsia="仿宋" w:hAnsi="仿宋"/>
                <w:sz w:val="28"/>
                <w:szCs w:val="28"/>
              </w:rPr>
            </w:pPr>
            <w:r>
              <w:rPr>
                <w:rFonts w:ascii="仿宋" w:eastAsia="仿宋" w:hAnsi="仿宋" w:hint="eastAsia"/>
                <w:sz w:val="28"/>
                <w:szCs w:val="28"/>
              </w:rPr>
              <w:t>签订合同代表：</w:t>
            </w:r>
          </w:p>
          <w:p w:rsidR="00E63156" w:rsidRDefault="00A16D6E">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E63156" w:rsidRDefault="00A16D6E">
            <w:pPr>
              <w:spacing w:line="520" w:lineRule="exact"/>
              <w:rPr>
                <w:rFonts w:ascii="仿宋" w:eastAsia="仿宋" w:hAnsi="仿宋"/>
                <w:sz w:val="28"/>
                <w:szCs w:val="28"/>
              </w:rPr>
            </w:pPr>
            <w:r>
              <w:rPr>
                <w:rFonts w:ascii="仿宋" w:eastAsia="仿宋" w:hAnsi="仿宋" w:hint="eastAsia"/>
                <w:sz w:val="28"/>
                <w:szCs w:val="28"/>
              </w:rPr>
              <w:t>邮政编码：</w:t>
            </w:r>
          </w:p>
          <w:p w:rsidR="00E63156" w:rsidRDefault="00A16D6E">
            <w:pPr>
              <w:spacing w:line="520" w:lineRule="exact"/>
              <w:rPr>
                <w:rFonts w:ascii="仿宋" w:eastAsia="仿宋" w:hAnsi="仿宋"/>
                <w:sz w:val="28"/>
                <w:szCs w:val="28"/>
              </w:rPr>
            </w:pPr>
            <w:r>
              <w:rPr>
                <w:rFonts w:ascii="仿宋" w:eastAsia="仿宋" w:hAnsi="仿宋" w:hint="eastAsia"/>
                <w:sz w:val="28"/>
                <w:szCs w:val="28"/>
              </w:rPr>
              <w:t>联</w:t>
            </w:r>
            <w:r>
              <w:rPr>
                <w:rFonts w:ascii="仿宋" w:eastAsia="仿宋" w:hAnsi="仿宋" w:hint="eastAsia"/>
                <w:sz w:val="28"/>
                <w:szCs w:val="28"/>
              </w:rPr>
              <w:t xml:space="preserve"> </w:t>
            </w:r>
            <w:r>
              <w:rPr>
                <w:rFonts w:ascii="仿宋" w:eastAsia="仿宋" w:hAnsi="仿宋" w:hint="eastAsia"/>
                <w:sz w:val="28"/>
                <w:szCs w:val="28"/>
              </w:rPr>
              <w:t>系</w:t>
            </w:r>
            <w:r>
              <w:rPr>
                <w:rFonts w:ascii="仿宋" w:eastAsia="仿宋" w:hAnsi="仿宋" w:hint="eastAsia"/>
                <w:sz w:val="28"/>
                <w:szCs w:val="28"/>
              </w:rPr>
              <w:t xml:space="preserve"> </w:t>
            </w:r>
            <w:r>
              <w:rPr>
                <w:rFonts w:ascii="仿宋" w:eastAsia="仿宋" w:hAnsi="仿宋" w:hint="eastAsia"/>
                <w:sz w:val="28"/>
                <w:szCs w:val="28"/>
              </w:rPr>
              <w:t>人：</w:t>
            </w:r>
          </w:p>
          <w:p w:rsidR="00E63156" w:rsidRDefault="00A16D6E">
            <w:pPr>
              <w:spacing w:line="520" w:lineRule="exact"/>
              <w:rPr>
                <w:rFonts w:ascii="仿宋" w:eastAsia="仿宋" w:hAnsi="仿宋"/>
                <w:sz w:val="28"/>
                <w:szCs w:val="28"/>
              </w:rPr>
            </w:pPr>
            <w:r>
              <w:rPr>
                <w:rFonts w:ascii="仿宋" w:eastAsia="仿宋" w:hAnsi="仿宋" w:hint="eastAsia"/>
                <w:sz w:val="28"/>
                <w:szCs w:val="28"/>
              </w:rPr>
              <w:t>联系方式：</w:t>
            </w:r>
          </w:p>
          <w:p w:rsidR="00E63156" w:rsidRDefault="00A16D6E">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传真：</w:t>
            </w:r>
          </w:p>
          <w:p w:rsidR="00E63156" w:rsidRDefault="00A16D6E">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r>
    </w:tbl>
    <w:p w:rsidR="00E63156" w:rsidRDefault="00E63156">
      <w:pPr>
        <w:spacing w:line="520" w:lineRule="exact"/>
        <w:rPr>
          <w:rFonts w:ascii="宋体"/>
          <w:kern w:val="0"/>
          <w:sz w:val="24"/>
        </w:rPr>
      </w:pPr>
    </w:p>
    <w:p w:rsidR="00E63156" w:rsidRDefault="00E63156">
      <w:pPr>
        <w:spacing w:line="520" w:lineRule="exact"/>
        <w:jc w:val="left"/>
        <w:rPr>
          <w:rFonts w:ascii="宋体"/>
          <w:kern w:val="0"/>
          <w:sz w:val="24"/>
        </w:rPr>
      </w:pPr>
    </w:p>
    <w:p w:rsidR="00E63156" w:rsidRDefault="00E63156">
      <w:pPr>
        <w:jc w:val="center"/>
        <w:rPr>
          <w:b/>
          <w:sz w:val="36"/>
        </w:rPr>
      </w:pPr>
    </w:p>
    <w:p w:rsidR="00E63156" w:rsidRDefault="00E63156">
      <w:pPr>
        <w:jc w:val="center"/>
        <w:rPr>
          <w:b/>
          <w:sz w:val="36"/>
        </w:rPr>
      </w:pPr>
    </w:p>
    <w:p w:rsidR="00E63156" w:rsidRDefault="00A16D6E">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E63156" w:rsidRDefault="00E63156">
      <w:pPr>
        <w:jc w:val="center"/>
        <w:rPr>
          <w:rFonts w:eastAsia="黑体"/>
          <w:b/>
          <w:sz w:val="36"/>
        </w:rPr>
      </w:pPr>
    </w:p>
    <w:p w:rsidR="00E63156" w:rsidRDefault="00E63156">
      <w:pPr>
        <w:jc w:val="center"/>
        <w:rPr>
          <w:rFonts w:eastAsia="黑体"/>
          <w:b/>
          <w:sz w:val="36"/>
        </w:rPr>
      </w:pPr>
    </w:p>
    <w:p w:rsidR="00E63156" w:rsidRDefault="00E63156">
      <w:pPr>
        <w:jc w:val="center"/>
        <w:rPr>
          <w:rFonts w:eastAsia="黑体"/>
          <w:b/>
          <w:sz w:val="36"/>
        </w:rPr>
      </w:pPr>
    </w:p>
    <w:p w:rsidR="00E63156" w:rsidRDefault="00A16D6E">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E63156" w:rsidRDefault="00E63156">
      <w:pPr>
        <w:jc w:val="center"/>
        <w:rPr>
          <w:rFonts w:eastAsia="仿宋_GB2312"/>
          <w:sz w:val="30"/>
        </w:rPr>
      </w:pPr>
    </w:p>
    <w:p w:rsidR="00E63156" w:rsidRDefault="00E63156">
      <w:pPr>
        <w:jc w:val="center"/>
        <w:rPr>
          <w:rFonts w:eastAsia="仿宋_GB2312"/>
          <w:sz w:val="30"/>
        </w:rPr>
      </w:pPr>
    </w:p>
    <w:p w:rsidR="00E63156" w:rsidRDefault="00E63156">
      <w:pPr>
        <w:jc w:val="center"/>
        <w:rPr>
          <w:rFonts w:eastAsia="仿宋_GB2312"/>
          <w:sz w:val="30"/>
        </w:rPr>
      </w:pPr>
    </w:p>
    <w:p w:rsidR="00E63156" w:rsidRDefault="00E63156">
      <w:pPr>
        <w:jc w:val="center"/>
        <w:rPr>
          <w:rFonts w:eastAsia="仿宋_GB2312"/>
          <w:sz w:val="30"/>
        </w:rPr>
      </w:pPr>
    </w:p>
    <w:p w:rsidR="00E63156" w:rsidRDefault="00E63156">
      <w:pPr>
        <w:jc w:val="center"/>
        <w:rPr>
          <w:rFonts w:eastAsia="仿宋_GB2312"/>
          <w:sz w:val="30"/>
        </w:rPr>
      </w:pPr>
    </w:p>
    <w:p w:rsidR="00E63156" w:rsidRDefault="00A16D6E" w:rsidP="00A16D6E">
      <w:pPr>
        <w:ind w:firstLineChars="300" w:firstLine="1081"/>
        <w:rPr>
          <w:rFonts w:eastAsia="仿宋_GB2312"/>
          <w:b/>
          <w:sz w:val="36"/>
        </w:rPr>
      </w:pPr>
      <w:r>
        <w:rPr>
          <w:rFonts w:eastAsia="仿宋_GB2312"/>
          <w:b/>
          <w:sz w:val="36"/>
        </w:rPr>
        <w:t>询价项目名称：</w:t>
      </w:r>
    </w:p>
    <w:p w:rsidR="00E63156" w:rsidRDefault="00E63156">
      <w:pPr>
        <w:rPr>
          <w:rFonts w:eastAsia="仿宋_GB2312"/>
          <w:b/>
          <w:sz w:val="36"/>
        </w:rPr>
      </w:pPr>
    </w:p>
    <w:p w:rsidR="00E63156" w:rsidRDefault="00E63156">
      <w:pPr>
        <w:rPr>
          <w:rFonts w:eastAsia="仿宋_GB2312"/>
          <w:b/>
          <w:sz w:val="36"/>
        </w:rPr>
      </w:pPr>
    </w:p>
    <w:p w:rsidR="00E63156" w:rsidRDefault="00E63156">
      <w:pPr>
        <w:rPr>
          <w:rFonts w:eastAsia="仿宋_GB2312"/>
          <w:b/>
          <w:sz w:val="36"/>
        </w:rPr>
      </w:pPr>
    </w:p>
    <w:p w:rsidR="00E63156" w:rsidRDefault="00A16D6E">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E63156" w:rsidRDefault="00E63156">
      <w:pPr>
        <w:rPr>
          <w:rFonts w:eastAsia="仿宋_GB2312"/>
          <w:b/>
          <w:sz w:val="36"/>
        </w:rPr>
      </w:pPr>
    </w:p>
    <w:p w:rsidR="00E63156" w:rsidRDefault="00A16D6E" w:rsidP="00A16D6E">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E63156" w:rsidRDefault="00E63156">
      <w:pPr>
        <w:rPr>
          <w:rFonts w:eastAsia="黑体"/>
          <w:b/>
          <w:sz w:val="36"/>
        </w:rPr>
      </w:pPr>
    </w:p>
    <w:p w:rsidR="00E63156" w:rsidRDefault="00E63156">
      <w:pPr>
        <w:spacing w:line="360" w:lineRule="auto"/>
        <w:ind w:firstLineChars="200" w:firstLine="420"/>
      </w:pPr>
    </w:p>
    <w:p w:rsidR="00E63156" w:rsidRDefault="00A16D6E">
      <w:pPr>
        <w:widowControl/>
        <w:jc w:val="left"/>
      </w:pPr>
      <w:r>
        <w:br w:type="page"/>
      </w:r>
    </w:p>
    <w:p w:rsidR="00E63156" w:rsidRDefault="00A16D6E">
      <w:pPr>
        <w:pStyle w:val="30"/>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E63156" w:rsidRDefault="00E63156">
      <w:pPr>
        <w:pStyle w:val="a6"/>
        <w:spacing w:line="420" w:lineRule="exact"/>
        <w:jc w:val="left"/>
        <w:rPr>
          <w:rFonts w:ascii="Times New Roman" w:hAnsi="Times New Roman"/>
        </w:rPr>
      </w:pPr>
    </w:p>
    <w:p w:rsidR="00E63156" w:rsidRDefault="00A16D6E">
      <w:pPr>
        <w:spacing w:line="420" w:lineRule="exact"/>
        <w:rPr>
          <w:sz w:val="24"/>
        </w:rPr>
      </w:pPr>
      <w:r>
        <w:rPr>
          <w:rFonts w:hAnsi="宋体"/>
          <w:sz w:val="24"/>
        </w:rPr>
        <w:t>致：</w:t>
      </w:r>
      <w:r>
        <w:rPr>
          <w:sz w:val="24"/>
          <w:u w:val="single"/>
        </w:rPr>
        <w:t>福建广电网络集团股份有限公司泉州分公司</w:t>
      </w:r>
    </w:p>
    <w:p w:rsidR="00E63156" w:rsidRDefault="00A16D6E">
      <w:pPr>
        <w:spacing w:line="420" w:lineRule="exact"/>
        <w:rPr>
          <w:sz w:val="24"/>
        </w:rPr>
      </w:pPr>
      <w:r>
        <w:rPr>
          <w:rFonts w:hAnsi="宋体"/>
          <w:sz w:val="24"/>
        </w:rPr>
        <w:t>根据贵方为项目的邀请函，签字代表（全名、职务）经正式授权并代表（报价人名称）提交下述文件正本一份。</w:t>
      </w:r>
    </w:p>
    <w:p w:rsidR="00E63156" w:rsidRDefault="00A16D6E">
      <w:pPr>
        <w:spacing w:line="400" w:lineRule="exact"/>
        <w:ind w:firstLineChars="200" w:firstLine="480"/>
        <w:rPr>
          <w:sz w:val="24"/>
        </w:rPr>
      </w:pPr>
      <w:r>
        <w:rPr>
          <w:bCs/>
          <w:sz w:val="24"/>
        </w:rPr>
        <w:t>(1)</w:t>
      </w:r>
      <w:r>
        <w:rPr>
          <w:rFonts w:hAnsi="宋体"/>
          <w:sz w:val="24"/>
        </w:rPr>
        <w:t>报价一览表</w:t>
      </w:r>
    </w:p>
    <w:p w:rsidR="00E63156" w:rsidRDefault="00A16D6E">
      <w:pPr>
        <w:spacing w:line="400" w:lineRule="exact"/>
        <w:ind w:firstLineChars="200" w:firstLine="480"/>
        <w:rPr>
          <w:sz w:val="24"/>
        </w:rPr>
      </w:pPr>
      <w:r>
        <w:rPr>
          <w:sz w:val="24"/>
        </w:rPr>
        <w:t>(2)</w:t>
      </w:r>
      <w:r>
        <w:rPr>
          <w:rFonts w:hAnsi="宋体"/>
          <w:sz w:val="24"/>
        </w:rPr>
        <w:t>分项报价表</w:t>
      </w:r>
    </w:p>
    <w:p w:rsidR="00E63156" w:rsidRDefault="00A16D6E">
      <w:pPr>
        <w:spacing w:line="400" w:lineRule="exact"/>
        <w:ind w:firstLineChars="200" w:firstLine="480"/>
        <w:rPr>
          <w:sz w:val="24"/>
        </w:rPr>
      </w:pPr>
      <w:r>
        <w:rPr>
          <w:sz w:val="24"/>
        </w:rPr>
        <w:t>(3)</w:t>
      </w:r>
      <w:r>
        <w:rPr>
          <w:rFonts w:hAnsi="宋体"/>
          <w:sz w:val="24"/>
        </w:rPr>
        <w:t>技术和商务偏离表</w:t>
      </w:r>
    </w:p>
    <w:p w:rsidR="00E63156" w:rsidRDefault="00A16D6E">
      <w:pPr>
        <w:spacing w:line="400" w:lineRule="exact"/>
        <w:ind w:firstLineChars="200" w:firstLine="480"/>
        <w:rPr>
          <w:sz w:val="24"/>
        </w:rPr>
      </w:pPr>
      <w:r>
        <w:rPr>
          <w:sz w:val="24"/>
        </w:rPr>
        <w:t>(4)</w:t>
      </w:r>
      <w:r>
        <w:rPr>
          <w:rFonts w:hAnsi="宋体"/>
          <w:sz w:val="24"/>
        </w:rPr>
        <w:t>报价人资格证明文件</w:t>
      </w:r>
    </w:p>
    <w:p w:rsidR="00E63156" w:rsidRDefault="00A16D6E">
      <w:pPr>
        <w:spacing w:line="420" w:lineRule="exact"/>
        <w:rPr>
          <w:sz w:val="24"/>
        </w:rPr>
      </w:pPr>
      <w:r>
        <w:rPr>
          <w:rFonts w:hAnsi="宋体"/>
          <w:sz w:val="24"/>
        </w:rPr>
        <w:t>据此函，签字代表宣布同意如下：</w:t>
      </w:r>
    </w:p>
    <w:p w:rsidR="00E63156" w:rsidRDefault="00A16D6E">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E63156" w:rsidRDefault="00A16D6E">
      <w:pPr>
        <w:spacing w:line="420" w:lineRule="exact"/>
        <w:ind w:firstLineChars="200" w:firstLine="480"/>
        <w:rPr>
          <w:sz w:val="24"/>
        </w:rPr>
      </w:pPr>
      <w:r>
        <w:rPr>
          <w:sz w:val="24"/>
        </w:rPr>
        <w:t>2</w:t>
      </w:r>
      <w:r>
        <w:rPr>
          <w:rFonts w:hAnsi="宋体"/>
          <w:sz w:val="24"/>
        </w:rPr>
        <w:t>．报价人将按询价文件的规定履行合同责任和义务。</w:t>
      </w:r>
    </w:p>
    <w:p w:rsidR="00E63156" w:rsidRDefault="00A16D6E">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E63156" w:rsidRDefault="00A16D6E">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w:t>
      </w:r>
      <w:r>
        <w:rPr>
          <w:rFonts w:hAnsi="宋体"/>
          <w:sz w:val="24"/>
        </w:rPr>
        <w:t>期间内我方的报价有可能中选，我方将受此约束。</w:t>
      </w:r>
    </w:p>
    <w:p w:rsidR="00E63156" w:rsidRDefault="00A16D6E">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E63156" w:rsidRDefault="00A16D6E">
      <w:pPr>
        <w:spacing w:line="420" w:lineRule="exact"/>
        <w:ind w:firstLineChars="200" w:firstLine="480"/>
        <w:rPr>
          <w:sz w:val="24"/>
        </w:rPr>
      </w:pPr>
      <w:r>
        <w:rPr>
          <w:rFonts w:hAnsi="宋体"/>
          <w:sz w:val="24"/>
        </w:rPr>
        <w:t>与本询价项目有关的一切正式往来通讯请寄：</w:t>
      </w:r>
    </w:p>
    <w:p w:rsidR="00E63156" w:rsidRDefault="00E63156">
      <w:pPr>
        <w:spacing w:line="420" w:lineRule="exact"/>
        <w:ind w:firstLineChars="200" w:firstLine="480"/>
        <w:rPr>
          <w:sz w:val="24"/>
        </w:rPr>
      </w:pPr>
    </w:p>
    <w:p w:rsidR="00E63156" w:rsidRDefault="00A16D6E">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E63156" w:rsidRDefault="00A16D6E">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E63156" w:rsidRDefault="00A16D6E">
      <w:pPr>
        <w:spacing w:line="480" w:lineRule="auto"/>
        <w:ind w:firstLineChars="200" w:firstLine="480"/>
        <w:rPr>
          <w:sz w:val="24"/>
        </w:rPr>
      </w:pPr>
      <w:r>
        <w:rPr>
          <w:rFonts w:hAnsi="宋体"/>
          <w:sz w:val="24"/>
        </w:rPr>
        <w:t>报价人授权代表姓名、职务（印刷体）：</w:t>
      </w:r>
      <w:r>
        <w:rPr>
          <w:sz w:val="24"/>
        </w:rPr>
        <w:t>_____________</w:t>
      </w:r>
    </w:p>
    <w:p w:rsidR="00E63156" w:rsidRDefault="00A16D6E">
      <w:pPr>
        <w:spacing w:line="480" w:lineRule="auto"/>
        <w:ind w:firstLineChars="200" w:firstLine="480"/>
        <w:rPr>
          <w:sz w:val="24"/>
        </w:rPr>
      </w:pPr>
      <w:r>
        <w:rPr>
          <w:rFonts w:hAnsi="宋体"/>
          <w:sz w:val="24"/>
        </w:rPr>
        <w:t>报价人授权代表签字：</w:t>
      </w:r>
      <w:r>
        <w:rPr>
          <w:sz w:val="24"/>
        </w:rPr>
        <w:t>____________</w:t>
      </w:r>
    </w:p>
    <w:p w:rsidR="00E63156" w:rsidRDefault="00A16D6E">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E63156" w:rsidRDefault="00A16D6E">
      <w:pPr>
        <w:spacing w:line="480" w:lineRule="auto"/>
        <w:ind w:firstLineChars="200" w:firstLine="480"/>
        <w:rPr>
          <w:u w:val="single"/>
        </w:rPr>
      </w:pPr>
      <w:r>
        <w:rPr>
          <w:rFonts w:hAnsi="宋体"/>
          <w:sz w:val="24"/>
        </w:rPr>
        <w:t>报价人地址：</w:t>
      </w:r>
      <w:r>
        <w:rPr>
          <w:sz w:val="24"/>
        </w:rPr>
        <w:t>___________</w:t>
      </w:r>
    </w:p>
    <w:p w:rsidR="00E63156" w:rsidRDefault="00E63156">
      <w:pPr>
        <w:widowControl/>
        <w:spacing w:line="480" w:lineRule="auto"/>
        <w:ind w:firstLineChars="1800" w:firstLine="4320"/>
        <w:jc w:val="left"/>
        <w:rPr>
          <w:sz w:val="24"/>
        </w:rPr>
      </w:pPr>
    </w:p>
    <w:p w:rsidR="00E63156" w:rsidRDefault="00E63156">
      <w:pPr>
        <w:widowControl/>
        <w:spacing w:line="480" w:lineRule="auto"/>
        <w:ind w:firstLineChars="1800" w:firstLine="4320"/>
        <w:jc w:val="left"/>
        <w:rPr>
          <w:sz w:val="24"/>
        </w:rPr>
      </w:pPr>
    </w:p>
    <w:p w:rsidR="00E63156" w:rsidRDefault="00A16D6E">
      <w:pPr>
        <w:widowControl/>
        <w:spacing w:line="480" w:lineRule="auto"/>
        <w:ind w:firstLineChars="1800" w:firstLine="4320"/>
        <w:jc w:val="left"/>
        <w:rPr>
          <w:sz w:val="24"/>
        </w:rPr>
        <w:sectPr w:rsidR="00E63156">
          <w:footerReference w:type="default" r:id="rId8"/>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E63156" w:rsidRDefault="00A16D6E">
      <w:pPr>
        <w:pStyle w:val="30"/>
        <w:jc w:val="left"/>
        <w:rPr>
          <w:rFonts w:ascii="Times New Roman" w:hAnsi="Times New Roman"/>
          <w:b/>
          <w:sz w:val="36"/>
        </w:rPr>
      </w:pPr>
      <w:r>
        <w:rPr>
          <w:rFonts w:ascii="Times New Roman" w:hAnsi="宋体"/>
          <w:sz w:val="24"/>
        </w:rPr>
        <w:t>附件</w:t>
      </w:r>
      <w:r>
        <w:rPr>
          <w:rFonts w:ascii="Times New Roman" w:hAnsi="Times New Roman"/>
          <w:sz w:val="24"/>
        </w:rPr>
        <w:t xml:space="preserve">2 </w:t>
      </w:r>
      <w:r>
        <w:rPr>
          <w:rFonts w:ascii="Times New Roman" w:hAnsi="宋体"/>
          <w:b/>
          <w:sz w:val="36"/>
        </w:rPr>
        <w:t>报价一览表</w:t>
      </w:r>
    </w:p>
    <w:p w:rsidR="00E63156" w:rsidRDefault="00E63156">
      <w:pPr>
        <w:pStyle w:val="30"/>
        <w:jc w:val="center"/>
        <w:rPr>
          <w:rFonts w:ascii="Times New Roman" w:eastAsia="仿宋_GB2312" w:hAnsi="Times New Roman"/>
          <w:b/>
          <w:sz w:val="36"/>
        </w:rPr>
      </w:pPr>
    </w:p>
    <w:p w:rsidR="00E63156" w:rsidRDefault="00A16D6E">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w:t>
      </w:r>
      <w:r>
        <w:rPr>
          <w:sz w:val="24"/>
        </w:rPr>
        <w:t>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E6315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460" w:lineRule="exact"/>
              <w:jc w:val="center"/>
              <w:rPr>
                <w:sz w:val="24"/>
              </w:rPr>
            </w:pPr>
            <w:r>
              <w:rPr>
                <w:sz w:val="24"/>
              </w:rPr>
              <w:t>备注</w:t>
            </w:r>
          </w:p>
        </w:tc>
      </w:tr>
      <w:tr w:rsidR="00E6315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E63156" w:rsidRDefault="00E63156">
            <w:pPr>
              <w:spacing w:line="460" w:lineRule="exact"/>
              <w:jc w:val="center"/>
              <w:rPr>
                <w:sz w:val="24"/>
                <w:highlight w:val="yellow"/>
              </w:rPr>
            </w:pPr>
          </w:p>
        </w:tc>
      </w:tr>
      <w:tr w:rsidR="00E6315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E63156" w:rsidRDefault="00E63156">
            <w:pPr>
              <w:spacing w:line="380" w:lineRule="exact"/>
              <w:rPr>
                <w:sz w:val="24"/>
              </w:rPr>
            </w:pPr>
          </w:p>
        </w:tc>
      </w:tr>
    </w:tbl>
    <w:p w:rsidR="00E63156" w:rsidRDefault="00A16D6E">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E63156" w:rsidRDefault="00A16D6E">
      <w:pPr>
        <w:spacing w:line="380" w:lineRule="exact"/>
        <w:rPr>
          <w:sz w:val="24"/>
        </w:rPr>
      </w:pPr>
      <w:r>
        <w:rPr>
          <w:sz w:val="24"/>
        </w:rPr>
        <w:t xml:space="preserve">    2.</w:t>
      </w:r>
      <w:r>
        <w:rPr>
          <w:rFonts w:hAnsi="宋体"/>
          <w:sz w:val="24"/>
        </w:rPr>
        <w:t>详细报价清单应另纸详列，且标明所报各种货物的数量、品牌和金额。</w:t>
      </w:r>
    </w:p>
    <w:p w:rsidR="00E63156" w:rsidRDefault="00A16D6E">
      <w:pPr>
        <w:spacing w:line="380" w:lineRule="exact"/>
        <w:ind w:firstLine="465"/>
        <w:rPr>
          <w:sz w:val="24"/>
        </w:rPr>
      </w:pPr>
      <w:r>
        <w:rPr>
          <w:sz w:val="24"/>
        </w:rPr>
        <w:t>3.</w:t>
      </w:r>
      <w:r>
        <w:rPr>
          <w:rFonts w:hAnsi="宋体"/>
          <w:sz w:val="24"/>
        </w:rPr>
        <w:t>当一个合同包有多个品目号时，报价人应计算出该合同包的合计价。</w:t>
      </w:r>
    </w:p>
    <w:p w:rsidR="00E63156" w:rsidRDefault="00E63156">
      <w:pPr>
        <w:spacing w:line="380" w:lineRule="exact"/>
        <w:rPr>
          <w:sz w:val="24"/>
        </w:rPr>
      </w:pPr>
    </w:p>
    <w:p w:rsidR="00E63156" w:rsidRDefault="00A16D6E">
      <w:pPr>
        <w:spacing w:line="380" w:lineRule="exact"/>
        <w:rPr>
          <w:sz w:val="24"/>
          <w:u w:val="single"/>
        </w:rPr>
      </w:pPr>
      <w:r>
        <w:rPr>
          <w:rFonts w:hAnsi="宋体"/>
          <w:sz w:val="24"/>
        </w:rPr>
        <w:t>报价人代表签字：</w:t>
      </w:r>
    </w:p>
    <w:p w:rsidR="00E63156" w:rsidRDefault="00E63156">
      <w:pPr>
        <w:widowControl/>
        <w:spacing w:line="360" w:lineRule="auto"/>
        <w:jc w:val="left"/>
        <w:rPr>
          <w:sz w:val="24"/>
        </w:rPr>
        <w:sectPr w:rsidR="00E63156">
          <w:pgSz w:w="16838" w:h="11906" w:orient="landscape"/>
          <w:pgMar w:top="1797" w:right="1418" w:bottom="1797" w:left="1418" w:header="851" w:footer="992" w:gutter="0"/>
          <w:cols w:space="720"/>
          <w:docGrid w:linePitch="312"/>
        </w:sectPr>
      </w:pPr>
    </w:p>
    <w:p w:rsidR="00E63156" w:rsidRDefault="00A16D6E">
      <w:pPr>
        <w:rPr>
          <w:sz w:val="36"/>
        </w:rPr>
      </w:pPr>
      <w:r>
        <w:rPr>
          <w:sz w:val="24"/>
        </w:rPr>
        <w:t>附件</w:t>
      </w:r>
      <w:r>
        <w:rPr>
          <w:sz w:val="24"/>
        </w:rPr>
        <w:t xml:space="preserve">2-1 </w:t>
      </w:r>
      <w:r>
        <w:rPr>
          <w:b/>
          <w:sz w:val="36"/>
        </w:rPr>
        <w:t>分项报价表</w:t>
      </w:r>
    </w:p>
    <w:p w:rsidR="00E63156" w:rsidRDefault="00A16D6E">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6315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63156" w:rsidRDefault="00A16D6E">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A16D6E">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A16D6E">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A16D6E">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A16D6E">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A16D6E">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A16D6E">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A16D6E">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A16D6E">
            <w:pPr>
              <w:widowControl/>
              <w:spacing w:after="150"/>
              <w:jc w:val="center"/>
              <w:rPr>
                <w:kern w:val="0"/>
                <w:sz w:val="24"/>
              </w:rPr>
            </w:pPr>
            <w:r>
              <w:rPr>
                <w:rFonts w:hAnsi="宋体"/>
                <w:kern w:val="0"/>
                <w:szCs w:val="21"/>
              </w:rPr>
              <w:t>备注</w:t>
            </w:r>
          </w:p>
        </w:tc>
      </w:tr>
      <w:tr w:rsidR="00E6315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63156" w:rsidRDefault="00E63156">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E63156">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E63156">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r>
      <w:tr w:rsidR="00E63156">
        <w:tc>
          <w:tcPr>
            <w:tcW w:w="421" w:type="dxa"/>
            <w:vMerge/>
            <w:tcBorders>
              <w:top w:val="single" w:sz="0" w:space="0" w:color="auto"/>
              <w:left w:val="outset" w:sz="6" w:space="0" w:color="auto"/>
              <w:bottom w:val="outset" w:sz="6" w:space="0" w:color="auto"/>
              <w:right w:val="outset" w:sz="6" w:space="0" w:color="auto"/>
            </w:tcBorders>
            <w:vAlign w:val="center"/>
          </w:tcPr>
          <w:p w:rsidR="00E63156" w:rsidRDefault="00E63156">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E63156">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E63156">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r>
      <w:tr w:rsidR="00E6315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63156" w:rsidRDefault="00E63156">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E63156">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63156" w:rsidRDefault="00E63156">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63156" w:rsidRDefault="00E63156">
            <w:pPr>
              <w:widowControl/>
              <w:jc w:val="left"/>
              <w:rPr>
                <w:kern w:val="0"/>
                <w:sz w:val="24"/>
              </w:rPr>
            </w:pPr>
          </w:p>
        </w:tc>
      </w:tr>
    </w:tbl>
    <w:p w:rsidR="00E63156" w:rsidRDefault="00E63156">
      <w:pPr>
        <w:spacing w:line="380" w:lineRule="exact"/>
        <w:rPr>
          <w:sz w:val="24"/>
        </w:rPr>
      </w:pPr>
    </w:p>
    <w:p w:rsidR="00E63156" w:rsidRDefault="00A16D6E">
      <w:pPr>
        <w:widowControl/>
        <w:jc w:val="left"/>
        <w:rPr>
          <w:sz w:val="24"/>
        </w:rPr>
      </w:pPr>
      <w:r>
        <w:rPr>
          <w:rFonts w:hAnsi="宋体"/>
          <w:sz w:val="24"/>
        </w:rPr>
        <w:t>★</w:t>
      </w:r>
      <w:r>
        <w:rPr>
          <w:rFonts w:hAnsi="宋体"/>
          <w:sz w:val="24"/>
        </w:rPr>
        <w:t>注意：</w:t>
      </w:r>
    </w:p>
    <w:p w:rsidR="00E63156" w:rsidRDefault="00A16D6E">
      <w:pPr>
        <w:widowControl/>
        <w:jc w:val="left"/>
        <w:rPr>
          <w:sz w:val="24"/>
        </w:rPr>
      </w:pPr>
      <w:r>
        <w:rPr>
          <w:sz w:val="24"/>
        </w:rPr>
        <w:t>1</w:t>
      </w:r>
      <w:r>
        <w:rPr>
          <w:rFonts w:hAnsi="宋体"/>
          <w:sz w:val="24"/>
        </w:rPr>
        <w:t>、本表应按照下列规定填写：</w:t>
      </w:r>
    </w:p>
    <w:p w:rsidR="00E63156" w:rsidRDefault="00A16D6E">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E63156" w:rsidRDefault="00A16D6E">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E63156" w:rsidRDefault="00A16D6E">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E63156" w:rsidRDefault="00A16D6E">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E63156" w:rsidRDefault="00A16D6E">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E63156" w:rsidRDefault="00A16D6E">
      <w:pPr>
        <w:widowControl/>
        <w:jc w:val="left"/>
        <w:rPr>
          <w:sz w:val="24"/>
        </w:rPr>
      </w:pPr>
      <w:r>
        <w:rPr>
          <w:sz w:val="24"/>
        </w:rPr>
        <w:t>2</w:t>
      </w:r>
      <w:r>
        <w:rPr>
          <w:rFonts w:hAnsi="宋体"/>
          <w:sz w:val="24"/>
        </w:rPr>
        <w:t>、纸质投标文件正本中的本表应为原件。</w:t>
      </w:r>
    </w:p>
    <w:p w:rsidR="00E63156" w:rsidRDefault="00E63156">
      <w:pPr>
        <w:widowControl/>
        <w:jc w:val="left"/>
        <w:rPr>
          <w:sz w:val="24"/>
        </w:rPr>
      </w:pPr>
    </w:p>
    <w:p w:rsidR="00E63156" w:rsidRDefault="00E63156">
      <w:pPr>
        <w:widowControl/>
        <w:jc w:val="left"/>
        <w:rPr>
          <w:sz w:val="24"/>
        </w:rPr>
      </w:pPr>
    </w:p>
    <w:p w:rsidR="00E63156" w:rsidRDefault="00A16D6E">
      <w:pPr>
        <w:widowControl/>
        <w:spacing w:line="480" w:lineRule="auto"/>
        <w:jc w:val="left"/>
        <w:rPr>
          <w:sz w:val="24"/>
        </w:rPr>
      </w:pPr>
      <w:r>
        <w:rPr>
          <w:rFonts w:hAnsi="宋体"/>
          <w:sz w:val="24"/>
        </w:rPr>
        <w:t>投标人：（全称并加盖单位公章）</w:t>
      </w:r>
    </w:p>
    <w:p w:rsidR="00E63156" w:rsidRDefault="00A16D6E">
      <w:pPr>
        <w:widowControl/>
        <w:spacing w:line="480" w:lineRule="auto"/>
        <w:jc w:val="left"/>
        <w:rPr>
          <w:sz w:val="24"/>
        </w:rPr>
      </w:pPr>
      <w:r>
        <w:rPr>
          <w:rFonts w:hAnsi="宋体"/>
          <w:sz w:val="24"/>
        </w:rPr>
        <w:t>投标人代表签字：</w:t>
      </w:r>
    </w:p>
    <w:p w:rsidR="00E63156" w:rsidRDefault="00A16D6E">
      <w:pPr>
        <w:widowControl/>
        <w:spacing w:line="480" w:lineRule="auto"/>
        <w:jc w:val="left"/>
        <w:rPr>
          <w:sz w:val="24"/>
        </w:rPr>
      </w:pPr>
      <w:r>
        <w:rPr>
          <w:rFonts w:hAnsi="宋体"/>
          <w:sz w:val="24"/>
        </w:rPr>
        <w:t>日期：年月日</w:t>
      </w:r>
    </w:p>
    <w:p w:rsidR="00E63156" w:rsidRDefault="00E63156">
      <w:pPr>
        <w:spacing w:line="380" w:lineRule="exact"/>
        <w:rPr>
          <w:sz w:val="24"/>
        </w:rPr>
      </w:pPr>
    </w:p>
    <w:p w:rsidR="00E63156" w:rsidRDefault="00E63156">
      <w:pPr>
        <w:spacing w:line="360" w:lineRule="auto"/>
        <w:rPr>
          <w:sz w:val="24"/>
          <w:u w:val="single"/>
        </w:rPr>
      </w:pPr>
    </w:p>
    <w:p w:rsidR="00E63156" w:rsidRDefault="00E63156">
      <w:pPr>
        <w:spacing w:line="360" w:lineRule="auto"/>
        <w:ind w:firstLineChars="200" w:firstLine="480"/>
        <w:rPr>
          <w:sz w:val="24"/>
          <w:u w:val="single"/>
        </w:rPr>
      </w:pPr>
    </w:p>
    <w:p w:rsidR="00E63156" w:rsidRDefault="00A16D6E">
      <w:pPr>
        <w:widowControl/>
        <w:jc w:val="left"/>
        <w:rPr>
          <w:rFonts w:eastAsia="仿宋_GB2312"/>
          <w:sz w:val="36"/>
        </w:rPr>
      </w:pPr>
      <w:r>
        <w:rPr>
          <w:sz w:val="24"/>
        </w:rPr>
        <w:br w:type="page"/>
      </w:r>
      <w:r>
        <w:rPr>
          <w:sz w:val="24"/>
        </w:rPr>
        <w:t>附件</w:t>
      </w:r>
      <w:r>
        <w:rPr>
          <w:sz w:val="24"/>
        </w:rPr>
        <w:t>3</w:t>
      </w:r>
      <w:r>
        <w:rPr>
          <w:sz w:val="24"/>
        </w:rPr>
        <w:t xml:space="preserve">　　　　</w:t>
      </w:r>
      <w:r>
        <w:rPr>
          <w:sz w:val="24"/>
        </w:rPr>
        <w:t xml:space="preserve">  </w:t>
      </w:r>
      <w:r>
        <w:rPr>
          <w:b/>
          <w:bCs/>
          <w:sz w:val="36"/>
        </w:rPr>
        <w:t>技术和商务偏离表</w:t>
      </w:r>
    </w:p>
    <w:p w:rsidR="00E63156" w:rsidRDefault="00E63156">
      <w:pPr>
        <w:widowControl/>
        <w:jc w:val="left"/>
        <w:rPr>
          <w:rFonts w:eastAsia="黑体"/>
        </w:rPr>
      </w:pPr>
    </w:p>
    <w:p w:rsidR="00E63156" w:rsidRDefault="00A16D6E">
      <w:pPr>
        <w:pStyle w:val="30"/>
        <w:jc w:val="left"/>
        <w:rPr>
          <w:rFonts w:ascii="Times New Roman" w:hAnsi="Times New Roman"/>
          <w:sz w:val="24"/>
        </w:rPr>
      </w:pPr>
      <w:r>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63156" w:rsidTr="00E6315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sz w:val="24"/>
              </w:rPr>
            </w:pPr>
            <w:r>
              <w:rPr>
                <w:rFonts w:hAnsi="宋体"/>
                <w:sz w:val="24"/>
              </w:rPr>
              <w:t>偏离说明</w:t>
            </w:r>
          </w:p>
        </w:tc>
      </w:tr>
      <w:tr w:rsidR="00E63156" w:rsidTr="00E6315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r>
      <w:tr w:rsidR="00E63156" w:rsidTr="00E6315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r>
      <w:tr w:rsidR="00E63156" w:rsidTr="00E6315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r>
    </w:tbl>
    <w:p w:rsidR="00E63156" w:rsidRDefault="00A16D6E">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E63156" w:rsidRDefault="00E63156">
      <w:pPr>
        <w:ind w:firstLineChars="200" w:firstLine="420"/>
        <w:rPr>
          <w:szCs w:val="21"/>
        </w:rPr>
      </w:pPr>
    </w:p>
    <w:p w:rsidR="00E63156" w:rsidRDefault="00A16D6E">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E63156" w:rsidRDefault="00A16D6E">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E63156" w:rsidRDefault="00E63156">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E6315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E63156" w:rsidRDefault="00A16D6E">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E63156" w:rsidRDefault="00A16D6E">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E63156" w:rsidRDefault="00A16D6E">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E63156" w:rsidRDefault="00A16D6E">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E63156" w:rsidRDefault="00A16D6E">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E63156" w:rsidRDefault="00A16D6E">
            <w:pPr>
              <w:jc w:val="center"/>
              <w:rPr>
                <w:sz w:val="24"/>
                <w:szCs w:val="21"/>
              </w:rPr>
            </w:pPr>
            <w:r>
              <w:rPr>
                <w:sz w:val="24"/>
              </w:rPr>
              <w:t>说明</w:t>
            </w:r>
          </w:p>
        </w:tc>
      </w:tr>
      <w:tr w:rsidR="00E6315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E63156" w:rsidRDefault="00A16D6E">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E63156" w:rsidRDefault="00E63156">
            <w:pPr>
              <w:jc w:val="center"/>
              <w:rPr>
                <w:sz w:val="24"/>
              </w:rPr>
            </w:pPr>
          </w:p>
        </w:tc>
      </w:tr>
      <w:tr w:rsidR="00E6315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63156" w:rsidRDefault="00A16D6E">
            <w:pPr>
              <w:jc w:val="center"/>
              <w:rPr>
                <w:sz w:val="24"/>
              </w:rPr>
            </w:pPr>
            <w:r>
              <w:rPr>
                <w:sz w:val="24"/>
              </w:rPr>
              <w:t>2</w:t>
            </w:r>
          </w:p>
        </w:tc>
        <w:tc>
          <w:tcPr>
            <w:tcW w:w="8568" w:type="dxa"/>
            <w:gridSpan w:val="5"/>
            <w:vMerge/>
            <w:tcBorders>
              <w:left w:val="nil"/>
              <w:right w:val="single" w:sz="4" w:space="0" w:color="auto"/>
            </w:tcBorders>
            <w:vAlign w:val="center"/>
          </w:tcPr>
          <w:p w:rsidR="00E63156" w:rsidRDefault="00E63156">
            <w:pPr>
              <w:jc w:val="center"/>
              <w:rPr>
                <w:sz w:val="24"/>
              </w:rPr>
            </w:pPr>
          </w:p>
        </w:tc>
      </w:tr>
      <w:tr w:rsidR="00E6315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63156" w:rsidRDefault="00A16D6E">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E63156" w:rsidRDefault="00E63156">
            <w:pPr>
              <w:jc w:val="center"/>
              <w:rPr>
                <w:sz w:val="24"/>
              </w:rPr>
            </w:pPr>
          </w:p>
        </w:tc>
      </w:tr>
    </w:tbl>
    <w:p w:rsidR="00E63156" w:rsidRDefault="00E63156">
      <w:pPr>
        <w:ind w:firstLineChars="200" w:firstLine="643"/>
        <w:rPr>
          <w:b/>
          <w:sz w:val="32"/>
        </w:rPr>
      </w:pPr>
    </w:p>
    <w:p w:rsidR="00E63156" w:rsidRDefault="00E63156">
      <w:pPr>
        <w:rPr>
          <w:sz w:val="32"/>
        </w:rPr>
      </w:pPr>
    </w:p>
    <w:p w:rsidR="00E63156" w:rsidRDefault="00E63156">
      <w:pPr>
        <w:rPr>
          <w:sz w:val="24"/>
        </w:rPr>
      </w:pPr>
    </w:p>
    <w:p w:rsidR="00E63156" w:rsidRDefault="00E63156">
      <w:pPr>
        <w:pStyle w:val="30"/>
        <w:jc w:val="left"/>
        <w:rPr>
          <w:rFonts w:ascii="Times New Roman" w:hAnsi="Times New Roman"/>
        </w:rPr>
      </w:pPr>
    </w:p>
    <w:p w:rsidR="00E63156" w:rsidRDefault="00A16D6E">
      <w:pPr>
        <w:spacing w:line="480" w:lineRule="auto"/>
        <w:rPr>
          <w:sz w:val="24"/>
        </w:rPr>
      </w:pPr>
      <w:r>
        <w:rPr>
          <w:rFonts w:hAnsi="宋体"/>
          <w:sz w:val="24"/>
        </w:rPr>
        <w:t>报价人（全称并加盖公章）：</w:t>
      </w:r>
    </w:p>
    <w:p w:rsidR="00E63156" w:rsidRDefault="00A16D6E">
      <w:pPr>
        <w:pStyle w:val="30"/>
        <w:spacing w:line="480" w:lineRule="auto"/>
        <w:rPr>
          <w:rFonts w:ascii="Times New Roman" w:hAnsi="Times New Roman"/>
        </w:rPr>
      </w:pPr>
      <w:r>
        <w:rPr>
          <w:rFonts w:ascii="Times New Roman" w:hAnsi="宋体"/>
          <w:sz w:val="24"/>
        </w:rPr>
        <w:t>投标人代表签字：</w:t>
      </w:r>
    </w:p>
    <w:p w:rsidR="00E63156" w:rsidRDefault="00E63156">
      <w:pPr>
        <w:widowControl/>
        <w:jc w:val="left"/>
      </w:pPr>
    </w:p>
    <w:p w:rsidR="00E63156" w:rsidRDefault="00E63156">
      <w:pPr>
        <w:pStyle w:val="30"/>
        <w:rPr>
          <w:rFonts w:ascii="Times New Roman" w:hAnsi="Times New Roman"/>
        </w:rPr>
      </w:pPr>
    </w:p>
    <w:p w:rsidR="00E63156" w:rsidRDefault="00E63156">
      <w:pPr>
        <w:pStyle w:val="30"/>
        <w:rPr>
          <w:rFonts w:ascii="Times New Roman" w:hAnsi="Times New Roman"/>
        </w:rPr>
      </w:pPr>
    </w:p>
    <w:p w:rsidR="00E63156" w:rsidRDefault="00E63156">
      <w:pPr>
        <w:pStyle w:val="30"/>
        <w:rPr>
          <w:rFonts w:ascii="Times New Roman" w:hAnsi="Times New Roman"/>
        </w:rPr>
      </w:pPr>
    </w:p>
    <w:p w:rsidR="00E63156" w:rsidRDefault="00E63156">
      <w:pPr>
        <w:pStyle w:val="30"/>
        <w:rPr>
          <w:rFonts w:ascii="Times New Roman" w:hAnsi="Times New Roman"/>
        </w:rPr>
      </w:pPr>
    </w:p>
    <w:p w:rsidR="00E63156" w:rsidRDefault="00A16D6E">
      <w:pPr>
        <w:widowControl/>
        <w:jc w:val="left"/>
        <w:rPr>
          <w:rFonts w:eastAsia="仿宋_GB2312"/>
          <w:sz w:val="36"/>
        </w:rPr>
      </w:pPr>
      <w:r>
        <w:t>附件</w:t>
      </w:r>
      <w:r>
        <w:t>4</w:t>
      </w:r>
      <w:r>
        <w:rPr>
          <w:b/>
          <w:bCs/>
          <w:sz w:val="36"/>
        </w:rPr>
        <w:t xml:space="preserve">             </w:t>
      </w:r>
      <w:r>
        <w:rPr>
          <w:b/>
          <w:bCs/>
          <w:sz w:val="36"/>
        </w:rPr>
        <w:t>报价人的资格证明文件</w:t>
      </w:r>
    </w:p>
    <w:p w:rsidR="00E63156" w:rsidRDefault="00E63156">
      <w:pPr>
        <w:pStyle w:val="30"/>
        <w:rPr>
          <w:rFonts w:ascii="Times New Roman" w:hAnsi="Times New Roman"/>
        </w:rPr>
      </w:pPr>
    </w:p>
    <w:p w:rsidR="00E63156" w:rsidRDefault="00A16D6E">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E63156" w:rsidRDefault="00E63156">
      <w:pPr>
        <w:pStyle w:val="30"/>
        <w:rPr>
          <w:rFonts w:ascii="Times New Roman" w:hAnsi="Times New Roman"/>
          <w:sz w:val="24"/>
        </w:rPr>
      </w:pPr>
    </w:p>
    <w:p w:rsidR="00E63156" w:rsidRDefault="00A16D6E">
      <w:pPr>
        <w:pStyle w:val="30"/>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E63156" w:rsidRDefault="00E63156">
      <w:pPr>
        <w:pStyle w:val="30"/>
        <w:rPr>
          <w:rFonts w:ascii="Times New Roman" w:hAnsi="Times New Roman"/>
          <w:sz w:val="24"/>
        </w:rPr>
      </w:pPr>
    </w:p>
    <w:p w:rsidR="00E63156" w:rsidRDefault="00E63156">
      <w:pPr>
        <w:spacing w:line="400" w:lineRule="exact"/>
        <w:rPr>
          <w:sz w:val="24"/>
        </w:rPr>
      </w:pPr>
    </w:p>
    <w:p w:rsidR="00E63156" w:rsidRDefault="00A16D6E">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r>
        <w:rPr>
          <w:rFonts w:hAnsi="宋体"/>
          <w:sz w:val="24"/>
          <w:u w:val="single"/>
        </w:rPr>
        <w:t xml:space="preserve">　　　　　　</w:t>
      </w:r>
      <w:r>
        <w:rPr>
          <w:rFonts w:hAnsi="宋体"/>
          <w:sz w:val="24"/>
        </w:rPr>
        <w:t>项目比选邀请，本签字人愿意参加报价，并证明提交的下列文件和说明是准确的和真实的。</w:t>
      </w:r>
    </w:p>
    <w:p w:rsidR="00E63156" w:rsidRDefault="00E63156">
      <w:pPr>
        <w:spacing w:line="400" w:lineRule="exact"/>
        <w:ind w:firstLineChars="200" w:firstLine="480"/>
        <w:rPr>
          <w:sz w:val="24"/>
        </w:rPr>
      </w:pPr>
    </w:p>
    <w:p w:rsidR="00E63156" w:rsidRDefault="00A16D6E">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E63156" w:rsidRDefault="00A16D6E">
      <w:pPr>
        <w:spacing w:line="400" w:lineRule="exact"/>
        <w:ind w:firstLineChars="200" w:firstLine="480"/>
        <w:rPr>
          <w:sz w:val="24"/>
        </w:rPr>
      </w:pPr>
      <w:r>
        <w:rPr>
          <w:sz w:val="24"/>
        </w:rPr>
        <w:t>2</w:t>
      </w:r>
      <w:r>
        <w:rPr>
          <w:rFonts w:hAnsi="宋体"/>
          <w:sz w:val="24"/>
        </w:rPr>
        <w:t>．我方的资格声明正本一份随报价文件一同递交。</w:t>
      </w:r>
    </w:p>
    <w:p w:rsidR="00E63156" w:rsidRDefault="00E63156">
      <w:pPr>
        <w:spacing w:line="400" w:lineRule="exact"/>
        <w:ind w:firstLineChars="200" w:firstLine="480"/>
        <w:rPr>
          <w:sz w:val="24"/>
        </w:rPr>
      </w:pPr>
    </w:p>
    <w:p w:rsidR="00E63156" w:rsidRDefault="00E63156">
      <w:pPr>
        <w:spacing w:line="400" w:lineRule="exact"/>
        <w:rPr>
          <w:sz w:val="24"/>
        </w:rPr>
      </w:pPr>
    </w:p>
    <w:p w:rsidR="00E63156" w:rsidRDefault="00E63156">
      <w:pPr>
        <w:pStyle w:val="a6"/>
        <w:spacing w:line="400" w:lineRule="exact"/>
        <w:jc w:val="left"/>
        <w:rPr>
          <w:rFonts w:ascii="Times New Roman" w:hAnsi="Times New Roman"/>
          <w:sz w:val="24"/>
        </w:rPr>
      </w:pPr>
    </w:p>
    <w:p w:rsidR="00E63156" w:rsidRDefault="00E63156">
      <w:pPr>
        <w:pStyle w:val="a6"/>
        <w:spacing w:line="400" w:lineRule="exact"/>
        <w:jc w:val="left"/>
        <w:rPr>
          <w:rFonts w:ascii="Times New Roman" w:hAnsi="Times New Roman"/>
          <w:sz w:val="24"/>
        </w:rPr>
      </w:pPr>
    </w:p>
    <w:p w:rsidR="00E63156" w:rsidRDefault="00A16D6E">
      <w:pPr>
        <w:spacing w:line="480" w:lineRule="auto"/>
        <w:rPr>
          <w:sz w:val="24"/>
        </w:rPr>
      </w:pPr>
      <w:r>
        <w:rPr>
          <w:rFonts w:hAnsi="宋体"/>
          <w:sz w:val="24"/>
        </w:rPr>
        <w:t>报价人（全称并加盖公章）：</w:t>
      </w:r>
    </w:p>
    <w:p w:rsidR="00E63156" w:rsidRDefault="00A16D6E">
      <w:pPr>
        <w:spacing w:line="480" w:lineRule="auto"/>
        <w:rPr>
          <w:sz w:val="24"/>
        </w:rPr>
      </w:pPr>
      <w:r>
        <w:rPr>
          <w:rFonts w:hAnsi="宋体"/>
          <w:sz w:val="24"/>
        </w:rPr>
        <w:t>地址：</w:t>
      </w:r>
    </w:p>
    <w:p w:rsidR="00E63156" w:rsidRDefault="00A16D6E">
      <w:pPr>
        <w:spacing w:line="480" w:lineRule="auto"/>
        <w:rPr>
          <w:sz w:val="24"/>
        </w:rPr>
      </w:pPr>
      <w:r>
        <w:rPr>
          <w:rFonts w:hAnsi="宋体"/>
          <w:sz w:val="24"/>
        </w:rPr>
        <w:t>邮编：</w:t>
      </w:r>
    </w:p>
    <w:p w:rsidR="00E63156" w:rsidRDefault="00A16D6E">
      <w:pPr>
        <w:spacing w:line="480" w:lineRule="auto"/>
        <w:rPr>
          <w:sz w:val="24"/>
        </w:rPr>
      </w:pPr>
      <w:r>
        <w:rPr>
          <w:rFonts w:hAnsi="宋体"/>
          <w:sz w:val="24"/>
        </w:rPr>
        <w:t>电话</w:t>
      </w:r>
      <w:r>
        <w:rPr>
          <w:sz w:val="24"/>
        </w:rPr>
        <w:t>/</w:t>
      </w:r>
      <w:r>
        <w:rPr>
          <w:rFonts w:hAnsi="宋体"/>
          <w:sz w:val="24"/>
        </w:rPr>
        <w:t>传真：</w:t>
      </w:r>
    </w:p>
    <w:p w:rsidR="00E63156" w:rsidRDefault="00A16D6E">
      <w:pPr>
        <w:pStyle w:val="a6"/>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E63156" w:rsidRDefault="00E63156">
      <w:pPr>
        <w:pStyle w:val="a6"/>
        <w:spacing w:line="400" w:lineRule="exact"/>
        <w:jc w:val="left"/>
        <w:rPr>
          <w:rFonts w:ascii="Times New Roman" w:hAnsi="Times New Roman"/>
          <w:sz w:val="24"/>
        </w:rPr>
      </w:pPr>
    </w:p>
    <w:p w:rsidR="00E63156" w:rsidRDefault="00E63156">
      <w:pPr>
        <w:pStyle w:val="30"/>
        <w:spacing w:line="380" w:lineRule="exact"/>
        <w:rPr>
          <w:rFonts w:ascii="Times New Roman" w:hAnsi="Times New Roman"/>
          <w:sz w:val="24"/>
        </w:rPr>
      </w:pPr>
    </w:p>
    <w:p w:rsidR="00E63156" w:rsidRDefault="00E63156">
      <w:pPr>
        <w:pStyle w:val="30"/>
        <w:spacing w:line="380" w:lineRule="exact"/>
        <w:rPr>
          <w:rFonts w:ascii="Times New Roman" w:hAnsi="Times New Roman"/>
          <w:sz w:val="24"/>
        </w:rPr>
      </w:pPr>
    </w:p>
    <w:p w:rsidR="00E63156" w:rsidRDefault="00E63156">
      <w:pPr>
        <w:pStyle w:val="30"/>
        <w:rPr>
          <w:rFonts w:ascii="Times New Roman" w:hAnsi="Times New Roman"/>
          <w:sz w:val="21"/>
        </w:rPr>
      </w:pPr>
    </w:p>
    <w:p w:rsidR="00E63156" w:rsidRDefault="00A16D6E">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E63156" w:rsidRDefault="00E63156">
      <w:pPr>
        <w:pStyle w:val="30"/>
        <w:rPr>
          <w:rFonts w:ascii="Times New Roman" w:hAnsi="Times New Roman"/>
        </w:rPr>
      </w:pPr>
    </w:p>
    <w:p w:rsidR="00E63156" w:rsidRDefault="00A16D6E">
      <w:pPr>
        <w:pStyle w:val="30"/>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E63156" w:rsidRDefault="00A16D6E">
      <w:pPr>
        <w:pStyle w:val="30"/>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E63156" w:rsidRDefault="00A16D6E">
      <w:pPr>
        <w:pStyle w:val="30"/>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E63156" w:rsidRDefault="00A16D6E">
      <w:pPr>
        <w:pStyle w:val="30"/>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E63156" w:rsidRDefault="00A16D6E">
      <w:pPr>
        <w:pStyle w:val="30"/>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E63156" w:rsidRDefault="00A16D6E">
      <w:pPr>
        <w:pStyle w:val="30"/>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E63156" w:rsidRDefault="00A16D6E">
      <w:pPr>
        <w:spacing w:line="360" w:lineRule="auto"/>
        <w:rPr>
          <w:sz w:val="24"/>
        </w:rPr>
      </w:pPr>
      <w:r>
        <w:rPr>
          <w:rFonts w:hAnsi="宋体"/>
          <w:sz w:val="24"/>
        </w:rPr>
        <w:t>实收资本：</w:t>
      </w:r>
      <w:r>
        <w:rPr>
          <w:sz w:val="24"/>
        </w:rPr>
        <w:t>________________________________</w:t>
      </w:r>
    </w:p>
    <w:p w:rsidR="00E63156" w:rsidRDefault="00A16D6E">
      <w:pPr>
        <w:spacing w:line="360" w:lineRule="auto"/>
        <w:rPr>
          <w:sz w:val="24"/>
        </w:rPr>
      </w:pPr>
      <w:r>
        <w:rPr>
          <w:rFonts w:hAnsi="宋体"/>
          <w:sz w:val="24"/>
        </w:rPr>
        <w:t>其中国家资本：法人资本：</w:t>
      </w:r>
    </w:p>
    <w:p w:rsidR="00E63156" w:rsidRDefault="00A16D6E">
      <w:pPr>
        <w:spacing w:line="360" w:lineRule="auto"/>
        <w:rPr>
          <w:sz w:val="24"/>
        </w:rPr>
      </w:pPr>
      <w:r>
        <w:rPr>
          <w:rFonts w:hAnsi="宋体"/>
          <w:sz w:val="24"/>
        </w:rPr>
        <w:t>个人资本：外商资本：</w:t>
      </w:r>
    </w:p>
    <w:p w:rsidR="00E63156" w:rsidRDefault="00A16D6E">
      <w:pPr>
        <w:spacing w:line="360" w:lineRule="auto"/>
        <w:rPr>
          <w:sz w:val="24"/>
        </w:rPr>
      </w:pPr>
      <w:r>
        <w:rPr>
          <w:rFonts w:hAnsi="宋体"/>
          <w:sz w:val="24"/>
        </w:rPr>
        <w:t>Ｅ．最近资产负债表（到年月日为止）。</w:t>
      </w:r>
    </w:p>
    <w:p w:rsidR="00E63156" w:rsidRDefault="00A16D6E">
      <w:pPr>
        <w:spacing w:line="360" w:lineRule="auto"/>
        <w:rPr>
          <w:sz w:val="24"/>
        </w:rPr>
      </w:pPr>
      <w:r>
        <w:rPr>
          <w:sz w:val="24"/>
        </w:rPr>
        <w:t xml:space="preserve">        (1)</w:t>
      </w:r>
      <w:r>
        <w:rPr>
          <w:rFonts w:hAnsi="宋体"/>
          <w:sz w:val="24"/>
        </w:rPr>
        <w:t>固定资产合计</w:t>
      </w:r>
      <w:r>
        <w:rPr>
          <w:sz w:val="24"/>
        </w:rPr>
        <w:t>:______________________</w:t>
      </w:r>
    </w:p>
    <w:p w:rsidR="00E63156" w:rsidRDefault="00A16D6E">
      <w:pPr>
        <w:spacing w:line="360" w:lineRule="auto"/>
        <w:rPr>
          <w:sz w:val="24"/>
        </w:rPr>
      </w:pPr>
      <w:r>
        <w:rPr>
          <w:sz w:val="24"/>
        </w:rPr>
        <w:t xml:space="preserve">        (2)</w:t>
      </w:r>
      <w:r>
        <w:rPr>
          <w:rFonts w:hAnsi="宋体"/>
          <w:sz w:val="24"/>
        </w:rPr>
        <w:t>流动资产合计</w:t>
      </w:r>
      <w:r>
        <w:rPr>
          <w:sz w:val="24"/>
        </w:rPr>
        <w:t>:______________________</w:t>
      </w:r>
    </w:p>
    <w:p w:rsidR="00E63156" w:rsidRDefault="00A16D6E">
      <w:pPr>
        <w:spacing w:line="360" w:lineRule="auto"/>
        <w:rPr>
          <w:sz w:val="24"/>
        </w:rPr>
      </w:pPr>
      <w:r>
        <w:rPr>
          <w:sz w:val="24"/>
        </w:rPr>
        <w:t xml:space="preserve">        (3)</w:t>
      </w:r>
      <w:r>
        <w:rPr>
          <w:rFonts w:hAnsi="宋体"/>
          <w:sz w:val="24"/>
        </w:rPr>
        <w:t>长期负债合计</w:t>
      </w:r>
      <w:r>
        <w:rPr>
          <w:sz w:val="24"/>
        </w:rPr>
        <w:t>:______________________</w:t>
      </w:r>
    </w:p>
    <w:p w:rsidR="00E63156" w:rsidRDefault="00A16D6E">
      <w:pPr>
        <w:spacing w:line="360" w:lineRule="auto"/>
        <w:rPr>
          <w:sz w:val="24"/>
        </w:rPr>
      </w:pPr>
      <w:r>
        <w:rPr>
          <w:sz w:val="24"/>
        </w:rPr>
        <w:t xml:space="preserve">      </w:t>
      </w:r>
      <w:r>
        <w:rPr>
          <w:sz w:val="24"/>
        </w:rPr>
        <w:t xml:space="preserve">  (4)</w:t>
      </w:r>
      <w:r>
        <w:rPr>
          <w:rFonts w:hAnsi="宋体"/>
          <w:sz w:val="24"/>
        </w:rPr>
        <w:t>流动负债合计</w:t>
      </w:r>
      <w:r>
        <w:rPr>
          <w:sz w:val="24"/>
        </w:rPr>
        <w:t>:______________________</w:t>
      </w:r>
    </w:p>
    <w:p w:rsidR="00E63156" w:rsidRDefault="00A16D6E">
      <w:pPr>
        <w:spacing w:line="360" w:lineRule="auto"/>
        <w:rPr>
          <w:sz w:val="24"/>
        </w:rPr>
      </w:pPr>
      <w:r>
        <w:rPr>
          <w:rFonts w:hAnsi="宋体"/>
          <w:sz w:val="24"/>
        </w:rPr>
        <w:t>Ｆ．最近损失表（到年月日为止）。</w:t>
      </w:r>
    </w:p>
    <w:p w:rsidR="00E63156" w:rsidRDefault="00A16D6E">
      <w:pPr>
        <w:spacing w:line="360" w:lineRule="auto"/>
        <w:ind w:firstLineChars="300" w:firstLine="720"/>
        <w:rPr>
          <w:sz w:val="24"/>
        </w:rPr>
      </w:pPr>
      <w:r>
        <w:rPr>
          <w:rFonts w:hAnsi="宋体"/>
          <w:sz w:val="24"/>
        </w:rPr>
        <w:t>本年（期）利润总额累计：</w:t>
      </w:r>
    </w:p>
    <w:p w:rsidR="00E63156" w:rsidRDefault="00A16D6E">
      <w:pPr>
        <w:spacing w:line="360" w:lineRule="auto"/>
        <w:ind w:firstLineChars="300" w:firstLine="720"/>
        <w:rPr>
          <w:sz w:val="24"/>
        </w:rPr>
      </w:pPr>
      <w:r>
        <w:rPr>
          <w:rFonts w:hAnsi="宋体"/>
          <w:sz w:val="24"/>
        </w:rPr>
        <w:t>本年（期）净利润累计：</w:t>
      </w:r>
    </w:p>
    <w:p w:rsidR="00E63156" w:rsidRDefault="00E63156">
      <w:pPr>
        <w:spacing w:line="380" w:lineRule="exact"/>
        <w:rPr>
          <w:sz w:val="24"/>
        </w:rPr>
      </w:pPr>
    </w:p>
    <w:p w:rsidR="00E63156" w:rsidRDefault="00A16D6E">
      <w:pPr>
        <w:spacing w:line="380" w:lineRule="exact"/>
        <w:rPr>
          <w:sz w:val="24"/>
        </w:rPr>
      </w:pPr>
      <w:r>
        <w:rPr>
          <w:sz w:val="24"/>
        </w:rPr>
        <w:t>2</w:t>
      </w:r>
      <w:r>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6315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63156" w:rsidRDefault="00A16D6E">
            <w:pPr>
              <w:pStyle w:val="a6"/>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63156" w:rsidRDefault="00A16D6E">
            <w:pPr>
              <w:pStyle w:val="a6"/>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63156" w:rsidRDefault="00A16D6E">
            <w:pPr>
              <w:spacing w:line="380" w:lineRule="exact"/>
              <w:rPr>
                <w:sz w:val="24"/>
              </w:rPr>
            </w:pPr>
            <w:r>
              <w:rPr>
                <w:rFonts w:hAnsi="宋体"/>
                <w:sz w:val="24"/>
              </w:rPr>
              <w:t>使用情况</w:t>
            </w:r>
          </w:p>
        </w:tc>
      </w:tr>
      <w:tr w:rsidR="00E63156">
        <w:trPr>
          <w:cantSplit/>
        </w:trPr>
        <w:tc>
          <w:tcPr>
            <w:tcW w:w="134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63156" w:rsidRDefault="00E63156">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r>
      <w:tr w:rsidR="00E63156">
        <w:trPr>
          <w:cantSplit/>
        </w:trPr>
        <w:tc>
          <w:tcPr>
            <w:tcW w:w="134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r>
      <w:tr w:rsidR="00E63156">
        <w:trPr>
          <w:cantSplit/>
        </w:trPr>
        <w:tc>
          <w:tcPr>
            <w:tcW w:w="134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r>
      <w:tr w:rsidR="00E63156">
        <w:trPr>
          <w:cantSplit/>
        </w:trPr>
        <w:tc>
          <w:tcPr>
            <w:tcW w:w="134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r>
      <w:tr w:rsidR="00E63156">
        <w:trPr>
          <w:cantSplit/>
        </w:trPr>
        <w:tc>
          <w:tcPr>
            <w:tcW w:w="134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r>
      <w:tr w:rsidR="00E63156">
        <w:trPr>
          <w:cantSplit/>
        </w:trPr>
        <w:tc>
          <w:tcPr>
            <w:tcW w:w="134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63156" w:rsidRDefault="00E63156">
            <w:pPr>
              <w:spacing w:line="380" w:lineRule="exact"/>
              <w:rPr>
                <w:sz w:val="24"/>
              </w:rPr>
            </w:pPr>
          </w:p>
        </w:tc>
      </w:tr>
    </w:tbl>
    <w:p w:rsidR="00E63156" w:rsidRDefault="00E63156">
      <w:pPr>
        <w:spacing w:line="380" w:lineRule="exact"/>
        <w:rPr>
          <w:sz w:val="24"/>
        </w:rPr>
      </w:pPr>
    </w:p>
    <w:p w:rsidR="00E63156" w:rsidRDefault="00A16D6E">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E63156" w:rsidRDefault="00A16D6E">
      <w:pPr>
        <w:spacing w:line="360" w:lineRule="auto"/>
        <w:rPr>
          <w:sz w:val="24"/>
        </w:rPr>
      </w:pPr>
      <w:r>
        <w:rPr>
          <w:sz w:val="24"/>
        </w:rPr>
        <w:t xml:space="preserve">  (1)</w:t>
      </w:r>
      <w:r>
        <w:rPr>
          <w:rFonts w:hAnsi="宋体"/>
          <w:sz w:val="24"/>
        </w:rPr>
        <w:t>具有独立承担民事责任的能力；</w:t>
      </w:r>
    </w:p>
    <w:p w:rsidR="00E63156" w:rsidRDefault="00A16D6E">
      <w:pPr>
        <w:spacing w:line="360" w:lineRule="auto"/>
        <w:rPr>
          <w:sz w:val="24"/>
        </w:rPr>
      </w:pPr>
      <w:r>
        <w:rPr>
          <w:sz w:val="24"/>
        </w:rPr>
        <w:t xml:space="preserve">  (2)</w:t>
      </w:r>
      <w:r>
        <w:rPr>
          <w:rFonts w:hAnsi="宋体"/>
          <w:sz w:val="24"/>
        </w:rPr>
        <w:t>具有良好的商业信誉和健全的财务会计制度；</w:t>
      </w:r>
    </w:p>
    <w:p w:rsidR="00E63156" w:rsidRDefault="00A16D6E">
      <w:pPr>
        <w:spacing w:line="360" w:lineRule="auto"/>
        <w:rPr>
          <w:sz w:val="24"/>
        </w:rPr>
      </w:pPr>
      <w:r>
        <w:rPr>
          <w:sz w:val="24"/>
        </w:rPr>
        <w:t xml:space="preserve">  (3)</w:t>
      </w:r>
      <w:r>
        <w:rPr>
          <w:rFonts w:hAnsi="宋体"/>
          <w:sz w:val="24"/>
        </w:rPr>
        <w:t>具有履行合同所必需的设备和专业技术能力；</w:t>
      </w:r>
    </w:p>
    <w:p w:rsidR="00E63156" w:rsidRDefault="00A16D6E">
      <w:pPr>
        <w:spacing w:line="360" w:lineRule="auto"/>
        <w:rPr>
          <w:sz w:val="24"/>
        </w:rPr>
      </w:pPr>
      <w:r>
        <w:rPr>
          <w:sz w:val="24"/>
        </w:rPr>
        <w:t xml:space="preserve">  (4)</w:t>
      </w:r>
      <w:r>
        <w:rPr>
          <w:rFonts w:hAnsi="宋体"/>
          <w:sz w:val="24"/>
        </w:rPr>
        <w:t>有依法缴纳税收和社会保障资金的良好记录；</w:t>
      </w:r>
    </w:p>
    <w:p w:rsidR="00E63156" w:rsidRDefault="00A16D6E">
      <w:pPr>
        <w:spacing w:line="360" w:lineRule="auto"/>
        <w:rPr>
          <w:sz w:val="24"/>
        </w:rPr>
      </w:pPr>
      <w:r>
        <w:rPr>
          <w:sz w:val="24"/>
        </w:rPr>
        <w:t xml:space="preserve">  (5)</w:t>
      </w:r>
      <w:r>
        <w:rPr>
          <w:rFonts w:hAnsi="宋体"/>
          <w:sz w:val="24"/>
        </w:rPr>
        <w:t>参加采购活动前三年内，在经营活动中没有重大违法记录。</w:t>
      </w:r>
    </w:p>
    <w:p w:rsidR="00E63156" w:rsidRDefault="00E63156">
      <w:pPr>
        <w:spacing w:line="360" w:lineRule="auto"/>
        <w:rPr>
          <w:sz w:val="24"/>
        </w:rPr>
      </w:pPr>
    </w:p>
    <w:p w:rsidR="00E63156" w:rsidRDefault="00A16D6E">
      <w:pPr>
        <w:spacing w:line="360" w:lineRule="auto"/>
        <w:rPr>
          <w:sz w:val="24"/>
        </w:rPr>
      </w:pPr>
      <w:r>
        <w:rPr>
          <w:sz w:val="24"/>
        </w:rPr>
        <w:t xml:space="preserve"> 4.</w:t>
      </w:r>
      <w:r>
        <w:rPr>
          <w:rFonts w:hAnsi="宋体"/>
          <w:sz w:val="24"/>
        </w:rPr>
        <w:t>营业执照见附件。</w:t>
      </w:r>
    </w:p>
    <w:p w:rsidR="00E63156" w:rsidRDefault="00A16D6E">
      <w:pPr>
        <w:spacing w:line="360" w:lineRule="auto"/>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E63156" w:rsidRDefault="00E63156">
      <w:pPr>
        <w:spacing w:line="360" w:lineRule="auto"/>
        <w:rPr>
          <w:sz w:val="24"/>
        </w:rPr>
      </w:pPr>
    </w:p>
    <w:p w:rsidR="00E63156" w:rsidRDefault="00A16D6E">
      <w:pPr>
        <w:spacing w:line="360" w:lineRule="auto"/>
        <w:rPr>
          <w:sz w:val="24"/>
        </w:rPr>
      </w:pPr>
      <w:r>
        <w:rPr>
          <w:rFonts w:hAnsi="宋体"/>
          <w:sz w:val="24"/>
        </w:rPr>
        <w:t>报价人（全称并加盖公章）：</w:t>
      </w:r>
    </w:p>
    <w:p w:rsidR="00E63156" w:rsidRDefault="00A16D6E">
      <w:pPr>
        <w:spacing w:line="360" w:lineRule="auto"/>
        <w:rPr>
          <w:sz w:val="24"/>
        </w:rPr>
      </w:pPr>
      <w:r>
        <w:rPr>
          <w:rFonts w:hAnsi="宋体"/>
          <w:sz w:val="24"/>
        </w:rPr>
        <w:t>地址：</w:t>
      </w:r>
    </w:p>
    <w:p w:rsidR="00E63156" w:rsidRDefault="00A16D6E">
      <w:pPr>
        <w:spacing w:line="360" w:lineRule="auto"/>
        <w:rPr>
          <w:sz w:val="24"/>
        </w:rPr>
      </w:pPr>
      <w:r>
        <w:rPr>
          <w:rFonts w:hAnsi="宋体"/>
          <w:sz w:val="24"/>
        </w:rPr>
        <w:t>邮编：</w:t>
      </w:r>
    </w:p>
    <w:p w:rsidR="00E63156" w:rsidRDefault="00A16D6E">
      <w:pPr>
        <w:spacing w:line="360" w:lineRule="auto"/>
        <w:rPr>
          <w:sz w:val="24"/>
        </w:rPr>
      </w:pPr>
      <w:r>
        <w:rPr>
          <w:rFonts w:hAnsi="宋体"/>
          <w:sz w:val="24"/>
        </w:rPr>
        <w:t>电话</w:t>
      </w:r>
      <w:r>
        <w:rPr>
          <w:sz w:val="24"/>
        </w:rPr>
        <w:t>/</w:t>
      </w:r>
      <w:r>
        <w:rPr>
          <w:rFonts w:hAnsi="宋体"/>
          <w:sz w:val="24"/>
        </w:rPr>
        <w:t>传真：</w:t>
      </w:r>
    </w:p>
    <w:p w:rsidR="00E63156" w:rsidRDefault="00A16D6E">
      <w:pPr>
        <w:pStyle w:val="a6"/>
        <w:spacing w:line="360" w:lineRule="auto"/>
        <w:jc w:val="left"/>
        <w:rPr>
          <w:rFonts w:ascii="Times New Roman" w:hAnsi="Times New Roman"/>
          <w:sz w:val="24"/>
        </w:rPr>
      </w:pPr>
      <w:r>
        <w:rPr>
          <w:rFonts w:ascii="Times New Roman" w:hAnsi="宋体"/>
          <w:sz w:val="24"/>
        </w:rPr>
        <w:t>报价人代表签字：</w:t>
      </w:r>
    </w:p>
    <w:p w:rsidR="00E63156" w:rsidRDefault="00E63156">
      <w:pPr>
        <w:spacing w:line="380" w:lineRule="exact"/>
        <w:rPr>
          <w:sz w:val="24"/>
        </w:rPr>
      </w:pPr>
    </w:p>
    <w:p w:rsidR="00E63156" w:rsidRDefault="00E63156">
      <w:pPr>
        <w:spacing w:line="380" w:lineRule="exact"/>
        <w:rPr>
          <w:sz w:val="24"/>
        </w:rPr>
      </w:pPr>
    </w:p>
    <w:p w:rsidR="00E63156" w:rsidRDefault="00E63156">
      <w:pPr>
        <w:pStyle w:val="30"/>
        <w:rPr>
          <w:rFonts w:ascii="Times New Roman" w:hAnsi="Times New Roman"/>
        </w:rPr>
      </w:pPr>
    </w:p>
    <w:p w:rsidR="00E63156" w:rsidRDefault="00E63156">
      <w:pPr>
        <w:pStyle w:val="30"/>
        <w:rPr>
          <w:rFonts w:ascii="Times New Roman" w:hAnsi="Times New Roman"/>
        </w:rPr>
      </w:pPr>
    </w:p>
    <w:p w:rsidR="00E63156" w:rsidRDefault="00E63156">
      <w:pPr>
        <w:pStyle w:val="30"/>
        <w:rPr>
          <w:rFonts w:ascii="Times New Roman" w:hAnsi="Times New Roman"/>
        </w:rPr>
      </w:pPr>
    </w:p>
    <w:p w:rsidR="00E63156" w:rsidRDefault="00E63156">
      <w:pPr>
        <w:pStyle w:val="30"/>
        <w:rPr>
          <w:rFonts w:ascii="Times New Roman" w:hAnsi="Times New Roman"/>
        </w:rPr>
      </w:pPr>
    </w:p>
    <w:p w:rsidR="00E63156" w:rsidRDefault="00A16D6E">
      <w:pPr>
        <w:pStyle w:val="30"/>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E63156" w:rsidRDefault="00E63156">
      <w:pPr>
        <w:pStyle w:val="30"/>
        <w:rPr>
          <w:rFonts w:ascii="Times New Roman" w:hAnsi="Times New Roman"/>
          <w:sz w:val="24"/>
          <w:szCs w:val="24"/>
        </w:rPr>
      </w:pPr>
    </w:p>
    <w:p w:rsidR="00E63156" w:rsidRDefault="00A16D6E">
      <w:pPr>
        <w:pStyle w:val="30"/>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E63156" w:rsidRDefault="00A16D6E">
      <w:pPr>
        <w:pStyle w:val="a6"/>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63156" w:rsidRDefault="00E63156">
      <w:pPr>
        <w:snapToGrid w:val="0"/>
        <w:spacing w:line="360" w:lineRule="auto"/>
        <w:rPr>
          <w:sz w:val="24"/>
        </w:rPr>
      </w:pPr>
    </w:p>
    <w:p w:rsidR="00E63156" w:rsidRDefault="00A16D6E">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E63156" w:rsidRDefault="00A16D6E">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E63156" w:rsidRDefault="00A16D6E">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E63156" w:rsidRDefault="00E63156">
      <w:pPr>
        <w:snapToGrid w:val="0"/>
        <w:spacing w:line="380" w:lineRule="exact"/>
        <w:rPr>
          <w:sz w:val="24"/>
        </w:rPr>
      </w:pPr>
    </w:p>
    <w:p w:rsidR="00E63156" w:rsidRDefault="00E63156">
      <w:pPr>
        <w:snapToGrid w:val="0"/>
        <w:spacing w:line="380" w:lineRule="exact"/>
        <w:rPr>
          <w:sz w:val="24"/>
        </w:rPr>
      </w:pPr>
    </w:p>
    <w:p w:rsidR="00E63156" w:rsidRDefault="00A16D6E">
      <w:pPr>
        <w:snapToGrid w:val="0"/>
        <w:spacing w:line="380" w:lineRule="exact"/>
        <w:rPr>
          <w:sz w:val="24"/>
        </w:rPr>
      </w:pPr>
      <w:r>
        <w:rPr>
          <w:rFonts w:hAnsi="宋体"/>
          <w:sz w:val="24"/>
        </w:rPr>
        <w:t>附：</w:t>
      </w:r>
      <w:r>
        <w:rPr>
          <w:sz w:val="24"/>
        </w:rPr>
        <w:t>法定代表人及接受授权方身份证件</w:t>
      </w:r>
    </w:p>
    <w:p w:rsidR="00E63156" w:rsidRDefault="00E63156">
      <w:pPr>
        <w:snapToGrid w:val="0"/>
        <w:spacing w:line="380" w:lineRule="exact"/>
        <w:rPr>
          <w:sz w:val="24"/>
        </w:rPr>
      </w:pPr>
    </w:p>
    <w:p w:rsidR="00E63156" w:rsidRDefault="00E63156">
      <w:pPr>
        <w:snapToGrid w:val="0"/>
        <w:spacing w:line="380" w:lineRule="exact"/>
        <w:rPr>
          <w:sz w:val="24"/>
        </w:rPr>
      </w:pPr>
    </w:p>
    <w:p w:rsidR="00E63156" w:rsidRDefault="00E63156">
      <w:pPr>
        <w:snapToGrid w:val="0"/>
        <w:spacing w:line="380" w:lineRule="exact"/>
        <w:rPr>
          <w:sz w:val="24"/>
        </w:rPr>
      </w:pPr>
    </w:p>
    <w:p w:rsidR="00E63156" w:rsidRDefault="00A16D6E">
      <w:pPr>
        <w:snapToGrid w:val="0"/>
        <w:spacing w:line="380" w:lineRule="exact"/>
        <w:ind w:firstLineChars="1700" w:firstLine="4080"/>
        <w:rPr>
          <w:sz w:val="24"/>
        </w:rPr>
      </w:pPr>
      <w:r>
        <w:rPr>
          <w:rFonts w:hAnsi="宋体"/>
          <w:sz w:val="24"/>
        </w:rPr>
        <w:t>授权方</w:t>
      </w:r>
    </w:p>
    <w:p w:rsidR="00E63156" w:rsidRDefault="00E63156">
      <w:pPr>
        <w:snapToGrid w:val="0"/>
        <w:spacing w:line="380" w:lineRule="exact"/>
        <w:rPr>
          <w:sz w:val="24"/>
        </w:rPr>
      </w:pPr>
    </w:p>
    <w:p w:rsidR="00E63156" w:rsidRDefault="00A16D6E">
      <w:pPr>
        <w:snapToGrid w:val="0"/>
        <w:spacing w:line="380" w:lineRule="exact"/>
        <w:rPr>
          <w:sz w:val="24"/>
          <w:u w:val="single"/>
        </w:rPr>
      </w:pPr>
      <w:r>
        <w:rPr>
          <w:rFonts w:hAnsi="宋体"/>
          <w:sz w:val="24"/>
        </w:rPr>
        <w:t>报价人名称：</w:t>
      </w:r>
      <w:r>
        <w:rPr>
          <w:rFonts w:hAnsi="宋体"/>
          <w:sz w:val="24"/>
          <w:u w:val="single"/>
        </w:rPr>
        <w:t>（全称并加盖公章）</w:t>
      </w:r>
    </w:p>
    <w:p w:rsidR="00E63156" w:rsidRDefault="00E63156">
      <w:pPr>
        <w:snapToGrid w:val="0"/>
        <w:spacing w:line="380" w:lineRule="exact"/>
        <w:rPr>
          <w:sz w:val="24"/>
        </w:rPr>
      </w:pPr>
    </w:p>
    <w:p w:rsidR="00E63156" w:rsidRDefault="00A16D6E">
      <w:pPr>
        <w:snapToGrid w:val="0"/>
        <w:spacing w:line="380" w:lineRule="exact"/>
        <w:rPr>
          <w:sz w:val="24"/>
        </w:rPr>
      </w:pPr>
      <w:r>
        <w:rPr>
          <w:rFonts w:hAnsi="宋体"/>
          <w:sz w:val="24"/>
        </w:rPr>
        <w:t>法定代表人签字或盖章：</w:t>
      </w:r>
    </w:p>
    <w:p w:rsidR="00E63156" w:rsidRDefault="00E63156">
      <w:pPr>
        <w:snapToGrid w:val="0"/>
        <w:spacing w:line="380" w:lineRule="exact"/>
        <w:rPr>
          <w:sz w:val="24"/>
        </w:rPr>
      </w:pPr>
    </w:p>
    <w:p w:rsidR="00E63156" w:rsidRDefault="00A16D6E">
      <w:pPr>
        <w:snapToGrid w:val="0"/>
        <w:spacing w:line="380" w:lineRule="exact"/>
        <w:rPr>
          <w:sz w:val="24"/>
        </w:rPr>
      </w:pPr>
      <w:r>
        <w:rPr>
          <w:rFonts w:hAnsi="宋体"/>
          <w:sz w:val="24"/>
        </w:rPr>
        <w:t>日期：</w:t>
      </w:r>
    </w:p>
    <w:p w:rsidR="00E63156" w:rsidRDefault="00E63156">
      <w:pPr>
        <w:pStyle w:val="30"/>
        <w:snapToGrid w:val="0"/>
        <w:spacing w:line="380" w:lineRule="exact"/>
        <w:outlineLvl w:val="9"/>
        <w:rPr>
          <w:rFonts w:ascii="Times New Roman" w:hAnsi="Times New Roman"/>
          <w:sz w:val="24"/>
        </w:rPr>
      </w:pPr>
    </w:p>
    <w:p w:rsidR="00E63156" w:rsidRDefault="00E63156">
      <w:pPr>
        <w:pStyle w:val="30"/>
        <w:snapToGrid w:val="0"/>
        <w:spacing w:line="380" w:lineRule="exact"/>
        <w:outlineLvl w:val="9"/>
        <w:rPr>
          <w:rFonts w:ascii="Times New Roman" w:hAnsi="Times New Roman"/>
          <w:sz w:val="24"/>
        </w:rPr>
      </w:pPr>
    </w:p>
    <w:p w:rsidR="00E63156" w:rsidRDefault="00A16D6E">
      <w:pPr>
        <w:pStyle w:val="30"/>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E63156" w:rsidRDefault="00E63156">
      <w:pPr>
        <w:pStyle w:val="30"/>
        <w:snapToGrid w:val="0"/>
        <w:spacing w:line="380" w:lineRule="exact"/>
        <w:outlineLvl w:val="9"/>
        <w:rPr>
          <w:rFonts w:ascii="Times New Roman" w:hAnsi="Times New Roman"/>
          <w:sz w:val="24"/>
        </w:rPr>
      </w:pPr>
    </w:p>
    <w:p w:rsidR="00E63156" w:rsidRDefault="00A16D6E">
      <w:pPr>
        <w:snapToGrid w:val="0"/>
        <w:spacing w:line="380" w:lineRule="exact"/>
        <w:ind w:firstLineChars="1700" w:firstLine="4080"/>
        <w:rPr>
          <w:sz w:val="24"/>
        </w:rPr>
      </w:pPr>
      <w:r>
        <w:rPr>
          <w:rFonts w:hAnsi="宋体"/>
          <w:sz w:val="24"/>
        </w:rPr>
        <w:t>报价人授权代表签字：</w:t>
      </w:r>
    </w:p>
    <w:p w:rsidR="00E63156" w:rsidRDefault="00E63156">
      <w:pPr>
        <w:snapToGrid w:val="0"/>
        <w:spacing w:line="380" w:lineRule="exact"/>
        <w:rPr>
          <w:sz w:val="24"/>
        </w:rPr>
      </w:pPr>
    </w:p>
    <w:p w:rsidR="00E63156" w:rsidRDefault="00A16D6E">
      <w:pPr>
        <w:pStyle w:val="30"/>
        <w:spacing w:line="380" w:lineRule="exact"/>
        <w:ind w:firstLineChars="1700" w:firstLine="4080"/>
        <w:rPr>
          <w:rFonts w:ascii="Times New Roman" w:hAnsi="Times New Roman"/>
          <w:sz w:val="24"/>
        </w:rPr>
      </w:pPr>
      <w:r>
        <w:rPr>
          <w:rFonts w:ascii="Times New Roman" w:hAnsi="宋体"/>
          <w:sz w:val="24"/>
        </w:rPr>
        <w:t>日期：</w:t>
      </w:r>
    </w:p>
    <w:p w:rsidR="00E63156" w:rsidRDefault="00E63156">
      <w:pPr>
        <w:pStyle w:val="30"/>
        <w:rPr>
          <w:rFonts w:ascii="Times New Roman" w:hAnsi="Times New Roman"/>
        </w:rPr>
      </w:pPr>
    </w:p>
    <w:p w:rsidR="00E63156" w:rsidRDefault="00E63156">
      <w:pPr>
        <w:pStyle w:val="30"/>
        <w:rPr>
          <w:rFonts w:ascii="Times New Roman" w:hAnsi="Times New Roman"/>
        </w:rPr>
      </w:pPr>
    </w:p>
    <w:p w:rsidR="00E63156" w:rsidRDefault="00A16D6E">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E63156" w:rsidRDefault="00E63156"/>
    <w:p w:rsidR="00E63156" w:rsidRDefault="00A16D6E">
      <w:pPr>
        <w:spacing w:line="380" w:lineRule="exact"/>
        <w:rPr>
          <w:sz w:val="24"/>
        </w:rPr>
      </w:pPr>
      <w:r>
        <w:rPr>
          <w:rFonts w:hAnsi="宋体"/>
          <w:sz w:val="24"/>
        </w:rPr>
        <w:t>致：</w:t>
      </w:r>
      <w:r>
        <w:rPr>
          <w:rFonts w:hAnsi="宋体"/>
          <w:sz w:val="24"/>
          <w:u w:val="single"/>
        </w:rPr>
        <w:t>福建广电网络集团股份有限公司泉州分公司</w:t>
      </w:r>
    </w:p>
    <w:p w:rsidR="00E63156" w:rsidRDefault="00E63156">
      <w:pPr>
        <w:spacing w:line="380" w:lineRule="exact"/>
        <w:rPr>
          <w:sz w:val="24"/>
        </w:rPr>
      </w:pPr>
    </w:p>
    <w:p w:rsidR="00E63156" w:rsidRDefault="00A16D6E">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E63156" w:rsidRDefault="00A16D6E">
      <w:pPr>
        <w:spacing w:line="380" w:lineRule="exact"/>
        <w:ind w:firstLineChars="200" w:firstLine="480"/>
        <w:rPr>
          <w:sz w:val="24"/>
        </w:rPr>
      </w:pPr>
      <w:r>
        <w:rPr>
          <w:rFonts w:hAnsi="宋体"/>
          <w:sz w:val="24"/>
        </w:rPr>
        <w:t>现附上由（签发机关名称）签发的我方税务登记证副本复印件，该证件已经年检，真实有效。</w:t>
      </w:r>
    </w:p>
    <w:p w:rsidR="00E63156" w:rsidRDefault="00E63156">
      <w:pPr>
        <w:spacing w:line="380" w:lineRule="exact"/>
        <w:rPr>
          <w:sz w:val="24"/>
        </w:rPr>
      </w:pPr>
    </w:p>
    <w:p w:rsidR="00E63156" w:rsidRDefault="00A16D6E">
      <w:pPr>
        <w:pStyle w:val="a5"/>
        <w:ind w:firstLineChars="200" w:firstLine="420"/>
      </w:pPr>
      <w:r>
        <w:rPr>
          <w:rFonts w:hAnsi="宋体"/>
        </w:rPr>
        <w:t>（注：法人营业执照、税务登记证提供复印件，需复印包括能说明经年检合格的内容，由企业加盖公章并注明复印件与原件一致。）</w:t>
      </w:r>
    </w:p>
    <w:p w:rsidR="00E63156" w:rsidRDefault="00E63156">
      <w:pPr>
        <w:spacing w:line="380" w:lineRule="exact"/>
        <w:rPr>
          <w:sz w:val="24"/>
        </w:rPr>
      </w:pPr>
    </w:p>
    <w:p w:rsidR="00E63156" w:rsidRDefault="00E63156">
      <w:pPr>
        <w:spacing w:line="380" w:lineRule="exact"/>
        <w:rPr>
          <w:sz w:val="24"/>
        </w:rPr>
      </w:pPr>
    </w:p>
    <w:p w:rsidR="00E63156" w:rsidRDefault="00E63156">
      <w:pPr>
        <w:spacing w:line="380" w:lineRule="exact"/>
        <w:rPr>
          <w:sz w:val="24"/>
        </w:rPr>
      </w:pPr>
    </w:p>
    <w:p w:rsidR="00E63156" w:rsidRDefault="00E63156">
      <w:pPr>
        <w:spacing w:line="380" w:lineRule="exact"/>
        <w:rPr>
          <w:sz w:val="24"/>
        </w:rPr>
      </w:pPr>
    </w:p>
    <w:p w:rsidR="00E63156" w:rsidRDefault="00E63156">
      <w:pPr>
        <w:spacing w:line="380" w:lineRule="exact"/>
        <w:rPr>
          <w:sz w:val="24"/>
        </w:rPr>
      </w:pPr>
    </w:p>
    <w:p w:rsidR="00E63156" w:rsidRDefault="00E63156">
      <w:pPr>
        <w:spacing w:line="380" w:lineRule="exact"/>
        <w:rPr>
          <w:sz w:val="24"/>
        </w:rPr>
      </w:pPr>
    </w:p>
    <w:p w:rsidR="00E63156" w:rsidRDefault="00E63156">
      <w:pPr>
        <w:spacing w:line="380" w:lineRule="exact"/>
        <w:rPr>
          <w:sz w:val="24"/>
        </w:rPr>
      </w:pPr>
    </w:p>
    <w:p w:rsidR="00E63156" w:rsidRDefault="00A16D6E">
      <w:pPr>
        <w:spacing w:line="480" w:lineRule="auto"/>
        <w:rPr>
          <w:sz w:val="24"/>
        </w:rPr>
      </w:pPr>
      <w:r>
        <w:rPr>
          <w:rFonts w:hAnsi="宋体"/>
          <w:sz w:val="24"/>
        </w:rPr>
        <w:t>报价人（全称并加盖公章）：</w:t>
      </w:r>
    </w:p>
    <w:p w:rsidR="00E63156" w:rsidRDefault="00A16D6E">
      <w:pPr>
        <w:spacing w:line="480" w:lineRule="auto"/>
        <w:rPr>
          <w:sz w:val="24"/>
        </w:rPr>
      </w:pPr>
      <w:r>
        <w:rPr>
          <w:rFonts w:hAnsi="宋体"/>
          <w:sz w:val="24"/>
        </w:rPr>
        <w:t>报价人代表签字：</w:t>
      </w:r>
    </w:p>
    <w:p w:rsidR="00E63156" w:rsidRDefault="00A16D6E">
      <w:pPr>
        <w:pStyle w:val="30"/>
        <w:spacing w:line="480" w:lineRule="auto"/>
        <w:rPr>
          <w:rFonts w:ascii="Times New Roman" w:hAnsi="Times New Roman"/>
          <w:sz w:val="24"/>
        </w:rPr>
      </w:pPr>
      <w:r>
        <w:rPr>
          <w:rFonts w:ascii="Times New Roman" w:hAnsi="宋体"/>
          <w:sz w:val="24"/>
        </w:rPr>
        <w:t>日期：</w:t>
      </w:r>
    </w:p>
    <w:p w:rsidR="00E63156" w:rsidRDefault="00A16D6E">
      <w:pPr>
        <w:spacing w:line="380" w:lineRule="exact"/>
        <w:rPr>
          <w:sz w:val="24"/>
          <w:u w:val="single"/>
        </w:rPr>
      </w:pPr>
      <w:r>
        <w:rPr>
          <w:rFonts w:hint="eastAsia"/>
          <w:sz w:val="24"/>
          <w:u w:val="single"/>
        </w:rPr>
        <w:t xml:space="preserve">　</w:t>
      </w:r>
    </w:p>
    <w:p w:rsidR="00E63156" w:rsidRDefault="00E63156">
      <w:pPr>
        <w:spacing w:line="380" w:lineRule="exact"/>
        <w:rPr>
          <w:sz w:val="24"/>
          <w:u w:val="single"/>
        </w:rPr>
      </w:pPr>
    </w:p>
    <w:p w:rsidR="00E63156" w:rsidRDefault="00A16D6E">
      <w:pPr>
        <w:pStyle w:val="a6"/>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E63156" w:rsidRDefault="00E63156">
      <w:pPr>
        <w:spacing w:line="420" w:lineRule="exact"/>
        <w:ind w:firstLine="480"/>
        <w:rPr>
          <w:sz w:val="24"/>
        </w:rPr>
      </w:pPr>
    </w:p>
    <w:p w:rsidR="00E63156" w:rsidRDefault="00A16D6E">
      <w:pPr>
        <w:numPr>
          <w:ilvl w:val="0"/>
          <w:numId w:val="2"/>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E63156" w:rsidRDefault="00E63156">
      <w:pPr>
        <w:pStyle w:val="30"/>
        <w:rPr>
          <w:rFonts w:ascii="Times New Roman" w:hAnsi="Times New Roman"/>
        </w:rPr>
      </w:pPr>
    </w:p>
    <w:p w:rsidR="00E63156" w:rsidRDefault="00E63156"/>
    <w:p w:rsidR="00E63156" w:rsidRDefault="00E63156"/>
    <w:p w:rsidR="00E63156" w:rsidRDefault="00E63156">
      <w:pPr>
        <w:widowControl/>
        <w:jc w:val="left"/>
      </w:pPr>
    </w:p>
    <w:p w:rsidR="00E63156" w:rsidRDefault="00E63156"/>
    <w:sectPr w:rsidR="00E63156" w:rsidSect="00E6315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156" w:rsidRDefault="00E63156" w:rsidP="00E63156">
      <w:r>
        <w:separator/>
      </w:r>
    </w:p>
  </w:endnote>
  <w:endnote w:type="continuationSeparator" w:id="1">
    <w:p w:rsidR="00E63156" w:rsidRDefault="00E63156" w:rsidP="00E631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156" w:rsidRDefault="00E63156">
    <w:pPr>
      <w:pStyle w:val="a8"/>
      <w:jc w:val="center"/>
    </w:pPr>
    <w:r w:rsidRPr="00E63156">
      <w:fldChar w:fldCharType="begin"/>
    </w:r>
    <w:r w:rsidR="00A16D6E">
      <w:instrText xml:space="preserve"> PAGE   \* MERGEFORMAT </w:instrText>
    </w:r>
    <w:r w:rsidRPr="00E63156">
      <w:fldChar w:fldCharType="separate"/>
    </w:r>
    <w:r w:rsidR="00A16D6E" w:rsidRPr="00A16D6E">
      <w:rPr>
        <w:noProof/>
        <w:lang w:val="zh-CN"/>
      </w:rPr>
      <w:t>8</w:t>
    </w:r>
    <w:r>
      <w:rPr>
        <w:lang w:val="zh-CN"/>
      </w:rPr>
      <w:fldChar w:fldCharType="end"/>
    </w:r>
  </w:p>
  <w:p w:rsidR="00E63156" w:rsidRDefault="00E6315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E63156" w:rsidRDefault="00E63156">
            <w:pPr>
              <w:pStyle w:val="a8"/>
              <w:jc w:val="center"/>
            </w:pPr>
            <w:r>
              <w:rPr>
                <w:b/>
                <w:sz w:val="24"/>
                <w:szCs w:val="24"/>
              </w:rPr>
              <w:fldChar w:fldCharType="begin"/>
            </w:r>
            <w:r w:rsidR="00A16D6E">
              <w:rPr>
                <w:b/>
              </w:rPr>
              <w:instrText>PAGE</w:instrText>
            </w:r>
            <w:r>
              <w:rPr>
                <w:b/>
                <w:sz w:val="24"/>
                <w:szCs w:val="24"/>
              </w:rPr>
              <w:fldChar w:fldCharType="separate"/>
            </w:r>
            <w:r w:rsidR="00A16D6E">
              <w:rPr>
                <w:b/>
                <w:noProof/>
              </w:rPr>
              <w:t>34</w:t>
            </w:r>
            <w:r>
              <w:rPr>
                <w:b/>
                <w:sz w:val="24"/>
                <w:szCs w:val="24"/>
              </w:rPr>
              <w:fldChar w:fldCharType="end"/>
            </w:r>
            <w:r w:rsidR="00A16D6E">
              <w:rPr>
                <w:lang w:val="zh-CN"/>
              </w:rPr>
              <w:t xml:space="preserve"> / </w:t>
            </w:r>
            <w:r>
              <w:rPr>
                <w:b/>
                <w:sz w:val="24"/>
                <w:szCs w:val="24"/>
              </w:rPr>
              <w:fldChar w:fldCharType="begin"/>
            </w:r>
            <w:r w:rsidR="00A16D6E">
              <w:rPr>
                <w:b/>
              </w:rPr>
              <w:instrText>NUMPAGES</w:instrText>
            </w:r>
            <w:r>
              <w:rPr>
                <w:b/>
                <w:sz w:val="24"/>
                <w:szCs w:val="24"/>
              </w:rPr>
              <w:fldChar w:fldCharType="separate"/>
            </w:r>
            <w:r w:rsidR="00A16D6E">
              <w:rPr>
                <w:b/>
                <w:noProof/>
              </w:rPr>
              <w:t>34</w:t>
            </w:r>
            <w:r>
              <w:rPr>
                <w:b/>
                <w:sz w:val="24"/>
                <w:szCs w:val="24"/>
              </w:rPr>
              <w:fldChar w:fldCharType="end"/>
            </w:r>
          </w:p>
        </w:sdtContent>
      </w:sdt>
    </w:sdtContent>
  </w:sdt>
  <w:p w:rsidR="00E63156" w:rsidRDefault="00E6315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156" w:rsidRDefault="00E63156" w:rsidP="00E63156">
      <w:r>
        <w:separator/>
      </w:r>
    </w:p>
  </w:footnote>
  <w:footnote w:type="continuationSeparator" w:id="1">
    <w:p w:rsidR="00E63156" w:rsidRDefault="00E63156" w:rsidP="00E631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C6008"/>
    <w:rsid w:val="00134E78"/>
    <w:rsid w:val="001E2150"/>
    <w:rsid w:val="00241003"/>
    <w:rsid w:val="002B3D1F"/>
    <w:rsid w:val="002F530E"/>
    <w:rsid w:val="00335501"/>
    <w:rsid w:val="00351693"/>
    <w:rsid w:val="00373183"/>
    <w:rsid w:val="004216CA"/>
    <w:rsid w:val="004A0590"/>
    <w:rsid w:val="0050535C"/>
    <w:rsid w:val="00514AEA"/>
    <w:rsid w:val="00531955"/>
    <w:rsid w:val="00562B8A"/>
    <w:rsid w:val="00577748"/>
    <w:rsid w:val="00592365"/>
    <w:rsid w:val="005F1B92"/>
    <w:rsid w:val="005F6CDF"/>
    <w:rsid w:val="0060659A"/>
    <w:rsid w:val="0068134F"/>
    <w:rsid w:val="006D2C29"/>
    <w:rsid w:val="00786693"/>
    <w:rsid w:val="007C436A"/>
    <w:rsid w:val="00807CA9"/>
    <w:rsid w:val="00836927"/>
    <w:rsid w:val="008462CE"/>
    <w:rsid w:val="008521A1"/>
    <w:rsid w:val="008D31FB"/>
    <w:rsid w:val="008D753C"/>
    <w:rsid w:val="008E64BD"/>
    <w:rsid w:val="00992D16"/>
    <w:rsid w:val="009932C6"/>
    <w:rsid w:val="00A16D6E"/>
    <w:rsid w:val="00A61D80"/>
    <w:rsid w:val="00A75CB1"/>
    <w:rsid w:val="00B75627"/>
    <w:rsid w:val="00B811F5"/>
    <w:rsid w:val="00BB3FB1"/>
    <w:rsid w:val="00C33CC8"/>
    <w:rsid w:val="00D121E4"/>
    <w:rsid w:val="00D15480"/>
    <w:rsid w:val="00D33528"/>
    <w:rsid w:val="00D40D69"/>
    <w:rsid w:val="00E540C7"/>
    <w:rsid w:val="00E63156"/>
    <w:rsid w:val="00ED0FEE"/>
    <w:rsid w:val="00F46B90"/>
    <w:rsid w:val="00F82A27"/>
    <w:rsid w:val="00FB26A8"/>
    <w:rsid w:val="00FB2C20"/>
    <w:rsid w:val="033305B2"/>
    <w:rsid w:val="1DA906F5"/>
    <w:rsid w:val="24041625"/>
    <w:rsid w:val="273566E9"/>
    <w:rsid w:val="357E2CC7"/>
    <w:rsid w:val="4E2104E6"/>
    <w:rsid w:val="54EF4430"/>
    <w:rsid w:val="63421E33"/>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63156"/>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E63156"/>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E6315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E63156"/>
    <w:pPr>
      <w:ind w:firstLine="480"/>
    </w:pPr>
    <w:rPr>
      <w:rFonts w:cs="宋体"/>
      <w:szCs w:val="20"/>
    </w:rPr>
  </w:style>
  <w:style w:type="paragraph" w:styleId="a3">
    <w:name w:val="Normal Indent"/>
    <w:basedOn w:val="a"/>
    <w:link w:val="Char"/>
    <w:unhideWhenUsed/>
    <w:qFormat/>
    <w:rsid w:val="00E63156"/>
    <w:pPr>
      <w:ind w:firstLine="420"/>
    </w:pPr>
    <w:rPr>
      <w:rFonts w:ascii="Calibri" w:eastAsiaTheme="minorEastAsia" w:hAnsi="Calibri" w:cs="Calibri"/>
      <w:szCs w:val="22"/>
    </w:rPr>
  </w:style>
  <w:style w:type="paragraph" w:styleId="a4">
    <w:name w:val="annotation text"/>
    <w:basedOn w:val="a"/>
    <w:link w:val="Char0"/>
    <w:semiHidden/>
    <w:unhideWhenUsed/>
    <w:qFormat/>
    <w:rsid w:val="00E63156"/>
    <w:pPr>
      <w:jc w:val="left"/>
    </w:pPr>
  </w:style>
  <w:style w:type="paragraph" w:styleId="3">
    <w:name w:val="Body Text 3"/>
    <w:basedOn w:val="a"/>
    <w:uiPriority w:val="99"/>
    <w:qFormat/>
    <w:rsid w:val="00E63156"/>
    <w:rPr>
      <w:sz w:val="16"/>
      <w:szCs w:val="16"/>
    </w:rPr>
  </w:style>
  <w:style w:type="paragraph" w:styleId="a5">
    <w:name w:val="Body Text"/>
    <w:basedOn w:val="a"/>
    <w:link w:val="Char1"/>
    <w:unhideWhenUsed/>
    <w:qFormat/>
    <w:rsid w:val="00E63156"/>
    <w:pPr>
      <w:spacing w:after="120"/>
    </w:pPr>
    <w:rPr>
      <w:szCs w:val="20"/>
    </w:rPr>
  </w:style>
  <w:style w:type="paragraph" w:styleId="a6">
    <w:name w:val="Plain Text"/>
    <w:basedOn w:val="a"/>
    <w:link w:val="Char2"/>
    <w:unhideWhenUsed/>
    <w:qFormat/>
    <w:rsid w:val="00E63156"/>
    <w:rPr>
      <w:rFonts w:ascii="宋体" w:hAnsi="Courier New"/>
      <w:szCs w:val="20"/>
    </w:rPr>
  </w:style>
  <w:style w:type="paragraph" w:styleId="a7">
    <w:name w:val="Balloon Text"/>
    <w:basedOn w:val="a"/>
    <w:link w:val="Char3"/>
    <w:unhideWhenUsed/>
    <w:qFormat/>
    <w:rsid w:val="00E63156"/>
    <w:rPr>
      <w:sz w:val="18"/>
      <w:szCs w:val="18"/>
    </w:rPr>
  </w:style>
  <w:style w:type="paragraph" w:styleId="a8">
    <w:name w:val="footer"/>
    <w:basedOn w:val="a"/>
    <w:link w:val="Char4"/>
    <w:uiPriority w:val="99"/>
    <w:unhideWhenUsed/>
    <w:qFormat/>
    <w:rsid w:val="00E63156"/>
    <w:pPr>
      <w:tabs>
        <w:tab w:val="center" w:pos="4153"/>
        <w:tab w:val="right" w:pos="8306"/>
      </w:tabs>
      <w:snapToGrid w:val="0"/>
      <w:jc w:val="left"/>
    </w:pPr>
    <w:rPr>
      <w:sz w:val="18"/>
      <w:szCs w:val="18"/>
    </w:rPr>
  </w:style>
  <w:style w:type="paragraph" w:styleId="a9">
    <w:name w:val="header"/>
    <w:basedOn w:val="a"/>
    <w:link w:val="Char5"/>
    <w:unhideWhenUsed/>
    <w:qFormat/>
    <w:rsid w:val="00E6315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E63156"/>
    <w:rPr>
      <w:sz w:val="24"/>
    </w:rPr>
  </w:style>
  <w:style w:type="paragraph" w:styleId="ab">
    <w:name w:val="annotation subject"/>
    <w:basedOn w:val="a4"/>
    <w:next w:val="a4"/>
    <w:link w:val="Char6"/>
    <w:uiPriority w:val="99"/>
    <w:semiHidden/>
    <w:unhideWhenUsed/>
    <w:qFormat/>
    <w:rsid w:val="00E63156"/>
    <w:rPr>
      <w:b/>
      <w:bCs/>
    </w:rPr>
  </w:style>
  <w:style w:type="character" w:styleId="ac">
    <w:name w:val="Strong"/>
    <w:basedOn w:val="a0"/>
    <w:uiPriority w:val="22"/>
    <w:qFormat/>
    <w:rsid w:val="00E63156"/>
    <w:rPr>
      <w:b/>
      <w:bCs/>
    </w:rPr>
  </w:style>
  <w:style w:type="character" w:styleId="ad">
    <w:name w:val="annotation reference"/>
    <w:basedOn w:val="a0"/>
    <w:uiPriority w:val="99"/>
    <w:semiHidden/>
    <w:unhideWhenUsed/>
    <w:qFormat/>
    <w:rsid w:val="00E63156"/>
    <w:rPr>
      <w:sz w:val="21"/>
      <w:szCs w:val="21"/>
    </w:rPr>
  </w:style>
  <w:style w:type="character" w:customStyle="1" w:styleId="Char1">
    <w:name w:val="正文文本 Char"/>
    <w:basedOn w:val="a0"/>
    <w:link w:val="a5"/>
    <w:qFormat/>
    <w:rsid w:val="00E63156"/>
    <w:rPr>
      <w:rFonts w:ascii="Times New Roman" w:eastAsia="宋体" w:hAnsi="Times New Roman" w:cs="Times New Roman"/>
      <w:szCs w:val="20"/>
    </w:rPr>
  </w:style>
  <w:style w:type="character" w:customStyle="1" w:styleId="Char2">
    <w:name w:val="纯文本 Char"/>
    <w:basedOn w:val="a0"/>
    <w:link w:val="a6"/>
    <w:qFormat/>
    <w:rsid w:val="00E63156"/>
    <w:rPr>
      <w:rFonts w:ascii="宋体" w:eastAsia="宋体" w:hAnsi="Courier New" w:cs="Times New Roman"/>
      <w:szCs w:val="20"/>
    </w:rPr>
  </w:style>
  <w:style w:type="character" w:customStyle="1" w:styleId="Char4">
    <w:name w:val="页脚 Char"/>
    <w:basedOn w:val="a0"/>
    <w:link w:val="a8"/>
    <w:uiPriority w:val="99"/>
    <w:qFormat/>
    <w:rsid w:val="00E63156"/>
    <w:rPr>
      <w:rFonts w:ascii="Times New Roman" w:eastAsia="宋体" w:hAnsi="Times New Roman" w:cs="Times New Roman"/>
      <w:sz w:val="18"/>
      <w:szCs w:val="18"/>
    </w:rPr>
  </w:style>
  <w:style w:type="character" w:customStyle="1" w:styleId="Char">
    <w:name w:val="正文缩进 Char"/>
    <w:link w:val="a3"/>
    <w:qFormat/>
    <w:locked/>
    <w:rsid w:val="00E63156"/>
    <w:rPr>
      <w:rFonts w:ascii="Calibri" w:hAnsi="Calibri" w:cs="Calibri"/>
    </w:rPr>
  </w:style>
  <w:style w:type="paragraph" w:customStyle="1" w:styleId="30">
    <w:name w:val="样式3"/>
    <w:basedOn w:val="a6"/>
    <w:qFormat/>
    <w:rsid w:val="00E63156"/>
    <w:pPr>
      <w:spacing w:line="0" w:lineRule="atLeast"/>
      <w:outlineLvl w:val="0"/>
    </w:pPr>
    <w:rPr>
      <w:sz w:val="28"/>
    </w:rPr>
  </w:style>
  <w:style w:type="paragraph" w:customStyle="1" w:styleId="0">
    <w:name w:val="正文0"/>
    <w:basedOn w:val="a"/>
    <w:qFormat/>
    <w:rsid w:val="00E63156"/>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E63156"/>
    <w:rPr>
      <w:rFonts w:ascii="Times New Roman" w:eastAsia="宋体" w:hAnsi="Times New Roman" w:cs="Times New Roman"/>
      <w:sz w:val="18"/>
      <w:szCs w:val="18"/>
    </w:rPr>
  </w:style>
  <w:style w:type="paragraph" w:customStyle="1" w:styleId="BodyText3">
    <w:name w:val="BodyText3"/>
    <w:basedOn w:val="a"/>
    <w:link w:val="UserStyle2"/>
    <w:qFormat/>
    <w:rsid w:val="00E63156"/>
    <w:rPr>
      <w:sz w:val="16"/>
      <w:szCs w:val="16"/>
    </w:rPr>
  </w:style>
  <w:style w:type="character" w:customStyle="1" w:styleId="NormalCharacter">
    <w:name w:val="NormalCharacter"/>
    <w:qFormat/>
    <w:rsid w:val="00E63156"/>
  </w:style>
  <w:style w:type="character" w:customStyle="1" w:styleId="UserStyle2">
    <w:name w:val="UserStyle_2"/>
    <w:basedOn w:val="NormalCharacter"/>
    <w:link w:val="BodyText3"/>
    <w:qFormat/>
    <w:rsid w:val="00E63156"/>
    <w:rPr>
      <w:rFonts w:ascii="Times New Roman" w:eastAsia="宋体" w:hAnsi="Times New Roman" w:cs="Times New Roman"/>
      <w:kern w:val="2"/>
      <w:sz w:val="16"/>
      <w:szCs w:val="16"/>
    </w:rPr>
  </w:style>
  <w:style w:type="paragraph" w:customStyle="1" w:styleId="179">
    <w:name w:val="179"/>
    <w:basedOn w:val="a"/>
    <w:qFormat/>
    <w:rsid w:val="00E63156"/>
    <w:pPr>
      <w:widowControl/>
      <w:ind w:firstLineChars="200" w:firstLine="420"/>
      <w:textAlignment w:val="baseline"/>
    </w:pPr>
  </w:style>
  <w:style w:type="character" w:customStyle="1" w:styleId="1Char">
    <w:name w:val="标题 1 Char"/>
    <w:basedOn w:val="a0"/>
    <w:link w:val="1"/>
    <w:uiPriority w:val="9"/>
    <w:qFormat/>
    <w:rsid w:val="00E63156"/>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E63156"/>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E63156"/>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E63156"/>
    <w:rPr>
      <w:b/>
      <w:bCs/>
    </w:rPr>
  </w:style>
  <w:style w:type="character" w:customStyle="1" w:styleId="Char3">
    <w:name w:val="批注框文本 Char"/>
    <w:basedOn w:val="a0"/>
    <w:link w:val="a7"/>
    <w:qFormat/>
    <w:rsid w:val="00E63156"/>
    <w:rPr>
      <w:rFonts w:ascii="Times New Roman" w:eastAsia="宋体" w:hAnsi="Times New Roman" w:cs="Times New Roman"/>
      <w:kern w:val="2"/>
      <w:sz w:val="18"/>
      <w:szCs w:val="18"/>
    </w:rPr>
  </w:style>
  <w:style w:type="paragraph" w:customStyle="1" w:styleId="p0">
    <w:name w:val="p0"/>
    <w:basedOn w:val="a"/>
    <w:qFormat/>
    <w:rsid w:val="00E63156"/>
    <w:pPr>
      <w:widowControl/>
    </w:pPr>
    <w:rPr>
      <w:kern w:val="0"/>
      <w:szCs w:val="21"/>
    </w:rPr>
  </w:style>
  <w:style w:type="character" w:customStyle="1" w:styleId="Char10">
    <w:name w:val="纯文本 Char1"/>
    <w:basedOn w:val="a0"/>
    <w:uiPriority w:val="99"/>
    <w:semiHidden/>
    <w:qFormat/>
    <w:rsid w:val="00E6315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63156"/>
    <w:rPr>
      <w:kern w:val="2"/>
      <w:sz w:val="18"/>
      <w:szCs w:val="18"/>
    </w:rPr>
  </w:style>
  <w:style w:type="character" w:customStyle="1" w:styleId="Char12">
    <w:name w:val="页脚 Char1"/>
    <w:basedOn w:val="a0"/>
    <w:uiPriority w:val="99"/>
    <w:semiHidden/>
    <w:qFormat/>
    <w:rsid w:val="00E63156"/>
    <w:rPr>
      <w:kern w:val="2"/>
      <w:sz w:val="18"/>
      <w:szCs w:val="18"/>
    </w:rPr>
  </w:style>
  <w:style w:type="character" w:customStyle="1" w:styleId="Char13">
    <w:name w:val="正文文本 Char1"/>
    <w:basedOn w:val="a0"/>
    <w:uiPriority w:val="99"/>
    <w:semiHidden/>
    <w:qFormat/>
    <w:rsid w:val="00E63156"/>
    <w:rPr>
      <w:kern w:val="2"/>
      <w:sz w:val="21"/>
      <w:szCs w:val="24"/>
    </w:rPr>
  </w:style>
  <w:style w:type="character" w:customStyle="1" w:styleId="Char14">
    <w:name w:val="批注文字 Char1"/>
    <w:semiHidden/>
    <w:qFormat/>
    <w:locked/>
    <w:rsid w:val="00E63156"/>
    <w:rPr>
      <w:rFonts w:ascii="Calibri" w:eastAsia="宋体" w:hAnsi="Calibri" w:cs="Times New Roman"/>
    </w:rPr>
  </w:style>
  <w:style w:type="paragraph" w:customStyle="1" w:styleId="ae">
    <w:name w:val="正文段"/>
    <w:basedOn w:val="a"/>
    <w:qFormat/>
    <w:rsid w:val="00E63156"/>
    <w:pPr>
      <w:spacing w:line="360" w:lineRule="auto"/>
      <w:ind w:firstLine="420"/>
    </w:pPr>
    <w:rPr>
      <w:rFonts w:ascii="宋体" w:hAnsi="宋体"/>
      <w:sz w:val="24"/>
      <w:szCs w:val="20"/>
      <w:lang w:val="zh-CN"/>
    </w:rPr>
  </w:style>
  <w:style w:type="paragraph" w:styleId="af">
    <w:name w:val="List Paragraph"/>
    <w:basedOn w:val="a"/>
    <w:uiPriority w:val="99"/>
    <w:qFormat/>
    <w:rsid w:val="00E6315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15463</Words>
  <Characters>2700</Characters>
  <Application>Microsoft Office Word</Application>
  <DocSecurity>0</DocSecurity>
  <Lines>22</Lines>
  <Paragraphs>36</Paragraphs>
  <ScaleCrop>false</ScaleCrop>
  <Company>china</Company>
  <LinksUpToDate>false</LinksUpToDate>
  <CharactersWithSpaces>18127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2021-04-01T01:55:00Z</dcterms:created>
  <dcterms:modified xsi:type="dcterms:W3CDTF">2021-08-03T08:53:00Z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BFDEA985AE314801AB8B1FBFFB51F8AC</vt:lpwstr>
  </property>
</Properties>
</file>