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733" w:rsidRDefault="003C6733">
      <w:pPr>
        <w:pStyle w:val="a7"/>
        <w:spacing w:line="0" w:lineRule="atLeast"/>
        <w:jc w:val="left"/>
        <w:outlineLvl w:val="0"/>
      </w:pPr>
    </w:p>
    <w:p w:rsidR="003C6733" w:rsidRDefault="003C6733">
      <w:pPr>
        <w:pStyle w:val="a7"/>
        <w:spacing w:line="0" w:lineRule="atLeast"/>
        <w:jc w:val="left"/>
        <w:outlineLvl w:val="0"/>
      </w:pPr>
    </w:p>
    <w:p w:rsidR="003C6733" w:rsidRDefault="003C6733">
      <w:pPr>
        <w:pStyle w:val="a7"/>
        <w:spacing w:line="0" w:lineRule="atLeast"/>
        <w:outlineLvl w:val="0"/>
      </w:pPr>
    </w:p>
    <w:p w:rsidR="003C6733" w:rsidRDefault="003C6733">
      <w:pPr>
        <w:pStyle w:val="a7"/>
        <w:spacing w:line="0" w:lineRule="atLeast"/>
        <w:jc w:val="left"/>
        <w:outlineLvl w:val="0"/>
      </w:pPr>
    </w:p>
    <w:p w:rsidR="003C6733" w:rsidRDefault="003C6733">
      <w:pPr>
        <w:pStyle w:val="a7"/>
        <w:spacing w:line="0" w:lineRule="atLeast"/>
        <w:jc w:val="left"/>
        <w:outlineLvl w:val="0"/>
      </w:pPr>
    </w:p>
    <w:p w:rsidR="003C6733" w:rsidRDefault="003C6733">
      <w:pPr>
        <w:pStyle w:val="a7"/>
        <w:spacing w:line="0" w:lineRule="atLeast"/>
        <w:jc w:val="left"/>
        <w:outlineLvl w:val="0"/>
      </w:pPr>
    </w:p>
    <w:p w:rsidR="003C6733" w:rsidRDefault="003C6733">
      <w:pPr>
        <w:jc w:val="center"/>
        <w:rPr>
          <w:b/>
          <w:sz w:val="72"/>
        </w:rPr>
      </w:pPr>
    </w:p>
    <w:p w:rsidR="003C6733" w:rsidRDefault="00E45A57">
      <w:pPr>
        <w:pStyle w:val="a7"/>
        <w:spacing w:line="0" w:lineRule="atLeast"/>
        <w:jc w:val="center"/>
        <w:outlineLvl w:val="0"/>
        <w:rPr>
          <w:b/>
          <w:spacing w:val="16"/>
          <w:sz w:val="72"/>
        </w:rPr>
      </w:pPr>
      <w:r>
        <w:rPr>
          <w:rFonts w:ascii="Times New Roman" w:hAnsi="Times New Roman" w:hint="eastAsia"/>
          <w:b/>
          <w:sz w:val="72"/>
        </w:rPr>
        <w:t>比选文件</w:t>
      </w:r>
    </w:p>
    <w:p w:rsidR="003C6733" w:rsidRDefault="003C6733">
      <w:pPr>
        <w:pStyle w:val="a7"/>
        <w:spacing w:line="0" w:lineRule="atLeast"/>
        <w:jc w:val="center"/>
        <w:outlineLvl w:val="0"/>
        <w:rPr>
          <w:rFonts w:hAnsi="宋体"/>
        </w:rPr>
      </w:pPr>
    </w:p>
    <w:p w:rsidR="003C6733" w:rsidRDefault="003C6733">
      <w:pPr>
        <w:pStyle w:val="a7"/>
        <w:spacing w:line="0" w:lineRule="atLeast"/>
        <w:jc w:val="center"/>
        <w:rPr>
          <w:rFonts w:ascii="KaiTi_GB2312" w:eastAsia="KaiTi_GB2312"/>
          <w:sz w:val="36"/>
        </w:rPr>
      </w:pPr>
    </w:p>
    <w:p w:rsidR="003C6733" w:rsidRDefault="003C6733">
      <w:pPr>
        <w:pStyle w:val="a7"/>
        <w:spacing w:line="0" w:lineRule="atLeast"/>
        <w:jc w:val="left"/>
        <w:rPr>
          <w:sz w:val="28"/>
        </w:rPr>
      </w:pPr>
    </w:p>
    <w:p w:rsidR="003C6733" w:rsidRDefault="003C6733">
      <w:pPr>
        <w:pStyle w:val="a7"/>
        <w:spacing w:line="0" w:lineRule="atLeast"/>
        <w:jc w:val="left"/>
        <w:rPr>
          <w:sz w:val="28"/>
        </w:rPr>
      </w:pPr>
    </w:p>
    <w:p w:rsidR="003C6733" w:rsidRDefault="003C6733">
      <w:pPr>
        <w:pStyle w:val="a7"/>
        <w:spacing w:line="0" w:lineRule="atLeast"/>
        <w:jc w:val="left"/>
        <w:rPr>
          <w:sz w:val="28"/>
        </w:rPr>
      </w:pPr>
    </w:p>
    <w:p w:rsidR="003C6733" w:rsidRDefault="00E45A57">
      <w:pPr>
        <w:pStyle w:val="a6"/>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福建广电网络集团台商投资区分公司</w:t>
      </w:r>
      <w:r>
        <w:rPr>
          <w:rFonts w:ascii="宋体" w:hAnsi="宋体" w:hint="eastAsia"/>
          <w:b/>
          <w:bCs/>
          <w:kern w:val="0"/>
          <w:sz w:val="30"/>
          <w:szCs w:val="30"/>
        </w:rPr>
        <w:t xml:space="preserve"> </w:t>
      </w:r>
    </w:p>
    <w:p w:rsidR="003C6733" w:rsidRDefault="00E45A57">
      <w:pPr>
        <w:pStyle w:val="a6"/>
        <w:jc w:val="center"/>
        <w:rPr>
          <w:rFonts w:ascii="宋体" w:hAnsi="宋体"/>
          <w:b/>
          <w:bCs/>
          <w:spacing w:val="-8"/>
          <w:sz w:val="30"/>
          <w:szCs w:val="30"/>
        </w:rPr>
      </w:pPr>
      <w:r>
        <w:rPr>
          <w:rFonts w:ascii="宋体" w:hAnsi="宋体" w:hint="eastAsia"/>
          <w:b/>
          <w:bCs/>
          <w:spacing w:val="-8"/>
          <w:sz w:val="30"/>
          <w:szCs w:val="30"/>
        </w:rPr>
        <w:t>户外</w:t>
      </w:r>
      <w:r>
        <w:rPr>
          <w:rFonts w:ascii="宋体" w:hAnsi="宋体"/>
          <w:b/>
          <w:bCs/>
          <w:spacing w:val="-8"/>
          <w:sz w:val="30"/>
          <w:szCs w:val="30"/>
        </w:rPr>
        <w:t>LED</w:t>
      </w:r>
      <w:r>
        <w:rPr>
          <w:rFonts w:ascii="宋体" w:hAnsi="宋体"/>
          <w:b/>
          <w:bCs/>
          <w:spacing w:val="-8"/>
          <w:sz w:val="30"/>
          <w:szCs w:val="30"/>
        </w:rPr>
        <w:t>屏采购项目</w:t>
      </w:r>
    </w:p>
    <w:p w:rsidR="003C6733" w:rsidRDefault="003C6733">
      <w:pPr>
        <w:jc w:val="left"/>
        <w:rPr>
          <w:rFonts w:ascii="宋体" w:hAnsi="宋体"/>
          <w:kern w:val="0"/>
          <w:sz w:val="30"/>
          <w:szCs w:val="30"/>
        </w:rPr>
      </w:pPr>
    </w:p>
    <w:p w:rsidR="003C6733" w:rsidRDefault="003C6733">
      <w:pPr>
        <w:pStyle w:val="a7"/>
        <w:spacing w:line="0" w:lineRule="atLeast"/>
        <w:jc w:val="center"/>
        <w:rPr>
          <w:b/>
          <w:sz w:val="28"/>
        </w:rPr>
      </w:pPr>
    </w:p>
    <w:p w:rsidR="003C6733" w:rsidRDefault="003C6733">
      <w:pPr>
        <w:pStyle w:val="a7"/>
        <w:spacing w:line="0" w:lineRule="atLeast"/>
        <w:jc w:val="center"/>
        <w:rPr>
          <w:b/>
          <w:sz w:val="28"/>
        </w:rPr>
      </w:pPr>
    </w:p>
    <w:p w:rsidR="003C6733" w:rsidRDefault="003C6733">
      <w:pPr>
        <w:pStyle w:val="a7"/>
        <w:spacing w:line="0" w:lineRule="atLeast"/>
        <w:jc w:val="center"/>
        <w:rPr>
          <w:b/>
          <w:sz w:val="28"/>
        </w:rPr>
      </w:pPr>
    </w:p>
    <w:p w:rsidR="003C6733" w:rsidRDefault="003C6733">
      <w:pPr>
        <w:pStyle w:val="a7"/>
        <w:spacing w:line="0" w:lineRule="atLeast"/>
        <w:rPr>
          <w:b/>
          <w:sz w:val="28"/>
        </w:rPr>
      </w:pPr>
    </w:p>
    <w:p w:rsidR="003C6733" w:rsidRDefault="00E45A57">
      <w:pPr>
        <w:pStyle w:val="a7"/>
        <w:spacing w:line="500" w:lineRule="exact"/>
        <w:jc w:val="center"/>
        <w:outlineLvl w:val="0"/>
        <w:rPr>
          <w:rFonts w:hAnsi="宋体"/>
          <w:b/>
          <w:sz w:val="24"/>
        </w:rPr>
      </w:pPr>
      <w:r>
        <w:rPr>
          <w:rFonts w:hAnsi="宋体" w:hint="eastAsia"/>
          <w:b/>
          <w:sz w:val="24"/>
        </w:rPr>
        <w:t>二零二一年</w:t>
      </w:r>
      <w:r>
        <w:rPr>
          <w:rFonts w:hAnsi="宋体" w:hint="eastAsia"/>
          <w:b/>
          <w:sz w:val="24"/>
        </w:rPr>
        <w:t>柒</w:t>
      </w:r>
      <w:r>
        <w:rPr>
          <w:rFonts w:hAnsi="宋体" w:hint="eastAsia"/>
          <w:b/>
          <w:sz w:val="24"/>
        </w:rPr>
        <w:t>月</w:t>
      </w:r>
    </w:p>
    <w:p w:rsidR="003C6733" w:rsidRDefault="00E45A57">
      <w:pPr>
        <w:pStyle w:val="a7"/>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3C6733" w:rsidRDefault="003C6733">
      <w:pPr>
        <w:pStyle w:val="a4"/>
        <w:snapToGrid w:val="0"/>
        <w:spacing w:line="440" w:lineRule="exact"/>
        <w:ind w:firstLine="0"/>
        <w:rPr>
          <w:rFonts w:ascii="宋体" w:hAnsi="宋体"/>
          <w:sz w:val="28"/>
        </w:rPr>
      </w:pPr>
    </w:p>
    <w:p w:rsidR="003C6733" w:rsidRDefault="00E45A57">
      <w:pPr>
        <w:pStyle w:val="a4"/>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3C6733" w:rsidRDefault="00E45A57">
      <w:pPr>
        <w:pStyle w:val="a4"/>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3C6733" w:rsidRDefault="00E45A57">
      <w:pPr>
        <w:pStyle w:val="a4"/>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3C6733" w:rsidRDefault="00E45A57">
      <w:pPr>
        <w:pStyle w:val="a4"/>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 xml:space="preserve">   </w:t>
      </w:r>
      <w:r>
        <w:rPr>
          <w:rFonts w:ascii="宋体" w:hAnsi="宋体" w:hint="eastAsia"/>
          <w:sz w:val="24"/>
        </w:rPr>
        <w:t>合同格式及条款</w:t>
      </w:r>
      <w:r>
        <w:rPr>
          <w:rFonts w:ascii="宋体" w:hAnsi="宋体" w:hint="eastAsia"/>
          <w:sz w:val="24"/>
        </w:rPr>
        <w:t>------------------------------------(</w:t>
      </w:r>
      <w:r>
        <w:rPr>
          <w:rFonts w:ascii="宋体" w:hAnsi="宋体" w:hint="eastAsia"/>
          <w:sz w:val="24"/>
        </w:rPr>
        <w:t>23</w:t>
      </w:r>
      <w:r>
        <w:rPr>
          <w:rFonts w:ascii="宋体" w:hAnsi="宋体" w:hint="eastAsia"/>
          <w:sz w:val="24"/>
        </w:rPr>
        <w:t>)</w:t>
      </w:r>
    </w:p>
    <w:p w:rsidR="003C6733" w:rsidRDefault="00E45A57">
      <w:pPr>
        <w:pStyle w:val="a7"/>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18</w:t>
      </w:r>
      <w:r>
        <w:rPr>
          <w:rFonts w:hAnsi="宋体" w:hint="eastAsia"/>
          <w:sz w:val="24"/>
        </w:rPr>
        <w:t>)</w:t>
      </w:r>
    </w:p>
    <w:p w:rsidR="003C6733" w:rsidRDefault="00E45A57">
      <w:pPr>
        <w:widowControl/>
        <w:jc w:val="left"/>
      </w:pPr>
      <w:r>
        <w:br w:type="page"/>
      </w:r>
    </w:p>
    <w:p w:rsidR="003C6733" w:rsidRDefault="00E45A57">
      <w:pPr>
        <w:jc w:val="center"/>
        <w:rPr>
          <w:b/>
          <w:bCs/>
          <w:sz w:val="36"/>
        </w:rPr>
      </w:pPr>
      <w:bookmarkStart w:id="0" w:name="_Toc430489109"/>
      <w:bookmarkStart w:id="1" w:name="_Ref414870478"/>
      <w:bookmarkStart w:id="2" w:name="_Toc430488841"/>
      <w:bookmarkStart w:id="3" w:name="_Toc430490602"/>
      <w:bookmarkStart w:id="4" w:name="_Toc415565710"/>
      <w:bookmarkStart w:id="5" w:name="_Toc430492116"/>
      <w:bookmarkStart w:id="6" w:name="_Toc415567487"/>
      <w:bookmarkStart w:id="7" w:name="_Toc430488634"/>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C6733" w:rsidRDefault="003C6733">
      <w:pPr>
        <w:pStyle w:val="a7"/>
        <w:spacing w:line="400" w:lineRule="exact"/>
      </w:pPr>
    </w:p>
    <w:p w:rsidR="003C6733" w:rsidRDefault="00E45A57">
      <w:pPr>
        <w:pStyle w:val="a6"/>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受台商投资区分公司委托，对项目下述内容进行国内比选采购。现欢迎国内合格报价人对该比选货物及服务进行密封报价。</w:t>
      </w:r>
    </w:p>
    <w:p w:rsidR="003C6733" w:rsidRDefault="00E45A57">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3C6733" w:rsidRDefault="00E45A57">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3C6733" w:rsidRPr="00E45A57" w:rsidRDefault="00E45A57">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sidRPr="00E45A57">
        <w:rPr>
          <w:rFonts w:ascii="宋体" w:hAnsi="宋体" w:hint="eastAsia"/>
          <w:sz w:val="24"/>
        </w:rPr>
        <w:t>在</w:t>
      </w:r>
      <w:r w:rsidR="003C6733" w:rsidRPr="00E45A57">
        <w:rPr>
          <w:rFonts w:ascii="宋体" w:hAnsi="宋体"/>
          <w:sz w:val="24"/>
        </w:rPr>
        <w:t>2021年</w:t>
      </w:r>
      <w:r w:rsidRPr="00E45A57">
        <w:rPr>
          <w:rFonts w:ascii="宋体" w:hAnsi="宋体" w:hint="eastAsia"/>
          <w:sz w:val="24"/>
        </w:rPr>
        <w:t>7</w:t>
      </w:r>
      <w:r w:rsidR="003C6733" w:rsidRPr="00E45A57">
        <w:rPr>
          <w:rFonts w:ascii="宋体" w:hAnsi="宋体" w:cs="宋体" w:hint="eastAsia"/>
          <w:sz w:val="24"/>
        </w:rPr>
        <w:t>月</w:t>
      </w:r>
      <w:r w:rsidRPr="00E45A57">
        <w:rPr>
          <w:rFonts w:ascii="宋体" w:hAnsi="宋体" w:cs="宋体" w:hint="eastAsia"/>
          <w:sz w:val="24"/>
          <w:u w:val="single"/>
        </w:rPr>
        <w:t>20</w:t>
      </w:r>
      <w:r w:rsidR="003C6733" w:rsidRPr="00E45A57">
        <w:rPr>
          <w:rFonts w:ascii="宋体" w:hAnsi="宋体" w:cs="宋体" w:hint="eastAsia"/>
          <w:sz w:val="24"/>
        </w:rPr>
        <w:t>日</w:t>
      </w:r>
      <w:r w:rsidRPr="00E45A57">
        <w:rPr>
          <w:rFonts w:ascii="宋体" w:hAnsi="宋体" w:cs="宋体" w:hint="eastAsia"/>
          <w:sz w:val="24"/>
        </w:rPr>
        <w:t>上午</w:t>
      </w:r>
      <w:r w:rsidRPr="00E45A57">
        <w:rPr>
          <w:rFonts w:ascii="宋体" w:hAnsi="宋体" w:cs="宋体" w:hint="eastAsia"/>
          <w:sz w:val="24"/>
        </w:rPr>
        <w:t>9</w:t>
      </w:r>
      <w:r w:rsidRPr="00E45A57">
        <w:rPr>
          <w:rFonts w:ascii="宋体" w:hAnsi="宋体" w:cs="宋体" w:hint="eastAsia"/>
          <w:sz w:val="24"/>
        </w:rPr>
        <w:t>：</w:t>
      </w:r>
      <w:r w:rsidRPr="00E45A57">
        <w:rPr>
          <w:rFonts w:ascii="宋体" w:hAnsi="宋体" w:cs="宋体" w:hint="eastAsia"/>
          <w:sz w:val="24"/>
        </w:rPr>
        <w:t>30</w:t>
      </w:r>
      <w:r w:rsidRPr="00E45A57">
        <w:rPr>
          <w:rFonts w:ascii="宋体" w:hAnsi="宋体" w:hint="eastAsia"/>
          <w:sz w:val="24"/>
        </w:rPr>
        <w:t>之前，把公司企业法人营业执照（副本）复印件、</w:t>
      </w:r>
      <w:r w:rsidRPr="00E45A57">
        <w:rPr>
          <w:rFonts w:ascii="宋体" w:hAnsi="宋体" w:cs="Arial" w:hint="eastAsia"/>
          <w:sz w:val="24"/>
        </w:rPr>
        <w:t>相关证明材料</w:t>
      </w:r>
      <w:r w:rsidRPr="00E45A57">
        <w:rPr>
          <w:rFonts w:ascii="宋体" w:hAnsi="宋体" w:hint="eastAsia"/>
          <w:sz w:val="24"/>
        </w:rPr>
        <w:t>及报价原件密封加盖公章送达我公司</w:t>
      </w:r>
      <w:r w:rsidRPr="00E45A57">
        <w:rPr>
          <w:rFonts w:ascii="宋体" w:hAnsi="宋体" w:hint="eastAsia"/>
          <w:sz w:val="24"/>
        </w:rPr>
        <w:t>207</w:t>
      </w:r>
      <w:r w:rsidRPr="00E45A57">
        <w:rPr>
          <w:rFonts w:ascii="宋体" w:hAnsi="宋体" w:hint="eastAsia"/>
          <w:sz w:val="24"/>
        </w:rPr>
        <w:t>室，封面标注项目。逾期收到或不符合规定的报价文件恕不接受。</w:t>
      </w:r>
    </w:p>
    <w:p w:rsidR="003C6733" w:rsidRDefault="00E45A57">
      <w:pPr>
        <w:spacing w:line="440" w:lineRule="exact"/>
        <w:rPr>
          <w:rFonts w:ascii="宋体" w:hAnsi="宋体"/>
          <w:sz w:val="24"/>
        </w:rPr>
      </w:pPr>
      <w:r w:rsidRPr="00E45A57">
        <w:rPr>
          <w:rFonts w:ascii="宋体" w:hAnsi="宋体" w:hint="eastAsia"/>
          <w:sz w:val="24"/>
        </w:rPr>
        <w:t xml:space="preserve">    4.</w:t>
      </w:r>
      <w:r w:rsidRPr="00E45A57">
        <w:rPr>
          <w:rFonts w:ascii="宋体" w:hAnsi="宋体" w:hint="eastAsia"/>
          <w:sz w:val="24"/>
        </w:rPr>
        <w:t>开标时间、地点：</w:t>
      </w:r>
      <w:r w:rsidRPr="00E45A57">
        <w:rPr>
          <w:rFonts w:ascii="宋体" w:hAnsi="宋体" w:hint="eastAsia"/>
          <w:sz w:val="24"/>
        </w:rPr>
        <w:t>2021</w:t>
      </w:r>
      <w:r w:rsidRPr="00E45A57">
        <w:rPr>
          <w:rFonts w:ascii="宋体" w:hAnsi="宋体" w:hint="eastAsia"/>
          <w:sz w:val="24"/>
        </w:rPr>
        <w:t>年7</w:t>
      </w:r>
      <w:r w:rsidRPr="00E45A57">
        <w:rPr>
          <w:rFonts w:ascii="宋体" w:hAnsi="宋体" w:cs="宋体" w:hint="eastAsia"/>
          <w:sz w:val="24"/>
        </w:rPr>
        <w:t>月</w:t>
      </w:r>
      <w:r w:rsidRPr="00E45A57">
        <w:rPr>
          <w:rFonts w:ascii="宋体" w:hAnsi="宋体" w:cs="宋体" w:hint="eastAsia"/>
          <w:sz w:val="24"/>
          <w:u w:val="single"/>
        </w:rPr>
        <w:t>20</w:t>
      </w:r>
      <w:r w:rsidRPr="00E45A57">
        <w:rPr>
          <w:rFonts w:ascii="宋体" w:hAnsi="宋体" w:cs="宋体" w:hint="eastAsia"/>
          <w:sz w:val="24"/>
        </w:rPr>
        <w:t>日</w:t>
      </w:r>
      <w:r w:rsidRPr="00E45A57">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3C6733" w:rsidRDefault="003C6733">
      <w:pPr>
        <w:spacing w:line="440" w:lineRule="exact"/>
        <w:ind w:firstLineChars="200" w:firstLine="480"/>
        <w:rPr>
          <w:rFonts w:ascii="宋体" w:hAnsi="宋体"/>
          <w:sz w:val="24"/>
        </w:rPr>
      </w:pPr>
    </w:p>
    <w:p w:rsidR="003C6733" w:rsidRDefault="00E45A5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3C6733" w:rsidRDefault="00E45A57">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3C6733" w:rsidRDefault="00E45A57">
      <w:pPr>
        <w:pStyle w:val="a7"/>
        <w:spacing w:line="440" w:lineRule="exact"/>
        <w:ind w:firstLineChars="200" w:firstLine="480"/>
        <w:jc w:val="left"/>
        <w:rPr>
          <w:rFonts w:hAnsi="宋体"/>
          <w:sz w:val="24"/>
        </w:rPr>
      </w:pPr>
      <w:r>
        <w:rPr>
          <w:rFonts w:hAnsi="宋体" w:hint="eastAsia"/>
          <w:sz w:val="24"/>
        </w:rPr>
        <w:t>联系人：谢先生</w:t>
      </w:r>
    </w:p>
    <w:p w:rsidR="003C6733" w:rsidRDefault="00E45A57">
      <w:pPr>
        <w:pStyle w:val="a7"/>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3C6733" w:rsidRDefault="003C6733">
      <w:pPr>
        <w:pStyle w:val="a7"/>
        <w:spacing w:line="440" w:lineRule="exact"/>
        <w:ind w:firstLineChars="200" w:firstLine="480"/>
        <w:jc w:val="left"/>
        <w:rPr>
          <w:rFonts w:hAnsi="宋体"/>
          <w:sz w:val="24"/>
        </w:rPr>
      </w:pPr>
    </w:p>
    <w:p w:rsidR="003C6733" w:rsidRDefault="003C6733">
      <w:pPr>
        <w:pStyle w:val="a7"/>
        <w:spacing w:line="440" w:lineRule="exact"/>
        <w:ind w:firstLineChars="200" w:firstLine="480"/>
        <w:jc w:val="left"/>
        <w:rPr>
          <w:rFonts w:hAnsi="宋体"/>
          <w:sz w:val="24"/>
        </w:rPr>
      </w:pPr>
    </w:p>
    <w:p w:rsidR="003C6733" w:rsidRDefault="003C6733">
      <w:pPr>
        <w:pStyle w:val="a7"/>
        <w:spacing w:line="440" w:lineRule="exact"/>
        <w:ind w:firstLineChars="200" w:firstLine="480"/>
        <w:jc w:val="left"/>
        <w:rPr>
          <w:rFonts w:hAnsi="宋体"/>
          <w:sz w:val="24"/>
        </w:rPr>
      </w:pPr>
    </w:p>
    <w:p w:rsidR="003C6733" w:rsidRDefault="003C6733">
      <w:pPr>
        <w:pStyle w:val="a7"/>
        <w:spacing w:line="440" w:lineRule="exact"/>
        <w:ind w:firstLineChars="200" w:firstLine="480"/>
        <w:jc w:val="left"/>
        <w:rPr>
          <w:rFonts w:hAnsi="宋体"/>
          <w:sz w:val="24"/>
        </w:rPr>
      </w:pPr>
    </w:p>
    <w:p w:rsidR="003C6733" w:rsidRDefault="003C6733">
      <w:pPr>
        <w:pStyle w:val="a7"/>
        <w:spacing w:line="440" w:lineRule="exact"/>
        <w:ind w:firstLineChars="200" w:firstLine="480"/>
        <w:jc w:val="left"/>
        <w:rPr>
          <w:rFonts w:hAnsi="宋体"/>
          <w:sz w:val="24"/>
        </w:rPr>
      </w:pPr>
    </w:p>
    <w:p w:rsidR="003C6733" w:rsidRDefault="003C6733">
      <w:pPr>
        <w:pStyle w:val="a7"/>
        <w:spacing w:line="440" w:lineRule="exact"/>
        <w:ind w:firstLineChars="200" w:firstLine="480"/>
        <w:jc w:val="left"/>
        <w:rPr>
          <w:rFonts w:hAnsi="宋体"/>
          <w:sz w:val="24"/>
        </w:rPr>
      </w:pPr>
    </w:p>
    <w:p w:rsidR="003C6733" w:rsidRDefault="003C6733">
      <w:pPr>
        <w:pStyle w:val="a7"/>
        <w:spacing w:line="440" w:lineRule="exact"/>
        <w:ind w:firstLineChars="200" w:firstLine="480"/>
        <w:jc w:val="left"/>
        <w:rPr>
          <w:rFonts w:hAnsi="宋体"/>
          <w:sz w:val="24"/>
        </w:rPr>
      </w:pPr>
    </w:p>
    <w:p w:rsidR="003C6733" w:rsidRDefault="003C6733">
      <w:pPr>
        <w:pStyle w:val="a7"/>
        <w:spacing w:line="440" w:lineRule="exact"/>
        <w:ind w:firstLineChars="200" w:firstLine="480"/>
        <w:jc w:val="left"/>
        <w:rPr>
          <w:rFonts w:hAnsi="宋体"/>
          <w:sz w:val="24"/>
        </w:rPr>
      </w:pPr>
    </w:p>
    <w:p w:rsidR="003C6733" w:rsidRDefault="003C6733">
      <w:pPr>
        <w:spacing w:line="440" w:lineRule="exact"/>
        <w:ind w:firstLineChars="200" w:firstLine="480"/>
        <w:rPr>
          <w:rFonts w:ascii="宋体" w:hAnsi="宋体"/>
          <w:sz w:val="24"/>
        </w:rPr>
      </w:pPr>
    </w:p>
    <w:p w:rsidR="003C6733" w:rsidRDefault="003C6733">
      <w:pPr>
        <w:spacing w:line="400" w:lineRule="exact"/>
        <w:ind w:left="194" w:hangingChars="81" w:hanging="194"/>
        <w:rPr>
          <w:rFonts w:ascii="宋体" w:hAnsi="宋体"/>
          <w:sz w:val="24"/>
        </w:rPr>
      </w:pPr>
    </w:p>
    <w:p w:rsidR="003C6733" w:rsidRDefault="003C6733">
      <w:pPr>
        <w:spacing w:line="400" w:lineRule="exact"/>
        <w:ind w:left="194" w:hangingChars="81" w:hanging="194"/>
        <w:rPr>
          <w:rFonts w:ascii="宋体" w:hAnsi="宋体"/>
          <w:sz w:val="24"/>
        </w:rPr>
      </w:pPr>
    </w:p>
    <w:p w:rsidR="003C6733" w:rsidRDefault="003C6733">
      <w:pPr>
        <w:spacing w:line="400" w:lineRule="exact"/>
        <w:ind w:left="194" w:hangingChars="81" w:hanging="194"/>
        <w:rPr>
          <w:rFonts w:ascii="宋体" w:hAnsi="宋体"/>
          <w:sz w:val="24"/>
        </w:rPr>
      </w:pPr>
    </w:p>
    <w:p w:rsidR="003C6733" w:rsidRDefault="003C6733">
      <w:pPr>
        <w:spacing w:line="400" w:lineRule="exact"/>
        <w:ind w:left="194" w:hangingChars="81" w:hanging="194"/>
        <w:rPr>
          <w:rFonts w:ascii="宋体" w:hAnsi="宋体"/>
          <w:sz w:val="24"/>
        </w:rPr>
      </w:pPr>
    </w:p>
    <w:p w:rsidR="003C6733" w:rsidRDefault="003C6733">
      <w:pPr>
        <w:widowControl/>
        <w:spacing w:line="360" w:lineRule="auto"/>
        <w:jc w:val="left"/>
        <w:rPr>
          <w:rFonts w:ascii="宋体" w:hAnsi="宋体" w:cs="宋体"/>
          <w:kern w:val="0"/>
          <w:sz w:val="24"/>
        </w:rPr>
      </w:pPr>
    </w:p>
    <w:p w:rsidR="003C6733" w:rsidRDefault="003C6733">
      <w:pPr>
        <w:widowControl/>
        <w:spacing w:line="360" w:lineRule="auto"/>
        <w:jc w:val="left"/>
        <w:rPr>
          <w:rFonts w:ascii="宋体" w:hAnsi="宋体" w:cs="宋体"/>
          <w:kern w:val="0"/>
          <w:sz w:val="24"/>
        </w:rPr>
      </w:pPr>
    </w:p>
    <w:p w:rsidR="003C6733" w:rsidRDefault="003C6733">
      <w:pPr>
        <w:pStyle w:val="a7"/>
        <w:spacing w:line="0" w:lineRule="atLeast"/>
        <w:rPr>
          <w:sz w:val="24"/>
        </w:rPr>
      </w:pPr>
    </w:p>
    <w:p w:rsidR="003C6733" w:rsidRDefault="00E45A57">
      <w:pPr>
        <w:pStyle w:val="a7"/>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3C6733" w:rsidRDefault="003C6733">
      <w:pPr>
        <w:pStyle w:val="a7"/>
        <w:spacing w:line="420" w:lineRule="exact"/>
        <w:jc w:val="left"/>
        <w:rPr>
          <w:rFonts w:hAnsi="宋体"/>
          <w:szCs w:val="24"/>
        </w:rPr>
      </w:pPr>
    </w:p>
    <w:p w:rsidR="003C6733" w:rsidRDefault="00E45A57">
      <w:pPr>
        <w:pStyle w:val="a6"/>
        <w:jc w:val="left"/>
        <w:rPr>
          <w:sz w:val="24"/>
          <w:szCs w:val="24"/>
          <w:u w:val="single"/>
        </w:rPr>
      </w:pPr>
      <w:r>
        <w:rPr>
          <w:rFonts w:hAnsi="宋体" w:hint="eastAsia"/>
          <w:spacing w:val="-6"/>
          <w:szCs w:val="21"/>
        </w:rPr>
        <w:t>项目名称：</w:t>
      </w:r>
      <w:r>
        <w:rPr>
          <w:rFonts w:ascii="宋体" w:hAnsi="宋体" w:hint="eastAsia"/>
          <w:szCs w:val="21"/>
        </w:rPr>
        <w:t>户外</w:t>
      </w:r>
      <w:r>
        <w:rPr>
          <w:rFonts w:ascii="宋体" w:hAnsi="宋体" w:hint="eastAsia"/>
          <w:szCs w:val="21"/>
        </w:rPr>
        <w:t>LED</w:t>
      </w:r>
      <w:r>
        <w:rPr>
          <w:rFonts w:ascii="宋体" w:hAnsi="宋体" w:hint="eastAsia"/>
          <w:szCs w:val="21"/>
        </w:rPr>
        <w:t>屏采购项目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3C673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C6733" w:rsidRDefault="00E45A57">
            <w:pPr>
              <w:jc w:val="center"/>
              <w:rPr>
                <w:rFonts w:ascii="宋体" w:hAnsi="宋体" w:cs="宋体"/>
                <w:szCs w:val="21"/>
              </w:rPr>
            </w:pPr>
            <w:r>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3C6733" w:rsidRDefault="00E45A57">
            <w:pPr>
              <w:ind w:firstLineChars="50" w:firstLine="105"/>
              <w:rPr>
                <w:rFonts w:ascii="宋体" w:hAnsi="宋体" w:cs="宋体"/>
                <w:szCs w:val="21"/>
              </w:rPr>
            </w:pPr>
            <w:r>
              <w:rPr>
                <w:rFonts w:ascii="宋体" w:hAnsi="宋体" w:cs="宋体" w:hint="eastAsia"/>
                <w:szCs w:val="21"/>
              </w:rPr>
              <w:t>保修说明</w:t>
            </w:r>
          </w:p>
        </w:tc>
      </w:tr>
      <w:tr w:rsidR="003C673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360" w:lineRule="auto"/>
              <w:jc w:val="center"/>
              <w:rPr>
                <w:rFonts w:ascii="宋体" w:hAnsi="宋体"/>
                <w:szCs w:val="21"/>
              </w:rPr>
            </w:pPr>
            <w:r>
              <w:rPr>
                <w:rFonts w:ascii="宋体" w:hAnsi="宋体" w:hint="eastAsia"/>
                <w:szCs w:val="21"/>
              </w:rPr>
              <w:t>户外</w:t>
            </w:r>
            <w:r>
              <w:rPr>
                <w:rFonts w:ascii="宋体" w:hAnsi="宋体" w:hint="eastAsia"/>
                <w:szCs w:val="21"/>
              </w:rPr>
              <w:t>LED</w:t>
            </w:r>
            <w:r>
              <w:rPr>
                <w:rFonts w:ascii="宋体" w:hAnsi="宋体" w:hint="eastAsia"/>
                <w:szCs w:val="21"/>
              </w:rPr>
              <w:t>屏采购项目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C6733" w:rsidRDefault="00E45A57">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15</w:t>
            </w:r>
            <w:r>
              <w:rPr>
                <w:rFonts w:ascii="宋体" w:hAnsi="宋体" w:cs="宋体" w:hint="eastAsia"/>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3C6733" w:rsidRDefault="00E45A57">
            <w:pPr>
              <w:rPr>
                <w:rFonts w:ascii="宋体" w:hAnsi="宋体" w:cs="宋体"/>
                <w:szCs w:val="21"/>
              </w:rPr>
            </w:pPr>
            <w:r>
              <w:rPr>
                <w:rFonts w:ascii="宋体" w:hAnsi="宋体" w:cs="宋体" w:hint="eastAsia"/>
                <w:szCs w:val="21"/>
              </w:rPr>
              <w:t>验收合格后</w:t>
            </w:r>
            <w:r>
              <w:rPr>
                <w:rFonts w:ascii="宋体" w:hAnsi="宋体" w:cs="宋体" w:hint="eastAsia"/>
                <w:szCs w:val="21"/>
              </w:rPr>
              <w:t>2</w:t>
            </w:r>
            <w:r>
              <w:rPr>
                <w:rFonts w:ascii="宋体" w:hAnsi="宋体" w:cs="宋体" w:hint="eastAsia"/>
                <w:szCs w:val="21"/>
              </w:rPr>
              <w:t>年</w:t>
            </w:r>
          </w:p>
        </w:tc>
      </w:tr>
    </w:tbl>
    <w:p w:rsidR="003C6733" w:rsidRDefault="003C6733">
      <w:pPr>
        <w:spacing w:line="340" w:lineRule="exact"/>
        <w:ind w:firstLineChars="200" w:firstLine="422"/>
        <w:rPr>
          <w:rFonts w:hAnsi="宋体"/>
          <w:b/>
        </w:rPr>
      </w:pPr>
    </w:p>
    <w:p w:rsidR="003C6733" w:rsidRDefault="00E45A57">
      <w:pPr>
        <w:spacing w:line="340" w:lineRule="exact"/>
        <w:ind w:firstLineChars="200" w:firstLine="422"/>
        <w:rPr>
          <w:rFonts w:hAnsi="宋体"/>
          <w:b/>
        </w:rPr>
      </w:pPr>
      <w:r>
        <w:rPr>
          <w:rFonts w:hAnsi="宋体" w:hint="eastAsia"/>
          <w:b/>
        </w:rPr>
        <w:t>注：</w:t>
      </w:r>
    </w:p>
    <w:p w:rsidR="003C6733" w:rsidRDefault="00E45A57">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3C6733" w:rsidRDefault="00E45A5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C6733" w:rsidRDefault="00E45A5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3C6733" w:rsidRDefault="00E45A5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3C6733" w:rsidRDefault="00E45A57">
      <w:pPr>
        <w:widowControl/>
        <w:jc w:val="left"/>
        <w:rPr>
          <w:rFonts w:ascii="宋体" w:hAnsi="宋体"/>
          <w:b/>
        </w:rPr>
      </w:pPr>
      <w:r>
        <w:rPr>
          <w:rFonts w:ascii="宋体" w:hAnsi="宋体" w:hint="eastAsia"/>
          <w:b/>
        </w:rPr>
        <w:br w:type="page"/>
      </w:r>
    </w:p>
    <w:p w:rsidR="003C6733" w:rsidRDefault="00E45A57">
      <w:pPr>
        <w:jc w:val="center"/>
        <w:rPr>
          <w:b/>
          <w:bCs/>
          <w:sz w:val="36"/>
        </w:rPr>
      </w:pPr>
      <w:r>
        <w:rPr>
          <w:rFonts w:hint="eastAsia"/>
          <w:b/>
          <w:bCs/>
          <w:sz w:val="36"/>
        </w:rPr>
        <w:t>第二部分报价人须知</w:t>
      </w:r>
    </w:p>
    <w:p w:rsidR="003C6733" w:rsidRDefault="00E45A57">
      <w:pPr>
        <w:spacing w:line="440" w:lineRule="exact"/>
        <w:jc w:val="center"/>
        <w:rPr>
          <w:rFonts w:ascii="宋体" w:hAnsi="宋体"/>
          <w:b/>
          <w:bCs/>
          <w:sz w:val="32"/>
        </w:rPr>
      </w:pPr>
      <w:r>
        <w:rPr>
          <w:rFonts w:ascii="宋体" w:hAnsi="宋体" w:hint="eastAsia"/>
          <w:b/>
          <w:bCs/>
          <w:sz w:val="32"/>
        </w:rPr>
        <w:t>报价人须知前附表</w:t>
      </w:r>
    </w:p>
    <w:p w:rsidR="003C6733" w:rsidRDefault="003C6733">
      <w:pPr>
        <w:spacing w:line="440" w:lineRule="exact"/>
        <w:rPr>
          <w:rFonts w:ascii="宋体" w:hAnsi="宋体"/>
          <w:sz w:val="24"/>
        </w:rPr>
      </w:pPr>
    </w:p>
    <w:p w:rsidR="003C6733" w:rsidRDefault="00E45A5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C6733">
        <w:trPr>
          <w:trHeight w:val="20"/>
        </w:trPr>
        <w:tc>
          <w:tcPr>
            <w:tcW w:w="900" w:type="dxa"/>
            <w:tcBorders>
              <w:top w:val="single" w:sz="4" w:space="0" w:color="auto"/>
              <w:left w:val="single" w:sz="4" w:space="0" w:color="auto"/>
              <w:bottom w:val="single" w:sz="4" w:space="0" w:color="auto"/>
              <w:right w:val="single" w:sz="4" w:space="0" w:color="auto"/>
            </w:tcBorders>
          </w:tcPr>
          <w:p w:rsidR="003C6733" w:rsidRDefault="00E45A57">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C6733" w:rsidRDefault="00E45A5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C6733" w:rsidRDefault="00E45A57">
            <w:pPr>
              <w:spacing w:line="420" w:lineRule="exact"/>
              <w:jc w:val="center"/>
              <w:rPr>
                <w:rFonts w:ascii="宋体" w:hAnsi="宋体"/>
                <w:sz w:val="24"/>
              </w:rPr>
            </w:pPr>
            <w:r>
              <w:rPr>
                <w:rFonts w:ascii="宋体" w:hAnsi="宋体" w:hint="eastAsia"/>
                <w:sz w:val="24"/>
              </w:rPr>
              <w:t>编列内容</w:t>
            </w:r>
          </w:p>
        </w:tc>
      </w:tr>
      <w:tr w:rsidR="003C673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C6733" w:rsidRDefault="00E45A57">
            <w:pPr>
              <w:pStyle w:val="a6"/>
              <w:jc w:val="left"/>
              <w:rPr>
                <w:sz w:val="24"/>
                <w:szCs w:val="24"/>
                <w:u w:val="single"/>
              </w:rPr>
            </w:pPr>
            <w:r>
              <w:rPr>
                <w:rFonts w:ascii="宋体" w:hAnsi="宋体" w:hint="eastAsia"/>
                <w:sz w:val="24"/>
              </w:rPr>
              <w:t>项目名</w:t>
            </w:r>
            <w:r>
              <w:rPr>
                <w:rFonts w:ascii="宋体" w:hAnsi="宋体" w:hint="eastAsia"/>
                <w:sz w:val="24"/>
                <w:szCs w:val="24"/>
              </w:rPr>
              <w:t>称：</w:t>
            </w:r>
            <w:r w:rsidR="003C6733" w:rsidRPr="003C6733">
              <w:rPr>
                <w:rFonts w:ascii="宋体" w:hAnsi="宋体" w:hint="eastAsia"/>
                <w:sz w:val="24"/>
              </w:rPr>
              <w:t>户外</w:t>
            </w:r>
            <w:r w:rsidR="003C6733" w:rsidRPr="003C6733">
              <w:rPr>
                <w:rFonts w:ascii="宋体" w:hAnsi="宋体"/>
                <w:sz w:val="24"/>
              </w:rPr>
              <w:t>LED</w:t>
            </w:r>
            <w:r w:rsidR="003C6733" w:rsidRPr="003C6733">
              <w:rPr>
                <w:rFonts w:ascii="宋体" w:hAnsi="宋体" w:hint="eastAsia"/>
                <w:sz w:val="24"/>
              </w:rPr>
              <w:t>屏采购项目比选采购</w:t>
            </w:r>
          </w:p>
          <w:p w:rsidR="003C6733" w:rsidRDefault="00E45A57">
            <w:pPr>
              <w:spacing w:line="420" w:lineRule="exact"/>
              <w:rPr>
                <w:rFonts w:ascii="宋体" w:hAnsi="宋体"/>
                <w:sz w:val="24"/>
                <w:u w:val="single"/>
              </w:rPr>
            </w:pPr>
            <w:r>
              <w:rPr>
                <w:rFonts w:ascii="宋体" w:hAnsi="宋体" w:hint="eastAsia"/>
                <w:sz w:val="24"/>
              </w:rPr>
              <w:t>买方名称：福建广电网络集团股份有限公司</w:t>
            </w:r>
            <w:r w:rsidR="003C6733" w:rsidRPr="003C6733">
              <w:rPr>
                <w:rFonts w:ascii="宋体" w:hAnsi="宋体" w:hint="eastAsia"/>
                <w:sz w:val="24"/>
              </w:rPr>
              <w:t>台商</w:t>
            </w:r>
            <w:r>
              <w:rPr>
                <w:rFonts w:ascii="宋体" w:hAnsi="宋体" w:hint="eastAsia"/>
                <w:sz w:val="24"/>
              </w:rPr>
              <w:t>分公司</w:t>
            </w:r>
          </w:p>
          <w:p w:rsidR="003C6733" w:rsidRDefault="00E45A57">
            <w:pPr>
              <w:spacing w:line="420" w:lineRule="exact"/>
              <w:rPr>
                <w:rFonts w:ascii="宋体" w:hAnsi="宋体"/>
                <w:sz w:val="24"/>
              </w:rPr>
            </w:pPr>
            <w:r>
              <w:rPr>
                <w:rFonts w:ascii="宋体" w:hAnsi="宋体" w:hint="eastAsia"/>
                <w:sz w:val="24"/>
              </w:rPr>
              <w:t>项目内容：具体内容详见比选文件</w:t>
            </w:r>
          </w:p>
        </w:tc>
      </w:tr>
      <w:tr w:rsidR="003C673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00" w:lineRule="exact"/>
              <w:rPr>
                <w:rFonts w:ascii="宋体" w:hAnsi="宋体" w:cs="宋体"/>
                <w:b/>
                <w:bCs/>
                <w:sz w:val="24"/>
              </w:rPr>
            </w:pPr>
            <w:r>
              <w:rPr>
                <w:rFonts w:ascii="宋体" w:hAnsi="宋体" w:cs="宋体" w:hint="eastAsia"/>
                <w:b/>
                <w:bCs/>
                <w:sz w:val="24"/>
              </w:rPr>
              <w:t>基本资格标准：</w:t>
            </w:r>
          </w:p>
          <w:p w:rsidR="003C6733" w:rsidRDefault="00E45A57">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3C6733" w:rsidRDefault="00E45A57">
            <w:pPr>
              <w:pStyle w:val="ab"/>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3C6733" w:rsidRDefault="00E45A57">
            <w:pPr>
              <w:pStyle w:val="ab"/>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3C6733" w:rsidRDefault="00E45A57">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3C6733" w:rsidRDefault="00E45A57">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3C6733" w:rsidRDefault="00E45A57">
            <w:pPr>
              <w:pStyle w:val="a7"/>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3C6733" w:rsidRDefault="00E45A57">
            <w:pPr>
              <w:pStyle w:val="ab"/>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3C673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3C673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3C6733" w:rsidRDefault="00E45A57">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3C6733" w:rsidRDefault="00E45A5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3C6733" w:rsidRDefault="00E45A57" w:rsidP="00E45A57">
            <w:pPr>
              <w:spacing w:line="420" w:lineRule="exact"/>
              <w:rPr>
                <w:rFonts w:ascii="宋体" w:hAnsi="宋体" w:cs="宋体"/>
                <w:sz w:val="24"/>
              </w:rPr>
            </w:pPr>
            <w:r>
              <w:rPr>
                <w:rFonts w:ascii="宋体" w:hAnsi="宋体" w:cs="宋体" w:hint="eastAsia"/>
                <w:sz w:val="24"/>
              </w:rPr>
              <w:t>报价截止时间：</w:t>
            </w:r>
            <w:r w:rsidRPr="00E45A57">
              <w:rPr>
                <w:rFonts w:ascii="宋体" w:hAnsi="宋体" w:hint="eastAsia"/>
                <w:sz w:val="24"/>
              </w:rPr>
              <w:t>2021</w:t>
            </w:r>
            <w:r w:rsidRPr="00E45A57">
              <w:rPr>
                <w:rFonts w:ascii="宋体" w:hAnsi="宋体" w:hint="eastAsia"/>
                <w:sz w:val="24"/>
              </w:rPr>
              <w:t>年7</w:t>
            </w:r>
            <w:r w:rsidRPr="00E45A57">
              <w:rPr>
                <w:rFonts w:ascii="宋体" w:hAnsi="宋体" w:cs="宋体" w:hint="eastAsia"/>
                <w:sz w:val="24"/>
              </w:rPr>
              <w:t>月</w:t>
            </w:r>
            <w:r w:rsidRPr="00E45A57">
              <w:rPr>
                <w:rFonts w:ascii="宋体" w:hAnsi="宋体" w:cs="宋体" w:hint="eastAsia"/>
                <w:sz w:val="24"/>
                <w:u w:val="single"/>
              </w:rPr>
              <w:t>20</w:t>
            </w:r>
            <w:r w:rsidRPr="00E45A57">
              <w:rPr>
                <w:rFonts w:ascii="宋体" w:hAnsi="宋体" w:cs="宋体" w:hint="eastAsia"/>
                <w:sz w:val="24"/>
              </w:rPr>
              <w:t>日</w:t>
            </w:r>
            <w:r w:rsidRPr="00E45A57">
              <w:rPr>
                <w:rFonts w:ascii="宋体" w:hAnsi="宋体" w:cs="宋体" w:hint="eastAsia"/>
                <w:sz w:val="24"/>
              </w:rPr>
              <w:t>上</w:t>
            </w:r>
            <w:r>
              <w:rPr>
                <w:rFonts w:ascii="宋体" w:hAnsi="宋体" w:cs="宋体" w:hint="eastAsia"/>
                <w:sz w:val="24"/>
              </w:rPr>
              <w:t>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3C673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3C6733" w:rsidRDefault="00E45A5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C673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733" w:rsidRDefault="00E45A57">
            <w:pPr>
              <w:pStyle w:val="a4"/>
              <w:spacing w:line="420" w:lineRule="exact"/>
              <w:ind w:firstLine="0"/>
              <w:rPr>
                <w:rFonts w:ascii="宋体" w:hAnsi="宋体"/>
                <w:sz w:val="24"/>
                <w:szCs w:val="24"/>
              </w:rPr>
            </w:pPr>
            <w:r>
              <w:rPr>
                <w:rFonts w:ascii="宋体" w:hAnsi="宋体" w:hint="eastAsia"/>
                <w:b/>
                <w:kern w:val="0"/>
                <w:sz w:val="24"/>
              </w:rPr>
              <w:t>项目咨询及其他</w:t>
            </w:r>
          </w:p>
          <w:p w:rsidR="003C6733" w:rsidRDefault="00E45A57">
            <w:pPr>
              <w:pStyle w:val="a4"/>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3C673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380" w:lineRule="exact"/>
              <w:rPr>
                <w:rFonts w:hAnsi="宋体"/>
                <w:b/>
                <w:bCs/>
                <w:sz w:val="24"/>
              </w:rPr>
            </w:pPr>
            <w:r>
              <w:rPr>
                <w:rFonts w:hAnsi="宋体" w:hint="eastAsia"/>
                <w:b/>
                <w:bCs/>
                <w:sz w:val="24"/>
              </w:rPr>
              <w:t>其他重要须知：</w:t>
            </w:r>
          </w:p>
          <w:p w:rsidR="003C6733" w:rsidRDefault="00E45A57">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C6733" w:rsidRDefault="00E45A57">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3C6733" w:rsidRDefault="00E45A57">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C6733" w:rsidRDefault="00E45A57">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C6733" w:rsidRDefault="00E45A57">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3C673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b/>
                <w:kern w:val="0"/>
                <w:sz w:val="24"/>
              </w:rPr>
            </w:pPr>
            <w:r>
              <w:rPr>
                <w:rFonts w:ascii="宋体" w:hAnsi="宋体" w:hint="eastAsia"/>
                <w:b/>
                <w:kern w:val="0"/>
                <w:sz w:val="24"/>
              </w:rPr>
              <w:t>最高限价：</w:t>
            </w:r>
          </w:p>
          <w:p w:rsidR="003C6733" w:rsidRDefault="00E45A57">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183200</w:t>
            </w:r>
            <w:r>
              <w:rPr>
                <w:rFonts w:ascii="宋体" w:hAnsi="宋体" w:hint="eastAsia"/>
                <w:b/>
                <w:sz w:val="24"/>
                <w:szCs w:val="20"/>
              </w:rPr>
              <w:t>元人民币</w:t>
            </w:r>
            <w:r>
              <w:rPr>
                <w:rFonts w:ascii="宋体" w:hAnsi="宋体" w:hint="eastAsia"/>
                <w:b/>
                <w:sz w:val="24"/>
                <w:szCs w:val="20"/>
              </w:rPr>
              <w:t xml:space="preserve"> </w:t>
            </w:r>
            <w:r>
              <w:rPr>
                <w:rFonts w:ascii="宋体" w:hAnsi="宋体" w:hint="eastAsia"/>
                <w:b/>
                <w:sz w:val="24"/>
                <w:szCs w:val="20"/>
              </w:rPr>
              <w:t>。</w:t>
            </w:r>
          </w:p>
          <w:p w:rsidR="003C6733" w:rsidRDefault="00E45A57">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C673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6733" w:rsidRDefault="00E45A57">
            <w:pPr>
              <w:pStyle w:val="0"/>
              <w:adjustRightInd/>
              <w:spacing w:before="0" w:after="0" w:line="380" w:lineRule="exact"/>
              <w:rPr>
                <w:rFonts w:ascii="宋体" w:hAnsi="宋体"/>
                <w:kern w:val="2"/>
              </w:rPr>
            </w:pPr>
            <w:r>
              <w:rPr>
                <w:rFonts w:ascii="宋体" w:hAnsi="宋体" w:hint="eastAsia"/>
                <w:kern w:val="2"/>
              </w:rPr>
              <w:t>履约保证金：</w:t>
            </w:r>
          </w:p>
          <w:p w:rsidR="003C6733" w:rsidRDefault="00E45A57">
            <w:pPr>
              <w:keepNext/>
              <w:keepLines/>
              <w:spacing w:line="420" w:lineRule="exact"/>
              <w:ind w:firstLineChars="100" w:firstLine="210"/>
              <w:rPr>
                <w:rFonts w:ascii="宋体" w:hAnsi="宋体"/>
                <w:bCs/>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3C673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rPr>
                <w:rFonts w:ascii="宋体" w:hAnsi="宋体"/>
                <w:sz w:val="24"/>
              </w:rPr>
            </w:pPr>
            <w:r>
              <w:rPr>
                <w:rFonts w:ascii="宋体" w:hAnsi="宋体" w:hint="eastAsia"/>
                <w:sz w:val="24"/>
              </w:rPr>
              <w:t>比选文件更正公告（如果有的话）等相关公告、公示发布网站：</w:t>
            </w:r>
          </w:p>
          <w:p w:rsidR="003C6733" w:rsidRDefault="00E45A5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3C6733" w:rsidRDefault="00E45A57">
            <w:pPr>
              <w:pStyle w:val="0"/>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3C673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6733" w:rsidRDefault="00E45A57">
            <w:pPr>
              <w:pStyle w:val="0"/>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3C6733" w:rsidRDefault="00E45A57">
            <w:pPr>
              <w:pStyle w:val="0"/>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3C6733" w:rsidRDefault="00E45A57">
      <w:pPr>
        <w:jc w:val="center"/>
        <w:rPr>
          <w:b/>
          <w:bCs/>
          <w:sz w:val="32"/>
        </w:rPr>
      </w:pPr>
      <w:r>
        <w:rPr>
          <w:b/>
          <w:bCs/>
          <w:sz w:val="32"/>
        </w:rPr>
        <w:br w:type="page"/>
      </w:r>
      <w:r>
        <w:rPr>
          <w:rFonts w:hint="eastAsia"/>
          <w:b/>
          <w:bCs/>
          <w:sz w:val="32"/>
        </w:rPr>
        <w:t>报价人须知</w:t>
      </w:r>
    </w:p>
    <w:p w:rsidR="003C6733" w:rsidRDefault="003C6733">
      <w:pPr>
        <w:spacing w:line="440" w:lineRule="exact"/>
        <w:rPr>
          <w:rFonts w:ascii="宋体" w:hAnsi="宋体"/>
          <w:sz w:val="24"/>
        </w:rPr>
      </w:pPr>
    </w:p>
    <w:p w:rsidR="003C6733" w:rsidRDefault="00E45A57">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3C6733" w:rsidRDefault="003C6733">
      <w:pPr>
        <w:spacing w:line="440" w:lineRule="exact"/>
        <w:rPr>
          <w:rFonts w:ascii="宋体" w:hAnsi="宋体"/>
          <w:sz w:val="24"/>
        </w:rPr>
      </w:pPr>
    </w:p>
    <w:p w:rsidR="003C6733" w:rsidRDefault="00E45A57">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3C6733" w:rsidRDefault="00E45A57">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3C6733" w:rsidRDefault="00E45A57">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3C6733" w:rsidRDefault="00E45A57">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3C6733" w:rsidRDefault="00E45A57">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3C6733" w:rsidRDefault="00E45A57">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3C6733" w:rsidRDefault="00E45A57">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3C6733" w:rsidRDefault="00E45A57">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3C6733" w:rsidRDefault="00E45A5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3C6733" w:rsidRDefault="00E45A57">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3C6733" w:rsidRDefault="00E45A57">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3C6733" w:rsidRDefault="00E45A57">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3C6733" w:rsidRDefault="003C6733">
      <w:pPr>
        <w:spacing w:line="440" w:lineRule="exact"/>
        <w:rPr>
          <w:rFonts w:ascii="宋体" w:hAnsi="宋体"/>
          <w:sz w:val="24"/>
        </w:rPr>
      </w:pPr>
    </w:p>
    <w:p w:rsidR="003C6733" w:rsidRDefault="00E45A57">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3C6733" w:rsidRDefault="003C6733">
      <w:pPr>
        <w:spacing w:line="440" w:lineRule="exact"/>
        <w:rPr>
          <w:rFonts w:ascii="宋体" w:hAnsi="宋体"/>
          <w:sz w:val="24"/>
        </w:rPr>
      </w:pPr>
    </w:p>
    <w:p w:rsidR="003C6733" w:rsidRDefault="00E45A57">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3C6733" w:rsidRDefault="00E45A57">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3C6733" w:rsidRDefault="00E45A57">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3C6733" w:rsidRDefault="00E45A57">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3C6733" w:rsidRDefault="00E45A57">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3C6733" w:rsidRDefault="00E45A57">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3C6733" w:rsidRDefault="00E45A57">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3C6733" w:rsidRDefault="003C6733">
      <w:pPr>
        <w:spacing w:line="440" w:lineRule="exact"/>
        <w:rPr>
          <w:rFonts w:ascii="宋体" w:hAnsi="宋体"/>
          <w:sz w:val="24"/>
        </w:rPr>
      </w:pPr>
    </w:p>
    <w:p w:rsidR="003C6733" w:rsidRDefault="00E45A57">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3C6733" w:rsidRDefault="003C6733">
      <w:pPr>
        <w:spacing w:line="440" w:lineRule="exact"/>
        <w:rPr>
          <w:rFonts w:ascii="宋体" w:hAnsi="宋体"/>
          <w:sz w:val="24"/>
        </w:rPr>
      </w:pPr>
    </w:p>
    <w:p w:rsidR="003C6733" w:rsidRDefault="00E45A57">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3C6733" w:rsidRDefault="00E45A57">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3C6733" w:rsidRDefault="00E45A57">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3C6733" w:rsidRDefault="00E45A57">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3C6733" w:rsidRDefault="00E45A57">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C6733" w:rsidRDefault="00E45A57">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3C6733" w:rsidRDefault="00E45A57">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3C6733" w:rsidRDefault="00E45A57">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C6733" w:rsidRDefault="00E45A57">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3C6733" w:rsidRDefault="00E45A57">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3C6733" w:rsidRDefault="00E45A57">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3C6733" w:rsidRDefault="00E45A57">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3C6733" w:rsidRDefault="00E45A57">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3C6733" w:rsidRDefault="00E45A57">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3C6733" w:rsidRDefault="00E45A57">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3C6733" w:rsidRDefault="00E45A57">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3C6733" w:rsidRDefault="00E45A57">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3C6733" w:rsidRDefault="00E45A57">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3C6733" w:rsidRDefault="003C6733">
      <w:pPr>
        <w:spacing w:line="440" w:lineRule="exact"/>
        <w:ind w:firstLine="480"/>
        <w:rPr>
          <w:rFonts w:ascii="宋体" w:hAnsi="宋体"/>
          <w:sz w:val="24"/>
        </w:rPr>
      </w:pPr>
    </w:p>
    <w:p w:rsidR="003C6733" w:rsidRDefault="003C6733">
      <w:pPr>
        <w:spacing w:line="440" w:lineRule="exact"/>
        <w:rPr>
          <w:rFonts w:ascii="宋体" w:hAnsi="宋体"/>
          <w:sz w:val="24"/>
        </w:rPr>
      </w:pPr>
    </w:p>
    <w:p w:rsidR="003C6733" w:rsidRDefault="00E45A57">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3C6733" w:rsidRDefault="003C6733">
      <w:pPr>
        <w:spacing w:line="440" w:lineRule="exact"/>
        <w:rPr>
          <w:rFonts w:ascii="宋体" w:hAnsi="宋体"/>
          <w:sz w:val="24"/>
        </w:rPr>
      </w:pPr>
    </w:p>
    <w:p w:rsidR="003C6733" w:rsidRDefault="00E45A57">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3C6733" w:rsidRDefault="00E45A57">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3C6733" w:rsidRDefault="00E45A57">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3C6733" w:rsidRDefault="00E45A57">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3C6733" w:rsidRDefault="00E45A57">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3C6733" w:rsidRDefault="00E45A57">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3C6733" w:rsidRDefault="00E45A57">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C6733" w:rsidRDefault="00E45A57">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3C6733" w:rsidRDefault="00E45A57">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3C6733" w:rsidRDefault="00E45A57">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3C6733" w:rsidRDefault="00E45A57">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w:t>
      </w:r>
      <w:r>
        <w:rPr>
          <w:rFonts w:ascii="宋体" w:hAnsi="宋体" w:hint="eastAsia"/>
          <w:sz w:val="24"/>
        </w:rPr>
        <w:t>不退回。</w:t>
      </w:r>
    </w:p>
    <w:p w:rsidR="003C6733" w:rsidRDefault="003C6733">
      <w:pPr>
        <w:spacing w:line="440" w:lineRule="exact"/>
        <w:rPr>
          <w:rFonts w:ascii="宋体" w:hAnsi="宋体"/>
          <w:sz w:val="24"/>
        </w:rPr>
      </w:pPr>
    </w:p>
    <w:p w:rsidR="003C6733" w:rsidRDefault="00E45A57">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3C6733" w:rsidRDefault="003C6733">
      <w:pPr>
        <w:spacing w:line="440" w:lineRule="exact"/>
        <w:rPr>
          <w:rFonts w:ascii="宋体" w:hAnsi="宋体"/>
          <w:sz w:val="24"/>
        </w:rPr>
      </w:pPr>
    </w:p>
    <w:p w:rsidR="003C6733" w:rsidRDefault="00E45A57">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3C6733" w:rsidRDefault="00E45A57">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3C6733" w:rsidRDefault="00E45A57">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3C6733" w:rsidRDefault="00E45A57">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3C6733" w:rsidRDefault="00E45A57">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3C6733" w:rsidRDefault="00E45A57">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C6733" w:rsidRDefault="00E45A57">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3C6733" w:rsidRDefault="00E45A57">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3C6733" w:rsidRDefault="00E45A57">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3C6733" w:rsidRDefault="00E45A57">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3C6733" w:rsidRDefault="00E45A57">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3C6733" w:rsidRDefault="003C6733">
      <w:pPr>
        <w:spacing w:line="440" w:lineRule="exact"/>
        <w:jc w:val="center"/>
        <w:rPr>
          <w:rFonts w:ascii="宋体" w:hAnsi="宋体"/>
          <w:b/>
          <w:bCs/>
          <w:sz w:val="24"/>
        </w:rPr>
      </w:pPr>
    </w:p>
    <w:p w:rsidR="003C6733" w:rsidRDefault="00E45A57">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3C6733" w:rsidRDefault="003C6733">
      <w:pPr>
        <w:spacing w:line="440" w:lineRule="exact"/>
        <w:rPr>
          <w:rFonts w:ascii="宋体" w:hAnsi="宋体"/>
          <w:sz w:val="24"/>
        </w:rPr>
      </w:pPr>
    </w:p>
    <w:p w:rsidR="003C6733" w:rsidRDefault="00E45A57">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3C6733" w:rsidRDefault="00E45A57">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3C6733" w:rsidRDefault="00E45A57">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3C6733" w:rsidRDefault="00E45A57">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3C6733" w:rsidRDefault="00E45A57">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3C6733" w:rsidRDefault="00E45A57">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3C6733" w:rsidRDefault="00E45A57">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3C6733" w:rsidRDefault="00E45A57">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3C6733" w:rsidRDefault="00E45A57">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3C6733" w:rsidRDefault="00E45A57">
      <w:pPr>
        <w:widowControl/>
        <w:jc w:val="left"/>
        <w:rPr>
          <w:rFonts w:ascii="宋体" w:hAnsi="宋体"/>
          <w:sz w:val="24"/>
        </w:rPr>
      </w:pPr>
      <w:r>
        <w:rPr>
          <w:rFonts w:ascii="宋体" w:hAnsi="宋体" w:hint="eastAsia"/>
          <w:sz w:val="24"/>
        </w:rPr>
        <w:br w:type="page"/>
      </w:r>
    </w:p>
    <w:p w:rsidR="003C6733" w:rsidRDefault="00E45A57">
      <w:pPr>
        <w:jc w:val="center"/>
        <w:rPr>
          <w:b/>
          <w:bCs/>
          <w:sz w:val="36"/>
        </w:rPr>
      </w:pPr>
      <w:r>
        <w:rPr>
          <w:rFonts w:hint="eastAsia"/>
          <w:b/>
          <w:bCs/>
          <w:sz w:val="36"/>
        </w:rPr>
        <w:t>第三部分比选内容及要求</w:t>
      </w:r>
    </w:p>
    <w:p w:rsidR="003C6733" w:rsidRDefault="003C6733">
      <w:pPr>
        <w:pStyle w:val="a7"/>
        <w:snapToGrid w:val="0"/>
        <w:spacing w:line="420" w:lineRule="exact"/>
        <w:jc w:val="center"/>
        <w:rPr>
          <w:b/>
          <w:bCs/>
          <w:sz w:val="24"/>
          <w:szCs w:val="24"/>
        </w:rPr>
      </w:pPr>
    </w:p>
    <w:p w:rsidR="003C6733" w:rsidRDefault="00E45A57">
      <w:pPr>
        <w:spacing w:line="420" w:lineRule="exact"/>
        <w:rPr>
          <w:rFonts w:ascii="宋体" w:hAnsi="宋体" w:cs="宋体"/>
          <w:b/>
          <w:bCs/>
          <w:kern w:val="0"/>
          <w:sz w:val="24"/>
        </w:rPr>
      </w:pPr>
      <w:r>
        <w:rPr>
          <w:rFonts w:hint="eastAsia"/>
          <w:b/>
          <w:sz w:val="24"/>
        </w:rPr>
        <w:t>一、技术规格和要求</w:t>
      </w:r>
    </w:p>
    <w:p w:rsidR="003C6733" w:rsidRDefault="00E45A57">
      <w:r>
        <w:rPr>
          <w:rFonts w:hint="eastAsia"/>
        </w:rPr>
        <w:t>1.1</w:t>
      </w:r>
      <w:r>
        <w:rPr>
          <w:rFonts w:hint="eastAsia"/>
        </w:rPr>
        <w:t>货物清单及技术参数</w:t>
      </w:r>
    </w:p>
    <w:p w:rsidR="003C6733" w:rsidRDefault="003C6733">
      <w:pPr>
        <w:spacing w:line="420" w:lineRule="exact"/>
        <w:rPr>
          <w:sz w:val="24"/>
        </w:rPr>
      </w:pPr>
    </w:p>
    <w:tbl>
      <w:tblPr>
        <w:tblW w:w="4997" w:type="pct"/>
        <w:tblLayout w:type="fixed"/>
        <w:tblCellMar>
          <w:left w:w="0" w:type="dxa"/>
          <w:right w:w="0" w:type="dxa"/>
        </w:tblCellMar>
        <w:tblLook w:val="04A0"/>
      </w:tblPr>
      <w:tblGrid>
        <w:gridCol w:w="470"/>
        <w:gridCol w:w="943"/>
        <w:gridCol w:w="616"/>
        <w:gridCol w:w="3588"/>
        <w:gridCol w:w="644"/>
        <w:gridCol w:w="795"/>
        <w:gridCol w:w="569"/>
        <w:gridCol w:w="764"/>
        <w:gridCol w:w="706"/>
      </w:tblGrid>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b/>
                <w:sz w:val="20"/>
                <w:szCs w:val="20"/>
              </w:rPr>
            </w:pPr>
            <w:r>
              <w:rPr>
                <w:rFonts w:ascii="宋体" w:hAnsi="宋体" w:cs="宋体" w:hint="eastAsia"/>
                <w:b/>
                <w:kern w:val="0"/>
                <w:sz w:val="20"/>
                <w:szCs w:val="20"/>
              </w:rPr>
              <w:t>序号</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b/>
                <w:sz w:val="20"/>
                <w:szCs w:val="20"/>
              </w:rPr>
            </w:pPr>
            <w:r>
              <w:rPr>
                <w:rFonts w:ascii="宋体" w:hAnsi="宋体" w:cs="宋体" w:hint="eastAsia"/>
                <w:b/>
                <w:kern w:val="0"/>
                <w:sz w:val="20"/>
                <w:szCs w:val="20"/>
              </w:rPr>
              <w:t>设备名称</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b/>
                <w:sz w:val="20"/>
                <w:szCs w:val="20"/>
              </w:rPr>
            </w:pPr>
            <w:r>
              <w:rPr>
                <w:rFonts w:ascii="宋体" w:hAnsi="宋体" w:cs="宋体" w:hint="eastAsia"/>
                <w:b/>
                <w:kern w:val="0"/>
                <w:sz w:val="20"/>
                <w:szCs w:val="20"/>
              </w:rPr>
              <w:t>品牌</w:t>
            </w:r>
          </w:p>
        </w:tc>
        <w:tc>
          <w:tcPr>
            <w:tcW w:w="197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b/>
                <w:sz w:val="20"/>
                <w:szCs w:val="20"/>
              </w:rPr>
            </w:pPr>
            <w:r>
              <w:rPr>
                <w:rFonts w:ascii="宋体" w:hAnsi="宋体" w:cs="宋体" w:hint="eastAsia"/>
                <w:b/>
                <w:kern w:val="0"/>
                <w:sz w:val="20"/>
                <w:szCs w:val="20"/>
              </w:rPr>
              <w:t>技术参数</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b/>
                <w:sz w:val="20"/>
                <w:szCs w:val="20"/>
              </w:rPr>
            </w:pPr>
            <w:r>
              <w:rPr>
                <w:rFonts w:ascii="宋体" w:hAnsi="宋体" w:cs="宋体" w:hint="eastAsia"/>
                <w:b/>
                <w:kern w:val="0"/>
                <w:sz w:val="20"/>
                <w:szCs w:val="20"/>
              </w:rPr>
              <w:t>单位</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b/>
                <w:sz w:val="20"/>
                <w:szCs w:val="20"/>
              </w:rPr>
            </w:pPr>
            <w:r>
              <w:rPr>
                <w:rFonts w:ascii="宋体" w:hAnsi="宋体" w:cs="宋体" w:hint="eastAsia"/>
                <w:b/>
                <w:kern w:val="0"/>
                <w:sz w:val="20"/>
                <w:szCs w:val="20"/>
              </w:rPr>
              <w:t>数量</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b/>
                <w:sz w:val="20"/>
                <w:szCs w:val="20"/>
              </w:rPr>
            </w:pPr>
            <w:r>
              <w:rPr>
                <w:rFonts w:ascii="宋体" w:hAnsi="宋体" w:cs="宋体" w:hint="eastAsia"/>
                <w:b/>
                <w:kern w:val="0"/>
                <w:sz w:val="20"/>
                <w:szCs w:val="20"/>
              </w:rPr>
              <w:t>单价</w:t>
            </w: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b/>
                <w:sz w:val="20"/>
                <w:szCs w:val="20"/>
              </w:rPr>
            </w:pPr>
            <w:r>
              <w:rPr>
                <w:rFonts w:ascii="宋体" w:hAnsi="宋体" w:cs="宋体" w:hint="eastAsia"/>
                <w:b/>
                <w:kern w:val="0"/>
                <w:sz w:val="20"/>
                <w:szCs w:val="20"/>
              </w:rPr>
              <w:t>总价</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b/>
                <w:sz w:val="20"/>
                <w:szCs w:val="20"/>
              </w:rPr>
            </w:pPr>
            <w:r>
              <w:rPr>
                <w:rFonts w:ascii="宋体" w:hAnsi="宋体" w:cs="宋体" w:hint="eastAsia"/>
                <w:b/>
                <w:kern w:val="0"/>
                <w:sz w:val="20"/>
                <w:szCs w:val="20"/>
              </w:rPr>
              <w:t>备注</w:t>
            </w:r>
          </w:p>
        </w:tc>
      </w:tr>
      <w:tr w:rsidR="003C6733">
        <w:trPr>
          <w:trHeight w:val="15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LED</w:t>
            </w:r>
            <w:r>
              <w:rPr>
                <w:rFonts w:ascii="宋体" w:hAnsi="宋体" w:cs="宋体" w:hint="eastAsia"/>
                <w:kern w:val="0"/>
                <w:sz w:val="20"/>
                <w:szCs w:val="20"/>
              </w:rPr>
              <w:t>屏体</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大华、强力、洲明</w:t>
            </w:r>
          </w:p>
        </w:tc>
        <w:tc>
          <w:tcPr>
            <w:tcW w:w="197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r>
              <w:rPr>
                <w:rFonts w:hint="eastAsia"/>
              </w:rPr>
              <w:t>1</w:t>
            </w:r>
            <w:r>
              <w:rPr>
                <w:rFonts w:hint="eastAsia"/>
              </w:rPr>
              <w:t>、像素点间距</w:t>
            </w:r>
            <w:r>
              <w:rPr>
                <w:rFonts w:hint="eastAsia"/>
              </w:rPr>
              <w:tab/>
              <w:t>4</w:t>
            </w:r>
            <w:r>
              <w:rPr>
                <w:rFonts w:hint="eastAsia"/>
              </w:rPr>
              <w:t>±</w:t>
            </w:r>
            <w:r>
              <w:rPr>
                <w:rFonts w:hint="eastAsia"/>
              </w:rPr>
              <w:t>0.1mm</w:t>
            </w:r>
            <w:r>
              <w:rPr>
                <w:rFonts w:hint="eastAsia"/>
              </w:rPr>
              <w:tab/>
            </w:r>
          </w:p>
          <w:p w:rsidR="003C6733" w:rsidRDefault="00E45A57">
            <w:r>
              <w:rPr>
                <w:rFonts w:hint="eastAsia"/>
              </w:rPr>
              <w:t>2</w:t>
            </w:r>
            <w:r>
              <w:rPr>
                <w:rFonts w:hint="eastAsia"/>
              </w:rPr>
              <w:t>、结构</w:t>
            </w:r>
            <w:r>
              <w:rPr>
                <w:rFonts w:hint="eastAsia"/>
              </w:rPr>
              <w:tab/>
            </w:r>
            <w:r>
              <w:rPr>
                <w:rFonts w:hint="eastAsia"/>
              </w:rPr>
              <w:tab/>
            </w:r>
            <w:r>
              <w:rPr>
                <w:rFonts w:hint="eastAsia"/>
              </w:rPr>
              <w:tab/>
              <w:t>LED</w:t>
            </w:r>
            <w:r>
              <w:rPr>
                <w:rFonts w:hint="eastAsia"/>
              </w:rPr>
              <w:t>显示屏显示部分结构可采用钢、铝、镀锌方管、塑料等材料，结构安全坚固</w:t>
            </w:r>
          </w:p>
          <w:p w:rsidR="003C6733" w:rsidRDefault="00E45A57">
            <w:r>
              <w:rPr>
                <w:rFonts w:hint="eastAsia"/>
              </w:rPr>
              <w:t>3</w:t>
            </w:r>
            <w:r>
              <w:rPr>
                <w:rFonts w:hint="eastAsia"/>
              </w:rPr>
              <w:t>、外观</w:t>
            </w:r>
            <w:r>
              <w:rPr>
                <w:rFonts w:hint="eastAsia"/>
              </w:rPr>
              <w:tab/>
            </w:r>
            <w:r>
              <w:rPr>
                <w:rFonts w:hint="eastAsia"/>
              </w:rPr>
              <w:tab/>
            </w:r>
            <w:r>
              <w:rPr>
                <w:rFonts w:hint="eastAsia"/>
              </w:rPr>
              <w:tab/>
              <w:t>LED</w:t>
            </w:r>
            <w:r>
              <w:rPr>
                <w:rFonts w:hint="eastAsia"/>
              </w:rPr>
              <w:t>显示屏的外表面无明显划痕，</w:t>
            </w:r>
            <w:r>
              <w:rPr>
                <w:rFonts w:hint="eastAsia"/>
              </w:rPr>
              <w:t>LED</w:t>
            </w:r>
            <w:r>
              <w:rPr>
                <w:rFonts w:hint="eastAsia"/>
              </w:rPr>
              <w:t>显示屏模组安装应一致，无松动无破裂</w:t>
            </w:r>
          </w:p>
          <w:p w:rsidR="003C6733" w:rsidRDefault="00E45A57">
            <w:r>
              <w:rPr>
                <w:rFonts w:hint="eastAsia"/>
              </w:rPr>
              <w:t>4</w:t>
            </w:r>
            <w:r>
              <w:rPr>
                <w:rFonts w:hint="eastAsia"/>
              </w:rPr>
              <w:t>、工作电压</w:t>
            </w:r>
            <w:r>
              <w:rPr>
                <w:rFonts w:hint="eastAsia"/>
              </w:rPr>
              <w:tab/>
            </w:r>
            <w:r>
              <w:rPr>
                <w:rFonts w:hint="eastAsia"/>
              </w:rPr>
              <w:tab/>
            </w:r>
            <w:r>
              <w:rPr>
                <w:rFonts w:hint="eastAsia"/>
              </w:rPr>
              <w:t>在</w:t>
            </w:r>
            <w:r>
              <w:rPr>
                <w:rFonts w:hint="eastAsia"/>
              </w:rPr>
              <w:t>4.2</w:t>
            </w:r>
            <w:r>
              <w:rPr>
                <w:rFonts w:hint="eastAsia"/>
              </w:rPr>
              <w:t>×</w:t>
            </w:r>
            <w:r>
              <w:rPr>
                <w:rFonts w:hint="eastAsia"/>
              </w:rPr>
              <w:t>(1</w:t>
            </w:r>
            <w:r>
              <w:rPr>
                <w:rFonts w:hint="eastAsia"/>
              </w:rPr>
              <w:t>±</w:t>
            </w:r>
            <w:r>
              <w:rPr>
                <w:rFonts w:hint="eastAsia"/>
              </w:rPr>
              <w:t>10%</w:t>
            </w:r>
            <w:r>
              <w:rPr>
                <w:rFonts w:hint="eastAsia"/>
              </w:rPr>
              <w:t>）</w:t>
            </w:r>
            <w:r>
              <w:rPr>
                <w:rFonts w:hint="eastAsia"/>
              </w:rPr>
              <w:t>VDC</w:t>
            </w:r>
            <w:r>
              <w:rPr>
                <w:rFonts w:hint="eastAsia"/>
              </w:rPr>
              <w:t>范围内能正常工作</w:t>
            </w:r>
          </w:p>
          <w:p w:rsidR="003C6733" w:rsidRDefault="00E45A57">
            <w:r>
              <w:rPr>
                <w:rFonts w:hint="eastAsia"/>
              </w:rPr>
              <w:t>★</w:t>
            </w:r>
            <w:r>
              <w:rPr>
                <w:rFonts w:hint="eastAsia"/>
              </w:rPr>
              <w:t>5</w:t>
            </w:r>
            <w:r>
              <w:rPr>
                <w:rFonts w:hint="eastAsia"/>
              </w:rPr>
              <w:t>、自动校正</w:t>
            </w:r>
            <w:r>
              <w:rPr>
                <w:rFonts w:hint="eastAsia"/>
              </w:rPr>
              <w:tab/>
            </w:r>
            <w:r>
              <w:rPr>
                <w:rFonts w:hint="eastAsia"/>
              </w:rPr>
              <w:tab/>
            </w:r>
            <w:r>
              <w:rPr>
                <w:rFonts w:hint="eastAsia"/>
              </w:rPr>
              <w:t>数据采集自动共享到网上，客户可自行下载校正数据，进行校正和优化</w:t>
            </w:r>
          </w:p>
          <w:p w:rsidR="003C6733" w:rsidRDefault="00E45A57">
            <w:r>
              <w:rPr>
                <w:rFonts w:hint="eastAsia"/>
              </w:rPr>
              <w:t>6</w:t>
            </w:r>
            <w:r>
              <w:rPr>
                <w:rFonts w:hint="eastAsia"/>
              </w:rPr>
              <w:t>、工作环境</w:t>
            </w:r>
            <w:r>
              <w:rPr>
                <w:rFonts w:hint="eastAsia"/>
              </w:rPr>
              <w:tab/>
            </w:r>
            <w:r>
              <w:rPr>
                <w:rFonts w:hint="eastAsia"/>
              </w:rPr>
              <w:tab/>
            </w:r>
            <w:r>
              <w:rPr>
                <w:rFonts w:hint="eastAsia"/>
              </w:rPr>
              <w:t>-20</w:t>
            </w:r>
            <w:r>
              <w:rPr>
                <w:rFonts w:hint="eastAsia"/>
              </w:rPr>
              <w:t>℃</w:t>
            </w:r>
            <w:r>
              <w:rPr>
                <w:rFonts w:hint="eastAsia"/>
              </w:rPr>
              <w:t>~50</w:t>
            </w:r>
            <w:r>
              <w:rPr>
                <w:rFonts w:hint="eastAsia"/>
              </w:rPr>
              <w:t>℃条件下能正常工作</w:t>
            </w:r>
          </w:p>
          <w:p w:rsidR="003C6733" w:rsidRDefault="00E45A57">
            <w:r>
              <w:rPr>
                <w:rFonts w:hint="eastAsia"/>
              </w:rPr>
              <w:t>7</w:t>
            </w:r>
            <w:r>
              <w:rPr>
                <w:rFonts w:hint="eastAsia"/>
              </w:rPr>
              <w:t>、材质</w:t>
            </w:r>
            <w:r>
              <w:rPr>
                <w:rFonts w:hint="eastAsia"/>
              </w:rPr>
              <w:tab/>
            </w:r>
            <w:r>
              <w:rPr>
                <w:rFonts w:hint="eastAsia"/>
              </w:rPr>
              <w:tab/>
            </w:r>
            <w:r>
              <w:rPr>
                <w:rFonts w:hint="eastAsia"/>
              </w:rPr>
              <w:tab/>
            </w:r>
            <w:r>
              <w:rPr>
                <w:rFonts w:hint="eastAsia"/>
              </w:rPr>
              <w:t>箱体采用镁合金</w:t>
            </w:r>
            <w:r>
              <w:rPr>
                <w:rFonts w:hint="eastAsia"/>
              </w:rPr>
              <w:t>/</w:t>
            </w:r>
            <w:r>
              <w:rPr>
                <w:rFonts w:hint="eastAsia"/>
              </w:rPr>
              <w:t>压铸铝</w:t>
            </w:r>
            <w:r>
              <w:rPr>
                <w:rFonts w:hint="eastAsia"/>
              </w:rPr>
              <w:t>/</w:t>
            </w:r>
            <w:r>
              <w:rPr>
                <w:rFonts w:hint="eastAsia"/>
              </w:rPr>
              <w:t>铁材质</w:t>
            </w:r>
            <w:r>
              <w:rPr>
                <w:rFonts w:hint="eastAsia"/>
              </w:rPr>
              <w:tab/>
            </w:r>
            <w:r>
              <w:rPr>
                <w:rFonts w:hint="eastAsia"/>
              </w:rPr>
              <w:t>符合，套件采用采用聚碳酸酯和玻璃纤维材质</w:t>
            </w:r>
          </w:p>
          <w:p w:rsidR="003C6733" w:rsidRDefault="00E45A57">
            <w:r>
              <w:rPr>
                <w:rFonts w:hint="eastAsia"/>
              </w:rPr>
              <w:t>8</w:t>
            </w:r>
            <w:r>
              <w:rPr>
                <w:rFonts w:hint="eastAsia"/>
              </w:rPr>
              <w:t>、系统调节功能</w:t>
            </w:r>
            <w:r>
              <w:rPr>
                <w:rFonts w:hint="eastAsia"/>
              </w:rPr>
              <w:tab/>
            </w:r>
            <w:r>
              <w:rPr>
                <w:rFonts w:hint="eastAsia"/>
              </w:rPr>
              <w:t>可通过系统调节参数影响显示效果</w:t>
            </w:r>
          </w:p>
          <w:p w:rsidR="003C6733" w:rsidRDefault="00E45A57">
            <w:r>
              <w:rPr>
                <w:rFonts w:hint="eastAsia"/>
              </w:rPr>
              <w:t>9</w:t>
            </w:r>
            <w:r>
              <w:rPr>
                <w:rFonts w:hint="eastAsia"/>
              </w:rPr>
              <w:t>、像素密度</w:t>
            </w:r>
            <w:r>
              <w:rPr>
                <w:rFonts w:hint="eastAsia"/>
              </w:rPr>
              <w:tab/>
            </w:r>
            <w:r>
              <w:rPr>
                <w:rFonts w:hint="eastAsia"/>
              </w:rPr>
              <w:tab/>
            </w:r>
            <w:r>
              <w:rPr>
                <w:rFonts w:hint="eastAsia"/>
              </w:rPr>
              <w:t>单元大小为</w:t>
            </w:r>
            <w:r>
              <w:rPr>
                <w:rFonts w:hint="eastAsia"/>
              </w:rPr>
              <w:t>320mm</w:t>
            </w:r>
            <w:r>
              <w:rPr>
                <w:rFonts w:hint="eastAsia"/>
              </w:rPr>
              <w:t>×</w:t>
            </w:r>
            <w:r>
              <w:rPr>
                <w:rFonts w:hint="eastAsia"/>
              </w:rPr>
              <w:t>160mm</w:t>
            </w:r>
            <w:r>
              <w:rPr>
                <w:rFonts w:hint="eastAsia"/>
              </w:rPr>
              <w:t>的像素密度为</w:t>
            </w:r>
            <w:r>
              <w:rPr>
                <w:rFonts w:hint="eastAsia"/>
              </w:rPr>
              <w:t>3200</w:t>
            </w:r>
            <w:r>
              <w:rPr>
                <w:rFonts w:hint="eastAsia"/>
              </w:rPr>
              <w:t>点</w:t>
            </w:r>
          </w:p>
          <w:p w:rsidR="003C6733" w:rsidRDefault="00E45A57">
            <w:r>
              <w:rPr>
                <w:rFonts w:hint="eastAsia"/>
              </w:rPr>
              <w:t>10</w:t>
            </w:r>
            <w:r>
              <w:rPr>
                <w:rFonts w:hint="eastAsia"/>
              </w:rPr>
              <w:t>、动态扫描</w:t>
            </w:r>
            <w:r>
              <w:rPr>
                <w:rFonts w:hint="eastAsia"/>
              </w:rPr>
              <w:tab/>
            </w:r>
            <w:r>
              <w:rPr>
                <w:rFonts w:hint="eastAsia"/>
              </w:rPr>
              <w:t>采用行驱动芯片</w:t>
            </w:r>
            <w:r>
              <w:rPr>
                <w:rFonts w:hint="eastAsia"/>
              </w:rPr>
              <w:tab/>
            </w:r>
          </w:p>
          <w:p w:rsidR="003C6733" w:rsidRDefault="00E45A57">
            <w:r>
              <w:rPr>
                <w:rFonts w:hint="eastAsia"/>
              </w:rPr>
              <w:t>11</w:t>
            </w:r>
            <w:r>
              <w:rPr>
                <w:rFonts w:hint="eastAsia"/>
              </w:rPr>
              <w:t>、像素组成</w:t>
            </w:r>
            <w:r>
              <w:rPr>
                <w:rFonts w:hint="eastAsia"/>
              </w:rPr>
              <w:tab/>
              <w:t>1R</w:t>
            </w:r>
            <w:r>
              <w:rPr>
                <w:rFonts w:hint="eastAsia"/>
              </w:rPr>
              <w:t>、</w:t>
            </w:r>
            <w:r>
              <w:rPr>
                <w:rFonts w:hint="eastAsia"/>
              </w:rPr>
              <w:t>1G</w:t>
            </w:r>
            <w:r>
              <w:rPr>
                <w:rFonts w:hint="eastAsia"/>
              </w:rPr>
              <w:t>、</w:t>
            </w:r>
            <w:r>
              <w:rPr>
                <w:rFonts w:hint="eastAsia"/>
              </w:rPr>
              <w:t>1B</w:t>
            </w:r>
            <w:r>
              <w:rPr>
                <w:rFonts w:hint="eastAsia"/>
              </w:rPr>
              <w:tab/>
            </w:r>
          </w:p>
          <w:p w:rsidR="003C6733" w:rsidRDefault="00E45A57">
            <w:r>
              <w:rPr>
                <w:rFonts w:hint="eastAsia"/>
              </w:rPr>
              <w:t>12</w:t>
            </w:r>
            <w:r>
              <w:rPr>
                <w:rFonts w:hint="eastAsia"/>
              </w:rPr>
              <w:t>、支持亮度调节功能</w:t>
            </w:r>
          </w:p>
          <w:p w:rsidR="003C6733" w:rsidRDefault="00E45A57">
            <w:r>
              <w:rPr>
                <w:rFonts w:hint="eastAsia"/>
              </w:rPr>
              <w:t>13</w:t>
            </w:r>
            <w:r>
              <w:rPr>
                <w:rFonts w:hint="eastAsia"/>
              </w:rPr>
              <w:t>、支持亮度校正、色度校正</w:t>
            </w:r>
          </w:p>
          <w:p w:rsidR="003C6733" w:rsidRDefault="00E45A57">
            <w:r>
              <w:rPr>
                <w:rFonts w:hint="eastAsia"/>
              </w:rPr>
              <w:t>14</w:t>
            </w:r>
            <w:r>
              <w:rPr>
                <w:rFonts w:hint="eastAsia"/>
              </w:rPr>
              <w:t>、驱动芯片功能</w:t>
            </w:r>
            <w:r>
              <w:rPr>
                <w:rFonts w:hint="eastAsia"/>
              </w:rPr>
              <w:tab/>
            </w:r>
            <w:r>
              <w:rPr>
                <w:rFonts w:hint="eastAsia"/>
              </w:rPr>
              <w:t>具有列下消隐功能、倍频刷新率提升、低灰偏色改善</w:t>
            </w:r>
          </w:p>
          <w:p w:rsidR="003C6733" w:rsidRDefault="00E45A57">
            <w:r>
              <w:rPr>
                <w:rFonts w:hint="eastAsia"/>
              </w:rPr>
              <w:t>15</w:t>
            </w:r>
            <w:r>
              <w:rPr>
                <w:rFonts w:hint="eastAsia"/>
              </w:rPr>
              <w:t>、支持鬼影消除、暗亮线消除、慢速开启、十字架消除、毛毛虫消除、亮度缓慢变</w:t>
            </w:r>
            <w:r>
              <w:rPr>
                <w:rFonts w:hint="eastAsia"/>
              </w:rPr>
              <w:t>亮功能</w:t>
            </w:r>
          </w:p>
          <w:p w:rsidR="003C6733" w:rsidRDefault="00E45A57">
            <w:r>
              <w:rPr>
                <w:rFonts w:hint="eastAsia"/>
              </w:rPr>
              <w:t>16</w:t>
            </w:r>
            <w:r>
              <w:rPr>
                <w:rFonts w:hint="eastAsia"/>
              </w:rPr>
              <w:t>、功能</w:t>
            </w:r>
            <w:r>
              <w:rPr>
                <w:rFonts w:hint="eastAsia"/>
              </w:rPr>
              <w:tab/>
            </w:r>
            <w:r>
              <w:rPr>
                <w:rFonts w:hint="eastAsia"/>
              </w:rPr>
              <w:tab/>
            </w:r>
            <w:r>
              <w:rPr>
                <w:rFonts w:hint="eastAsia"/>
              </w:rPr>
              <w:t>显示单元均可独立控制，单点故障不影响整屏使用，单元支持带电热插拔；单元板支持前、后维护；系统、电源支持前、后维护</w:t>
            </w:r>
          </w:p>
          <w:p w:rsidR="003C6733" w:rsidRDefault="00E45A57">
            <w:r>
              <w:rPr>
                <w:rFonts w:hint="eastAsia"/>
              </w:rPr>
              <w:t>★</w:t>
            </w:r>
            <w:r>
              <w:rPr>
                <w:rFonts w:hint="eastAsia"/>
              </w:rPr>
              <w:t>17</w:t>
            </w:r>
            <w:r>
              <w:rPr>
                <w:rFonts w:hint="eastAsia"/>
              </w:rPr>
              <w:t>、防伪功能</w:t>
            </w:r>
            <w:r>
              <w:rPr>
                <w:rFonts w:hint="eastAsia"/>
              </w:rPr>
              <w:tab/>
            </w:r>
            <w:r>
              <w:rPr>
                <w:rFonts w:hint="eastAsia"/>
              </w:rPr>
              <w:t>具备</w:t>
            </w:r>
            <w:r>
              <w:rPr>
                <w:rFonts w:hint="eastAsia"/>
              </w:rPr>
              <w:t>logo</w:t>
            </w:r>
            <w:r>
              <w:rPr>
                <w:rFonts w:hint="eastAsia"/>
              </w:rPr>
              <w:t>、产品型号</w:t>
            </w:r>
          </w:p>
          <w:p w:rsidR="003C6733" w:rsidRDefault="00E45A57">
            <w:r>
              <w:rPr>
                <w:rFonts w:hint="eastAsia"/>
              </w:rPr>
              <w:t>18</w:t>
            </w:r>
            <w:r>
              <w:rPr>
                <w:rFonts w:hint="eastAsia"/>
              </w:rPr>
              <w:t>、支持联网一键下载程序文件和调试</w:t>
            </w:r>
          </w:p>
          <w:p w:rsidR="003C6733" w:rsidRDefault="00E45A57">
            <w:r>
              <w:rPr>
                <w:rFonts w:hint="eastAsia"/>
              </w:rPr>
              <w:t>19</w:t>
            </w:r>
            <w:r>
              <w:rPr>
                <w:rFonts w:hint="eastAsia"/>
              </w:rPr>
              <w:t>、支持亮暗线拼缝调节</w:t>
            </w:r>
            <w:r>
              <w:rPr>
                <w:rFonts w:hint="eastAsia"/>
              </w:rPr>
              <w:tab/>
            </w:r>
          </w:p>
          <w:p w:rsidR="003C6733" w:rsidRDefault="00E45A57">
            <w:r>
              <w:rPr>
                <w:rFonts w:hint="eastAsia"/>
              </w:rPr>
              <w:t>20</w:t>
            </w:r>
            <w:r>
              <w:rPr>
                <w:rFonts w:hint="eastAsia"/>
              </w:rPr>
              <w:t>、整屏平整度</w:t>
            </w:r>
            <w:r>
              <w:rPr>
                <w:rFonts w:hint="eastAsia"/>
              </w:rPr>
              <w:tab/>
            </w:r>
            <w:r>
              <w:rPr>
                <w:rFonts w:hint="eastAsia"/>
              </w:rPr>
              <w:t>≤</w:t>
            </w:r>
            <w:r>
              <w:rPr>
                <w:rFonts w:hint="eastAsia"/>
              </w:rPr>
              <w:t>0.1mm</w:t>
            </w:r>
            <w:r>
              <w:rPr>
                <w:rFonts w:hint="eastAsia"/>
              </w:rPr>
              <w:tab/>
            </w:r>
          </w:p>
          <w:p w:rsidR="003C6733" w:rsidRDefault="00E45A57">
            <w:r>
              <w:rPr>
                <w:rFonts w:hint="eastAsia"/>
              </w:rPr>
              <w:t>★</w:t>
            </w:r>
            <w:r>
              <w:rPr>
                <w:rFonts w:hint="eastAsia"/>
              </w:rPr>
              <w:t>21</w:t>
            </w:r>
            <w:r>
              <w:rPr>
                <w:rFonts w:hint="eastAsia"/>
              </w:rPr>
              <w:t>、模组平整度</w:t>
            </w:r>
            <w:r>
              <w:rPr>
                <w:rFonts w:hint="eastAsia"/>
              </w:rPr>
              <w:tab/>
            </w:r>
            <w:r>
              <w:rPr>
                <w:rFonts w:hint="eastAsia"/>
              </w:rPr>
              <w:t>≤</w:t>
            </w:r>
            <w:r>
              <w:rPr>
                <w:rFonts w:hint="eastAsia"/>
              </w:rPr>
              <w:t>0.05mm</w:t>
            </w:r>
            <w:r>
              <w:rPr>
                <w:rFonts w:hint="eastAsia"/>
              </w:rPr>
              <w:tab/>
            </w:r>
          </w:p>
          <w:p w:rsidR="003C6733" w:rsidRDefault="00E45A57">
            <w:r>
              <w:rPr>
                <w:rFonts w:hint="eastAsia"/>
              </w:rPr>
              <w:t>★</w:t>
            </w:r>
            <w:r>
              <w:rPr>
                <w:rFonts w:hint="eastAsia"/>
              </w:rPr>
              <w:t>22</w:t>
            </w:r>
            <w:r>
              <w:rPr>
                <w:rFonts w:hint="eastAsia"/>
              </w:rPr>
              <w:t>、拼接缝</w:t>
            </w:r>
            <w:r>
              <w:rPr>
                <w:rFonts w:hint="eastAsia"/>
              </w:rPr>
              <w:tab/>
            </w:r>
            <w:r>
              <w:rPr>
                <w:rFonts w:hint="eastAsia"/>
              </w:rPr>
              <w:tab/>
            </w:r>
            <w:r>
              <w:rPr>
                <w:rFonts w:hint="eastAsia"/>
              </w:rPr>
              <w:t>≤</w:t>
            </w:r>
            <w:r>
              <w:rPr>
                <w:rFonts w:hint="eastAsia"/>
              </w:rPr>
              <w:t>0.05mm</w:t>
            </w:r>
            <w:r>
              <w:rPr>
                <w:rFonts w:hint="eastAsia"/>
              </w:rPr>
              <w:tab/>
            </w:r>
          </w:p>
          <w:p w:rsidR="003C6733" w:rsidRDefault="00E45A57">
            <w:r>
              <w:rPr>
                <w:rFonts w:hint="eastAsia"/>
              </w:rPr>
              <w:t>23</w:t>
            </w:r>
            <w:r>
              <w:rPr>
                <w:rFonts w:hint="eastAsia"/>
              </w:rPr>
              <w:t>、最大亮度</w:t>
            </w:r>
            <w:r>
              <w:rPr>
                <w:rFonts w:hint="eastAsia"/>
              </w:rPr>
              <w:tab/>
            </w:r>
            <w:r>
              <w:rPr>
                <w:rFonts w:hint="eastAsia"/>
              </w:rPr>
              <w:t>≥</w:t>
            </w:r>
            <w:r>
              <w:rPr>
                <w:rFonts w:hint="eastAsia"/>
              </w:rPr>
              <w:t>5500cd/</w:t>
            </w:r>
            <w:r>
              <w:rPr>
                <w:rFonts w:hint="eastAsia"/>
              </w:rPr>
              <w:t>㎡</w:t>
            </w:r>
          </w:p>
          <w:p w:rsidR="003C6733" w:rsidRDefault="00E45A57">
            <w:r>
              <w:rPr>
                <w:rFonts w:hint="eastAsia"/>
              </w:rPr>
              <w:t>24</w:t>
            </w:r>
            <w:r>
              <w:rPr>
                <w:rFonts w:hint="eastAsia"/>
              </w:rPr>
              <w:t>、最高对比度</w:t>
            </w:r>
            <w:r>
              <w:rPr>
                <w:rFonts w:hint="eastAsia"/>
              </w:rPr>
              <w:tab/>
            </w:r>
            <w:r>
              <w:rPr>
                <w:rFonts w:hint="eastAsia"/>
              </w:rPr>
              <w:t>≥</w:t>
            </w:r>
            <w:r>
              <w:rPr>
                <w:rFonts w:hint="eastAsia"/>
              </w:rPr>
              <w:t>8000:1</w:t>
            </w:r>
            <w:r>
              <w:rPr>
                <w:rFonts w:hint="eastAsia"/>
              </w:rPr>
              <w:tab/>
            </w:r>
          </w:p>
          <w:p w:rsidR="003C6733" w:rsidRDefault="00E45A57">
            <w:r>
              <w:rPr>
                <w:rFonts w:hint="eastAsia"/>
              </w:rPr>
              <w:t>25</w:t>
            </w:r>
            <w:r>
              <w:rPr>
                <w:rFonts w:hint="eastAsia"/>
              </w:rPr>
              <w:t>、水平视角</w:t>
            </w:r>
            <w:r>
              <w:rPr>
                <w:rFonts w:hint="eastAsia"/>
              </w:rPr>
              <w:tab/>
            </w:r>
            <w:r>
              <w:rPr>
                <w:rFonts w:hint="eastAsia"/>
              </w:rPr>
              <w:t>≥</w:t>
            </w:r>
            <w:r>
              <w:rPr>
                <w:rFonts w:hint="eastAsia"/>
              </w:rPr>
              <w:t>160</w:t>
            </w:r>
            <w:r>
              <w:rPr>
                <w:rFonts w:hint="eastAsia"/>
              </w:rPr>
              <w:t>°</w:t>
            </w:r>
            <w:r>
              <w:rPr>
                <w:rFonts w:hint="eastAsia"/>
              </w:rPr>
              <w:tab/>
            </w:r>
          </w:p>
          <w:p w:rsidR="003C6733" w:rsidRDefault="00E45A57">
            <w:r>
              <w:rPr>
                <w:rFonts w:hint="eastAsia"/>
              </w:rPr>
              <w:t>26</w:t>
            </w:r>
            <w:r>
              <w:rPr>
                <w:rFonts w:hint="eastAsia"/>
              </w:rPr>
              <w:t>、垂直视角</w:t>
            </w:r>
            <w:r>
              <w:rPr>
                <w:rFonts w:hint="eastAsia"/>
              </w:rPr>
              <w:tab/>
            </w:r>
            <w:r>
              <w:rPr>
                <w:rFonts w:hint="eastAsia"/>
              </w:rPr>
              <w:t>≥</w:t>
            </w:r>
            <w:r>
              <w:rPr>
                <w:rFonts w:hint="eastAsia"/>
              </w:rPr>
              <w:t>160</w:t>
            </w:r>
            <w:r>
              <w:rPr>
                <w:rFonts w:hint="eastAsia"/>
              </w:rPr>
              <w:t>°</w:t>
            </w:r>
            <w:r>
              <w:rPr>
                <w:rFonts w:hint="eastAsia"/>
              </w:rPr>
              <w:tab/>
            </w:r>
          </w:p>
          <w:p w:rsidR="003C6733" w:rsidRDefault="00E45A57">
            <w:r>
              <w:rPr>
                <w:rFonts w:hint="eastAsia"/>
              </w:rPr>
              <w:t>27</w:t>
            </w:r>
            <w:r>
              <w:rPr>
                <w:rFonts w:hint="eastAsia"/>
              </w:rPr>
              <w:t>、亮度均匀性</w:t>
            </w:r>
            <w:r>
              <w:rPr>
                <w:rFonts w:hint="eastAsia"/>
              </w:rPr>
              <w:tab/>
            </w:r>
            <w:r>
              <w:rPr>
                <w:rFonts w:hint="eastAsia"/>
              </w:rPr>
              <w:t>≥</w:t>
            </w:r>
            <w:r>
              <w:rPr>
                <w:rFonts w:hint="eastAsia"/>
              </w:rPr>
              <w:t>97%</w:t>
            </w:r>
          </w:p>
          <w:p w:rsidR="003C6733" w:rsidRDefault="00E45A57">
            <w:r>
              <w:rPr>
                <w:rFonts w:hint="eastAsia"/>
              </w:rPr>
              <w:t>28</w:t>
            </w:r>
            <w:r>
              <w:rPr>
                <w:rFonts w:hint="eastAsia"/>
              </w:rPr>
              <w:t>、刷新率</w:t>
            </w:r>
            <w:r>
              <w:rPr>
                <w:rFonts w:hint="eastAsia"/>
              </w:rPr>
              <w:tab/>
            </w:r>
            <w:r>
              <w:rPr>
                <w:rFonts w:hint="eastAsia"/>
              </w:rPr>
              <w:tab/>
              <w:t>960/1920</w:t>
            </w:r>
            <w:r>
              <w:rPr>
                <w:rFonts w:hint="eastAsia"/>
              </w:rPr>
              <w:tab/>
              <w:t>Hz</w:t>
            </w:r>
          </w:p>
          <w:p w:rsidR="003C6733" w:rsidRDefault="00E45A57">
            <w:r>
              <w:rPr>
                <w:rFonts w:hint="eastAsia"/>
              </w:rPr>
              <w:t>29</w:t>
            </w:r>
            <w:r>
              <w:rPr>
                <w:rFonts w:hint="eastAsia"/>
              </w:rPr>
              <w:t>、最大功耗</w:t>
            </w:r>
            <w:r>
              <w:rPr>
                <w:rFonts w:hint="eastAsia"/>
              </w:rPr>
              <w:tab/>
            </w:r>
            <w:r>
              <w:rPr>
                <w:rFonts w:hint="eastAsia"/>
              </w:rPr>
              <w:t>≤</w:t>
            </w:r>
            <w:r>
              <w:rPr>
                <w:rFonts w:hint="eastAsia"/>
              </w:rPr>
              <w:t>550W/m2</w:t>
            </w:r>
          </w:p>
          <w:p w:rsidR="003C6733" w:rsidRDefault="00E45A57">
            <w:r>
              <w:rPr>
                <w:rFonts w:hint="eastAsia"/>
              </w:rPr>
              <w:t>30</w:t>
            </w:r>
            <w:r>
              <w:rPr>
                <w:rFonts w:hint="eastAsia"/>
              </w:rPr>
              <w:t>、像素中心距精确度</w:t>
            </w:r>
            <w:r>
              <w:rPr>
                <w:rFonts w:hint="eastAsia"/>
              </w:rPr>
              <w:tab/>
            </w:r>
            <w:r>
              <w:rPr>
                <w:rFonts w:hint="eastAsia"/>
              </w:rPr>
              <w:t>≤</w:t>
            </w:r>
            <w:r>
              <w:rPr>
                <w:rFonts w:hint="eastAsia"/>
              </w:rPr>
              <w:t>3%</w:t>
            </w:r>
            <w:r>
              <w:rPr>
                <w:rFonts w:hint="eastAsia"/>
              </w:rPr>
              <w:tab/>
            </w:r>
          </w:p>
          <w:p w:rsidR="003C6733" w:rsidRDefault="00E45A57">
            <w:r>
              <w:rPr>
                <w:rFonts w:hint="eastAsia"/>
              </w:rPr>
              <w:t>31</w:t>
            </w:r>
            <w:r>
              <w:rPr>
                <w:rFonts w:hint="eastAsia"/>
              </w:rPr>
              <w:t>、像素失控率</w:t>
            </w:r>
            <w:r>
              <w:rPr>
                <w:rFonts w:hint="eastAsia"/>
              </w:rPr>
              <w:tab/>
              <w:t>&lt;0.01%</w:t>
            </w:r>
          </w:p>
          <w:p w:rsidR="003C6733" w:rsidRDefault="00E45A57">
            <w:r>
              <w:rPr>
                <w:rFonts w:hint="eastAsia"/>
              </w:rPr>
              <w:t>32</w:t>
            </w:r>
            <w:r>
              <w:rPr>
                <w:rFonts w:hint="eastAsia"/>
              </w:rPr>
              <w:t>、灰度级数（信号处理深度）</w:t>
            </w:r>
            <w:r>
              <w:rPr>
                <w:rFonts w:hint="eastAsia"/>
              </w:rPr>
              <w:tab/>
            </w:r>
            <w:r>
              <w:rPr>
                <w:rFonts w:hint="eastAsia"/>
              </w:rPr>
              <w:t>采用</w:t>
            </w:r>
            <w:r>
              <w:rPr>
                <w:rFonts w:hint="eastAsia"/>
              </w:rPr>
              <w:t>14bit</w:t>
            </w:r>
            <w:r>
              <w:rPr>
                <w:rFonts w:hint="eastAsia"/>
              </w:rPr>
              <w:t>技术</w:t>
            </w:r>
          </w:p>
          <w:p w:rsidR="003C6733" w:rsidRDefault="00E45A57">
            <w:r>
              <w:rPr>
                <w:rFonts w:hint="eastAsia"/>
              </w:rPr>
              <w:t>★</w:t>
            </w:r>
            <w:r>
              <w:rPr>
                <w:rFonts w:hint="eastAsia"/>
              </w:rPr>
              <w:t>33</w:t>
            </w:r>
            <w:r>
              <w:rPr>
                <w:rFonts w:hint="eastAsia"/>
              </w:rPr>
              <w:t>、色温</w:t>
            </w:r>
            <w:r>
              <w:rPr>
                <w:rFonts w:hint="eastAsia"/>
              </w:rPr>
              <w:tab/>
            </w:r>
            <w:r>
              <w:rPr>
                <w:rFonts w:hint="eastAsia"/>
              </w:rPr>
              <w:tab/>
              <w:t>3000K~18000K</w:t>
            </w:r>
            <w:r>
              <w:rPr>
                <w:rFonts w:hint="eastAsia"/>
              </w:rPr>
              <w:t>可调</w:t>
            </w:r>
          </w:p>
          <w:p w:rsidR="003C6733" w:rsidRDefault="00E45A57">
            <w:r>
              <w:rPr>
                <w:rFonts w:hint="eastAsia"/>
              </w:rPr>
              <w:t>34</w:t>
            </w:r>
            <w:r>
              <w:rPr>
                <w:rFonts w:hint="eastAsia"/>
              </w:rPr>
              <w:t>、色度均匀性</w:t>
            </w:r>
            <w:r>
              <w:rPr>
                <w:rFonts w:hint="eastAsia"/>
              </w:rPr>
              <w:tab/>
            </w:r>
            <w:r>
              <w:rPr>
                <w:rFonts w:hint="eastAsia"/>
              </w:rPr>
              <w:t>±</w:t>
            </w:r>
            <w:r>
              <w:rPr>
                <w:rFonts w:hint="eastAsia"/>
              </w:rPr>
              <w:t>0.002Cx</w:t>
            </w:r>
            <w:r>
              <w:rPr>
                <w:rFonts w:hint="eastAsia"/>
              </w:rPr>
              <w:t>、</w:t>
            </w:r>
            <w:r>
              <w:rPr>
                <w:rFonts w:hint="eastAsia"/>
              </w:rPr>
              <w:t>Cy</w:t>
            </w:r>
            <w:r>
              <w:rPr>
                <w:rFonts w:hint="eastAsia"/>
              </w:rPr>
              <w:t>内</w:t>
            </w:r>
            <w:r>
              <w:rPr>
                <w:rFonts w:hint="eastAsia"/>
              </w:rPr>
              <w:tab/>
            </w:r>
          </w:p>
          <w:p w:rsidR="003C6733" w:rsidRDefault="00E45A57">
            <w:r>
              <w:rPr>
                <w:rFonts w:hint="eastAsia"/>
              </w:rPr>
              <w:t>35</w:t>
            </w:r>
            <w:r>
              <w:rPr>
                <w:rFonts w:hint="eastAsia"/>
              </w:rPr>
              <w:t>、低亮高灰</w:t>
            </w:r>
            <w:r>
              <w:rPr>
                <w:rFonts w:hint="eastAsia"/>
              </w:rPr>
              <w:tab/>
            </w:r>
            <w:r>
              <w:rPr>
                <w:rFonts w:hint="eastAsia"/>
              </w:rPr>
              <w:tab/>
            </w:r>
            <w:r>
              <w:rPr>
                <w:rFonts w:hint="eastAsia"/>
              </w:rPr>
              <w:t>亮度为</w:t>
            </w:r>
            <w:r>
              <w:rPr>
                <w:rFonts w:hint="eastAsia"/>
              </w:rPr>
              <w:t>20%</w:t>
            </w:r>
            <w:r>
              <w:rPr>
                <w:rFonts w:hint="eastAsia"/>
              </w:rPr>
              <w:t>时信号处理深度（灰度级数）达到</w:t>
            </w:r>
            <w:r>
              <w:rPr>
                <w:rFonts w:hint="eastAsia"/>
              </w:rPr>
              <w:t>14bit</w:t>
            </w:r>
          </w:p>
          <w:p w:rsidR="003C6733" w:rsidRDefault="00E45A57">
            <w:r>
              <w:rPr>
                <w:rFonts w:hint="eastAsia"/>
              </w:rPr>
              <w:t>36</w:t>
            </w:r>
            <w:r>
              <w:rPr>
                <w:rFonts w:hint="eastAsia"/>
              </w:rPr>
              <w:t>、采用恒流设计</w:t>
            </w:r>
          </w:p>
          <w:p w:rsidR="003C6733" w:rsidRDefault="00E45A57">
            <w:r>
              <w:rPr>
                <w:rFonts w:hint="eastAsia"/>
              </w:rPr>
              <w:t>37</w:t>
            </w:r>
            <w:r>
              <w:rPr>
                <w:rFonts w:hint="eastAsia"/>
              </w:rPr>
              <w:t>、换帧频率</w:t>
            </w:r>
            <w:r>
              <w:rPr>
                <w:rFonts w:hint="eastAsia"/>
              </w:rPr>
              <w:tab/>
            </w:r>
            <w:r>
              <w:rPr>
                <w:rFonts w:hint="eastAsia"/>
              </w:rPr>
              <w:tab/>
              <w:t>60Hz</w:t>
            </w:r>
            <w:r>
              <w:rPr>
                <w:rFonts w:hint="eastAsia"/>
              </w:rPr>
              <w:tab/>
            </w:r>
          </w:p>
          <w:p w:rsidR="003C6733" w:rsidRDefault="00E45A57">
            <w:r>
              <w:rPr>
                <w:rFonts w:hint="eastAsia"/>
              </w:rPr>
              <w:t>38</w:t>
            </w:r>
            <w:r>
              <w:rPr>
                <w:rFonts w:hint="eastAsia"/>
              </w:rPr>
              <w:t>、宽色域</w:t>
            </w:r>
            <w:r>
              <w:rPr>
                <w:rFonts w:hint="eastAsia"/>
              </w:rPr>
              <w:tab/>
            </w:r>
            <w:r>
              <w:rPr>
                <w:rFonts w:hint="eastAsia"/>
              </w:rPr>
              <w:tab/>
            </w:r>
            <w:r>
              <w:rPr>
                <w:rFonts w:hint="eastAsia"/>
              </w:rPr>
              <w:t>测试</w:t>
            </w:r>
            <w:r>
              <w:rPr>
                <w:rFonts w:hint="eastAsia"/>
              </w:rPr>
              <w:t>NTSC</w:t>
            </w:r>
            <w:r>
              <w:rPr>
                <w:rFonts w:hint="eastAsia"/>
              </w:rPr>
              <w:t>色域</w:t>
            </w:r>
            <w:r>
              <w:rPr>
                <w:rFonts w:hint="eastAsia"/>
              </w:rPr>
              <w:t>108.5%</w:t>
            </w:r>
          </w:p>
          <w:p w:rsidR="003C6733" w:rsidRDefault="00E45A57">
            <w:r>
              <w:rPr>
                <w:rFonts w:hint="eastAsia"/>
              </w:rPr>
              <w:t>39</w:t>
            </w:r>
            <w:r>
              <w:rPr>
                <w:rFonts w:hint="eastAsia"/>
              </w:rPr>
              <w:t>、平均功耗</w:t>
            </w:r>
            <w:r>
              <w:rPr>
                <w:rFonts w:hint="eastAsia"/>
              </w:rPr>
              <w:tab/>
            </w:r>
            <w:r>
              <w:rPr>
                <w:rFonts w:hint="eastAsia"/>
              </w:rPr>
              <w:t>≤</w:t>
            </w:r>
            <w:r>
              <w:rPr>
                <w:rFonts w:hint="eastAsia"/>
              </w:rPr>
              <w:t>200W/m2</w:t>
            </w:r>
          </w:p>
          <w:p w:rsidR="003C6733" w:rsidRDefault="00E45A57">
            <w:r>
              <w:rPr>
                <w:rFonts w:hint="eastAsia"/>
              </w:rPr>
              <w:t>40</w:t>
            </w:r>
            <w:r>
              <w:rPr>
                <w:rFonts w:hint="eastAsia"/>
              </w:rPr>
              <w:t>、色度均匀性</w:t>
            </w:r>
            <w:r>
              <w:rPr>
                <w:rFonts w:hint="eastAsia"/>
              </w:rPr>
              <w:tab/>
            </w:r>
            <w:r>
              <w:rPr>
                <w:rFonts w:hint="eastAsia"/>
              </w:rPr>
              <w:t>-0.003</w:t>
            </w:r>
            <w:r>
              <w:rPr>
                <w:rFonts w:hint="eastAsia"/>
              </w:rPr>
              <w:t>＜</w:t>
            </w:r>
            <w:r>
              <w:rPr>
                <w:rFonts w:hint="eastAsia"/>
              </w:rPr>
              <w:t>Cx</w:t>
            </w:r>
            <w:r>
              <w:rPr>
                <w:rFonts w:hint="eastAsia"/>
              </w:rPr>
              <w:t>＜</w:t>
            </w:r>
            <w:r>
              <w:rPr>
                <w:rFonts w:hint="eastAsia"/>
              </w:rPr>
              <w:t>0.003</w:t>
            </w:r>
            <w:r>
              <w:rPr>
                <w:rFonts w:hint="eastAsia"/>
              </w:rPr>
              <w:t>，</w:t>
            </w:r>
            <w:r>
              <w:rPr>
                <w:rFonts w:hint="eastAsia"/>
              </w:rPr>
              <w:t>-0.003</w:t>
            </w:r>
            <w:r>
              <w:rPr>
                <w:rFonts w:hint="eastAsia"/>
              </w:rPr>
              <w:t>＜</w:t>
            </w:r>
            <w:r>
              <w:rPr>
                <w:rFonts w:hint="eastAsia"/>
              </w:rPr>
              <w:t>Cy</w:t>
            </w:r>
            <w:r>
              <w:rPr>
                <w:rFonts w:hint="eastAsia"/>
              </w:rPr>
              <w:t>＜</w:t>
            </w:r>
            <w:r>
              <w:rPr>
                <w:rFonts w:hint="eastAsia"/>
              </w:rPr>
              <w:t>0.003</w:t>
            </w:r>
            <w:r>
              <w:rPr>
                <w:rFonts w:hint="eastAsia"/>
              </w:rPr>
              <w:t>（校正后）</w:t>
            </w:r>
          </w:p>
          <w:p w:rsidR="003C6733" w:rsidRDefault="00E45A57">
            <w:r>
              <w:rPr>
                <w:rFonts w:hint="eastAsia"/>
              </w:rPr>
              <w:t>41</w:t>
            </w:r>
            <w:r>
              <w:rPr>
                <w:rFonts w:hint="eastAsia"/>
              </w:rPr>
              <w:t>、反光率</w:t>
            </w:r>
            <w:r>
              <w:rPr>
                <w:rFonts w:hint="eastAsia"/>
              </w:rPr>
              <w:tab/>
            </w:r>
            <w:r>
              <w:rPr>
                <w:rFonts w:hint="eastAsia"/>
              </w:rPr>
              <w:tab/>
            </w:r>
            <w:r>
              <w:rPr>
                <w:rFonts w:hint="eastAsia"/>
              </w:rPr>
              <w:t>≤</w:t>
            </w:r>
            <w:r>
              <w:rPr>
                <w:rFonts w:hint="eastAsia"/>
              </w:rPr>
              <w:t>1.5%</w:t>
            </w:r>
            <w:r>
              <w:rPr>
                <w:rFonts w:hint="eastAsia"/>
              </w:rPr>
              <w:tab/>
            </w:r>
          </w:p>
          <w:p w:rsidR="003C6733" w:rsidRDefault="00E45A57">
            <w:r>
              <w:rPr>
                <w:rFonts w:hint="eastAsia"/>
              </w:rPr>
              <w:t>★</w:t>
            </w:r>
            <w:r>
              <w:rPr>
                <w:rFonts w:hint="eastAsia"/>
              </w:rPr>
              <w:t>42</w:t>
            </w:r>
            <w:r>
              <w:rPr>
                <w:rFonts w:hint="eastAsia"/>
              </w:rPr>
              <w:t>、画面延时</w:t>
            </w:r>
            <w:r>
              <w:rPr>
                <w:rFonts w:hint="eastAsia"/>
              </w:rPr>
              <w:tab/>
            </w:r>
            <w:r>
              <w:rPr>
                <w:rFonts w:hint="eastAsia"/>
              </w:rPr>
              <w:t>≤</w:t>
            </w:r>
            <w:r>
              <w:rPr>
                <w:rFonts w:hint="eastAsia"/>
              </w:rPr>
              <w:t>500ns</w:t>
            </w:r>
            <w:r>
              <w:rPr>
                <w:rFonts w:hint="eastAsia"/>
              </w:rPr>
              <w:tab/>
            </w:r>
          </w:p>
          <w:p w:rsidR="003C6733" w:rsidRDefault="00E45A57">
            <w:r>
              <w:rPr>
                <w:rFonts w:hint="eastAsia"/>
              </w:rPr>
              <w:t>43</w:t>
            </w:r>
            <w:r>
              <w:rPr>
                <w:rFonts w:hint="eastAsia"/>
              </w:rPr>
              <w:t>、衰减率</w:t>
            </w:r>
            <w:r>
              <w:rPr>
                <w:rFonts w:hint="eastAsia"/>
              </w:rPr>
              <w:tab/>
            </w:r>
            <w:r>
              <w:rPr>
                <w:rFonts w:hint="eastAsia"/>
              </w:rPr>
              <w:tab/>
            </w:r>
            <w:r>
              <w:rPr>
                <w:rFonts w:hint="eastAsia"/>
              </w:rPr>
              <w:t>≤</w:t>
            </w:r>
            <w:r>
              <w:rPr>
                <w:rFonts w:hint="eastAsia"/>
              </w:rPr>
              <w:t>10%</w:t>
            </w:r>
            <w:r>
              <w:rPr>
                <w:rFonts w:hint="eastAsia"/>
              </w:rPr>
              <w:t>（工作</w:t>
            </w:r>
            <w:r>
              <w:rPr>
                <w:rFonts w:hint="eastAsia"/>
              </w:rPr>
              <w:t>3</w:t>
            </w:r>
            <w:r>
              <w:rPr>
                <w:rFonts w:hint="eastAsia"/>
              </w:rPr>
              <w:t>年）</w:t>
            </w:r>
          </w:p>
          <w:p w:rsidR="003C6733" w:rsidRDefault="00E45A57">
            <w:r>
              <w:rPr>
                <w:rFonts w:hint="eastAsia"/>
              </w:rPr>
              <w:t>44</w:t>
            </w:r>
            <w:r>
              <w:rPr>
                <w:rFonts w:hint="eastAsia"/>
              </w:rPr>
              <w:t>、图像质量</w:t>
            </w:r>
            <w:r>
              <w:rPr>
                <w:rFonts w:hint="eastAsia"/>
              </w:rPr>
              <w:tab/>
              <w:t>LED</w:t>
            </w:r>
            <w:r>
              <w:rPr>
                <w:rFonts w:hint="eastAsia"/>
              </w:rPr>
              <w:t>显示屏图像质量主观评价优</w:t>
            </w:r>
          </w:p>
          <w:p w:rsidR="003C6733" w:rsidRDefault="00E45A57">
            <w:r>
              <w:rPr>
                <w:rFonts w:hint="eastAsia"/>
              </w:rPr>
              <w:t>45</w:t>
            </w:r>
            <w:r>
              <w:rPr>
                <w:rFonts w:hint="eastAsia"/>
              </w:rPr>
              <w:t>、防护性能</w:t>
            </w:r>
            <w:r>
              <w:rPr>
                <w:rFonts w:hint="eastAsia"/>
              </w:rPr>
              <w:tab/>
            </w:r>
            <w:r>
              <w:rPr>
                <w:rFonts w:hint="eastAsia"/>
              </w:rPr>
              <w:t>具有防静电、防电磁干扰、喷三防漆防潮、防腐蚀、防虫、抗震动、抗雷击等功能；具有电源过压、过流、断电保护、分布上电措施、防护等级达到</w:t>
            </w:r>
            <w:r>
              <w:rPr>
                <w:rFonts w:hint="eastAsia"/>
              </w:rPr>
              <w:t>IP65</w:t>
            </w:r>
          </w:p>
          <w:p w:rsidR="003C6733" w:rsidRDefault="00E45A57">
            <w:r>
              <w:rPr>
                <w:rFonts w:hint="eastAsia"/>
              </w:rPr>
              <w:t>46</w:t>
            </w:r>
            <w:r>
              <w:rPr>
                <w:rFonts w:hint="eastAsia"/>
              </w:rPr>
              <w:t>、连续工作时间连续工作时间：≥</w:t>
            </w:r>
            <w:r>
              <w:rPr>
                <w:rFonts w:hint="eastAsia"/>
              </w:rPr>
              <w:t>7</w:t>
            </w:r>
            <w:r>
              <w:rPr>
                <w:rFonts w:hint="eastAsia"/>
              </w:rPr>
              <w:t>×</w:t>
            </w:r>
            <w:r>
              <w:rPr>
                <w:rFonts w:hint="eastAsia"/>
              </w:rPr>
              <w:t>24hrs</w:t>
            </w:r>
            <w:r>
              <w:rPr>
                <w:rFonts w:hint="eastAsia"/>
              </w:rPr>
              <w:t>，支持连续不间断显示</w:t>
            </w:r>
          </w:p>
          <w:p w:rsidR="003C6733" w:rsidRDefault="00E45A57">
            <w:r>
              <w:rPr>
                <w:rFonts w:hint="eastAsia"/>
              </w:rPr>
              <w:t>47</w:t>
            </w:r>
            <w:r>
              <w:rPr>
                <w:rFonts w:hint="eastAsia"/>
              </w:rPr>
              <w:t>、使用寿命</w:t>
            </w:r>
            <w:r>
              <w:rPr>
                <w:rFonts w:hint="eastAsia"/>
              </w:rPr>
              <w:tab/>
            </w:r>
            <w:r>
              <w:rPr>
                <w:rFonts w:hint="eastAsia"/>
              </w:rPr>
              <w:t>≥</w:t>
            </w:r>
            <w:r>
              <w:rPr>
                <w:rFonts w:hint="eastAsia"/>
              </w:rPr>
              <w:t>100000h</w:t>
            </w:r>
          </w:p>
          <w:p w:rsidR="003C6733" w:rsidRDefault="00E45A57">
            <w:r>
              <w:rPr>
                <w:rFonts w:hint="eastAsia"/>
              </w:rPr>
              <w:t>★</w:t>
            </w:r>
            <w:r>
              <w:rPr>
                <w:rFonts w:hint="eastAsia"/>
              </w:rPr>
              <w:t>48</w:t>
            </w:r>
            <w:r>
              <w:rPr>
                <w:rFonts w:hint="eastAsia"/>
              </w:rPr>
              <w:t>、平均无故障时间</w:t>
            </w:r>
            <w:r>
              <w:rPr>
                <w:rFonts w:hint="eastAsia"/>
              </w:rPr>
              <w:tab/>
              <w:t>MT</w:t>
            </w:r>
            <w:r>
              <w:rPr>
                <w:rFonts w:hint="eastAsia"/>
              </w:rPr>
              <w:t>BF</w:t>
            </w:r>
            <w:r>
              <w:rPr>
                <w:rFonts w:hint="eastAsia"/>
              </w:rPr>
              <w:t>平均无故障时间≥</w:t>
            </w:r>
            <w:r>
              <w:rPr>
                <w:rFonts w:hint="eastAsia"/>
              </w:rPr>
              <w:t>20000h</w:t>
            </w:r>
            <w:r>
              <w:rPr>
                <w:rFonts w:hint="eastAsia"/>
              </w:rPr>
              <w:t>；</w:t>
            </w:r>
            <w:r>
              <w:rPr>
                <w:rFonts w:hint="eastAsia"/>
              </w:rPr>
              <w:t>MTTR</w:t>
            </w:r>
            <w:r>
              <w:rPr>
                <w:rFonts w:hint="eastAsia"/>
              </w:rPr>
              <w:t>平均修复时间≤</w:t>
            </w:r>
            <w:r>
              <w:rPr>
                <w:rFonts w:hint="eastAsia"/>
              </w:rPr>
              <w:t>20</w:t>
            </w:r>
            <w:r>
              <w:rPr>
                <w:rFonts w:hint="eastAsia"/>
              </w:rPr>
              <w:t>分钟</w:t>
            </w:r>
            <w:r>
              <w:rPr>
                <w:rFonts w:hint="eastAsia"/>
              </w:rPr>
              <w:tab/>
            </w:r>
          </w:p>
          <w:p w:rsidR="003C6733" w:rsidRDefault="00E45A57">
            <w:r>
              <w:rPr>
                <w:rFonts w:hint="eastAsia"/>
              </w:rPr>
              <w:t>49</w:t>
            </w:r>
            <w:r>
              <w:rPr>
                <w:rFonts w:hint="eastAsia"/>
              </w:rPr>
              <w:t>、屏幕温升</w:t>
            </w:r>
            <w:r>
              <w:rPr>
                <w:rFonts w:hint="eastAsia"/>
              </w:rPr>
              <w:tab/>
            </w:r>
            <w:r>
              <w:rPr>
                <w:rFonts w:hint="eastAsia"/>
              </w:rPr>
              <w:t>最高亮度（白平衡）持续工作</w:t>
            </w:r>
            <w:r>
              <w:rPr>
                <w:rFonts w:hint="eastAsia"/>
              </w:rPr>
              <w:t>4</w:t>
            </w:r>
            <w:r>
              <w:rPr>
                <w:rFonts w:hint="eastAsia"/>
              </w:rPr>
              <w:t>小时，模组表面温升小于</w:t>
            </w:r>
            <w:r>
              <w:rPr>
                <w:rFonts w:hint="eastAsia"/>
              </w:rPr>
              <w:t>20K</w:t>
            </w:r>
          </w:p>
          <w:p w:rsidR="003C6733" w:rsidRDefault="00E45A57">
            <w:r>
              <w:rPr>
                <w:rFonts w:hint="eastAsia"/>
              </w:rPr>
              <w:t>50</w:t>
            </w:r>
            <w:r>
              <w:rPr>
                <w:rFonts w:hint="eastAsia"/>
              </w:rPr>
              <w:t>、高温负荷工作</w:t>
            </w:r>
            <w:r>
              <w:rPr>
                <w:rFonts w:hint="eastAsia"/>
              </w:rPr>
              <w:tab/>
            </w:r>
            <w:r>
              <w:rPr>
                <w:rFonts w:hint="eastAsia"/>
              </w:rPr>
              <w:t>样品状态：通电工作</w:t>
            </w:r>
            <w:r>
              <w:rPr>
                <w:rFonts w:hint="eastAsia"/>
              </w:rPr>
              <w:t>,</w:t>
            </w:r>
            <w:r>
              <w:rPr>
                <w:rFonts w:hint="eastAsia"/>
              </w:rPr>
              <w:t>试验温度：</w:t>
            </w:r>
            <w:r>
              <w:rPr>
                <w:rFonts w:hint="eastAsia"/>
              </w:rPr>
              <w:t>80</w:t>
            </w:r>
            <w:r>
              <w:rPr>
                <w:rFonts w:hint="eastAsia"/>
              </w:rPr>
              <w:t>℃</w:t>
            </w:r>
            <w:r>
              <w:rPr>
                <w:rFonts w:hint="eastAsia"/>
              </w:rPr>
              <w:t>,</w:t>
            </w:r>
            <w:r>
              <w:rPr>
                <w:rFonts w:hint="eastAsia"/>
              </w:rPr>
              <w:t>试验时间：</w:t>
            </w:r>
            <w:r>
              <w:rPr>
                <w:rFonts w:hint="eastAsia"/>
              </w:rPr>
              <w:t>12h;</w:t>
            </w:r>
            <w:r>
              <w:rPr>
                <w:rFonts w:hint="eastAsia"/>
              </w:rPr>
              <w:t>试验结束后，产品正常工作</w:t>
            </w:r>
          </w:p>
          <w:p w:rsidR="003C6733" w:rsidRDefault="00E45A57">
            <w:r>
              <w:rPr>
                <w:rFonts w:hint="eastAsia"/>
              </w:rPr>
              <w:t>51</w:t>
            </w:r>
            <w:r>
              <w:rPr>
                <w:rFonts w:hint="eastAsia"/>
              </w:rPr>
              <w:t>、低温负荷工作</w:t>
            </w:r>
            <w:r>
              <w:rPr>
                <w:rFonts w:hint="eastAsia"/>
              </w:rPr>
              <w:tab/>
            </w:r>
            <w:r>
              <w:rPr>
                <w:rFonts w:hint="eastAsia"/>
              </w:rPr>
              <w:t>样品状态：通电工作</w:t>
            </w:r>
            <w:r>
              <w:rPr>
                <w:rFonts w:hint="eastAsia"/>
              </w:rPr>
              <w:t>,</w:t>
            </w:r>
            <w:r>
              <w:rPr>
                <w:rFonts w:hint="eastAsia"/>
              </w:rPr>
              <w:t>试验温度：</w:t>
            </w:r>
            <w:r>
              <w:rPr>
                <w:rFonts w:hint="eastAsia"/>
              </w:rPr>
              <w:t>-40</w:t>
            </w:r>
            <w:r>
              <w:rPr>
                <w:rFonts w:hint="eastAsia"/>
              </w:rPr>
              <w:t>℃</w:t>
            </w:r>
            <w:r>
              <w:rPr>
                <w:rFonts w:hint="eastAsia"/>
              </w:rPr>
              <w:t>,</w:t>
            </w:r>
            <w:r>
              <w:rPr>
                <w:rFonts w:hint="eastAsia"/>
              </w:rPr>
              <w:t>试验时间：</w:t>
            </w:r>
            <w:r>
              <w:rPr>
                <w:rFonts w:hint="eastAsia"/>
              </w:rPr>
              <w:t>12h;</w:t>
            </w:r>
            <w:r>
              <w:rPr>
                <w:rFonts w:hint="eastAsia"/>
              </w:rPr>
              <w:t>试验结束后，产品正常工作</w:t>
            </w:r>
          </w:p>
          <w:p w:rsidR="003C6733" w:rsidRDefault="00E45A57">
            <w:r>
              <w:rPr>
                <w:rFonts w:hint="eastAsia"/>
              </w:rPr>
              <w:t>52</w:t>
            </w:r>
            <w:r>
              <w:rPr>
                <w:rFonts w:hint="eastAsia"/>
              </w:rPr>
              <w:t>、高温存储</w:t>
            </w:r>
            <w:r>
              <w:rPr>
                <w:rFonts w:hint="eastAsia"/>
              </w:rPr>
              <w:tab/>
            </w:r>
            <w:r>
              <w:rPr>
                <w:rFonts w:hint="eastAsia"/>
              </w:rPr>
              <w:tab/>
            </w:r>
            <w:r>
              <w:rPr>
                <w:rFonts w:hint="eastAsia"/>
              </w:rPr>
              <w:t>样品放入试验箱中，试验箱内温度</w:t>
            </w:r>
            <w:r>
              <w:rPr>
                <w:rFonts w:hint="eastAsia"/>
              </w:rPr>
              <w:t>80</w:t>
            </w:r>
            <w:r>
              <w:rPr>
                <w:rFonts w:hint="eastAsia"/>
              </w:rPr>
              <w:t>℃，存放</w:t>
            </w:r>
            <w:r>
              <w:rPr>
                <w:rFonts w:hint="eastAsia"/>
              </w:rPr>
              <w:t>48h</w:t>
            </w:r>
            <w:r>
              <w:rPr>
                <w:rFonts w:hint="eastAsia"/>
              </w:rPr>
              <w:t>，无异常</w:t>
            </w:r>
          </w:p>
          <w:p w:rsidR="003C6733" w:rsidRDefault="00E45A57">
            <w:r>
              <w:rPr>
                <w:rFonts w:hint="eastAsia"/>
              </w:rPr>
              <w:t>53</w:t>
            </w:r>
            <w:r>
              <w:rPr>
                <w:rFonts w:hint="eastAsia"/>
              </w:rPr>
              <w:t>、低温存储</w:t>
            </w:r>
            <w:r>
              <w:rPr>
                <w:rFonts w:hint="eastAsia"/>
              </w:rPr>
              <w:tab/>
            </w:r>
            <w:r>
              <w:rPr>
                <w:rFonts w:hint="eastAsia"/>
              </w:rPr>
              <w:tab/>
            </w:r>
            <w:r>
              <w:rPr>
                <w:rFonts w:hint="eastAsia"/>
              </w:rPr>
              <w:t>样品放入试验箱中，试验箱内温度</w:t>
            </w:r>
            <w:r>
              <w:rPr>
                <w:rFonts w:hint="eastAsia"/>
              </w:rPr>
              <w:t>-40</w:t>
            </w:r>
            <w:r>
              <w:rPr>
                <w:rFonts w:hint="eastAsia"/>
              </w:rPr>
              <w:t>℃，存放</w:t>
            </w:r>
            <w:r>
              <w:rPr>
                <w:rFonts w:hint="eastAsia"/>
              </w:rPr>
              <w:t>48h</w:t>
            </w:r>
            <w:r>
              <w:rPr>
                <w:rFonts w:hint="eastAsia"/>
              </w:rPr>
              <w:t>，无异常</w:t>
            </w:r>
          </w:p>
          <w:p w:rsidR="003C6733" w:rsidRDefault="00E45A57">
            <w:r>
              <w:rPr>
                <w:rFonts w:hint="eastAsia"/>
              </w:rPr>
              <w:t>54</w:t>
            </w:r>
            <w:r>
              <w:rPr>
                <w:rFonts w:hint="eastAsia"/>
              </w:rPr>
              <w:t>、恒定</w:t>
            </w:r>
            <w:r>
              <w:rPr>
                <w:rFonts w:hint="eastAsia"/>
              </w:rPr>
              <w:t>湿热</w:t>
            </w:r>
            <w:r>
              <w:rPr>
                <w:rFonts w:hint="eastAsia"/>
              </w:rPr>
              <w:tab/>
            </w:r>
            <w:r>
              <w:rPr>
                <w:rFonts w:hint="eastAsia"/>
              </w:rPr>
              <w:tab/>
            </w:r>
            <w:r>
              <w:rPr>
                <w:rFonts w:hint="eastAsia"/>
              </w:rPr>
              <w:t>样品状态：通电工作</w:t>
            </w:r>
            <w:r>
              <w:rPr>
                <w:rFonts w:hint="eastAsia"/>
              </w:rPr>
              <w:t>,</w:t>
            </w:r>
            <w:r>
              <w:rPr>
                <w:rFonts w:hint="eastAsia"/>
              </w:rPr>
              <w:t>试验温度：</w:t>
            </w:r>
            <w:r>
              <w:rPr>
                <w:rFonts w:hint="eastAsia"/>
              </w:rPr>
              <w:t>85</w:t>
            </w:r>
            <w:r>
              <w:rPr>
                <w:rFonts w:hint="eastAsia"/>
              </w:rPr>
              <w:t>℃</w:t>
            </w:r>
            <w:r>
              <w:rPr>
                <w:rFonts w:hint="eastAsia"/>
              </w:rPr>
              <w:t>,</w:t>
            </w:r>
            <w:r>
              <w:rPr>
                <w:rFonts w:hint="eastAsia"/>
              </w:rPr>
              <w:t>相对湿度：</w:t>
            </w:r>
            <w:r>
              <w:rPr>
                <w:rFonts w:hint="eastAsia"/>
              </w:rPr>
              <w:t>85%,</w:t>
            </w:r>
            <w:r>
              <w:rPr>
                <w:rFonts w:hint="eastAsia"/>
              </w:rPr>
              <w:t>试验时间：</w:t>
            </w:r>
            <w:r>
              <w:rPr>
                <w:rFonts w:hint="eastAsia"/>
              </w:rPr>
              <w:t>168h;</w:t>
            </w:r>
            <w:r>
              <w:rPr>
                <w:rFonts w:hint="eastAsia"/>
              </w:rPr>
              <w:t>试验结束后，产品正常工作</w:t>
            </w:r>
          </w:p>
          <w:p w:rsidR="003C6733" w:rsidRDefault="00E45A57">
            <w:r>
              <w:rPr>
                <w:rFonts w:hint="eastAsia"/>
              </w:rPr>
              <w:t>55</w:t>
            </w:r>
            <w:r>
              <w:rPr>
                <w:rFonts w:hint="eastAsia"/>
              </w:rPr>
              <w:t>、湿热负载</w:t>
            </w:r>
            <w:r>
              <w:rPr>
                <w:rFonts w:hint="eastAsia"/>
              </w:rPr>
              <w:tab/>
            </w:r>
            <w:r>
              <w:rPr>
                <w:rFonts w:hint="eastAsia"/>
              </w:rPr>
              <w:tab/>
              <w:t>LED</w:t>
            </w:r>
            <w:r>
              <w:rPr>
                <w:rFonts w:hint="eastAsia"/>
              </w:rPr>
              <w:t>显示屏最高工作环境温度下，相对湿度</w:t>
            </w:r>
            <w:r>
              <w:rPr>
                <w:rFonts w:hint="eastAsia"/>
              </w:rPr>
              <w:t>87%-93%</w:t>
            </w:r>
            <w:r>
              <w:rPr>
                <w:rFonts w:hint="eastAsia"/>
              </w:rPr>
              <w:t>，通电工作</w:t>
            </w:r>
            <w:r>
              <w:rPr>
                <w:rFonts w:hint="eastAsia"/>
              </w:rPr>
              <w:t>12h;</w:t>
            </w:r>
            <w:r>
              <w:rPr>
                <w:rFonts w:hint="eastAsia"/>
              </w:rPr>
              <w:t>试验结束后，产品正常工作</w:t>
            </w:r>
          </w:p>
          <w:p w:rsidR="003C6733" w:rsidRDefault="00E45A57">
            <w:r>
              <w:rPr>
                <w:rFonts w:hint="eastAsia"/>
              </w:rPr>
              <w:t>56</w:t>
            </w:r>
            <w:r>
              <w:rPr>
                <w:rFonts w:hint="eastAsia"/>
              </w:rPr>
              <w:t>、光生物安全检测</w:t>
            </w:r>
            <w:r>
              <w:rPr>
                <w:rFonts w:hint="eastAsia"/>
              </w:rPr>
              <w:tab/>
            </w:r>
            <w:r>
              <w:rPr>
                <w:rFonts w:hint="eastAsia"/>
              </w:rPr>
              <w:t>无危害类：</w:t>
            </w:r>
            <w:r>
              <w:rPr>
                <w:rFonts w:hint="eastAsia"/>
              </w:rPr>
              <w:t>8h</w:t>
            </w:r>
            <w:r>
              <w:rPr>
                <w:rFonts w:hint="eastAsia"/>
              </w:rPr>
              <w:t>（</w:t>
            </w:r>
            <w:r>
              <w:rPr>
                <w:rFonts w:hint="eastAsia"/>
              </w:rPr>
              <w:t>30000s</w:t>
            </w:r>
            <w:r>
              <w:rPr>
                <w:rFonts w:hint="eastAsia"/>
              </w:rPr>
              <w:t>）曝辐中不造成光化学紫外危害（</w:t>
            </w:r>
            <w:r>
              <w:rPr>
                <w:rFonts w:hint="eastAsia"/>
              </w:rPr>
              <w:t>ES</w:t>
            </w:r>
            <w:r>
              <w:rPr>
                <w:rFonts w:hint="eastAsia"/>
              </w:rPr>
              <w:t>），并在</w:t>
            </w:r>
            <w:r>
              <w:rPr>
                <w:rFonts w:hint="eastAsia"/>
              </w:rPr>
              <w:t>16min</w:t>
            </w:r>
            <w:r>
              <w:rPr>
                <w:rFonts w:hint="eastAsia"/>
              </w:rPr>
              <w:t>（</w:t>
            </w:r>
            <w:r>
              <w:rPr>
                <w:rFonts w:hint="eastAsia"/>
              </w:rPr>
              <w:t>1000s</w:t>
            </w:r>
            <w:r>
              <w:rPr>
                <w:rFonts w:hint="eastAsia"/>
              </w:rPr>
              <w:t>）内不造成近紫外危害（</w:t>
            </w:r>
            <w:r>
              <w:rPr>
                <w:rFonts w:hint="eastAsia"/>
              </w:rPr>
              <w:t>EUVA</w:t>
            </w:r>
            <w:r>
              <w:rPr>
                <w:rFonts w:hint="eastAsia"/>
              </w:rPr>
              <w:t>），并在</w:t>
            </w:r>
            <w:r>
              <w:rPr>
                <w:rFonts w:hint="eastAsia"/>
              </w:rPr>
              <w:t>2.8h</w:t>
            </w:r>
            <w:r>
              <w:rPr>
                <w:rFonts w:hint="eastAsia"/>
              </w:rPr>
              <w:t>（</w:t>
            </w:r>
            <w:r>
              <w:rPr>
                <w:rFonts w:hint="eastAsia"/>
              </w:rPr>
              <w:t>10000s</w:t>
            </w:r>
            <w:r>
              <w:rPr>
                <w:rFonts w:hint="eastAsia"/>
              </w:rPr>
              <w:t>）内不造成对视网膜蓝光危害（</w:t>
            </w:r>
            <w:r>
              <w:rPr>
                <w:rFonts w:hint="eastAsia"/>
              </w:rPr>
              <w:t>LB</w:t>
            </w:r>
            <w:r>
              <w:rPr>
                <w:rFonts w:hint="eastAsia"/>
              </w:rPr>
              <w:t>）并在</w:t>
            </w:r>
            <w:r>
              <w:rPr>
                <w:rFonts w:hint="eastAsia"/>
              </w:rPr>
              <w:t>10s</w:t>
            </w:r>
            <w:r>
              <w:rPr>
                <w:rFonts w:hint="eastAsia"/>
              </w:rPr>
              <w:t>内不造成对视网膜热危害（</w:t>
            </w:r>
            <w:r>
              <w:rPr>
                <w:rFonts w:hint="eastAsia"/>
              </w:rPr>
              <w:t>LR</w:t>
            </w:r>
            <w:r>
              <w:rPr>
                <w:rFonts w:hint="eastAsia"/>
              </w:rPr>
              <w:t>），且在</w:t>
            </w:r>
            <w:r>
              <w:rPr>
                <w:rFonts w:hint="eastAsia"/>
              </w:rPr>
              <w:t>1000s</w:t>
            </w:r>
            <w:r>
              <w:rPr>
                <w:rFonts w:hint="eastAsia"/>
              </w:rPr>
              <w:t>内不造成对眼睛的红外辐</w:t>
            </w:r>
            <w:r>
              <w:rPr>
                <w:rFonts w:hint="eastAsia"/>
              </w:rPr>
              <w:t>射危害（</w:t>
            </w:r>
            <w:r>
              <w:rPr>
                <w:rFonts w:hint="eastAsia"/>
              </w:rPr>
              <w:t>EIR</w:t>
            </w:r>
            <w:r>
              <w:rPr>
                <w:rFonts w:hint="eastAsia"/>
              </w:rPr>
              <w:t>）</w:t>
            </w:r>
          </w:p>
          <w:p w:rsidR="003C6733" w:rsidRDefault="00E45A57">
            <w:r>
              <w:rPr>
                <w:rFonts w:hint="eastAsia"/>
              </w:rPr>
              <w:t>57</w:t>
            </w:r>
            <w:r>
              <w:rPr>
                <w:rFonts w:hint="eastAsia"/>
              </w:rPr>
              <w:t>、盐雾等级</w:t>
            </w:r>
            <w:r>
              <w:rPr>
                <w:rFonts w:hint="eastAsia"/>
              </w:rPr>
              <w:tab/>
            </w:r>
            <w:r>
              <w:rPr>
                <w:rFonts w:hint="eastAsia"/>
              </w:rPr>
              <w:t>达到盐雾</w:t>
            </w:r>
            <w:r>
              <w:rPr>
                <w:rFonts w:hint="eastAsia"/>
              </w:rPr>
              <w:t>10</w:t>
            </w:r>
            <w:r>
              <w:rPr>
                <w:rFonts w:hint="eastAsia"/>
              </w:rPr>
              <w:t>级</w:t>
            </w:r>
          </w:p>
          <w:p w:rsidR="003C6733" w:rsidRDefault="00E45A57">
            <w:r>
              <w:rPr>
                <w:rFonts w:hint="eastAsia"/>
              </w:rPr>
              <w:t>58</w:t>
            </w:r>
            <w:r>
              <w:rPr>
                <w:rFonts w:hint="eastAsia"/>
              </w:rPr>
              <w:t>、阻燃</w:t>
            </w:r>
            <w:r>
              <w:rPr>
                <w:rFonts w:hint="eastAsia"/>
              </w:rPr>
              <w:tab/>
            </w:r>
            <w:r>
              <w:rPr>
                <w:rFonts w:hint="eastAsia"/>
              </w:rPr>
              <w:tab/>
              <w:t>PCB</w:t>
            </w:r>
            <w:r>
              <w:rPr>
                <w:rFonts w:hint="eastAsia"/>
              </w:rPr>
              <w:t>板、防火保护外壳达到</w:t>
            </w:r>
            <w:r>
              <w:rPr>
                <w:rFonts w:hint="eastAsia"/>
              </w:rPr>
              <w:t>V-0</w:t>
            </w:r>
            <w:r>
              <w:rPr>
                <w:rFonts w:hint="eastAsia"/>
              </w:rPr>
              <w:t>等级</w:t>
            </w:r>
          </w:p>
          <w:p w:rsidR="003C6733" w:rsidRDefault="00E45A57">
            <w:r>
              <w:rPr>
                <w:rFonts w:hint="eastAsia"/>
              </w:rPr>
              <w:t>59</w:t>
            </w:r>
            <w:r>
              <w:rPr>
                <w:rFonts w:hint="eastAsia"/>
              </w:rPr>
              <w:t>、振动试验</w:t>
            </w:r>
            <w:r>
              <w:rPr>
                <w:rFonts w:hint="eastAsia"/>
              </w:rPr>
              <w:tab/>
            </w:r>
            <w:r>
              <w:rPr>
                <w:rFonts w:hint="eastAsia"/>
              </w:rPr>
              <w:t>频率循环范围：（</w:t>
            </w:r>
            <w:r>
              <w:rPr>
                <w:rFonts w:hint="eastAsia"/>
              </w:rPr>
              <w:t>5</w:t>
            </w:r>
            <w:r>
              <w:rPr>
                <w:rFonts w:hint="eastAsia"/>
              </w:rPr>
              <w:t>～</w:t>
            </w:r>
            <w:r>
              <w:rPr>
                <w:rFonts w:hint="eastAsia"/>
              </w:rPr>
              <w:t>55</w:t>
            </w:r>
            <w:r>
              <w:rPr>
                <w:rFonts w:hint="eastAsia"/>
              </w:rPr>
              <w:t>～</w:t>
            </w:r>
            <w:r>
              <w:rPr>
                <w:rFonts w:hint="eastAsia"/>
              </w:rPr>
              <w:t>5</w:t>
            </w:r>
            <w:r>
              <w:rPr>
                <w:rFonts w:hint="eastAsia"/>
              </w:rPr>
              <w:t>）</w:t>
            </w:r>
            <w:r>
              <w:rPr>
                <w:rFonts w:hint="eastAsia"/>
              </w:rPr>
              <w:t>Hz,</w:t>
            </w:r>
            <w:r>
              <w:rPr>
                <w:rFonts w:hint="eastAsia"/>
              </w:rPr>
              <w:t>震动试验结束后，产品正常工作</w:t>
            </w:r>
          </w:p>
          <w:p w:rsidR="003C6733" w:rsidRDefault="00E45A57">
            <w:r>
              <w:rPr>
                <w:rFonts w:hint="eastAsia"/>
              </w:rPr>
              <w:t>60</w:t>
            </w:r>
            <w:r>
              <w:rPr>
                <w:rFonts w:hint="eastAsia"/>
              </w:rPr>
              <w:t>、冷热冲击</w:t>
            </w:r>
            <w:r>
              <w:rPr>
                <w:rFonts w:hint="eastAsia"/>
              </w:rPr>
              <w:tab/>
            </w:r>
            <w:r>
              <w:rPr>
                <w:rFonts w:hint="eastAsia"/>
              </w:rPr>
              <w:tab/>
            </w:r>
            <w:r>
              <w:rPr>
                <w:rFonts w:hint="eastAsia"/>
              </w:rPr>
              <w:t>低温：</w:t>
            </w:r>
            <w:r>
              <w:rPr>
                <w:rFonts w:hint="eastAsia"/>
              </w:rPr>
              <w:t>-40</w:t>
            </w:r>
            <w:r>
              <w:rPr>
                <w:rFonts w:hint="eastAsia"/>
              </w:rPr>
              <w:t>℃，时间：</w:t>
            </w:r>
            <w:r>
              <w:rPr>
                <w:rFonts w:hint="eastAsia"/>
              </w:rPr>
              <w:t>0.5h</w:t>
            </w:r>
            <w:r>
              <w:rPr>
                <w:rFonts w:hint="eastAsia"/>
              </w:rPr>
              <w:t>，高温：</w:t>
            </w:r>
            <w:r>
              <w:rPr>
                <w:rFonts w:hint="eastAsia"/>
              </w:rPr>
              <w:t>100</w:t>
            </w:r>
            <w:r>
              <w:rPr>
                <w:rFonts w:hint="eastAsia"/>
              </w:rPr>
              <w:t>℃，时间：</w:t>
            </w:r>
            <w:r>
              <w:rPr>
                <w:rFonts w:hint="eastAsia"/>
              </w:rPr>
              <w:t>0.5h</w:t>
            </w:r>
            <w:r>
              <w:rPr>
                <w:rFonts w:hint="eastAsia"/>
              </w:rPr>
              <w:t>，转换时间：（</w:t>
            </w:r>
            <w:r>
              <w:rPr>
                <w:rFonts w:hint="eastAsia"/>
              </w:rPr>
              <w:t>3-5</w:t>
            </w:r>
            <w:r>
              <w:rPr>
                <w:rFonts w:hint="eastAsia"/>
              </w:rPr>
              <w:t>分钟）</w:t>
            </w:r>
            <w:r>
              <w:rPr>
                <w:rFonts w:hint="eastAsia"/>
              </w:rPr>
              <w:t>min</w:t>
            </w:r>
            <w:r>
              <w:rPr>
                <w:rFonts w:hint="eastAsia"/>
              </w:rPr>
              <w:t>，试验周期：上述试验为</w:t>
            </w:r>
            <w:r>
              <w:rPr>
                <w:rFonts w:hint="eastAsia"/>
              </w:rPr>
              <w:t>1</w:t>
            </w:r>
            <w:r>
              <w:rPr>
                <w:rFonts w:hint="eastAsia"/>
              </w:rPr>
              <w:t>个循环，试验进行</w:t>
            </w:r>
            <w:r>
              <w:rPr>
                <w:rFonts w:hint="eastAsia"/>
              </w:rPr>
              <w:t>200</w:t>
            </w:r>
            <w:r>
              <w:rPr>
                <w:rFonts w:hint="eastAsia"/>
              </w:rPr>
              <w:t>循环，样品状态：非工作状态；试验结束后，产品能正常工作</w:t>
            </w:r>
          </w:p>
          <w:p w:rsidR="003C6733" w:rsidRDefault="00E45A57">
            <w:r>
              <w:rPr>
                <w:rFonts w:hint="eastAsia"/>
              </w:rPr>
              <w:t>61</w:t>
            </w:r>
            <w:r>
              <w:rPr>
                <w:rFonts w:hint="eastAsia"/>
              </w:rPr>
              <w:t>、</w:t>
            </w:r>
            <w:r>
              <w:rPr>
                <w:rFonts w:hint="eastAsia"/>
              </w:rPr>
              <w:t>PCB</w:t>
            </w:r>
            <w:r>
              <w:rPr>
                <w:rFonts w:hint="eastAsia"/>
              </w:rPr>
              <w:t>板材</w:t>
            </w:r>
            <w:r>
              <w:rPr>
                <w:rFonts w:hint="eastAsia"/>
              </w:rPr>
              <w:tab/>
            </w:r>
            <w:r>
              <w:rPr>
                <w:rFonts w:hint="eastAsia"/>
              </w:rPr>
              <w:tab/>
            </w:r>
            <w:r>
              <w:rPr>
                <w:rFonts w:hint="eastAsia"/>
              </w:rPr>
              <w:t>采用玻璃化温度≥</w:t>
            </w:r>
            <w:r>
              <w:rPr>
                <w:rFonts w:hint="eastAsia"/>
              </w:rPr>
              <w:t>150</w:t>
            </w:r>
            <w:r>
              <w:rPr>
                <w:rFonts w:hint="eastAsia"/>
              </w:rPr>
              <w:t>℃的覆铜板</w:t>
            </w:r>
          </w:p>
          <w:p w:rsidR="003C6733" w:rsidRDefault="00E45A57">
            <w:r>
              <w:rPr>
                <w:rFonts w:hint="eastAsia"/>
              </w:rPr>
              <w:t>★</w:t>
            </w:r>
            <w:r>
              <w:rPr>
                <w:rFonts w:hint="eastAsia"/>
              </w:rPr>
              <w:t>62</w:t>
            </w:r>
            <w:r>
              <w:rPr>
                <w:rFonts w:hint="eastAsia"/>
              </w:rPr>
              <w:t>、失真效果检测</w:t>
            </w:r>
            <w:r>
              <w:rPr>
                <w:rFonts w:hint="eastAsia"/>
              </w:rPr>
              <w:tab/>
            </w:r>
            <w:r>
              <w:rPr>
                <w:rFonts w:hint="eastAsia"/>
              </w:rPr>
              <w:t>显示画面无几何畸变、扭曲、比例失调情况，无亮度、色温非线性失真。</w:t>
            </w:r>
          </w:p>
          <w:p w:rsidR="003C6733" w:rsidRDefault="00E45A57">
            <w:r>
              <w:rPr>
                <w:rFonts w:hint="eastAsia"/>
              </w:rPr>
              <w:t>★</w:t>
            </w:r>
            <w:r>
              <w:rPr>
                <w:rFonts w:hint="eastAsia"/>
              </w:rPr>
              <w:t>63</w:t>
            </w:r>
            <w:r>
              <w:rPr>
                <w:rFonts w:hint="eastAsia"/>
              </w:rPr>
              <w:t>、能耗对比</w:t>
            </w:r>
            <w:r>
              <w:rPr>
                <w:rFonts w:hint="eastAsia"/>
              </w:rPr>
              <w:tab/>
            </w:r>
            <w:r>
              <w:rPr>
                <w:rFonts w:hint="eastAsia"/>
              </w:rPr>
              <w:tab/>
            </w:r>
            <w:r>
              <w:rPr>
                <w:rFonts w:hint="eastAsia"/>
              </w:rPr>
              <w:t>对</w:t>
            </w:r>
            <w:r>
              <w:rPr>
                <w:rFonts w:hint="eastAsia"/>
              </w:rPr>
              <w:t>LED</w:t>
            </w:r>
            <w:r>
              <w:rPr>
                <w:rFonts w:hint="eastAsia"/>
              </w:rPr>
              <w:t>显示屏进行节能对比，达到能效一级标准</w:t>
            </w:r>
          </w:p>
          <w:p w:rsidR="003C6733" w:rsidRDefault="00E45A57">
            <w:r>
              <w:rPr>
                <w:rFonts w:hint="eastAsia"/>
              </w:rPr>
              <w:t>64</w:t>
            </w:r>
            <w:r>
              <w:rPr>
                <w:rFonts w:hint="eastAsia"/>
              </w:rPr>
              <w:t>、高低温循环</w:t>
            </w:r>
            <w:r>
              <w:rPr>
                <w:rFonts w:hint="eastAsia"/>
              </w:rPr>
              <w:tab/>
            </w:r>
            <w:r>
              <w:rPr>
                <w:rFonts w:hint="eastAsia"/>
              </w:rPr>
              <w:t>低温：</w:t>
            </w:r>
            <w:r>
              <w:rPr>
                <w:rFonts w:hint="eastAsia"/>
              </w:rPr>
              <w:t>-40</w:t>
            </w:r>
            <w:r>
              <w:rPr>
                <w:rFonts w:hint="eastAsia"/>
              </w:rPr>
              <w:t>℃，时间：</w:t>
            </w:r>
            <w:r>
              <w:rPr>
                <w:rFonts w:hint="eastAsia"/>
              </w:rPr>
              <w:t>0.5h</w:t>
            </w:r>
            <w:r>
              <w:rPr>
                <w:rFonts w:hint="eastAsia"/>
              </w:rPr>
              <w:t>，高温：</w:t>
            </w:r>
            <w:r>
              <w:rPr>
                <w:rFonts w:hint="eastAsia"/>
              </w:rPr>
              <w:t>80</w:t>
            </w:r>
            <w:r>
              <w:rPr>
                <w:rFonts w:hint="eastAsia"/>
              </w:rPr>
              <w:t>℃，时间：</w:t>
            </w:r>
            <w:r>
              <w:rPr>
                <w:rFonts w:hint="eastAsia"/>
              </w:rPr>
              <w:t>0.5h</w:t>
            </w:r>
            <w:r>
              <w:rPr>
                <w:rFonts w:hint="eastAsia"/>
              </w:rPr>
              <w:t>，转换时间：（</w:t>
            </w:r>
            <w:r>
              <w:rPr>
                <w:rFonts w:hint="eastAsia"/>
              </w:rPr>
              <w:t>3-5</w:t>
            </w:r>
            <w:r>
              <w:rPr>
                <w:rFonts w:hint="eastAsia"/>
              </w:rPr>
              <w:t>分钟）</w:t>
            </w:r>
            <w:r>
              <w:rPr>
                <w:rFonts w:hint="eastAsia"/>
              </w:rPr>
              <w:t>min</w:t>
            </w:r>
            <w:r>
              <w:rPr>
                <w:rFonts w:hint="eastAsia"/>
              </w:rPr>
              <w:t>，试验周期：上述试验为</w:t>
            </w:r>
            <w:r>
              <w:rPr>
                <w:rFonts w:hint="eastAsia"/>
              </w:rPr>
              <w:t>1</w:t>
            </w:r>
            <w:r>
              <w:rPr>
                <w:rFonts w:hint="eastAsia"/>
              </w:rPr>
              <w:t>个循环，试验进行</w:t>
            </w:r>
            <w:r>
              <w:rPr>
                <w:rFonts w:hint="eastAsia"/>
              </w:rPr>
              <w:t>200</w:t>
            </w:r>
            <w:r>
              <w:rPr>
                <w:rFonts w:hint="eastAsia"/>
              </w:rPr>
              <w:t>循环，样品状态：工作状态；试验结束后，产品正常工作</w:t>
            </w:r>
          </w:p>
          <w:p w:rsidR="003C6733" w:rsidRDefault="00E45A57">
            <w:r>
              <w:rPr>
                <w:rFonts w:hint="eastAsia"/>
              </w:rPr>
              <w:t>65</w:t>
            </w:r>
            <w:r>
              <w:rPr>
                <w:rFonts w:hint="eastAsia"/>
              </w:rPr>
              <w:t>、电磁兼容</w:t>
            </w:r>
            <w:r>
              <w:rPr>
                <w:rFonts w:hint="eastAsia"/>
              </w:rPr>
              <w:t>/</w:t>
            </w:r>
            <w:r>
              <w:rPr>
                <w:rFonts w:hint="eastAsia"/>
              </w:rPr>
              <w:t>干扰</w:t>
            </w:r>
            <w:r>
              <w:rPr>
                <w:rFonts w:hint="eastAsia"/>
              </w:rPr>
              <w:tab/>
            </w:r>
            <w:r>
              <w:rPr>
                <w:rFonts w:hint="eastAsia"/>
              </w:rPr>
              <w:t>符合</w:t>
            </w:r>
            <w:r>
              <w:rPr>
                <w:rFonts w:hint="eastAsia"/>
              </w:rPr>
              <w:t>Class B</w:t>
            </w:r>
            <w:r>
              <w:rPr>
                <w:rFonts w:hint="eastAsia"/>
              </w:rPr>
              <w:t>标准</w:t>
            </w:r>
          </w:p>
          <w:p w:rsidR="003C6733" w:rsidRDefault="00E45A57">
            <w:r>
              <w:rPr>
                <w:rFonts w:hint="eastAsia"/>
              </w:rPr>
              <w:t>66</w:t>
            </w:r>
            <w:r>
              <w:rPr>
                <w:rFonts w:hint="eastAsia"/>
              </w:rPr>
              <w:t>、抗紫外线</w:t>
            </w:r>
            <w:r>
              <w:rPr>
                <w:rFonts w:hint="eastAsia"/>
              </w:rPr>
              <w:t>UV</w:t>
            </w:r>
            <w:r>
              <w:rPr>
                <w:rFonts w:hint="eastAsia"/>
              </w:rPr>
              <w:t>抗紫外线</w:t>
            </w:r>
            <w:r>
              <w:rPr>
                <w:rFonts w:hint="eastAsia"/>
              </w:rPr>
              <w:t>UV</w:t>
            </w:r>
            <w:r>
              <w:rPr>
                <w:rFonts w:hint="eastAsia"/>
              </w:rPr>
              <w:tab/>
            </w:r>
            <w:r>
              <w:rPr>
                <w:rFonts w:hint="eastAsia"/>
              </w:rPr>
              <w:t>暴露周期</w:t>
            </w:r>
            <w:r>
              <w:rPr>
                <w:rFonts w:hint="eastAsia"/>
              </w:rPr>
              <w:t>8h</w:t>
            </w:r>
            <w:r>
              <w:rPr>
                <w:rFonts w:hint="eastAsia"/>
              </w:rPr>
              <w:t>干燥、</w:t>
            </w:r>
            <w:r>
              <w:rPr>
                <w:rFonts w:hint="eastAsia"/>
              </w:rPr>
              <w:t>4h</w:t>
            </w:r>
            <w:r>
              <w:rPr>
                <w:rFonts w:hint="eastAsia"/>
              </w:rPr>
              <w:t>凝露，使用</w:t>
            </w:r>
            <w:r>
              <w:rPr>
                <w:rFonts w:hint="eastAsia"/>
              </w:rPr>
              <w:t>UVA340</w:t>
            </w:r>
            <w:r>
              <w:rPr>
                <w:rFonts w:hint="eastAsia"/>
              </w:rPr>
              <w:t>灯，辐照度</w:t>
            </w:r>
            <w:r>
              <w:rPr>
                <w:rFonts w:hint="eastAsia"/>
              </w:rPr>
              <w:t>0.76W/M2</w:t>
            </w:r>
            <w:r>
              <w:rPr>
                <w:rFonts w:hint="eastAsia"/>
              </w:rPr>
              <w:t>，干燥时，黑标温度：</w:t>
            </w:r>
            <w:r>
              <w:rPr>
                <w:rFonts w:hint="eastAsia"/>
              </w:rPr>
              <w:t>60</w:t>
            </w:r>
            <w:r>
              <w:rPr>
                <w:rFonts w:hint="eastAsia"/>
              </w:rPr>
              <w:t>℃，</w:t>
            </w:r>
            <w:r>
              <w:rPr>
                <w:rFonts w:hint="eastAsia"/>
              </w:rPr>
              <w:t>8h</w:t>
            </w:r>
            <w:r>
              <w:rPr>
                <w:rFonts w:hint="eastAsia"/>
              </w:rPr>
              <w:t>，凝露时，黑标温度：</w:t>
            </w:r>
            <w:r>
              <w:rPr>
                <w:rFonts w:hint="eastAsia"/>
              </w:rPr>
              <w:t>50</w:t>
            </w:r>
            <w:r>
              <w:rPr>
                <w:rFonts w:hint="eastAsia"/>
              </w:rPr>
              <w:t>℃，</w:t>
            </w:r>
            <w:r>
              <w:rPr>
                <w:rFonts w:hint="eastAsia"/>
              </w:rPr>
              <w:t>4h</w:t>
            </w:r>
            <w:r>
              <w:rPr>
                <w:rFonts w:hint="eastAsia"/>
              </w:rPr>
              <w:t>；试验结束后，样品表面无明显变化</w:t>
            </w:r>
          </w:p>
          <w:p w:rsidR="003C6733" w:rsidRDefault="00E45A57">
            <w:r>
              <w:rPr>
                <w:rFonts w:hint="eastAsia"/>
              </w:rPr>
              <w:t>★</w:t>
            </w:r>
            <w:r>
              <w:rPr>
                <w:rFonts w:hint="eastAsia"/>
              </w:rPr>
              <w:t>67</w:t>
            </w:r>
            <w:r>
              <w:rPr>
                <w:rFonts w:hint="eastAsia"/>
              </w:rPr>
              <w:t>、噪声</w:t>
            </w:r>
            <w:r>
              <w:rPr>
                <w:rFonts w:hint="eastAsia"/>
              </w:rPr>
              <w:tab/>
            </w:r>
            <w:r>
              <w:rPr>
                <w:rFonts w:hint="eastAsia"/>
              </w:rPr>
              <w:tab/>
              <w:t>1m</w:t>
            </w:r>
            <w:r>
              <w:rPr>
                <w:rFonts w:hint="eastAsia"/>
              </w:rPr>
              <w:t>范围内，测试</w:t>
            </w:r>
            <w:r>
              <w:rPr>
                <w:rFonts w:hint="eastAsia"/>
              </w:rPr>
              <w:t>4</w:t>
            </w:r>
            <w:r>
              <w:rPr>
                <w:rFonts w:hint="eastAsia"/>
              </w:rPr>
              <w:t>个位置（前后左右）噪音不大于</w:t>
            </w:r>
            <w:r>
              <w:rPr>
                <w:rFonts w:hint="eastAsia"/>
              </w:rPr>
              <w:t>2dB</w:t>
            </w:r>
          </w:p>
          <w:p w:rsidR="003C6733" w:rsidRDefault="00E45A57">
            <w:r>
              <w:rPr>
                <w:rFonts w:hint="eastAsia"/>
              </w:rPr>
              <w:t>68</w:t>
            </w:r>
            <w:r>
              <w:rPr>
                <w:rFonts w:hint="eastAsia"/>
              </w:rPr>
              <w:t>、抗电强度</w:t>
            </w:r>
            <w:r>
              <w:rPr>
                <w:rFonts w:hint="eastAsia"/>
              </w:rPr>
              <w:tab/>
            </w:r>
            <w:r>
              <w:rPr>
                <w:rFonts w:hint="eastAsia"/>
              </w:rPr>
              <w:tab/>
            </w:r>
            <w:r>
              <w:rPr>
                <w:rFonts w:hint="eastAsia"/>
              </w:rPr>
              <w:t>在电源插头与金属外壳之间以施加试验电压</w:t>
            </w:r>
            <w:r>
              <w:rPr>
                <w:rFonts w:hint="eastAsia"/>
              </w:rPr>
              <w:t>1.5kV/50Hz</w:t>
            </w:r>
            <w:r>
              <w:rPr>
                <w:rFonts w:hint="eastAsia"/>
              </w:rPr>
              <w:t>，保持</w:t>
            </w:r>
            <w:r>
              <w:rPr>
                <w:rFonts w:hint="eastAsia"/>
              </w:rPr>
              <w:t>1min</w:t>
            </w:r>
            <w:r>
              <w:rPr>
                <w:rFonts w:hint="eastAsia"/>
              </w:rPr>
              <w:t>，不应出现飞弧和击穿现象。</w:t>
            </w:r>
          </w:p>
          <w:p w:rsidR="003C6733" w:rsidRDefault="00E45A57">
            <w:r>
              <w:rPr>
                <w:rFonts w:hint="eastAsia"/>
              </w:rPr>
              <w:t>69</w:t>
            </w:r>
            <w:r>
              <w:rPr>
                <w:rFonts w:hint="eastAsia"/>
              </w:rPr>
              <w:t>、对地漏电流</w:t>
            </w:r>
            <w:r>
              <w:rPr>
                <w:rFonts w:hint="eastAsia"/>
              </w:rPr>
              <w:tab/>
              <w:t>mA</w:t>
            </w:r>
            <w:r>
              <w:rPr>
                <w:rFonts w:hint="eastAsia"/>
              </w:rPr>
              <w:tab/>
            </w:r>
            <w:r>
              <w:rPr>
                <w:rFonts w:hint="eastAsia"/>
              </w:rPr>
              <w:t>≤</w:t>
            </w:r>
            <w:r>
              <w:rPr>
                <w:rFonts w:hint="eastAsia"/>
              </w:rPr>
              <w:t xml:space="preserve">3.5 </w:t>
            </w:r>
            <w:r>
              <w:rPr>
                <w:rFonts w:hint="eastAsia"/>
              </w:rPr>
              <w:tab/>
            </w:r>
          </w:p>
          <w:p w:rsidR="003C6733" w:rsidRDefault="00E45A57">
            <w:r>
              <w:rPr>
                <w:rFonts w:hint="eastAsia"/>
              </w:rPr>
              <w:t>★</w:t>
            </w:r>
            <w:r>
              <w:rPr>
                <w:rFonts w:hint="eastAsia"/>
              </w:rPr>
              <w:t>70</w:t>
            </w:r>
            <w:r>
              <w:rPr>
                <w:rFonts w:hint="eastAsia"/>
              </w:rPr>
              <w:t>、抗干扰</w:t>
            </w:r>
            <w:r>
              <w:rPr>
                <w:rFonts w:hint="eastAsia"/>
              </w:rPr>
              <w:tab/>
            </w:r>
            <w:r>
              <w:rPr>
                <w:rFonts w:hint="eastAsia"/>
              </w:rPr>
              <w:tab/>
            </w:r>
            <w:r>
              <w:rPr>
                <w:rFonts w:hint="eastAsia"/>
              </w:rPr>
              <w:t>符合</w:t>
            </w:r>
            <w:r>
              <w:rPr>
                <w:rFonts w:hint="eastAsia"/>
              </w:rPr>
              <w:t>IEC801</w:t>
            </w:r>
            <w:r>
              <w:rPr>
                <w:rFonts w:hint="eastAsia"/>
              </w:rPr>
              <w:t>规定</w:t>
            </w:r>
            <w:r>
              <w:rPr>
                <w:rFonts w:hint="eastAsia"/>
              </w:rPr>
              <w:tab/>
            </w:r>
          </w:p>
          <w:p w:rsidR="003C6733" w:rsidRDefault="00E45A57">
            <w:r>
              <w:rPr>
                <w:rFonts w:hint="eastAsia"/>
              </w:rPr>
              <w:t>★</w:t>
            </w:r>
            <w:r>
              <w:rPr>
                <w:rFonts w:hint="eastAsia"/>
              </w:rPr>
              <w:t>71</w:t>
            </w:r>
            <w:r>
              <w:rPr>
                <w:rFonts w:hint="eastAsia"/>
              </w:rPr>
              <w:t>、安全性</w:t>
            </w:r>
            <w:r>
              <w:rPr>
                <w:rFonts w:hint="eastAsia"/>
              </w:rPr>
              <w:tab/>
            </w:r>
            <w:r>
              <w:rPr>
                <w:rFonts w:hint="eastAsia"/>
              </w:rPr>
              <w:tab/>
            </w:r>
            <w:r>
              <w:rPr>
                <w:rFonts w:hint="eastAsia"/>
              </w:rPr>
              <w:t>符合</w:t>
            </w:r>
            <w:r>
              <w:rPr>
                <w:rFonts w:hint="eastAsia"/>
              </w:rPr>
              <w:t>GB4793</w:t>
            </w:r>
            <w:r>
              <w:rPr>
                <w:rFonts w:hint="eastAsia"/>
              </w:rPr>
              <w:t>规定</w:t>
            </w:r>
            <w:r>
              <w:rPr>
                <w:rFonts w:hint="eastAsia"/>
              </w:rPr>
              <w:tab/>
            </w:r>
          </w:p>
          <w:p w:rsidR="003C6733" w:rsidRDefault="00E45A57">
            <w:r>
              <w:rPr>
                <w:rFonts w:hint="eastAsia"/>
              </w:rPr>
              <w:t>★</w:t>
            </w:r>
            <w:r>
              <w:rPr>
                <w:rFonts w:hint="eastAsia"/>
              </w:rPr>
              <w:t>72</w:t>
            </w:r>
            <w:r>
              <w:rPr>
                <w:rFonts w:hint="eastAsia"/>
              </w:rPr>
              <w:t>、一键点屏</w:t>
            </w:r>
            <w:r>
              <w:rPr>
                <w:rFonts w:hint="eastAsia"/>
              </w:rPr>
              <w:tab/>
            </w:r>
            <w:r>
              <w:rPr>
                <w:rFonts w:hint="eastAsia"/>
              </w:rPr>
              <w:tab/>
            </w:r>
            <w:r>
              <w:rPr>
                <w:rFonts w:hint="eastAsia"/>
              </w:rPr>
              <w:t>支持一键点屏技术，开机后自动识别系统连接，无需重置系统配置</w:t>
            </w:r>
          </w:p>
          <w:p w:rsidR="003C6733" w:rsidRDefault="00E45A57">
            <w:r>
              <w:rPr>
                <w:rFonts w:hint="eastAsia"/>
              </w:rPr>
              <w:t>73</w:t>
            </w:r>
            <w:r>
              <w:rPr>
                <w:rFonts w:hint="eastAsia"/>
              </w:rPr>
              <w:t>、防碰撞</w:t>
            </w:r>
            <w:r>
              <w:rPr>
                <w:rFonts w:hint="eastAsia"/>
              </w:rPr>
              <w:tab/>
            </w:r>
            <w:r>
              <w:rPr>
                <w:rFonts w:hint="eastAsia"/>
              </w:rPr>
              <w:tab/>
            </w:r>
            <w:r>
              <w:rPr>
                <w:rFonts w:hint="eastAsia"/>
              </w:rPr>
              <w:t>具备防碰撞焊盘技术</w:t>
            </w:r>
          </w:p>
          <w:p w:rsidR="003C6733" w:rsidRDefault="00E45A57">
            <w:r>
              <w:rPr>
                <w:rFonts w:hint="eastAsia"/>
              </w:rPr>
              <w:t>★</w:t>
            </w:r>
            <w:r>
              <w:rPr>
                <w:rFonts w:hint="eastAsia"/>
              </w:rPr>
              <w:t>74</w:t>
            </w:r>
            <w:r>
              <w:rPr>
                <w:rFonts w:hint="eastAsia"/>
              </w:rPr>
              <w:t>、</w:t>
            </w:r>
            <w:r>
              <w:rPr>
                <w:rFonts w:hint="eastAsia"/>
              </w:rPr>
              <w:t>SELV</w:t>
            </w:r>
            <w:r>
              <w:rPr>
                <w:rFonts w:hint="eastAsia"/>
              </w:rPr>
              <w:t>电路</w:t>
            </w:r>
            <w:r>
              <w:rPr>
                <w:rFonts w:hint="eastAsia"/>
              </w:rPr>
              <w:tab/>
            </w:r>
            <w:r>
              <w:rPr>
                <w:rFonts w:hint="eastAsia"/>
              </w:rPr>
              <w:tab/>
            </w:r>
            <w:r>
              <w:rPr>
                <w:rFonts w:hint="eastAsia"/>
              </w:rPr>
              <w:t>具备</w:t>
            </w:r>
            <w:r>
              <w:rPr>
                <w:rFonts w:hint="eastAsia"/>
              </w:rPr>
              <w:t>SELV</w:t>
            </w:r>
            <w:r>
              <w:rPr>
                <w:rFonts w:hint="eastAsia"/>
              </w:rPr>
              <w:t>电路</w:t>
            </w:r>
            <w:r>
              <w:rPr>
                <w:rFonts w:hint="eastAsia"/>
              </w:rPr>
              <w:tab/>
            </w:r>
          </w:p>
          <w:p w:rsidR="003C6733" w:rsidRPr="003C6733" w:rsidRDefault="003C6733">
            <w:r w:rsidRPr="003C6733">
              <w:t>75</w:t>
            </w:r>
            <w:r w:rsidRPr="003C6733">
              <w:rPr>
                <w:rFonts w:hint="eastAsia"/>
              </w:rPr>
              <w:t>、箱体防护等级</w:t>
            </w:r>
            <w:r w:rsidRPr="003C6733">
              <w:tab/>
              <w:t>IK10</w:t>
            </w:r>
            <w:r w:rsidRPr="003C6733">
              <w:tab/>
            </w:r>
          </w:p>
          <w:p w:rsidR="003C6733" w:rsidRDefault="00E45A57">
            <w:r>
              <w:rPr>
                <w:rFonts w:hint="eastAsia"/>
              </w:rPr>
              <w:t>76</w:t>
            </w:r>
            <w:r>
              <w:rPr>
                <w:rFonts w:hint="eastAsia"/>
              </w:rPr>
              <w:t>、人眼视觉舒适度</w:t>
            </w:r>
            <w:r>
              <w:rPr>
                <w:rFonts w:hint="eastAsia"/>
              </w:rPr>
              <w:tab/>
              <w:t>VICO</w:t>
            </w:r>
            <w:r>
              <w:rPr>
                <w:rFonts w:hint="eastAsia"/>
              </w:rPr>
              <w:t>指数≤</w:t>
            </w:r>
            <w:r>
              <w:rPr>
                <w:rFonts w:hint="eastAsia"/>
              </w:rPr>
              <w:t>1</w:t>
            </w:r>
            <w:r>
              <w:rPr>
                <w:rFonts w:hint="eastAsia"/>
              </w:rPr>
              <w:tab/>
            </w:r>
          </w:p>
          <w:p w:rsidR="003C6733" w:rsidRDefault="00E45A57">
            <w:r>
              <w:rPr>
                <w:rFonts w:hint="eastAsia"/>
              </w:rPr>
              <w:t>77</w:t>
            </w:r>
            <w:r>
              <w:rPr>
                <w:rFonts w:hint="eastAsia"/>
              </w:rPr>
              <w:t>、点对点电阻</w:t>
            </w:r>
            <w:r>
              <w:rPr>
                <w:rFonts w:hint="eastAsia"/>
              </w:rPr>
              <w:t>A</w:t>
            </w:r>
            <w:r>
              <w:rPr>
                <w:rFonts w:hint="eastAsia"/>
              </w:rPr>
              <w:t>面</w:t>
            </w:r>
            <w:r>
              <w:rPr>
                <w:rFonts w:hint="eastAsia"/>
              </w:rPr>
              <w:tab/>
              <w:t>1x10^5</w:t>
            </w:r>
            <w:r>
              <w:rPr>
                <w:rFonts w:hint="eastAsia"/>
              </w:rPr>
              <w:t>～</w:t>
            </w:r>
            <w:r>
              <w:rPr>
                <w:rFonts w:hint="eastAsia"/>
              </w:rPr>
              <w:t>1x10^9</w:t>
            </w:r>
            <w:r>
              <w:rPr>
                <w:rFonts w:hint="eastAsia"/>
              </w:rPr>
              <w:t>Ω</w:t>
            </w:r>
          </w:p>
          <w:p w:rsidR="003C6733" w:rsidRDefault="00E45A57">
            <w:r>
              <w:rPr>
                <w:rFonts w:hint="eastAsia"/>
              </w:rPr>
              <w:t>78</w:t>
            </w:r>
            <w:r>
              <w:rPr>
                <w:rFonts w:hint="eastAsia"/>
              </w:rPr>
              <w:t>、点对点电阻</w:t>
            </w:r>
            <w:r>
              <w:rPr>
                <w:rFonts w:hint="eastAsia"/>
              </w:rPr>
              <w:t>B</w:t>
            </w:r>
            <w:r>
              <w:rPr>
                <w:rFonts w:hint="eastAsia"/>
              </w:rPr>
              <w:t>面</w:t>
            </w:r>
            <w:r>
              <w:rPr>
                <w:rFonts w:hint="eastAsia"/>
              </w:rPr>
              <w:tab/>
              <w:t>1x10^5</w:t>
            </w:r>
            <w:r>
              <w:rPr>
                <w:rFonts w:hint="eastAsia"/>
              </w:rPr>
              <w:t>～</w:t>
            </w:r>
            <w:r>
              <w:rPr>
                <w:rFonts w:hint="eastAsia"/>
              </w:rPr>
              <w:t>1x10^9</w:t>
            </w:r>
            <w:r>
              <w:rPr>
                <w:rFonts w:hint="eastAsia"/>
              </w:rPr>
              <w:t>Ω</w:t>
            </w:r>
            <w:r>
              <w:rPr>
                <w:rFonts w:hint="eastAsia"/>
              </w:rPr>
              <w:tab/>
            </w:r>
            <w:r>
              <w:rPr>
                <w:rFonts w:hint="eastAsia"/>
              </w:rPr>
              <w:tab/>
            </w:r>
          </w:p>
          <w:p w:rsidR="003C6733" w:rsidRDefault="00E45A57">
            <w:r>
              <w:rPr>
                <w:rFonts w:hint="eastAsia"/>
              </w:rPr>
              <w:t>79</w:t>
            </w:r>
            <w:r>
              <w:rPr>
                <w:rFonts w:hint="eastAsia"/>
              </w:rPr>
              <w:t>、静电电压衰减期</w:t>
            </w:r>
            <w:r>
              <w:rPr>
                <w:rFonts w:hint="eastAsia"/>
              </w:rPr>
              <w:tab/>
            </w:r>
            <w:r>
              <w:rPr>
                <w:rFonts w:hint="eastAsia"/>
              </w:rPr>
              <w:t>（±</w:t>
            </w:r>
            <w:r>
              <w:rPr>
                <w:rFonts w:hint="eastAsia"/>
              </w:rPr>
              <w:t>1000-</w:t>
            </w:r>
            <w:r>
              <w:rPr>
                <w:rFonts w:hint="eastAsia"/>
              </w:rPr>
              <w:t>±</w:t>
            </w:r>
            <w:r>
              <w:rPr>
                <w:rFonts w:hint="eastAsia"/>
              </w:rPr>
              <w:t>100V</w:t>
            </w:r>
            <w:r>
              <w:rPr>
                <w:rFonts w:hint="eastAsia"/>
              </w:rPr>
              <w:t>）≤</w:t>
            </w:r>
            <w:r>
              <w:rPr>
                <w:rFonts w:hint="eastAsia"/>
              </w:rPr>
              <w:t>2S</w:t>
            </w:r>
          </w:p>
          <w:p w:rsidR="003C6733" w:rsidRDefault="003C6733">
            <w:pPr>
              <w:widowControl/>
              <w:jc w:val="center"/>
              <w:textAlignment w:val="center"/>
              <w:rPr>
                <w:rFonts w:ascii="宋体" w:hAnsi="宋体" w:cs="宋体"/>
                <w:sz w:val="20"/>
                <w:szCs w:val="20"/>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平方米</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27.034</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widowControl/>
              <w:textAlignment w:val="center"/>
              <w:rPr>
                <w:rFonts w:ascii="宋体" w:hAnsi="宋体" w:cs="宋体"/>
                <w:sz w:val="20"/>
                <w:szCs w:val="20"/>
              </w:rPr>
            </w:pPr>
          </w:p>
        </w:tc>
      </w:tr>
      <w:tr w:rsidR="003C6733">
        <w:trPr>
          <w:trHeight w:val="170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2</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框架</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197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采用国标槽钢、角钢、方钢</w:t>
            </w:r>
            <w:r>
              <w:rPr>
                <w:rFonts w:ascii="宋体" w:hAnsi="宋体" w:cs="宋体" w:hint="eastAsia"/>
                <w:kern w:val="0"/>
                <w:sz w:val="20"/>
                <w:szCs w:val="20"/>
              </w:rPr>
              <w:br/>
              <w:t>2.</w:t>
            </w:r>
            <w:r>
              <w:rPr>
                <w:rFonts w:ascii="宋体" w:hAnsi="宋体" w:cs="宋体" w:hint="eastAsia"/>
                <w:kern w:val="0"/>
                <w:sz w:val="20"/>
                <w:szCs w:val="20"/>
              </w:rPr>
              <w:t>黑钛金或铝塑板装饰包边</w:t>
            </w:r>
            <w:r>
              <w:rPr>
                <w:rFonts w:ascii="宋体" w:hAnsi="宋体" w:cs="宋体" w:hint="eastAsia"/>
                <w:kern w:val="0"/>
                <w:sz w:val="20"/>
                <w:szCs w:val="20"/>
              </w:rPr>
              <w:br/>
              <w:t>3.</w:t>
            </w:r>
            <w:r>
              <w:rPr>
                <w:rFonts w:ascii="宋体" w:hAnsi="宋体" w:cs="宋体" w:hint="eastAsia"/>
                <w:kern w:val="0"/>
                <w:sz w:val="20"/>
                <w:szCs w:val="20"/>
              </w:rPr>
              <w:t>长</w:t>
            </w:r>
            <w:r>
              <w:rPr>
                <w:rFonts w:ascii="宋体" w:hAnsi="宋体" w:cs="宋体" w:hint="eastAsia"/>
                <w:kern w:val="0"/>
                <w:sz w:val="20"/>
                <w:szCs w:val="20"/>
              </w:rPr>
              <w:t>7.84</w:t>
            </w:r>
            <w:r>
              <w:rPr>
                <w:rFonts w:ascii="宋体" w:hAnsi="宋体" w:cs="宋体" w:hint="eastAsia"/>
                <w:kern w:val="0"/>
                <w:sz w:val="20"/>
                <w:szCs w:val="20"/>
              </w:rPr>
              <w:t>米</w:t>
            </w:r>
            <w:r>
              <w:rPr>
                <w:rFonts w:ascii="宋体" w:hAnsi="宋体" w:cs="宋体" w:hint="eastAsia"/>
                <w:kern w:val="0"/>
                <w:sz w:val="20"/>
                <w:szCs w:val="20"/>
              </w:rPr>
              <w:t>*</w:t>
            </w:r>
            <w:r>
              <w:rPr>
                <w:rFonts w:ascii="宋体" w:hAnsi="宋体" w:cs="宋体" w:hint="eastAsia"/>
                <w:kern w:val="0"/>
                <w:sz w:val="20"/>
                <w:szCs w:val="20"/>
              </w:rPr>
              <w:t>高</w:t>
            </w:r>
            <w:r>
              <w:rPr>
                <w:rFonts w:ascii="宋体" w:hAnsi="宋体" w:cs="宋体" w:hint="eastAsia"/>
                <w:kern w:val="0"/>
                <w:sz w:val="20"/>
                <w:szCs w:val="20"/>
              </w:rPr>
              <w:t>4.34</w:t>
            </w:r>
            <w:r>
              <w:rPr>
                <w:rFonts w:ascii="宋体" w:hAnsi="宋体" w:cs="宋体" w:hint="eastAsia"/>
                <w:kern w:val="0"/>
                <w:sz w:val="20"/>
                <w:szCs w:val="20"/>
              </w:rPr>
              <w:t>米</w:t>
            </w:r>
            <w:r>
              <w:rPr>
                <w:rFonts w:ascii="宋体" w:hAnsi="宋体" w:cs="宋体" w:hint="eastAsia"/>
                <w:kern w:val="0"/>
                <w:sz w:val="20"/>
                <w:szCs w:val="20"/>
              </w:rPr>
              <w:t>*</w:t>
            </w:r>
            <w:r>
              <w:rPr>
                <w:rFonts w:ascii="宋体" w:hAnsi="宋体" w:cs="宋体" w:hint="eastAsia"/>
                <w:kern w:val="0"/>
                <w:sz w:val="20"/>
                <w:szCs w:val="20"/>
              </w:rPr>
              <w:t>厚</w:t>
            </w:r>
            <w:r>
              <w:rPr>
                <w:rFonts w:ascii="宋体" w:hAnsi="宋体" w:cs="宋体" w:hint="eastAsia"/>
                <w:kern w:val="0"/>
                <w:sz w:val="20"/>
                <w:szCs w:val="20"/>
              </w:rPr>
              <w:t>0.7</w:t>
            </w:r>
            <w:r>
              <w:rPr>
                <w:rFonts w:ascii="宋体" w:hAnsi="宋体" w:cs="宋体" w:hint="eastAsia"/>
                <w:kern w:val="0"/>
                <w:sz w:val="20"/>
                <w:szCs w:val="20"/>
              </w:rPr>
              <w:t>米</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平方米</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34.03</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r>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3</w:t>
            </w:r>
          </w:p>
        </w:tc>
        <w:tc>
          <w:tcPr>
            <w:tcW w:w="5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二合一处理器全彩集成发送系统</w:t>
            </w:r>
          </w:p>
        </w:tc>
        <w:tc>
          <w:tcPr>
            <w:tcW w:w="3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大华、强力、洲明</w:t>
            </w:r>
          </w:p>
        </w:tc>
        <w:tc>
          <w:tcPr>
            <w:tcW w:w="197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pStyle w:val="a0"/>
            </w:pPr>
            <w:r>
              <w:rPr>
                <w:rFonts w:hint="eastAsia"/>
              </w:rPr>
              <w:t>1</w:t>
            </w:r>
            <w:r>
              <w:rPr>
                <w:rFonts w:hint="eastAsia"/>
              </w:rPr>
              <w:t>、具有</w:t>
            </w:r>
            <w:r>
              <w:rPr>
                <w:rFonts w:hint="eastAsia"/>
              </w:rPr>
              <w:t>2</w:t>
            </w:r>
            <w:r>
              <w:rPr>
                <w:rFonts w:hint="eastAsia"/>
              </w:rPr>
              <w:t>类视频输入接口，包括</w:t>
            </w:r>
            <w:r>
              <w:rPr>
                <w:rFonts w:hint="eastAsia"/>
              </w:rPr>
              <w:t>1</w:t>
            </w:r>
            <w:r>
              <w:rPr>
                <w:rFonts w:hint="eastAsia"/>
              </w:rPr>
              <w:t>路</w:t>
            </w:r>
            <w:r>
              <w:rPr>
                <w:rFonts w:hint="eastAsia"/>
              </w:rPr>
              <w:t>HDMI</w:t>
            </w:r>
            <w:r>
              <w:rPr>
                <w:rFonts w:hint="eastAsia"/>
              </w:rPr>
              <w:t>和</w:t>
            </w:r>
            <w:r>
              <w:rPr>
                <w:rFonts w:hint="eastAsia"/>
              </w:rPr>
              <w:t>2</w:t>
            </w:r>
            <w:r>
              <w:rPr>
                <w:rFonts w:hint="eastAsia"/>
              </w:rPr>
              <w:t>路</w:t>
            </w:r>
            <w:r>
              <w:rPr>
                <w:rFonts w:hint="eastAsia"/>
              </w:rPr>
              <w:t>DVI</w:t>
            </w:r>
            <w:r>
              <w:rPr>
                <w:rFonts w:hint="eastAsia"/>
              </w:rPr>
              <w:t>；</w:t>
            </w:r>
          </w:p>
          <w:p w:rsidR="003C6733" w:rsidRDefault="00E45A57">
            <w:pPr>
              <w:pStyle w:val="a0"/>
            </w:pPr>
            <w:r>
              <w:rPr>
                <w:rFonts w:hint="eastAsia"/>
              </w:rPr>
              <w:t>2</w:t>
            </w:r>
            <w:r>
              <w:rPr>
                <w:rFonts w:hint="eastAsia"/>
              </w:rPr>
              <w:t>、最大输入分辨率</w:t>
            </w:r>
            <w:r>
              <w:rPr>
                <w:rFonts w:hint="eastAsia"/>
              </w:rPr>
              <w:t>1920</w:t>
            </w:r>
            <w:r>
              <w:rPr>
                <w:rFonts w:hint="eastAsia"/>
              </w:rPr>
              <w:t>×</w:t>
            </w:r>
            <w:r>
              <w:rPr>
                <w:rFonts w:hint="eastAsia"/>
              </w:rPr>
              <w:t>1200@60Hz</w:t>
            </w:r>
            <w:r>
              <w:rPr>
                <w:rFonts w:hint="eastAsia"/>
              </w:rPr>
              <w:t>，支持分辨率任意设置；</w:t>
            </w:r>
          </w:p>
          <w:p w:rsidR="003C6733" w:rsidRDefault="00E45A57">
            <w:pPr>
              <w:pStyle w:val="a0"/>
            </w:pPr>
            <w:r>
              <w:rPr>
                <w:rFonts w:hint="eastAsia"/>
              </w:rPr>
              <w:t>3</w:t>
            </w:r>
            <w:r>
              <w:rPr>
                <w:rFonts w:hint="eastAsia"/>
              </w:rPr>
              <w:t>、最大带载</w:t>
            </w:r>
            <w:r>
              <w:rPr>
                <w:rFonts w:hint="eastAsia"/>
              </w:rPr>
              <w:t>260</w:t>
            </w:r>
            <w:r>
              <w:rPr>
                <w:rFonts w:hint="eastAsia"/>
              </w:rPr>
              <w:t>万像素，最宽可达</w:t>
            </w:r>
            <w:r>
              <w:rPr>
                <w:rFonts w:hint="eastAsia"/>
              </w:rPr>
              <w:t>4096</w:t>
            </w:r>
            <w:r>
              <w:rPr>
                <w:rFonts w:hint="eastAsia"/>
              </w:rPr>
              <w:t>点，或最高可达</w:t>
            </w:r>
            <w:r>
              <w:rPr>
                <w:rFonts w:hint="eastAsia"/>
              </w:rPr>
              <w:t>2560</w:t>
            </w:r>
            <w:r>
              <w:rPr>
                <w:rFonts w:hint="eastAsia"/>
              </w:rPr>
              <w:t>点；</w:t>
            </w:r>
          </w:p>
          <w:p w:rsidR="003C6733" w:rsidRDefault="00E45A57">
            <w:pPr>
              <w:pStyle w:val="a0"/>
            </w:pPr>
            <w:r>
              <w:rPr>
                <w:rFonts w:hint="eastAsia"/>
              </w:rPr>
              <w:t>4</w:t>
            </w:r>
            <w:r>
              <w:rPr>
                <w:rFonts w:hint="eastAsia"/>
              </w:rPr>
              <w:t>、支持视频源任意切换，缩放和裁剪；</w:t>
            </w:r>
          </w:p>
          <w:p w:rsidR="003C6733" w:rsidRDefault="00E45A57">
            <w:pPr>
              <w:pStyle w:val="a0"/>
            </w:pPr>
            <w:r>
              <w:rPr>
                <w:rFonts w:hint="eastAsia"/>
              </w:rPr>
              <w:t>5</w:t>
            </w:r>
            <w:r>
              <w:rPr>
                <w:rFonts w:hint="eastAsia"/>
              </w:rPr>
              <w:t>、支持画面偏移；</w:t>
            </w:r>
          </w:p>
          <w:p w:rsidR="003C6733" w:rsidRDefault="00E45A57">
            <w:pPr>
              <w:pStyle w:val="a0"/>
            </w:pPr>
            <w:r>
              <w:rPr>
                <w:rFonts w:hint="eastAsia"/>
              </w:rPr>
              <w:t>6</w:t>
            </w:r>
            <w:r>
              <w:rPr>
                <w:rFonts w:hint="eastAsia"/>
              </w:rPr>
              <w:t>、双</w:t>
            </w:r>
            <w:r>
              <w:rPr>
                <w:rFonts w:hint="eastAsia"/>
              </w:rPr>
              <w:t>USB 2.0</w:t>
            </w:r>
            <w:r>
              <w:rPr>
                <w:rFonts w:hint="eastAsia"/>
              </w:rPr>
              <w:t>高速通讯接口，用于电脑调试和主控间任意级联；</w:t>
            </w:r>
          </w:p>
          <w:p w:rsidR="003C6733" w:rsidRDefault="00E45A57">
            <w:pPr>
              <w:pStyle w:val="a0"/>
            </w:pPr>
            <w:r>
              <w:rPr>
                <w:rFonts w:hint="eastAsia"/>
              </w:rPr>
              <w:t>7</w:t>
            </w:r>
            <w:r>
              <w:rPr>
                <w:rFonts w:hint="eastAsia"/>
              </w:rPr>
              <w:t>、支持亮度和色温调节；</w:t>
            </w:r>
          </w:p>
          <w:p w:rsidR="003C6733" w:rsidRDefault="00E45A57">
            <w:pPr>
              <w:pStyle w:val="a0"/>
            </w:pPr>
            <w:r>
              <w:rPr>
                <w:rFonts w:hint="eastAsia"/>
              </w:rPr>
              <w:t>8</w:t>
            </w:r>
            <w:r>
              <w:rPr>
                <w:rFonts w:hint="eastAsia"/>
              </w:rPr>
              <w:t>、支持低亮高灰；</w:t>
            </w:r>
          </w:p>
          <w:p w:rsidR="003C6733" w:rsidRDefault="00E45A57">
            <w:pPr>
              <w:pStyle w:val="a0"/>
            </w:pPr>
            <w:r>
              <w:rPr>
                <w:rFonts w:hint="eastAsia"/>
              </w:rPr>
              <w:t>9</w:t>
            </w:r>
            <w:r>
              <w:rPr>
                <w:rFonts w:hint="eastAsia"/>
              </w:rPr>
              <w:t>、支持</w:t>
            </w:r>
            <w:r>
              <w:rPr>
                <w:rFonts w:hint="eastAsia"/>
              </w:rPr>
              <w:t>HDCP 1.4</w:t>
            </w:r>
            <w:r>
              <w:rPr>
                <w:rFonts w:hint="eastAsia"/>
              </w:rPr>
              <w:t>；</w:t>
            </w:r>
          </w:p>
          <w:p w:rsidR="003C6733" w:rsidRPr="003C6733" w:rsidRDefault="003C6733">
            <w:pPr>
              <w:pStyle w:val="a0"/>
              <w:ind w:firstLineChars="0" w:firstLine="0"/>
            </w:pPr>
            <w:r w:rsidRPr="003C6733">
              <w:t>10</w:t>
            </w:r>
            <w:r w:rsidRPr="003C6733">
              <w:rPr>
                <w:rFonts w:hint="eastAsia"/>
              </w:rPr>
              <w:t>、支持联网一键下载程序文件和调试；</w:t>
            </w:r>
          </w:p>
          <w:p w:rsidR="003C6733" w:rsidRPr="003C6733" w:rsidRDefault="003C6733">
            <w:pPr>
              <w:pStyle w:val="a0"/>
              <w:ind w:firstLineChars="0" w:firstLine="0"/>
            </w:pPr>
            <w:r w:rsidRPr="003C6733">
              <w:t>11</w:t>
            </w:r>
            <w:r w:rsidRPr="003C6733">
              <w:rPr>
                <w:rFonts w:hint="eastAsia"/>
              </w:rPr>
              <w:t>、集拼接、视频处理、发送三合一，连接少，故障率低；</w:t>
            </w:r>
          </w:p>
          <w:p w:rsidR="003C6733" w:rsidRPr="003C6733" w:rsidRDefault="003C6733">
            <w:pPr>
              <w:pStyle w:val="a0"/>
              <w:ind w:firstLineChars="0" w:firstLine="0"/>
            </w:pPr>
            <w:r w:rsidRPr="003C6733">
              <w:t>12</w:t>
            </w:r>
            <w:r w:rsidRPr="003C6733">
              <w:rPr>
                <w:rFonts w:hint="eastAsia"/>
              </w:rPr>
              <w:t>、支持</w:t>
            </w:r>
            <w:r w:rsidRPr="003C6733">
              <w:t>110-240V</w:t>
            </w:r>
            <w:r w:rsidRPr="003C6733">
              <w:rPr>
                <w:rFonts w:hint="eastAsia"/>
              </w:rPr>
              <w:t>宽电压供电；</w:t>
            </w:r>
          </w:p>
          <w:p w:rsidR="003C6733" w:rsidRPr="003C6733" w:rsidRDefault="003C6733">
            <w:pPr>
              <w:pStyle w:val="a0"/>
              <w:ind w:firstLineChars="0" w:firstLine="0"/>
            </w:pPr>
            <w:r w:rsidRPr="003C6733">
              <w:t>13</w:t>
            </w:r>
            <w:r w:rsidRPr="003C6733">
              <w:rPr>
                <w:rFonts w:hint="eastAsia"/>
              </w:rPr>
              <w:t>、支持多信号无缝拼接；</w:t>
            </w:r>
          </w:p>
          <w:p w:rsidR="003C6733" w:rsidRPr="003C6733" w:rsidRDefault="003C6733">
            <w:pPr>
              <w:pStyle w:val="a0"/>
              <w:ind w:firstLineChars="0" w:firstLine="0"/>
            </w:pPr>
            <w:r w:rsidRPr="003C6733">
              <w:t>14</w:t>
            </w:r>
            <w:r w:rsidRPr="003C6733">
              <w:rPr>
                <w:rFonts w:hint="eastAsia"/>
              </w:rPr>
              <w:t>、支持广播级缩放；</w:t>
            </w:r>
          </w:p>
          <w:p w:rsidR="003C6733" w:rsidRPr="003C6733" w:rsidRDefault="003C6733">
            <w:pPr>
              <w:pStyle w:val="a0"/>
              <w:ind w:firstLineChars="0" w:firstLine="0"/>
            </w:pPr>
            <w:r w:rsidRPr="003C6733">
              <w:t>15</w:t>
            </w:r>
            <w:r w:rsidRPr="003C6733">
              <w:rPr>
                <w:rFonts w:hint="eastAsia"/>
              </w:rPr>
              <w:t>、支持亮度、色温调节；</w:t>
            </w:r>
          </w:p>
          <w:p w:rsidR="003C6733" w:rsidRPr="003C6733" w:rsidRDefault="003C6733">
            <w:pPr>
              <w:pStyle w:val="a0"/>
              <w:ind w:firstLineChars="0" w:firstLine="0"/>
            </w:pPr>
            <w:r w:rsidRPr="003C6733">
              <w:t>16</w:t>
            </w:r>
            <w:r w:rsidRPr="003C6733">
              <w:rPr>
                <w:rFonts w:hint="eastAsia"/>
              </w:rPr>
              <w:t>、支持一键黑屏；</w:t>
            </w:r>
          </w:p>
          <w:p w:rsidR="003C6733" w:rsidRPr="003C6733" w:rsidRDefault="003C6733">
            <w:pPr>
              <w:pStyle w:val="a0"/>
              <w:ind w:firstLineChars="0" w:firstLine="0"/>
            </w:pPr>
            <w:r w:rsidRPr="003C6733">
              <w:t>17</w:t>
            </w:r>
            <w:r w:rsidRPr="003C6733">
              <w:rPr>
                <w:rFonts w:hint="eastAsia"/>
              </w:rPr>
              <w:t>、支持多种预置模式；</w:t>
            </w:r>
          </w:p>
          <w:p w:rsidR="003C6733" w:rsidRPr="003C6733" w:rsidRDefault="003C6733">
            <w:pPr>
              <w:pStyle w:val="a0"/>
              <w:ind w:firstLineChars="0" w:firstLine="0"/>
            </w:pPr>
            <w:r w:rsidRPr="003C6733">
              <w:t>18</w:t>
            </w:r>
            <w:r w:rsidRPr="003C6733">
              <w:rPr>
                <w:rFonts w:hint="eastAsia"/>
              </w:rPr>
              <w:t>、支持环路备份；</w:t>
            </w:r>
          </w:p>
          <w:p w:rsidR="003C6733" w:rsidRDefault="003C6733">
            <w:pPr>
              <w:pStyle w:val="a0"/>
              <w:ind w:firstLineChars="0" w:firstLine="0"/>
              <w:rPr>
                <w:rFonts w:ascii="宋体" w:hAnsi="宋体" w:cs="宋体"/>
                <w:sz w:val="20"/>
                <w:szCs w:val="20"/>
              </w:rPr>
            </w:pPr>
            <w:r w:rsidRPr="003C6733">
              <w:t>19</w:t>
            </w:r>
            <w:r w:rsidRPr="003C6733">
              <w:rPr>
                <w:rFonts w:hint="eastAsia"/>
              </w:rPr>
              <w:t>、支持</w:t>
            </w:r>
            <w:r w:rsidRPr="003C6733">
              <w:t>HDR</w:t>
            </w:r>
            <w:r w:rsidRPr="003C6733">
              <w:rPr>
                <w:rFonts w:hint="eastAsia"/>
              </w:rPr>
              <w:t>显示功能；</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r>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4</w:t>
            </w:r>
          </w:p>
        </w:tc>
        <w:tc>
          <w:tcPr>
            <w:tcW w:w="51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全彩接收系统</w:t>
            </w:r>
          </w:p>
        </w:tc>
        <w:tc>
          <w:tcPr>
            <w:tcW w:w="3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大华、强力、洲明</w:t>
            </w:r>
          </w:p>
        </w:tc>
        <w:tc>
          <w:tcPr>
            <w:tcW w:w="197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接收系统</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24</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r>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5</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软件</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大华、强力、洲明</w:t>
            </w:r>
          </w:p>
        </w:tc>
        <w:tc>
          <w:tcPr>
            <w:tcW w:w="197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配套软件</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widowControl/>
              <w:jc w:val="center"/>
              <w:textAlignment w:val="center"/>
              <w:rPr>
                <w:rFonts w:ascii="宋体" w:hAnsi="宋体" w:cs="宋体"/>
                <w:sz w:val="20"/>
                <w:szCs w:val="20"/>
              </w:rPr>
            </w:pPr>
          </w:p>
        </w:tc>
      </w:tr>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6</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空调</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长虹</w:t>
            </w:r>
          </w:p>
        </w:tc>
        <w:tc>
          <w:tcPr>
            <w:tcW w:w="197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设备制冷专用空调</w:t>
            </w:r>
            <w:r>
              <w:rPr>
                <w:rFonts w:ascii="宋体" w:hAnsi="宋体" w:cs="宋体" w:hint="eastAsia"/>
                <w:kern w:val="0"/>
                <w:sz w:val="20"/>
                <w:szCs w:val="20"/>
              </w:rPr>
              <w:t>(</w:t>
            </w:r>
            <w:r>
              <w:rPr>
                <w:rFonts w:ascii="宋体" w:hAnsi="宋体" w:cs="宋体" w:hint="eastAsia"/>
                <w:kern w:val="0"/>
                <w:sz w:val="20"/>
                <w:szCs w:val="20"/>
              </w:rPr>
              <w:t>大</w:t>
            </w:r>
            <w:r>
              <w:rPr>
                <w:rFonts w:ascii="宋体" w:hAnsi="宋体" w:cs="宋体" w:hint="eastAsia"/>
                <w:kern w:val="0"/>
                <w:sz w:val="20"/>
                <w:szCs w:val="20"/>
              </w:rPr>
              <w:t>1.5p)</w:t>
            </w:r>
            <w:r>
              <w:rPr>
                <w:rFonts w:ascii="宋体" w:hAnsi="宋体" w:cs="宋体" w:hint="eastAsia"/>
                <w:kern w:val="0"/>
                <w:sz w:val="20"/>
                <w:szCs w:val="20"/>
              </w:rPr>
              <w:t>非常规家用空调</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台</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r>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7</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避雷系统</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国产</w:t>
            </w:r>
          </w:p>
        </w:tc>
        <w:tc>
          <w:tcPr>
            <w:tcW w:w="197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国家二级防雷系统</w:t>
            </w:r>
            <w:r>
              <w:rPr>
                <w:rFonts w:ascii="宋体" w:hAnsi="宋体" w:cs="宋体" w:hint="eastAsia"/>
                <w:kern w:val="0"/>
                <w:sz w:val="20"/>
                <w:szCs w:val="20"/>
              </w:rPr>
              <w:t>(</w:t>
            </w:r>
            <w:r>
              <w:rPr>
                <w:rFonts w:ascii="宋体" w:hAnsi="宋体" w:cs="宋体" w:hint="eastAsia"/>
                <w:kern w:val="0"/>
                <w:sz w:val="20"/>
                <w:szCs w:val="20"/>
              </w:rPr>
              <w:t>三相五线保护</w:t>
            </w:r>
            <w:r>
              <w:rPr>
                <w:rFonts w:ascii="宋体" w:hAnsi="宋体" w:cs="宋体" w:hint="eastAsia"/>
                <w:kern w:val="0"/>
                <w:sz w:val="20"/>
                <w:szCs w:val="20"/>
              </w:rPr>
              <w:t>)</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r>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8</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配电柜</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197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、配电柜</w:t>
            </w:r>
            <w:r>
              <w:rPr>
                <w:rFonts w:ascii="宋体" w:hAnsi="宋体" w:cs="宋体" w:hint="eastAsia"/>
                <w:kern w:val="0"/>
                <w:sz w:val="20"/>
                <w:szCs w:val="20"/>
              </w:rPr>
              <w:t>+</w:t>
            </w:r>
            <w:r>
              <w:rPr>
                <w:rFonts w:ascii="宋体" w:hAnsi="宋体" w:cs="宋体" w:hint="eastAsia"/>
                <w:kern w:val="0"/>
                <w:sz w:val="20"/>
                <w:szCs w:val="20"/>
              </w:rPr>
              <w:t>主开</w:t>
            </w:r>
            <w:r>
              <w:rPr>
                <w:rFonts w:ascii="宋体" w:hAnsi="宋体" w:cs="宋体" w:hint="eastAsia"/>
                <w:kern w:val="0"/>
                <w:sz w:val="20"/>
                <w:szCs w:val="20"/>
              </w:rPr>
              <w:t>+</w:t>
            </w:r>
            <w:r>
              <w:rPr>
                <w:rFonts w:ascii="宋体" w:hAnsi="宋体" w:cs="宋体" w:hint="eastAsia"/>
                <w:kern w:val="0"/>
                <w:sz w:val="20"/>
                <w:szCs w:val="20"/>
              </w:rPr>
              <w:t>交流接触器</w:t>
            </w:r>
            <w:r>
              <w:rPr>
                <w:rFonts w:ascii="宋体" w:hAnsi="宋体" w:cs="宋体" w:hint="eastAsia"/>
                <w:kern w:val="0"/>
                <w:sz w:val="20"/>
                <w:szCs w:val="20"/>
              </w:rPr>
              <w:t>+</w:t>
            </w:r>
            <w:r>
              <w:rPr>
                <w:rFonts w:ascii="宋体" w:hAnsi="宋体" w:cs="宋体" w:hint="eastAsia"/>
                <w:kern w:val="0"/>
                <w:sz w:val="20"/>
                <w:szCs w:val="20"/>
              </w:rPr>
              <w:t>延时</w:t>
            </w:r>
            <w:r>
              <w:rPr>
                <w:rFonts w:ascii="宋体" w:hAnsi="宋体" w:cs="宋体" w:hint="eastAsia"/>
                <w:kern w:val="0"/>
                <w:sz w:val="20"/>
                <w:szCs w:val="20"/>
              </w:rPr>
              <w:t>+</w:t>
            </w:r>
            <w:r>
              <w:rPr>
                <w:rFonts w:ascii="宋体" w:hAnsi="宋体" w:cs="宋体" w:hint="eastAsia"/>
                <w:kern w:val="0"/>
                <w:sz w:val="20"/>
                <w:szCs w:val="20"/>
              </w:rPr>
              <w:t>分开</w:t>
            </w:r>
            <w:r>
              <w:rPr>
                <w:rFonts w:ascii="宋体" w:hAnsi="宋体" w:cs="宋体" w:hint="eastAsia"/>
                <w:kern w:val="0"/>
                <w:sz w:val="20"/>
                <w:szCs w:val="20"/>
              </w:rPr>
              <w:br/>
              <w:t>2</w:t>
            </w:r>
            <w:r>
              <w:rPr>
                <w:rFonts w:ascii="宋体" w:hAnsi="宋体" w:cs="宋体" w:hint="eastAsia"/>
                <w:kern w:val="0"/>
                <w:sz w:val="20"/>
                <w:szCs w:val="20"/>
              </w:rPr>
              <w:t>、手自动开关</w:t>
            </w:r>
            <w:r>
              <w:rPr>
                <w:rFonts w:ascii="宋体" w:hAnsi="宋体" w:cs="宋体" w:hint="eastAsia"/>
                <w:kern w:val="0"/>
                <w:sz w:val="20"/>
                <w:szCs w:val="20"/>
              </w:rPr>
              <w:t>(</w:t>
            </w:r>
            <w:r>
              <w:rPr>
                <w:rFonts w:ascii="宋体" w:hAnsi="宋体" w:cs="宋体" w:hint="eastAsia"/>
                <w:kern w:val="0"/>
                <w:sz w:val="20"/>
                <w:szCs w:val="20"/>
              </w:rPr>
              <w:t>三档开关</w:t>
            </w:r>
            <w:r>
              <w:rPr>
                <w:rFonts w:ascii="宋体" w:hAnsi="宋体" w:cs="宋体" w:hint="eastAsia"/>
                <w:kern w:val="0"/>
                <w:sz w:val="20"/>
                <w:szCs w:val="20"/>
              </w:rPr>
              <w:t>)+</w:t>
            </w:r>
            <w:r>
              <w:rPr>
                <w:rFonts w:ascii="宋体" w:hAnsi="宋体" w:cs="宋体" w:hint="eastAsia"/>
                <w:kern w:val="0"/>
                <w:sz w:val="20"/>
                <w:szCs w:val="20"/>
              </w:rPr>
              <w:t>工作指示灯</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r>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9</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控制电脑</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197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3C6733">
            <w:pPr>
              <w:jc w:val="center"/>
              <w:rPr>
                <w:rFonts w:ascii="宋体" w:hAnsi="宋体" w:cs="宋体"/>
                <w:sz w:val="20"/>
                <w:szCs w:val="20"/>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台</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使用单位</w:t>
            </w:r>
            <w:r>
              <w:rPr>
                <w:rFonts w:ascii="宋体" w:hAnsi="宋体" w:cs="宋体" w:hint="eastAsia"/>
                <w:kern w:val="0"/>
                <w:sz w:val="20"/>
                <w:szCs w:val="20"/>
              </w:rPr>
              <w:t>自备</w:t>
            </w:r>
          </w:p>
        </w:tc>
      </w:tr>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10</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音频系统</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明鑫</w:t>
            </w:r>
          </w:p>
        </w:tc>
        <w:tc>
          <w:tcPr>
            <w:tcW w:w="197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包括音频线、功放、</w:t>
            </w:r>
            <w:r>
              <w:rPr>
                <w:rFonts w:ascii="宋体" w:hAnsi="宋体" w:cs="宋体" w:hint="eastAsia"/>
                <w:kern w:val="0"/>
                <w:sz w:val="20"/>
                <w:szCs w:val="20"/>
              </w:rPr>
              <w:t>2</w:t>
            </w:r>
            <w:r>
              <w:rPr>
                <w:rFonts w:ascii="宋体" w:hAnsi="宋体" w:cs="宋体" w:hint="eastAsia"/>
                <w:kern w:val="0"/>
                <w:sz w:val="20"/>
                <w:szCs w:val="20"/>
              </w:rPr>
              <w:t>个大功率音柱</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r>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11</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布线系统</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197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t>3</w:t>
            </w:r>
            <w:r>
              <w:rPr>
                <w:rFonts w:ascii="宋体" w:hAnsi="宋体" w:cs="宋体" w:hint="eastAsia"/>
                <w:kern w:val="0"/>
                <w:sz w:val="20"/>
                <w:szCs w:val="20"/>
              </w:rPr>
              <w:t>相电：</w:t>
            </w:r>
            <w:r>
              <w:rPr>
                <w:rFonts w:ascii="宋体" w:hAnsi="宋体" w:cs="宋体" w:hint="eastAsia"/>
                <w:kern w:val="0"/>
                <w:sz w:val="20"/>
                <w:szCs w:val="20"/>
              </w:rPr>
              <w:t>5</w:t>
            </w:r>
            <w:r>
              <w:rPr>
                <w:rFonts w:ascii="宋体" w:hAnsi="宋体" w:cs="宋体" w:hint="eastAsia"/>
                <w:kern w:val="0"/>
                <w:sz w:val="20"/>
                <w:szCs w:val="20"/>
              </w:rPr>
              <w:t>线</w:t>
            </w:r>
            <w:r>
              <w:rPr>
                <w:rFonts w:ascii="宋体" w:hAnsi="宋体" w:cs="宋体" w:hint="eastAsia"/>
                <w:kern w:val="0"/>
                <w:sz w:val="20"/>
                <w:szCs w:val="20"/>
              </w:rPr>
              <w:t>*16</w:t>
            </w:r>
            <w:r>
              <w:rPr>
                <w:rFonts w:ascii="宋体" w:hAnsi="宋体" w:cs="宋体" w:hint="eastAsia"/>
                <w:kern w:val="0"/>
                <w:sz w:val="20"/>
                <w:szCs w:val="20"/>
              </w:rPr>
              <w:t>平铜线</w:t>
            </w:r>
            <w:r>
              <w:rPr>
                <w:rFonts w:ascii="宋体" w:hAnsi="宋体" w:cs="宋体" w:hint="eastAsia"/>
                <w:kern w:val="0"/>
                <w:sz w:val="20"/>
                <w:szCs w:val="20"/>
              </w:rPr>
              <w:t>+PVC32</w:t>
            </w:r>
            <w:r>
              <w:rPr>
                <w:rFonts w:ascii="宋体" w:hAnsi="宋体" w:cs="宋体" w:hint="eastAsia"/>
                <w:kern w:val="0"/>
                <w:sz w:val="20"/>
                <w:szCs w:val="20"/>
              </w:rPr>
              <w:t>套管</w:t>
            </w:r>
            <w:r>
              <w:rPr>
                <w:rFonts w:ascii="宋体" w:hAnsi="宋体" w:cs="宋体" w:hint="eastAsia"/>
                <w:kern w:val="0"/>
                <w:sz w:val="20"/>
                <w:szCs w:val="20"/>
              </w:rPr>
              <w:t>+</w:t>
            </w:r>
            <w:r>
              <w:rPr>
                <w:rFonts w:ascii="宋体" w:hAnsi="宋体" w:cs="宋体" w:hint="eastAsia"/>
                <w:kern w:val="0"/>
                <w:sz w:val="20"/>
                <w:szCs w:val="20"/>
              </w:rPr>
              <w:t>人工</w:t>
            </w:r>
            <w:r>
              <w:rPr>
                <w:rFonts w:ascii="宋体" w:hAnsi="宋体" w:cs="宋体" w:hint="eastAsia"/>
                <w:kern w:val="0"/>
                <w:sz w:val="20"/>
                <w:szCs w:val="20"/>
              </w:rPr>
              <w:br/>
              <w:t>2</w:t>
            </w:r>
            <w:r>
              <w:rPr>
                <w:rFonts w:ascii="宋体" w:hAnsi="宋体" w:cs="宋体" w:hint="eastAsia"/>
                <w:kern w:val="0"/>
                <w:sz w:val="20"/>
                <w:szCs w:val="20"/>
              </w:rPr>
              <w:t>、信号：</w:t>
            </w:r>
            <w:r>
              <w:rPr>
                <w:rFonts w:ascii="宋体" w:hAnsi="宋体" w:cs="宋体" w:hint="eastAsia"/>
                <w:kern w:val="0"/>
                <w:sz w:val="20"/>
                <w:szCs w:val="20"/>
              </w:rPr>
              <w:t>1+1</w:t>
            </w:r>
            <w:r>
              <w:rPr>
                <w:rFonts w:ascii="宋体" w:hAnsi="宋体" w:cs="宋体" w:hint="eastAsia"/>
                <w:kern w:val="0"/>
                <w:sz w:val="20"/>
                <w:szCs w:val="20"/>
              </w:rPr>
              <w:t>路超</w:t>
            </w:r>
            <w:r>
              <w:rPr>
                <w:rFonts w:ascii="宋体" w:hAnsi="宋体" w:cs="宋体" w:hint="eastAsia"/>
                <w:kern w:val="0"/>
                <w:sz w:val="20"/>
                <w:szCs w:val="20"/>
              </w:rPr>
              <w:t>6</w:t>
            </w:r>
            <w:r>
              <w:rPr>
                <w:rFonts w:ascii="宋体" w:hAnsi="宋体" w:cs="宋体" w:hint="eastAsia"/>
                <w:kern w:val="0"/>
                <w:sz w:val="20"/>
                <w:szCs w:val="20"/>
              </w:rPr>
              <w:t>类网线</w:t>
            </w:r>
            <w:r>
              <w:rPr>
                <w:rFonts w:ascii="宋体" w:hAnsi="宋体" w:cs="宋体" w:hint="eastAsia"/>
                <w:kern w:val="0"/>
                <w:sz w:val="20"/>
                <w:szCs w:val="20"/>
              </w:rPr>
              <w:t>+PVC20</w:t>
            </w:r>
            <w:r>
              <w:rPr>
                <w:rFonts w:ascii="宋体" w:hAnsi="宋体" w:cs="宋体" w:hint="eastAsia"/>
                <w:kern w:val="0"/>
                <w:sz w:val="20"/>
                <w:szCs w:val="20"/>
              </w:rPr>
              <w:t>套管</w:t>
            </w:r>
            <w:r>
              <w:rPr>
                <w:rFonts w:ascii="宋体" w:hAnsi="宋体" w:cs="宋体" w:hint="eastAsia"/>
                <w:kern w:val="0"/>
                <w:sz w:val="20"/>
                <w:szCs w:val="20"/>
              </w:rPr>
              <w:t>+</w:t>
            </w:r>
            <w:r>
              <w:rPr>
                <w:rFonts w:ascii="宋体" w:hAnsi="宋体" w:cs="宋体" w:hint="eastAsia"/>
                <w:kern w:val="0"/>
                <w:sz w:val="20"/>
                <w:szCs w:val="20"/>
              </w:rPr>
              <w:t>人工</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r>
      <w:tr w:rsidR="003C6733">
        <w:trPr>
          <w:trHeight w:val="8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12</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原框架拆除</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197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numPr>
                <w:ilvl w:val="0"/>
                <w:numId w:val="2"/>
              </w:numPr>
              <w:jc w:val="center"/>
              <w:textAlignment w:val="center"/>
              <w:rPr>
                <w:rFonts w:ascii="宋体" w:hAnsi="宋体" w:cs="宋体"/>
                <w:kern w:val="0"/>
                <w:sz w:val="20"/>
                <w:szCs w:val="20"/>
              </w:rPr>
            </w:pPr>
            <w:r>
              <w:rPr>
                <w:rFonts w:ascii="宋体" w:hAnsi="宋体" w:cs="宋体" w:hint="eastAsia"/>
                <w:kern w:val="0"/>
                <w:sz w:val="20"/>
                <w:szCs w:val="20"/>
              </w:rPr>
              <w:t>原来没有用的</w:t>
            </w:r>
            <w:r>
              <w:rPr>
                <w:rFonts w:ascii="宋体" w:hAnsi="宋体" w:cs="宋体" w:hint="eastAsia"/>
                <w:kern w:val="0"/>
                <w:sz w:val="20"/>
                <w:szCs w:val="20"/>
              </w:rPr>
              <w:t>LED</w:t>
            </w:r>
            <w:r>
              <w:rPr>
                <w:rFonts w:ascii="宋体" w:hAnsi="宋体" w:cs="宋体" w:hint="eastAsia"/>
                <w:kern w:val="0"/>
                <w:sz w:val="20"/>
                <w:szCs w:val="20"/>
              </w:rPr>
              <w:t>显示屏及框架（含两边格栅广告字）</w:t>
            </w:r>
            <w:r>
              <w:rPr>
                <w:rFonts w:ascii="宋体" w:hAnsi="宋体" w:cs="宋体" w:hint="eastAsia"/>
                <w:kern w:val="0"/>
                <w:sz w:val="20"/>
                <w:szCs w:val="20"/>
              </w:rPr>
              <w:br/>
              <w:t>2</w:t>
            </w:r>
            <w:r>
              <w:rPr>
                <w:rFonts w:ascii="宋体" w:hAnsi="宋体" w:cs="宋体" w:hint="eastAsia"/>
                <w:kern w:val="0"/>
                <w:sz w:val="20"/>
                <w:szCs w:val="20"/>
              </w:rPr>
              <w:t>、垃圾清理</w:t>
            </w:r>
            <w:r>
              <w:rPr>
                <w:rFonts w:ascii="宋体" w:hAnsi="宋体" w:cs="宋体" w:hint="eastAsia"/>
                <w:kern w:val="0"/>
                <w:sz w:val="20"/>
                <w:szCs w:val="20"/>
              </w:rPr>
              <w:br/>
              <w:t>3</w:t>
            </w:r>
            <w:r>
              <w:rPr>
                <w:rFonts w:ascii="宋体" w:hAnsi="宋体" w:cs="宋体" w:hint="eastAsia"/>
                <w:kern w:val="0"/>
                <w:sz w:val="20"/>
                <w:szCs w:val="20"/>
              </w:rPr>
              <w:t>、高空气割</w:t>
            </w:r>
          </w:p>
          <w:p w:rsidR="003C6733" w:rsidRDefault="00E45A57">
            <w:pPr>
              <w:widowControl/>
              <w:numPr>
                <w:ilvl w:val="255"/>
                <w:numId w:val="0"/>
              </w:numPr>
              <w:textAlignment w:val="center"/>
              <w:rPr>
                <w:rFonts w:ascii="宋体" w:hAnsi="宋体" w:cs="宋体"/>
                <w:kern w:val="0"/>
                <w:sz w:val="20"/>
                <w:szCs w:val="20"/>
              </w:rPr>
            </w:pPr>
            <w:r>
              <w:rPr>
                <w:rFonts w:ascii="宋体" w:hAnsi="宋体" w:cs="宋体" w:hint="eastAsia"/>
                <w:kern w:val="0"/>
                <w:sz w:val="20"/>
                <w:szCs w:val="20"/>
              </w:rPr>
              <w:t>4</w:t>
            </w:r>
            <w:r>
              <w:rPr>
                <w:rFonts w:ascii="宋体" w:hAnsi="宋体" w:cs="宋体" w:hint="eastAsia"/>
                <w:kern w:val="0"/>
                <w:sz w:val="20"/>
                <w:szCs w:val="20"/>
              </w:rPr>
              <w:t>、刷漆刷白（含两边格栅广告字部分）</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项</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r>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13</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安装调试</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197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安装、调试、测试</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项</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r>
      <w:tr w:rsidR="003C6733">
        <w:trPr>
          <w:trHeight w:val="640"/>
        </w:trPr>
        <w:tc>
          <w:tcPr>
            <w:tcW w:w="25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14</w:t>
            </w:r>
          </w:p>
        </w:tc>
        <w:tc>
          <w:tcPr>
            <w:tcW w:w="51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辅材、工具车等</w:t>
            </w:r>
          </w:p>
        </w:tc>
        <w:tc>
          <w:tcPr>
            <w:tcW w:w="33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197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吊车、螺丝</w:t>
            </w:r>
            <w:r>
              <w:rPr>
                <w:rFonts w:ascii="宋体" w:hAnsi="宋体" w:cs="宋体" w:hint="eastAsia"/>
                <w:kern w:val="0"/>
                <w:sz w:val="20"/>
                <w:szCs w:val="20"/>
              </w:rPr>
              <w:t>,</w:t>
            </w:r>
            <w:r>
              <w:rPr>
                <w:rFonts w:ascii="宋体" w:hAnsi="宋体" w:cs="宋体" w:hint="eastAsia"/>
                <w:kern w:val="0"/>
                <w:sz w:val="20"/>
                <w:szCs w:val="20"/>
              </w:rPr>
              <w:t>电工胶</w:t>
            </w:r>
            <w:r>
              <w:rPr>
                <w:rFonts w:ascii="宋体" w:hAnsi="宋体" w:cs="宋体" w:hint="eastAsia"/>
                <w:kern w:val="0"/>
                <w:sz w:val="20"/>
                <w:szCs w:val="20"/>
              </w:rPr>
              <w:t>,</w:t>
            </w:r>
            <w:r>
              <w:rPr>
                <w:rFonts w:ascii="宋体" w:hAnsi="宋体" w:cs="宋体" w:hint="eastAsia"/>
                <w:kern w:val="0"/>
                <w:sz w:val="20"/>
                <w:szCs w:val="20"/>
              </w:rPr>
              <w:t>扎带</w:t>
            </w:r>
            <w:r>
              <w:rPr>
                <w:rFonts w:ascii="宋体" w:hAnsi="宋体" w:cs="宋体" w:hint="eastAsia"/>
                <w:kern w:val="0"/>
                <w:sz w:val="20"/>
                <w:szCs w:val="20"/>
              </w:rPr>
              <w:t>,</w:t>
            </w:r>
            <w:r>
              <w:rPr>
                <w:rFonts w:ascii="宋体" w:hAnsi="宋体" w:cs="宋体" w:hint="eastAsia"/>
                <w:kern w:val="0"/>
                <w:sz w:val="20"/>
                <w:szCs w:val="20"/>
              </w:rPr>
              <w:t>玻璃胶等等</w:t>
            </w:r>
            <w:r>
              <w:rPr>
                <w:rFonts w:ascii="宋体" w:hAnsi="宋体" w:cs="宋体" w:hint="eastAsia"/>
                <w:kern w:val="0"/>
                <w:sz w:val="20"/>
                <w:szCs w:val="20"/>
              </w:rPr>
              <w:br/>
            </w:r>
            <w:r>
              <w:rPr>
                <w:rFonts w:ascii="宋体" w:hAnsi="宋体" w:cs="宋体" w:hint="eastAsia"/>
                <w:kern w:val="0"/>
                <w:sz w:val="20"/>
                <w:szCs w:val="20"/>
              </w:rPr>
              <w:t>膨胀螺丝</w:t>
            </w:r>
            <w:r>
              <w:rPr>
                <w:rFonts w:ascii="宋体" w:hAnsi="宋体" w:cs="宋体" w:hint="eastAsia"/>
                <w:kern w:val="0"/>
                <w:sz w:val="20"/>
                <w:szCs w:val="20"/>
              </w:rPr>
              <w:t>,</w:t>
            </w:r>
            <w:r>
              <w:rPr>
                <w:rFonts w:ascii="宋体" w:hAnsi="宋体" w:cs="宋体" w:hint="eastAsia"/>
                <w:kern w:val="0"/>
                <w:sz w:val="20"/>
                <w:szCs w:val="20"/>
              </w:rPr>
              <w:t>垫片</w:t>
            </w:r>
            <w:r>
              <w:rPr>
                <w:rFonts w:ascii="宋体" w:hAnsi="宋体" w:cs="宋体" w:hint="eastAsia"/>
                <w:kern w:val="0"/>
                <w:sz w:val="20"/>
                <w:szCs w:val="20"/>
              </w:rPr>
              <w:t>,</w:t>
            </w:r>
            <w:r>
              <w:rPr>
                <w:rFonts w:ascii="宋体" w:hAnsi="宋体" w:cs="宋体" w:hint="eastAsia"/>
                <w:kern w:val="0"/>
                <w:sz w:val="20"/>
                <w:szCs w:val="20"/>
              </w:rPr>
              <w:t>弹片等等</w:t>
            </w:r>
          </w:p>
        </w:tc>
        <w:tc>
          <w:tcPr>
            <w:tcW w:w="3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项</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E45A57">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3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42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C6733" w:rsidRDefault="003C6733">
            <w:pPr>
              <w:jc w:val="center"/>
              <w:rPr>
                <w:rFonts w:ascii="宋体" w:hAnsi="宋体" w:cs="宋体"/>
                <w:sz w:val="20"/>
                <w:szCs w:val="20"/>
              </w:rPr>
            </w:pPr>
          </w:p>
        </w:tc>
      </w:tr>
    </w:tbl>
    <w:p w:rsidR="003C6733" w:rsidRDefault="00E45A57">
      <w:pPr>
        <w:rPr>
          <w:b/>
          <w:sz w:val="28"/>
        </w:rPr>
      </w:pPr>
      <w:r>
        <w:rPr>
          <w:rFonts w:hint="eastAsia"/>
          <w:b/>
          <w:sz w:val="28"/>
        </w:rPr>
        <w:t>二、</w:t>
      </w:r>
      <w:r>
        <w:rPr>
          <w:b/>
          <w:sz w:val="28"/>
        </w:rPr>
        <w:t>商务条件</w:t>
      </w:r>
    </w:p>
    <w:p w:rsidR="003C6733" w:rsidRDefault="00E45A57">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 xml:space="preserve">合同签订后　</w:t>
      </w:r>
      <w:r>
        <w:rPr>
          <w:rFonts w:ascii="宋体" w:hAnsi="宋体" w:cs="宋体" w:hint="eastAsia"/>
          <w:bCs/>
          <w:kern w:val="0"/>
          <w:sz w:val="24"/>
          <w:u w:val="single"/>
        </w:rPr>
        <w:t>15</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3C6733" w:rsidRDefault="00E45A57">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、是否邀请投标人参与验收：否</w:t>
      </w:r>
    </w:p>
    <w:p w:rsidR="003C6733" w:rsidRDefault="00E45A57">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　否　。</w:t>
      </w:r>
    </w:p>
    <w:p w:rsidR="003C6733" w:rsidRDefault="00E45A57">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3C6733" w:rsidRDefault="00E45A57">
      <w:pPr>
        <w:widowControl/>
        <w:jc w:val="left"/>
        <w:rPr>
          <w:rFonts w:ascii="宋体" w:hAnsi="宋体" w:cs="宋体"/>
          <w:kern w:val="0"/>
          <w:sz w:val="24"/>
        </w:rPr>
      </w:pPr>
      <w:r>
        <w:rPr>
          <w:rFonts w:ascii="宋体" w:hAnsi="宋体" w:cs="宋体" w:hint="eastAsia"/>
          <w:kern w:val="0"/>
          <w:sz w:val="24"/>
        </w:rPr>
        <w:t>验收标准：设备按厂家产品验收标准及询价文件进行验收。产品质量达到设计要求，安装调试各项指标符合验收标准要求。</w:t>
      </w:r>
    </w:p>
    <w:p w:rsidR="003C6733" w:rsidRDefault="00E45A57">
      <w:pPr>
        <w:widowControl/>
        <w:jc w:val="left"/>
        <w:rPr>
          <w:rFonts w:ascii="宋体" w:hAnsi="宋体" w:cs="宋体"/>
          <w:kern w:val="0"/>
          <w:sz w:val="24"/>
        </w:rPr>
      </w:pPr>
      <w:r>
        <w:rPr>
          <w:rFonts w:ascii="宋体" w:hAnsi="宋体" w:cs="宋体" w:hint="eastAsia"/>
          <w:kern w:val="0"/>
          <w:sz w:val="24"/>
        </w:rPr>
        <w:t>验收程序：货物验收分为卖方出厂检验、安装调试检验及最终验收三个阶段。</w:t>
      </w:r>
    </w:p>
    <w:p w:rsidR="003C6733" w:rsidRDefault="00E45A57">
      <w:pPr>
        <w:widowControl/>
        <w:jc w:val="left"/>
        <w:rPr>
          <w:rFonts w:ascii="宋体" w:hAnsi="宋体" w:cs="宋体"/>
          <w:kern w:val="0"/>
          <w:sz w:val="24"/>
        </w:rPr>
      </w:pPr>
      <w:r>
        <w:rPr>
          <w:rFonts w:ascii="宋体" w:hAnsi="宋体" w:cs="宋体" w:hint="eastAsia"/>
          <w:kern w:val="0"/>
          <w:sz w:val="24"/>
        </w:rPr>
        <w:t xml:space="preserve">a. </w:t>
      </w:r>
      <w:r>
        <w:rPr>
          <w:rFonts w:ascii="宋体" w:hAnsi="宋体" w:cs="宋体" w:hint="eastAsia"/>
          <w:kern w:val="0"/>
          <w:sz w:val="24"/>
        </w:rPr>
        <w:t>出厂检验</w:t>
      </w:r>
    </w:p>
    <w:p w:rsidR="003C6733" w:rsidRDefault="00E45A57">
      <w:pPr>
        <w:widowControl/>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3C6733" w:rsidRDefault="00E45A57">
      <w:pPr>
        <w:widowControl/>
        <w:jc w:val="left"/>
        <w:rPr>
          <w:rFonts w:ascii="宋体" w:hAnsi="宋体" w:cs="宋体"/>
          <w:kern w:val="0"/>
          <w:sz w:val="24"/>
        </w:rPr>
      </w:pPr>
      <w:r>
        <w:rPr>
          <w:rFonts w:ascii="宋体" w:hAnsi="宋体" w:cs="宋体" w:hint="eastAsia"/>
          <w:kern w:val="0"/>
          <w:sz w:val="24"/>
        </w:rPr>
        <w:t xml:space="preserve">b. </w:t>
      </w:r>
      <w:r>
        <w:rPr>
          <w:rFonts w:ascii="宋体" w:hAnsi="宋体" w:cs="宋体" w:hint="eastAsia"/>
          <w:kern w:val="0"/>
          <w:sz w:val="24"/>
        </w:rPr>
        <w:t>安装调试检验</w:t>
      </w:r>
    </w:p>
    <w:p w:rsidR="003C6733" w:rsidRDefault="00E45A57">
      <w:pPr>
        <w:widowControl/>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3C6733" w:rsidRDefault="00E45A57">
      <w:pPr>
        <w:widowControl/>
        <w:jc w:val="left"/>
        <w:rPr>
          <w:rFonts w:ascii="宋体" w:hAnsi="宋体" w:cs="宋体"/>
          <w:kern w:val="0"/>
          <w:sz w:val="24"/>
        </w:rPr>
      </w:pPr>
      <w:r>
        <w:rPr>
          <w:rFonts w:ascii="宋体" w:hAnsi="宋体" w:cs="宋体" w:hint="eastAsia"/>
          <w:kern w:val="0"/>
          <w:sz w:val="24"/>
        </w:rPr>
        <w:t xml:space="preserve">c. </w:t>
      </w:r>
      <w:r>
        <w:rPr>
          <w:rFonts w:ascii="宋体" w:hAnsi="宋体" w:cs="宋体" w:hint="eastAsia"/>
          <w:kern w:val="0"/>
          <w:sz w:val="24"/>
        </w:rPr>
        <w:t>最终验收</w:t>
      </w:r>
    </w:p>
    <w:p w:rsidR="003C6733" w:rsidRDefault="00E45A57">
      <w:pPr>
        <w:widowControl/>
        <w:jc w:val="left"/>
        <w:rPr>
          <w:rFonts w:ascii="宋体" w:hAnsi="宋体" w:cs="宋体"/>
          <w:kern w:val="0"/>
          <w:sz w:val="24"/>
        </w:rPr>
      </w:pPr>
      <w:r>
        <w:rPr>
          <w:rFonts w:ascii="宋体" w:hAnsi="宋体" w:cs="宋体" w:hint="eastAsia"/>
          <w:kern w:val="0"/>
          <w:sz w:val="24"/>
        </w:rPr>
        <w:t>⑴</w:t>
      </w:r>
      <w:r>
        <w:rPr>
          <w:rFonts w:ascii="宋体" w:hAnsi="宋体" w:cs="宋体" w:hint="eastAsia"/>
          <w:kern w:val="0"/>
          <w:sz w:val="24"/>
        </w:rPr>
        <w:t xml:space="preserve"> </w:t>
      </w:r>
      <w:r>
        <w:rPr>
          <w:rFonts w:ascii="宋体" w:hAnsi="宋体" w:cs="宋体" w:hint="eastAsia"/>
          <w:kern w:val="0"/>
          <w:sz w:val="24"/>
        </w:rPr>
        <w:t>设备安装、调试结束后，由卖方负责并会同买方及有关专家按上述规定的标准要求进行联合验收。</w:t>
      </w:r>
    </w:p>
    <w:p w:rsidR="003C6733" w:rsidRDefault="00E45A57">
      <w:pPr>
        <w:rPr>
          <w:bCs/>
          <w:sz w:val="24"/>
        </w:rPr>
      </w:pPr>
      <w:r>
        <w:rPr>
          <w:rFonts w:ascii="宋体" w:hAnsi="宋体" w:cs="宋体" w:hint="eastAsia"/>
          <w:kern w:val="0"/>
          <w:sz w:val="24"/>
        </w:rPr>
        <w:t>⑵</w:t>
      </w:r>
      <w:r>
        <w:rPr>
          <w:rFonts w:ascii="宋体" w:hAnsi="宋体" w:cs="宋体" w:hint="eastAsia"/>
          <w:kern w:val="0"/>
          <w:sz w:val="24"/>
        </w:rPr>
        <w:t xml:space="preserve"> </w:t>
      </w:r>
      <w:r>
        <w:rPr>
          <w:rFonts w:ascii="宋体" w:hAnsi="宋体" w:cs="宋体" w:hint="eastAsia"/>
          <w:kern w:val="0"/>
          <w:sz w:val="24"/>
        </w:rPr>
        <w:t>最终验收所发生</w:t>
      </w:r>
      <w:r>
        <w:rPr>
          <w:rFonts w:ascii="宋体" w:hAnsi="宋体" w:cs="宋体" w:hint="eastAsia"/>
          <w:kern w:val="0"/>
          <w:sz w:val="24"/>
        </w:rPr>
        <w:t>的一切费用由卖方承担。</w:t>
      </w:r>
    </w:p>
    <w:p w:rsidR="003C6733" w:rsidRDefault="00E45A57">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3C6733" w:rsidRDefault="003C6733">
      <w:pPr>
        <w:rPr>
          <w:rFonts w:ascii="宋体" w:hAnsi="宋体" w:cs="宋体"/>
          <w:szCs w:val="21"/>
          <w:highlight w:val="yellow"/>
        </w:rPr>
      </w:pPr>
    </w:p>
    <w:p w:rsidR="003C6733" w:rsidRDefault="00E45A57">
      <w:pPr>
        <w:widowControl/>
        <w:spacing w:after="120"/>
        <w:jc w:val="left"/>
        <w:rPr>
          <w:rFonts w:ascii="Calibri" w:hAnsi="Calibri" w:cs="Calibri"/>
          <w:kern w:val="0"/>
          <w:sz w:val="24"/>
          <w:highlight w:val="yellow"/>
        </w:rPr>
      </w:pPr>
      <w:r>
        <w:rPr>
          <w:rFonts w:ascii="Calibri" w:hAnsi="Calibri" w:cs="Calibri" w:hint="eastAsia"/>
          <w:kern w:val="0"/>
          <w:sz w:val="24"/>
        </w:rPr>
        <w:t xml:space="preserve">　　</w:t>
      </w:r>
      <w:r>
        <w:rPr>
          <w:rFonts w:ascii="Calibri" w:hAnsi="Calibri" w:cs="Calibri"/>
          <w:kern w:val="0"/>
          <w:sz w:val="24"/>
        </w:rPr>
        <w:t xml:space="preserve">7.1 </w:t>
      </w:r>
      <w:r>
        <w:rPr>
          <w:rFonts w:ascii="Calibri" w:hAnsi="Calibri" w:cs="Calibri" w:hint="eastAsia"/>
          <w:kern w:val="0"/>
          <w:sz w:val="24"/>
        </w:rPr>
        <w:t>施工完毕验收合格，采购方在收到使用单位支付的</w:t>
      </w:r>
      <w:r>
        <w:rPr>
          <w:rFonts w:ascii="Calibri" w:hAnsi="Calibri" w:cs="Calibri" w:hint="eastAsia"/>
          <w:kern w:val="0"/>
          <w:sz w:val="24"/>
        </w:rPr>
        <w:t>97%</w:t>
      </w:r>
      <w:r>
        <w:rPr>
          <w:rFonts w:ascii="Calibri" w:hAnsi="Calibri" w:cs="Calibri" w:hint="eastAsia"/>
          <w:kern w:val="0"/>
          <w:sz w:val="24"/>
        </w:rPr>
        <w:t>款项及中选人提供的增值税专用发票后</w:t>
      </w:r>
      <w:r>
        <w:rPr>
          <w:rFonts w:ascii="Calibri" w:hAnsi="Calibri" w:cs="Calibri"/>
          <w:kern w:val="0"/>
          <w:sz w:val="24"/>
        </w:rPr>
        <w:t>30</w:t>
      </w:r>
      <w:r>
        <w:rPr>
          <w:rFonts w:ascii="Calibri" w:hAnsi="Calibri" w:cs="Calibri" w:hint="eastAsia"/>
          <w:kern w:val="0"/>
          <w:sz w:val="24"/>
        </w:rPr>
        <w:t>个工作日内支付合同总价款的</w:t>
      </w:r>
      <w:r>
        <w:rPr>
          <w:rFonts w:ascii="Calibri" w:hAnsi="Calibri" w:cs="Calibri"/>
          <w:kern w:val="0"/>
          <w:sz w:val="24"/>
        </w:rPr>
        <w:t>97%</w:t>
      </w:r>
      <w:r>
        <w:rPr>
          <w:rFonts w:ascii="Calibri" w:hAnsi="Calibri" w:cs="Calibri" w:hint="eastAsia"/>
          <w:kern w:val="0"/>
          <w:sz w:val="24"/>
        </w:rPr>
        <w:t>；预留</w:t>
      </w:r>
      <w:r>
        <w:rPr>
          <w:rFonts w:ascii="Calibri" w:hAnsi="Calibri" w:cs="Calibri"/>
          <w:kern w:val="0"/>
          <w:sz w:val="24"/>
        </w:rPr>
        <w:t>3%</w:t>
      </w:r>
      <w:r>
        <w:rPr>
          <w:rFonts w:ascii="Calibri" w:hAnsi="Calibri" w:cs="Calibri" w:hint="eastAsia"/>
          <w:kern w:val="0"/>
          <w:sz w:val="24"/>
        </w:rPr>
        <w:t>质保金，待保修期满后无质量及售后服务未了事宜时，采购方在收到使用单位支付的尾款及中选人提供的增值税专用发票后</w:t>
      </w:r>
      <w:r>
        <w:rPr>
          <w:rFonts w:ascii="Calibri" w:hAnsi="Calibri" w:cs="Calibri" w:hint="eastAsia"/>
          <w:kern w:val="0"/>
          <w:sz w:val="24"/>
        </w:rPr>
        <w:t>30</w:t>
      </w:r>
      <w:r>
        <w:rPr>
          <w:rFonts w:ascii="Calibri" w:hAnsi="Calibri" w:cs="Calibri" w:hint="eastAsia"/>
          <w:kern w:val="0"/>
          <w:sz w:val="24"/>
        </w:rPr>
        <w:t>个工作日内无息支付剩余款项。</w:t>
      </w:r>
    </w:p>
    <w:p w:rsidR="003C6733" w:rsidRDefault="00E45A57">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3C6733" w:rsidRDefault="00E45A57">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3C6733" w:rsidRDefault="00E45A57">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w:t>
      </w:r>
      <w:r>
        <w:rPr>
          <w:rFonts w:ascii="宋体" w:hAnsi="宋体" w:cs="宋体" w:hint="eastAsia"/>
          <w:kern w:val="0"/>
          <w:sz w:val="24"/>
        </w:rPr>
        <w:t>培训计划明确，包括培训内容、地点。具体要求如下：</w:t>
      </w:r>
    </w:p>
    <w:p w:rsidR="003C6733" w:rsidRDefault="00E45A57">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3C6733" w:rsidRDefault="003C6733">
      <w:pPr>
        <w:widowControl/>
        <w:spacing w:after="120"/>
        <w:jc w:val="left"/>
        <w:rPr>
          <w:rFonts w:ascii="宋体" w:hAnsi="宋体" w:cs="宋体"/>
          <w:kern w:val="0"/>
          <w:sz w:val="24"/>
        </w:rPr>
      </w:pPr>
    </w:p>
    <w:p w:rsidR="003C6733" w:rsidRDefault="003C6733">
      <w:pPr>
        <w:widowControl/>
        <w:spacing w:after="120"/>
        <w:jc w:val="left"/>
        <w:rPr>
          <w:rFonts w:ascii="宋体" w:hAnsi="宋体" w:cs="宋体"/>
          <w:kern w:val="0"/>
          <w:sz w:val="24"/>
        </w:rPr>
      </w:pPr>
    </w:p>
    <w:p w:rsidR="003C6733" w:rsidRDefault="003C6733">
      <w:pPr>
        <w:widowControl/>
        <w:spacing w:after="120"/>
        <w:jc w:val="left"/>
        <w:rPr>
          <w:rFonts w:ascii="宋体" w:hAnsi="宋体" w:cs="宋体"/>
          <w:kern w:val="0"/>
          <w:sz w:val="24"/>
        </w:rPr>
      </w:pPr>
    </w:p>
    <w:p w:rsidR="003C6733" w:rsidRDefault="003C6733">
      <w:pPr>
        <w:widowControl/>
        <w:spacing w:after="120"/>
        <w:jc w:val="left"/>
        <w:rPr>
          <w:rFonts w:ascii="宋体" w:hAnsi="宋体" w:cs="宋体"/>
          <w:kern w:val="0"/>
          <w:sz w:val="24"/>
        </w:rPr>
      </w:pPr>
    </w:p>
    <w:p w:rsidR="003C6733" w:rsidRDefault="003C6733">
      <w:pPr>
        <w:widowControl/>
        <w:spacing w:after="120"/>
        <w:jc w:val="left"/>
        <w:rPr>
          <w:rFonts w:ascii="宋体" w:hAnsi="宋体" w:cs="宋体"/>
          <w:kern w:val="0"/>
          <w:sz w:val="24"/>
        </w:rPr>
      </w:pPr>
    </w:p>
    <w:p w:rsidR="003C6733" w:rsidRDefault="003C6733">
      <w:pPr>
        <w:widowControl/>
        <w:spacing w:after="120"/>
        <w:jc w:val="left"/>
        <w:rPr>
          <w:rFonts w:ascii="宋体" w:hAnsi="宋体" w:cs="宋体"/>
          <w:kern w:val="0"/>
          <w:sz w:val="24"/>
        </w:rPr>
      </w:pPr>
    </w:p>
    <w:p w:rsidR="003C6733" w:rsidRDefault="003C6733">
      <w:pPr>
        <w:widowControl/>
        <w:spacing w:after="120"/>
        <w:jc w:val="left"/>
        <w:rPr>
          <w:rFonts w:ascii="宋体" w:hAnsi="宋体" w:cs="宋体"/>
          <w:kern w:val="0"/>
          <w:sz w:val="24"/>
        </w:rPr>
      </w:pPr>
    </w:p>
    <w:p w:rsidR="003C6733" w:rsidRDefault="003C6733">
      <w:pPr>
        <w:widowControl/>
        <w:spacing w:after="120"/>
        <w:jc w:val="left"/>
        <w:rPr>
          <w:rFonts w:ascii="宋体" w:hAnsi="宋体" w:cs="宋体"/>
          <w:kern w:val="0"/>
          <w:sz w:val="24"/>
        </w:rPr>
      </w:pPr>
    </w:p>
    <w:p w:rsidR="003C6733" w:rsidRDefault="003C6733">
      <w:pPr>
        <w:widowControl/>
        <w:spacing w:after="120"/>
        <w:jc w:val="left"/>
        <w:rPr>
          <w:rFonts w:ascii="宋体" w:hAnsi="宋体" w:cs="宋体"/>
          <w:kern w:val="0"/>
          <w:sz w:val="24"/>
        </w:rPr>
      </w:pPr>
    </w:p>
    <w:p w:rsidR="003C6733" w:rsidRDefault="003C6733">
      <w:pPr>
        <w:widowControl/>
        <w:spacing w:after="120"/>
        <w:jc w:val="left"/>
        <w:rPr>
          <w:rFonts w:ascii="宋体" w:hAnsi="宋体" w:cs="宋体"/>
          <w:kern w:val="0"/>
          <w:sz w:val="24"/>
        </w:rPr>
      </w:pPr>
    </w:p>
    <w:p w:rsidR="003C6733" w:rsidRDefault="003C6733">
      <w:pPr>
        <w:widowControl/>
        <w:spacing w:after="120"/>
        <w:jc w:val="left"/>
        <w:rPr>
          <w:rFonts w:ascii="宋体" w:hAnsi="宋体" w:cs="宋体"/>
          <w:kern w:val="0"/>
          <w:sz w:val="24"/>
        </w:rPr>
      </w:pPr>
    </w:p>
    <w:p w:rsidR="003C6733" w:rsidRDefault="00E45A57">
      <w:pPr>
        <w:spacing w:line="460" w:lineRule="exact"/>
        <w:jc w:val="center"/>
        <w:rPr>
          <w:rFonts w:ascii="黑体" w:eastAsia="黑体"/>
          <w:sz w:val="36"/>
        </w:rPr>
      </w:pPr>
      <w:r>
        <w:rPr>
          <w:rFonts w:hint="eastAsia"/>
          <w:b/>
          <w:spacing w:val="20"/>
          <w:sz w:val="36"/>
        </w:rPr>
        <w:t>第四部分</w:t>
      </w:r>
    </w:p>
    <w:p w:rsidR="003C6733" w:rsidRDefault="00E45A57">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3C6733" w:rsidRDefault="00E45A57">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福建广电网络集团股份有限公司泉州台商投资区分公司</w:t>
      </w:r>
    </w:p>
    <w:p w:rsidR="003C6733" w:rsidRDefault="00E45A57">
      <w:pPr>
        <w:autoSpaceDE w:val="0"/>
        <w:autoSpaceDN w:val="0"/>
        <w:spacing w:line="40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3C6733" w:rsidRDefault="003C6733">
      <w:pPr>
        <w:autoSpaceDE w:val="0"/>
        <w:autoSpaceDN w:val="0"/>
        <w:spacing w:line="400" w:lineRule="exact"/>
        <w:jc w:val="left"/>
        <w:textAlignment w:val="bottom"/>
        <w:rPr>
          <w:rFonts w:ascii="宋体"/>
          <w:b/>
          <w:kern w:val="0"/>
          <w:sz w:val="28"/>
          <w:szCs w:val="28"/>
        </w:rPr>
      </w:pPr>
    </w:p>
    <w:p w:rsidR="003C6733" w:rsidRDefault="00E45A57" w:rsidP="00E45A57">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3C6733" w:rsidRDefault="00E45A57">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3C6733" w:rsidRDefault="00E45A57">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3C6733" w:rsidRDefault="00E45A57">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3C6733" w:rsidRDefault="00E45A57">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3C6733" w:rsidRDefault="00E45A57">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3C6733" w:rsidRDefault="00E45A57">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3C6733" w:rsidRDefault="00E45A57">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bookmarkStart w:id="9" w:name="_GoBack"/>
      <w:bookmarkEnd w:id="9"/>
    </w:p>
    <w:p w:rsidR="003C6733" w:rsidRDefault="00E45A57">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w:t>
      </w:r>
      <w:r>
        <w:rPr>
          <w:rFonts w:ascii="华文楷体" w:eastAsia="华文楷体" w:hAnsi="华文楷体" w:hint="eastAsia"/>
          <w:sz w:val="28"/>
          <w:szCs w:val="28"/>
        </w:rPr>
        <w:t>款项直到乙方开具正式合法发票。</w:t>
      </w:r>
    </w:p>
    <w:p w:rsidR="003C6733" w:rsidRDefault="00E45A57">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3C6733" w:rsidRDefault="00E45A57" w:rsidP="00E45A57">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3C6733" w:rsidRDefault="00E45A57">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3C6733" w:rsidRDefault="00E45A57">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3C6733" w:rsidRDefault="00E45A57">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3C6733" w:rsidRDefault="00E45A57">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3C6733" w:rsidRDefault="00E45A57">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3C6733" w:rsidRDefault="00E45A5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3C6733" w:rsidRDefault="00E45A5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3C6733" w:rsidRDefault="00E45A5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3C6733" w:rsidRDefault="00E45A5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3C6733" w:rsidRDefault="00E45A5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3C6733" w:rsidRDefault="00E45A5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3C6733" w:rsidRDefault="00E45A57">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w:t>
      </w:r>
      <w:r>
        <w:rPr>
          <w:rFonts w:ascii="华文楷体" w:eastAsia="华文楷体" w:hAnsi="华文楷体" w:hint="eastAsia"/>
          <w:sz w:val="28"/>
          <w:szCs w:val="28"/>
        </w:rPr>
        <w:t>设备产品必须同时满足以下标准：</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3C6733" w:rsidRDefault="00E45A57">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w:t>
      </w:r>
      <w:r>
        <w:rPr>
          <w:rFonts w:ascii="华文楷体" w:eastAsia="华文楷体" w:hAnsi="华文楷体"/>
          <w:sz w:val="28"/>
          <w:szCs w:val="28"/>
        </w:rPr>
        <w:t>家相关技术标准。</w:t>
      </w:r>
    </w:p>
    <w:p w:rsidR="003C6733" w:rsidRDefault="00E45A57">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3C6733" w:rsidRDefault="00E45A57">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w:t>
      </w:r>
      <w:r>
        <w:rPr>
          <w:rFonts w:ascii="华文楷体" w:eastAsia="华文楷体" w:hAnsi="华文楷体" w:hint="eastAsia"/>
          <w:sz w:val="28"/>
          <w:szCs w:val="28"/>
        </w:rPr>
        <w:t>部责任。</w:t>
      </w:r>
    </w:p>
    <w:p w:rsidR="003C6733" w:rsidRDefault="00E45A57">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3C6733" w:rsidRDefault="00E45A57">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3C6733" w:rsidRDefault="00E45A57">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3C6733" w:rsidRDefault="00E45A57">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7</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3C6733" w:rsidRDefault="00E45A57">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3C6733" w:rsidRDefault="00E45A57">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r>
        <w:rPr>
          <w:rFonts w:ascii="华文楷体" w:eastAsia="华文楷体" w:hAnsi="华文楷体" w:hint="eastAsia"/>
          <w:sz w:val="28"/>
          <w:szCs w:val="28"/>
        </w:rPr>
        <w:t>自项目验收合格之日起免费保修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3C6733" w:rsidRDefault="00E45A57">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3C6733" w:rsidRDefault="00E45A57">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w:t>
      </w:r>
      <w:r>
        <w:rPr>
          <w:rFonts w:ascii="华文楷体" w:eastAsia="华文楷体" w:hAnsi="华文楷体" w:hint="eastAsia"/>
          <w:sz w:val="28"/>
          <w:szCs w:val="28"/>
        </w:rPr>
        <w:t>，违约金不足以赔偿对方损失的，还应当承担损害赔偿责任。</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3C6733" w:rsidRDefault="00E45A57">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w:t>
      </w:r>
      <w:r>
        <w:rPr>
          <w:rFonts w:ascii="华文楷体" w:eastAsia="华文楷体" w:hAnsi="华文楷体" w:hint="eastAsia"/>
          <w:sz w:val="28"/>
          <w:szCs w:val="28"/>
        </w:rPr>
        <w:t>严格的保密义务，应采取相应的保密措施。</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3C6733" w:rsidRDefault="00E45A57">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3C6733" w:rsidRDefault="00E45A57">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3C6733" w:rsidRDefault="00E45A57">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w:t>
      </w:r>
      <w:r>
        <w:rPr>
          <w:rFonts w:ascii="华文楷体" w:eastAsia="华文楷体" w:hAnsi="华文楷体" w:hint="eastAsia"/>
          <w:sz w:val="28"/>
          <w:szCs w:val="28"/>
        </w:rPr>
        <w:t>份，甲乙双方各二份，经双方盖章后生效。</w:t>
      </w:r>
    </w:p>
    <w:p w:rsidR="003C6733" w:rsidRDefault="00E45A5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3C6733" w:rsidRDefault="003C6733"/>
    <w:tbl>
      <w:tblPr>
        <w:tblW w:w="0" w:type="auto"/>
        <w:tblLayout w:type="fixed"/>
        <w:tblLook w:val="04A0"/>
      </w:tblPr>
      <w:tblGrid>
        <w:gridCol w:w="4261"/>
        <w:gridCol w:w="4261"/>
      </w:tblGrid>
      <w:tr w:rsidR="003C6733">
        <w:tc>
          <w:tcPr>
            <w:tcW w:w="4261" w:type="dxa"/>
            <w:tcBorders>
              <w:top w:val="nil"/>
              <w:left w:val="nil"/>
              <w:bottom w:val="nil"/>
              <w:right w:val="nil"/>
            </w:tcBorders>
            <w:noWrap/>
          </w:tcPr>
          <w:p w:rsidR="003C6733" w:rsidRDefault="00E45A57">
            <w:pPr>
              <w:spacing w:line="440" w:lineRule="exact"/>
              <w:ind w:left="980" w:hangingChars="350" w:hanging="980"/>
              <w:rPr>
                <w:rFonts w:ascii="华文楷体" w:eastAsia="华文楷体" w:hAnsi="华文楷体"/>
                <w:sz w:val="28"/>
                <w:szCs w:val="28"/>
              </w:rPr>
            </w:pPr>
            <w:r>
              <w:rPr>
                <w:rFonts w:ascii="华文楷体" w:eastAsia="华文楷体" w:hAnsi="华文楷体" w:hint="eastAsia"/>
                <w:sz w:val="28"/>
                <w:szCs w:val="28"/>
              </w:rPr>
              <w:t>甲方：福建广电网络集团股份</w:t>
            </w:r>
          </w:p>
          <w:p w:rsidR="003C6733" w:rsidRDefault="00E45A57">
            <w:pPr>
              <w:spacing w:line="440" w:lineRule="exact"/>
              <w:ind w:leftChars="300" w:left="770" w:hangingChars="50" w:hanging="140"/>
              <w:rPr>
                <w:rFonts w:ascii="华文楷体" w:eastAsia="华文楷体" w:hAnsi="华文楷体"/>
                <w:sz w:val="28"/>
                <w:szCs w:val="28"/>
              </w:rPr>
            </w:pPr>
            <w:r>
              <w:rPr>
                <w:rFonts w:ascii="华文楷体" w:eastAsia="华文楷体" w:hAnsi="华文楷体" w:hint="eastAsia"/>
                <w:sz w:val="28"/>
                <w:szCs w:val="28"/>
              </w:rPr>
              <w:t>有限公司泉州台</w:t>
            </w:r>
            <w:r>
              <w:rPr>
                <w:rFonts w:ascii="华文楷体" w:eastAsia="华文楷体" w:hAnsi="华文楷体" w:hint="eastAsia"/>
                <w:sz w:val="28"/>
                <w:szCs w:val="28"/>
              </w:rPr>
              <w:t>商投资区分公司</w:t>
            </w:r>
          </w:p>
          <w:p w:rsidR="003C6733" w:rsidRDefault="00E45A57">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3C6733" w:rsidRDefault="00E45A57">
            <w:pPr>
              <w:spacing w:line="440" w:lineRule="exact"/>
              <w:ind w:left="560" w:hangingChars="200" w:hanging="560"/>
              <w:rPr>
                <w:rFonts w:ascii="华文楷体" w:eastAsia="华文楷体" w:hAnsi="华文楷体"/>
                <w:sz w:val="28"/>
                <w:szCs w:val="28"/>
              </w:rPr>
            </w:pPr>
            <w:r>
              <w:rPr>
                <w:rFonts w:ascii="华文楷体" w:eastAsia="华文楷体" w:hAnsi="华文楷体" w:hint="eastAsia"/>
                <w:sz w:val="28"/>
                <w:szCs w:val="28"/>
              </w:rPr>
              <w:t>单位地址：</w:t>
            </w:r>
          </w:p>
          <w:p w:rsidR="003C6733" w:rsidRDefault="00E45A57">
            <w:pPr>
              <w:spacing w:line="460" w:lineRule="exact"/>
              <w:rPr>
                <w:b/>
                <w:bCs/>
                <w:sz w:val="32"/>
              </w:rPr>
            </w:pPr>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3C6733" w:rsidRDefault="00E45A57">
            <w:pPr>
              <w:spacing w:line="460" w:lineRule="exact"/>
              <w:rPr>
                <w:b/>
                <w:bCs/>
                <w:sz w:val="32"/>
              </w:rPr>
            </w:pPr>
            <w:r>
              <w:rPr>
                <w:rFonts w:ascii="华文楷体" w:eastAsia="华文楷体" w:hAnsi="华文楷体" w:hint="eastAsia"/>
                <w:sz w:val="28"/>
                <w:szCs w:val="28"/>
              </w:rPr>
              <w:t>联系方式：</w:t>
            </w:r>
          </w:p>
          <w:p w:rsidR="003C6733" w:rsidRDefault="00E45A57">
            <w:pPr>
              <w:spacing w:line="460" w:lineRule="exact"/>
              <w:rPr>
                <w:b/>
                <w:bCs/>
                <w:sz w:val="32"/>
              </w:rPr>
            </w:pPr>
            <w:r>
              <w:rPr>
                <w:rFonts w:ascii="华文楷体" w:eastAsia="华文楷体" w:hAnsi="华文楷体" w:hint="eastAsia"/>
                <w:sz w:val="28"/>
                <w:szCs w:val="28"/>
              </w:rPr>
              <w:t>开户行：</w:t>
            </w:r>
          </w:p>
          <w:p w:rsidR="003C6733" w:rsidRDefault="00E45A57">
            <w:pPr>
              <w:spacing w:line="460" w:lineRule="exact"/>
              <w:rPr>
                <w:rFonts w:ascii="华文楷体" w:eastAsia="华文楷体" w:hAnsi="华文楷体" w:cs="Courier New"/>
                <w:sz w:val="32"/>
                <w:szCs w:val="32"/>
              </w:rPr>
            </w:pPr>
            <w:r>
              <w:rPr>
                <w:rFonts w:ascii="华文楷体" w:eastAsia="华文楷体" w:hAnsi="华文楷体" w:hint="eastAsia"/>
                <w:sz w:val="28"/>
                <w:szCs w:val="28"/>
              </w:rPr>
              <w:t>银行帐号：</w:t>
            </w:r>
          </w:p>
        </w:tc>
        <w:tc>
          <w:tcPr>
            <w:tcW w:w="4261" w:type="dxa"/>
            <w:tcBorders>
              <w:top w:val="nil"/>
              <w:left w:val="nil"/>
              <w:bottom w:val="nil"/>
              <w:right w:val="nil"/>
            </w:tcBorders>
            <w:noWrap/>
          </w:tcPr>
          <w:p w:rsidR="003C6733" w:rsidRDefault="00E45A57">
            <w:pPr>
              <w:autoSpaceDE w:val="0"/>
              <w:spacing w:line="440" w:lineRule="exact"/>
              <w:rPr>
                <w:rFonts w:ascii="华文楷体" w:eastAsia="华文楷体" w:hAnsi="华文楷体"/>
                <w:sz w:val="28"/>
                <w:szCs w:val="28"/>
              </w:rPr>
            </w:pPr>
            <w:r>
              <w:rPr>
                <w:rFonts w:ascii="华文楷体" w:eastAsia="华文楷体" w:hAnsi="华文楷体" w:hint="eastAsia"/>
                <w:sz w:val="28"/>
                <w:szCs w:val="28"/>
              </w:rPr>
              <w:t>乙方：</w:t>
            </w:r>
          </w:p>
          <w:p w:rsidR="003C6733" w:rsidRDefault="003C6733"/>
          <w:p w:rsidR="003C6733" w:rsidRDefault="00E45A57">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3C6733" w:rsidRDefault="00E45A57">
            <w:pPr>
              <w:spacing w:line="440" w:lineRule="exact"/>
              <w:rPr>
                <w:rFonts w:ascii="华文楷体" w:eastAsia="华文楷体" w:hAnsi="华文楷体"/>
                <w:sz w:val="28"/>
                <w:szCs w:val="28"/>
              </w:rPr>
            </w:pPr>
            <w:r>
              <w:rPr>
                <w:rFonts w:ascii="华文楷体" w:eastAsia="华文楷体" w:hAnsi="华文楷体" w:hint="eastAsia"/>
                <w:sz w:val="28"/>
                <w:szCs w:val="28"/>
              </w:rPr>
              <w:t>单位地址：</w:t>
            </w:r>
          </w:p>
          <w:p w:rsidR="003C6733" w:rsidRDefault="003C6733"/>
          <w:p w:rsidR="003C6733" w:rsidRDefault="00E45A57">
            <w:pPr>
              <w:spacing w:line="440" w:lineRule="exact"/>
              <w:rPr>
                <w:rFonts w:ascii="华文楷体" w:eastAsia="华文楷体" w:hAnsi="华文楷体"/>
                <w:sz w:val="28"/>
                <w:szCs w:val="28"/>
              </w:rPr>
            </w:pPr>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3C6733" w:rsidRDefault="003C6733"/>
          <w:p w:rsidR="003C6733" w:rsidRDefault="00E45A57">
            <w:pPr>
              <w:spacing w:line="440" w:lineRule="exact"/>
              <w:rPr>
                <w:rFonts w:ascii="华文楷体" w:eastAsia="华文楷体" w:hAnsi="华文楷体"/>
                <w:sz w:val="28"/>
                <w:szCs w:val="28"/>
              </w:rPr>
            </w:pPr>
            <w:r>
              <w:rPr>
                <w:rFonts w:ascii="华文楷体" w:eastAsia="华文楷体" w:hAnsi="华文楷体" w:hint="eastAsia"/>
                <w:sz w:val="28"/>
                <w:szCs w:val="28"/>
              </w:rPr>
              <w:t>联系方式：</w:t>
            </w:r>
          </w:p>
          <w:p w:rsidR="003C6733" w:rsidRDefault="003C6733"/>
          <w:p w:rsidR="003C6733" w:rsidRDefault="00E45A57">
            <w:pPr>
              <w:spacing w:line="440" w:lineRule="exact"/>
              <w:rPr>
                <w:rFonts w:ascii="华文楷体" w:eastAsia="华文楷体" w:hAnsi="华文楷体"/>
                <w:sz w:val="28"/>
                <w:szCs w:val="28"/>
              </w:rPr>
            </w:pPr>
            <w:r>
              <w:rPr>
                <w:rFonts w:ascii="华文楷体" w:eastAsia="华文楷体" w:hAnsi="华文楷体" w:hint="eastAsia"/>
                <w:sz w:val="28"/>
                <w:szCs w:val="28"/>
              </w:rPr>
              <w:t>开户行：</w:t>
            </w:r>
          </w:p>
          <w:p w:rsidR="003C6733" w:rsidRDefault="00E45A57">
            <w:pPr>
              <w:spacing w:line="460" w:lineRule="exact"/>
              <w:rPr>
                <w:rFonts w:ascii="华文楷体" w:eastAsia="华文楷体" w:hAnsi="华文楷体" w:cs="Courier New"/>
                <w:sz w:val="32"/>
                <w:szCs w:val="32"/>
              </w:rPr>
            </w:pPr>
            <w:r>
              <w:rPr>
                <w:rFonts w:ascii="华文楷体" w:eastAsia="华文楷体" w:hAnsi="华文楷体" w:hint="eastAsia"/>
                <w:sz w:val="28"/>
                <w:szCs w:val="28"/>
              </w:rPr>
              <w:t>银行帐号：</w:t>
            </w:r>
          </w:p>
        </w:tc>
      </w:tr>
    </w:tbl>
    <w:p w:rsidR="003C6733" w:rsidRDefault="00E45A57">
      <w:pPr>
        <w:spacing w:line="400" w:lineRule="exact"/>
      </w:pPr>
      <w:r>
        <w:rPr>
          <w:rFonts w:ascii="华文楷体" w:eastAsia="华文楷体" w:hAnsi="华文楷体" w:cs="Courier New" w:hint="eastAsia"/>
          <w:sz w:val="32"/>
          <w:szCs w:val="32"/>
        </w:rPr>
        <w:t>签订日期：</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p w:rsidR="003C6733" w:rsidRDefault="003C6733">
      <w:pPr>
        <w:jc w:val="center"/>
        <w:rPr>
          <w:rFonts w:ascii="宋体" w:hAnsi="宋体" w:cs="宋体"/>
          <w:b/>
          <w:sz w:val="36"/>
        </w:rPr>
      </w:pPr>
    </w:p>
    <w:p w:rsidR="003C6733" w:rsidRDefault="00E45A57">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3C6733" w:rsidRDefault="003C6733">
      <w:pPr>
        <w:jc w:val="center"/>
        <w:rPr>
          <w:rFonts w:ascii="黑体" w:eastAsia="黑体" w:hAnsi="Courier New"/>
          <w:b/>
          <w:sz w:val="36"/>
        </w:rPr>
      </w:pPr>
    </w:p>
    <w:p w:rsidR="003C6733" w:rsidRDefault="003C6733">
      <w:pPr>
        <w:jc w:val="center"/>
        <w:rPr>
          <w:rFonts w:ascii="黑体" w:eastAsia="黑体" w:hAnsi="Courier New"/>
          <w:b/>
          <w:sz w:val="36"/>
        </w:rPr>
      </w:pPr>
    </w:p>
    <w:p w:rsidR="003C6733" w:rsidRDefault="003C6733">
      <w:pPr>
        <w:jc w:val="center"/>
        <w:rPr>
          <w:rFonts w:ascii="黑体" w:eastAsia="黑体" w:hAnsi="Courier New"/>
          <w:b/>
          <w:sz w:val="36"/>
        </w:rPr>
      </w:pPr>
    </w:p>
    <w:p w:rsidR="003C6733" w:rsidRDefault="00E45A57">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3C6733" w:rsidRDefault="003C6733">
      <w:pPr>
        <w:jc w:val="center"/>
        <w:rPr>
          <w:rFonts w:ascii="仿宋_GB2312" w:eastAsia="仿宋_GB2312" w:hAnsi="Courier New"/>
          <w:sz w:val="30"/>
        </w:rPr>
      </w:pPr>
    </w:p>
    <w:p w:rsidR="003C6733" w:rsidRDefault="003C6733">
      <w:pPr>
        <w:jc w:val="center"/>
        <w:rPr>
          <w:rFonts w:ascii="仿宋_GB2312" w:eastAsia="仿宋_GB2312" w:hAnsi="Courier New"/>
          <w:sz w:val="30"/>
        </w:rPr>
      </w:pPr>
    </w:p>
    <w:p w:rsidR="003C6733" w:rsidRDefault="003C6733">
      <w:pPr>
        <w:jc w:val="center"/>
        <w:rPr>
          <w:rFonts w:ascii="仿宋_GB2312" w:eastAsia="仿宋_GB2312" w:hAnsi="Courier New"/>
          <w:sz w:val="30"/>
        </w:rPr>
      </w:pPr>
    </w:p>
    <w:p w:rsidR="003C6733" w:rsidRDefault="003C6733">
      <w:pPr>
        <w:jc w:val="center"/>
        <w:rPr>
          <w:rFonts w:ascii="仿宋_GB2312" w:eastAsia="仿宋_GB2312" w:hAnsi="Courier New"/>
          <w:sz w:val="30"/>
        </w:rPr>
      </w:pPr>
    </w:p>
    <w:p w:rsidR="003C6733" w:rsidRDefault="003C6733">
      <w:pPr>
        <w:jc w:val="center"/>
        <w:rPr>
          <w:rFonts w:ascii="仿宋_GB2312" w:eastAsia="仿宋_GB2312" w:hAnsi="Courier New"/>
          <w:sz w:val="30"/>
        </w:rPr>
      </w:pPr>
    </w:p>
    <w:p w:rsidR="003C6733" w:rsidRDefault="00E45A57" w:rsidP="00E45A57">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3C6733" w:rsidRDefault="003C6733">
      <w:pPr>
        <w:rPr>
          <w:rFonts w:ascii="仿宋_GB2312" w:eastAsia="仿宋_GB2312" w:hAnsi="Courier New"/>
          <w:b/>
          <w:sz w:val="36"/>
        </w:rPr>
      </w:pPr>
    </w:p>
    <w:p w:rsidR="003C6733" w:rsidRDefault="003C6733">
      <w:pPr>
        <w:rPr>
          <w:rFonts w:ascii="仿宋_GB2312" w:eastAsia="仿宋_GB2312" w:hAnsi="Courier New"/>
          <w:b/>
          <w:sz w:val="36"/>
        </w:rPr>
      </w:pPr>
    </w:p>
    <w:p w:rsidR="003C6733" w:rsidRDefault="003C6733">
      <w:pPr>
        <w:rPr>
          <w:rFonts w:ascii="仿宋_GB2312" w:eastAsia="仿宋_GB2312" w:hAnsi="Courier New"/>
          <w:b/>
          <w:sz w:val="36"/>
        </w:rPr>
      </w:pPr>
    </w:p>
    <w:p w:rsidR="003C6733" w:rsidRDefault="00E45A57">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3C6733" w:rsidRDefault="003C6733">
      <w:pPr>
        <w:rPr>
          <w:rFonts w:ascii="仿宋_GB2312" w:eastAsia="仿宋_GB2312" w:hAnsi="Courier New"/>
          <w:b/>
          <w:sz w:val="36"/>
        </w:rPr>
      </w:pPr>
    </w:p>
    <w:p w:rsidR="003C6733" w:rsidRDefault="00E45A57" w:rsidP="00E45A57">
      <w:pPr>
        <w:ind w:firstLineChars="345" w:firstLine="1243"/>
        <w:rPr>
          <w:rFonts w:ascii="仿宋_GB2312" w:eastAsia="仿宋_GB2312"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3C6733" w:rsidRDefault="003C6733" w:rsidP="00E45A57">
      <w:pPr>
        <w:ind w:firstLineChars="345" w:firstLine="1243"/>
        <w:rPr>
          <w:rFonts w:ascii="仿宋_GB2312" w:eastAsia="仿宋_GB2312" w:hAnsi="Courier New"/>
          <w:b/>
          <w:sz w:val="36"/>
        </w:rPr>
      </w:pPr>
    </w:p>
    <w:p w:rsidR="003C6733" w:rsidRDefault="003C6733" w:rsidP="00E45A57">
      <w:pPr>
        <w:ind w:firstLineChars="345" w:firstLine="1243"/>
        <w:rPr>
          <w:rFonts w:ascii="仿宋_GB2312" w:eastAsia="仿宋_GB2312" w:hAnsi="Courier New"/>
          <w:b/>
          <w:sz w:val="36"/>
        </w:rPr>
      </w:pPr>
    </w:p>
    <w:p w:rsidR="003C6733" w:rsidRDefault="003C6733" w:rsidP="00E45A57">
      <w:pPr>
        <w:ind w:firstLineChars="345" w:firstLine="1243"/>
        <w:rPr>
          <w:rFonts w:ascii="仿宋_GB2312" w:eastAsia="仿宋_GB2312" w:hAnsi="Courier New"/>
          <w:b/>
          <w:sz w:val="36"/>
        </w:rPr>
      </w:pPr>
    </w:p>
    <w:p w:rsidR="003C6733" w:rsidRDefault="003C6733" w:rsidP="00E45A57">
      <w:pPr>
        <w:ind w:firstLineChars="345" w:firstLine="1243"/>
        <w:rPr>
          <w:rFonts w:ascii="仿宋_GB2312" w:eastAsia="仿宋_GB2312" w:hAnsi="Courier New"/>
          <w:b/>
          <w:sz w:val="36"/>
        </w:rPr>
      </w:pPr>
    </w:p>
    <w:p w:rsidR="003C6733" w:rsidRDefault="003C6733" w:rsidP="00E45A57">
      <w:pPr>
        <w:ind w:firstLineChars="345" w:firstLine="1243"/>
        <w:rPr>
          <w:rFonts w:ascii="仿宋_GB2312" w:eastAsia="仿宋_GB2312" w:hAnsi="Courier New"/>
          <w:b/>
          <w:sz w:val="36"/>
        </w:rPr>
      </w:pPr>
    </w:p>
    <w:p w:rsidR="003C6733" w:rsidRDefault="003C6733" w:rsidP="00E45A57">
      <w:pPr>
        <w:ind w:firstLineChars="345" w:firstLine="1243"/>
        <w:rPr>
          <w:rFonts w:ascii="仿宋_GB2312" w:eastAsia="仿宋_GB2312" w:hAnsi="Courier New"/>
          <w:b/>
          <w:sz w:val="36"/>
        </w:rPr>
      </w:pPr>
    </w:p>
    <w:p w:rsidR="003C6733" w:rsidRDefault="003C6733" w:rsidP="00E45A57">
      <w:pPr>
        <w:ind w:firstLineChars="345" w:firstLine="1243"/>
        <w:rPr>
          <w:rFonts w:ascii="仿宋_GB2312" w:eastAsia="仿宋_GB2312" w:hAnsi="Courier New"/>
          <w:b/>
          <w:sz w:val="36"/>
        </w:rPr>
      </w:pPr>
    </w:p>
    <w:p w:rsidR="003C6733" w:rsidRDefault="003C6733" w:rsidP="00E45A57">
      <w:pPr>
        <w:ind w:firstLineChars="345" w:firstLine="1243"/>
        <w:rPr>
          <w:rFonts w:ascii="仿宋_GB2312" w:eastAsia="仿宋_GB2312" w:hAnsi="Courier New"/>
          <w:b/>
          <w:sz w:val="36"/>
        </w:rPr>
      </w:pPr>
    </w:p>
    <w:p w:rsidR="003C6733" w:rsidRDefault="003C6733" w:rsidP="00E45A57">
      <w:pPr>
        <w:ind w:firstLineChars="345" w:firstLine="1243"/>
        <w:rPr>
          <w:rFonts w:ascii="仿宋_GB2312" w:eastAsia="仿宋_GB2312" w:hAnsi="Courier New"/>
          <w:b/>
          <w:sz w:val="36"/>
        </w:rPr>
      </w:pPr>
    </w:p>
    <w:p w:rsidR="003C6733" w:rsidRDefault="003C6733" w:rsidP="00E45A57">
      <w:pPr>
        <w:ind w:firstLineChars="345" w:firstLine="1243"/>
        <w:rPr>
          <w:rFonts w:ascii="仿宋_GB2312" w:eastAsia="仿宋_GB2312" w:hAnsi="Courier New"/>
          <w:b/>
          <w:sz w:val="36"/>
        </w:rPr>
      </w:pPr>
    </w:p>
    <w:p w:rsidR="003C6733" w:rsidRDefault="003C6733" w:rsidP="00E45A57">
      <w:pPr>
        <w:ind w:firstLineChars="345" w:firstLine="1243"/>
        <w:rPr>
          <w:rFonts w:ascii="仿宋_GB2312" w:eastAsia="仿宋_GB2312" w:hAnsi="Courier New"/>
          <w:b/>
          <w:sz w:val="36"/>
        </w:rPr>
      </w:pPr>
    </w:p>
    <w:p w:rsidR="003C6733" w:rsidRDefault="003C6733">
      <w:pPr>
        <w:ind w:firstLineChars="345" w:firstLine="1247"/>
        <w:rPr>
          <w:rFonts w:ascii="黑体" w:eastAsia="黑体" w:hAnsi="Courier New"/>
          <w:b/>
          <w:sz w:val="36"/>
        </w:rPr>
      </w:pPr>
    </w:p>
    <w:p w:rsidR="003C6733" w:rsidRDefault="003C6733">
      <w:pPr>
        <w:rPr>
          <w:rFonts w:ascii="黑体" w:eastAsia="黑体" w:hAnsi="Courier New"/>
          <w:b/>
          <w:sz w:val="36"/>
        </w:rPr>
      </w:pPr>
    </w:p>
    <w:p w:rsidR="003C6733" w:rsidRDefault="00E45A57">
      <w:pPr>
        <w:widowControl/>
        <w:jc w:val="left"/>
        <w:rPr>
          <w:rFonts w:ascii="仿宋_GB2312" w:eastAsia="仿宋_GB2312"/>
        </w:rPr>
      </w:pPr>
      <w:r>
        <w:rPr>
          <w:rFonts w:hint="eastAsia"/>
        </w:rPr>
        <w:t>附件１</w:t>
      </w:r>
      <w:r>
        <w:rPr>
          <w:rFonts w:hint="eastAsia"/>
        </w:rPr>
        <w:t xml:space="preserve"> </w:t>
      </w:r>
      <w:r>
        <w:rPr>
          <w:rFonts w:ascii="黑体" w:eastAsia="黑体" w:hAnsi="宋体"/>
          <w:b/>
          <w:sz w:val="30"/>
        </w:rPr>
        <w:t>询价申请书</w:t>
      </w:r>
    </w:p>
    <w:p w:rsidR="003C6733" w:rsidRDefault="003C6733">
      <w:pPr>
        <w:pStyle w:val="a7"/>
        <w:spacing w:line="420" w:lineRule="exact"/>
        <w:jc w:val="left"/>
      </w:pPr>
    </w:p>
    <w:p w:rsidR="003C6733" w:rsidRDefault="00E45A57">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3C6733" w:rsidRDefault="00E45A57">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3C6733" w:rsidRDefault="00E45A57">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3C6733" w:rsidRDefault="00E45A57">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3C6733" w:rsidRDefault="00E45A57">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3C6733" w:rsidRDefault="00E45A57">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3C6733" w:rsidRDefault="00E45A57">
      <w:pPr>
        <w:spacing w:line="420" w:lineRule="exact"/>
        <w:rPr>
          <w:rFonts w:ascii="宋体" w:hAnsi="宋体"/>
          <w:sz w:val="24"/>
        </w:rPr>
      </w:pPr>
      <w:r>
        <w:rPr>
          <w:rFonts w:ascii="宋体" w:hAnsi="宋体" w:hint="eastAsia"/>
          <w:sz w:val="24"/>
        </w:rPr>
        <w:t>据此函，签字代表宣布同意如下：</w:t>
      </w:r>
    </w:p>
    <w:p w:rsidR="003C6733" w:rsidRDefault="00E45A57">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3C6733" w:rsidRDefault="00E45A57">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3C6733" w:rsidRDefault="00E45A57">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3C6733" w:rsidRDefault="00E45A57">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3C6733" w:rsidRDefault="00E45A57">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3C6733" w:rsidRDefault="00E45A57">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3C6733" w:rsidRDefault="003C6733">
      <w:pPr>
        <w:spacing w:line="420" w:lineRule="exact"/>
        <w:ind w:firstLineChars="200" w:firstLine="480"/>
        <w:rPr>
          <w:rFonts w:ascii="宋体" w:hAnsi="宋体"/>
          <w:sz w:val="24"/>
        </w:rPr>
      </w:pPr>
    </w:p>
    <w:p w:rsidR="003C6733" w:rsidRDefault="00E45A57">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3C6733" w:rsidRDefault="00E45A57">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3C6733" w:rsidRDefault="00E45A57">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w:t>
      </w:r>
      <w:r>
        <w:rPr>
          <w:rFonts w:ascii="宋体" w:hAnsi="宋体" w:hint="eastAsia"/>
          <w:sz w:val="24"/>
        </w:rPr>
        <w:t>____________</w:t>
      </w:r>
    </w:p>
    <w:p w:rsidR="003C6733" w:rsidRDefault="00E45A57">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3C6733" w:rsidRDefault="00E45A57">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3C6733" w:rsidRDefault="00E45A57">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3C6733" w:rsidRDefault="003C6733">
      <w:pPr>
        <w:widowControl/>
        <w:ind w:firstLineChars="1800" w:firstLine="4320"/>
        <w:jc w:val="left"/>
        <w:rPr>
          <w:sz w:val="24"/>
        </w:rPr>
      </w:pPr>
    </w:p>
    <w:p w:rsidR="003C6733" w:rsidRDefault="003C6733">
      <w:pPr>
        <w:widowControl/>
        <w:ind w:firstLineChars="1800" w:firstLine="4320"/>
        <w:jc w:val="left"/>
        <w:rPr>
          <w:sz w:val="24"/>
        </w:rPr>
      </w:pPr>
    </w:p>
    <w:p w:rsidR="003C6733" w:rsidRDefault="00E45A57">
      <w:pPr>
        <w:widowControl/>
        <w:ind w:firstLineChars="1800" w:firstLine="4320"/>
        <w:jc w:val="left"/>
        <w:rPr>
          <w:rFonts w:ascii="宋体" w:hAnsi="宋体"/>
          <w:sz w:val="24"/>
        </w:rPr>
        <w:sectPr w:rsidR="003C6733">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3C6733" w:rsidRDefault="00E45A57">
      <w:pPr>
        <w:pStyle w:val="30"/>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3C6733" w:rsidRDefault="003C6733">
      <w:pPr>
        <w:pStyle w:val="30"/>
        <w:jc w:val="center"/>
        <w:rPr>
          <w:rFonts w:ascii="仿宋_GB2312" w:eastAsia="仿宋_GB2312"/>
          <w:b/>
          <w:sz w:val="36"/>
        </w:rPr>
      </w:pPr>
    </w:p>
    <w:p w:rsidR="003C6733" w:rsidRDefault="00E45A57">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C6733">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460" w:lineRule="exact"/>
              <w:jc w:val="center"/>
              <w:rPr>
                <w:rFonts w:ascii="宋体" w:hAnsi="Bookman Old Style"/>
                <w:sz w:val="24"/>
              </w:rPr>
            </w:pPr>
            <w:r>
              <w:rPr>
                <w:rFonts w:ascii="宋体" w:hAnsi="Bookman Old Style" w:hint="eastAsia"/>
                <w:sz w:val="24"/>
              </w:rPr>
              <w:t>备注</w:t>
            </w:r>
          </w:p>
        </w:tc>
      </w:tr>
      <w:tr w:rsidR="003C6733">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C6733" w:rsidRDefault="003C6733">
            <w:pPr>
              <w:spacing w:line="460" w:lineRule="exact"/>
              <w:jc w:val="center"/>
              <w:rPr>
                <w:rFonts w:ascii="宋体" w:hAnsi="Bookman Old Style"/>
                <w:sz w:val="24"/>
                <w:highlight w:val="yellow"/>
              </w:rPr>
            </w:pPr>
          </w:p>
        </w:tc>
      </w:tr>
      <w:tr w:rsidR="003C673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C6733" w:rsidRDefault="00E45A57">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C6733" w:rsidRDefault="003C6733">
            <w:pPr>
              <w:spacing w:line="380" w:lineRule="exact"/>
              <w:rPr>
                <w:sz w:val="24"/>
              </w:rPr>
            </w:pPr>
          </w:p>
        </w:tc>
      </w:tr>
    </w:tbl>
    <w:p w:rsidR="003C6733" w:rsidRDefault="00E45A57">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3C6733" w:rsidRDefault="00E45A57">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3C6733" w:rsidRDefault="00E45A57">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3C6733" w:rsidRDefault="003C6733">
      <w:pPr>
        <w:spacing w:line="380" w:lineRule="exact"/>
        <w:rPr>
          <w:rFonts w:ascii="宋体" w:hAnsi="宋体"/>
          <w:sz w:val="24"/>
        </w:rPr>
      </w:pPr>
    </w:p>
    <w:p w:rsidR="003C6733" w:rsidRDefault="00E45A57">
      <w:pPr>
        <w:spacing w:line="380" w:lineRule="exact"/>
        <w:rPr>
          <w:rFonts w:ascii="宋体" w:hAnsi="宋体"/>
          <w:sz w:val="24"/>
          <w:u w:val="single"/>
        </w:rPr>
      </w:pPr>
      <w:r>
        <w:rPr>
          <w:rFonts w:ascii="宋体" w:hAnsi="宋体" w:hint="eastAsia"/>
          <w:sz w:val="24"/>
        </w:rPr>
        <w:t>报价人代表签字：</w:t>
      </w:r>
    </w:p>
    <w:p w:rsidR="003C6733" w:rsidRDefault="003C6733">
      <w:pPr>
        <w:widowControl/>
        <w:spacing w:line="360" w:lineRule="auto"/>
        <w:jc w:val="left"/>
        <w:rPr>
          <w:rFonts w:ascii="宋体" w:hAnsi="宋体"/>
          <w:sz w:val="24"/>
        </w:rPr>
        <w:sectPr w:rsidR="003C6733">
          <w:pgSz w:w="16838" w:h="11906" w:orient="landscape"/>
          <w:pgMar w:top="1797" w:right="1418" w:bottom="1797" w:left="1418" w:header="851" w:footer="992" w:gutter="0"/>
          <w:cols w:space="720"/>
          <w:docGrid w:linePitch="312"/>
        </w:sectPr>
      </w:pPr>
    </w:p>
    <w:p w:rsidR="003C6733" w:rsidRDefault="00E45A57">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3C6733" w:rsidRDefault="00E45A57">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C673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6733" w:rsidRDefault="00E45A57">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E45A57">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E45A57">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E45A57">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E45A57">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E45A57">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3C6733" w:rsidRDefault="003C6733">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E45A57">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E45A57">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3C6733" w:rsidRDefault="003C6733">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E45A57">
            <w:pPr>
              <w:widowControl/>
              <w:spacing w:after="150"/>
              <w:jc w:val="center"/>
              <w:rPr>
                <w:rFonts w:ascii="宋体" w:hAnsi="宋体" w:cs="宋体"/>
                <w:kern w:val="0"/>
                <w:sz w:val="24"/>
              </w:rPr>
            </w:pPr>
            <w:r>
              <w:rPr>
                <w:rFonts w:ascii="宋体" w:hAnsi="宋体" w:cs="宋体"/>
                <w:kern w:val="0"/>
                <w:szCs w:val="21"/>
              </w:rPr>
              <w:t>备注</w:t>
            </w:r>
          </w:p>
        </w:tc>
      </w:tr>
      <w:tr w:rsidR="003C673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6733" w:rsidRDefault="003C673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3C673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3C67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r>
      <w:tr w:rsidR="003C6733">
        <w:tc>
          <w:tcPr>
            <w:tcW w:w="421" w:type="dxa"/>
            <w:vMerge/>
            <w:tcBorders>
              <w:top w:val="single" w:sz="0" w:space="0" w:color="auto"/>
              <w:left w:val="outset" w:sz="6" w:space="0" w:color="auto"/>
              <w:bottom w:val="outset" w:sz="6" w:space="0" w:color="auto"/>
              <w:right w:val="outset" w:sz="6" w:space="0" w:color="auto"/>
            </w:tcBorders>
            <w:vAlign w:val="center"/>
          </w:tcPr>
          <w:p w:rsidR="003C6733" w:rsidRDefault="003C6733">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3C673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3C67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r>
      <w:tr w:rsidR="003C673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C6733" w:rsidRDefault="003C673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3C673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C6733" w:rsidRDefault="003C673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C6733" w:rsidRDefault="003C6733">
            <w:pPr>
              <w:widowControl/>
              <w:jc w:val="left"/>
              <w:rPr>
                <w:rFonts w:ascii="宋体" w:hAnsi="宋体" w:cs="宋体"/>
                <w:kern w:val="0"/>
                <w:sz w:val="24"/>
              </w:rPr>
            </w:pPr>
          </w:p>
        </w:tc>
      </w:tr>
    </w:tbl>
    <w:p w:rsidR="003C6733" w:rsidRDefault="003C6733">
      <w:pPr>
        <w:spacing w:line="380" w:lineRule="exact"/>
        <w:rPr>
          <w:rFonts w:ascii="宋体" w:hAnsi="宋体"/>
          <w:sz w:val="24"/>
        </w:rPr>
      </w:pPr>
    </w:p>
    <w:p w:rsidR="003C6733" w:rsidRDefault="00E45A57">
      <w:pPr>
        <w:widowControl/>
        <w:jc w:val="left"/>
        <w:rPr>
          <w:rFonts w:ascii="宋体" w:hAnsi="宋体"/>
          <w:sz w:val="24"/>
        </w:rPr>
      </w:pPr>
      <w:r>
        <w:rPr>
          <w:rFonts w:ascii="宋体" w:hAnsi="宋体" w:hint="eastAsia"/>
          <w:sz w:val="24"/>
        </w:rPr>
        <w:t>★注意：</w:t>
      </w:r>
    </w:p>
    <w:p w:rsidR="003C6733" w:rsidRDefault="00E45A57">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3C6733" w:rsidRDefault="00E45A57">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3C6733" w:rsidRDefault="00E45A57">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3C6733" w:rsidRDefault="00E45A57">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3C6733" w:rsidRDefault="00E45A57">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3C6733" w:rsidRDefault="00E45A57">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3C6733" w:rsidRDefault="00E45A57">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3C6733" w:rsidRDefault="003C6733">
      <w:pPr>
        <w:widowControl/>
        <w:jc w:val="left"/>
        <w:rPr>
          <w:rFonts w:ascii="宋体" w:hAnsi="宋体"/>
          <w:sz w:val="24"/>
        </w:rPr>
      </w:pPr>
    </w:p>
    <w:p w:rsidR="003C6733" w:rsidRDefault="003C6733">
      <w:pPr>
        <w:widowControl/>
        <w:jc w:val="left"/>
        <w:rPr>
          <w:rFonts w:ascii="宋体" w:hAnsi="宋体"/>
          <w:sz w:val="24"/>
        </w:rPr>
      </w:pPr>
    </w:p>
    <w:p w:rsidR="003C6733" w:rsidRDefault="00E45A57">
      <w:pPr>
        <w:widowControl/>
        <w:jc w:val="left"/>
        <w:rPr>
          <w:rFonts w:ascii="宋体" w:hAnsi="宋体"/>
          <w:sz w:val="24"/>
        </w:rPr>
      </w:pPr>
      <w:r>
        <w:rPr>
          <w:rFonts w:ascii="宋体" w:hAnsi="宋体" w:hint="eastAsia"/>
          <w:sz w:val="24"/>
        </w:rPr>
        <w:t>投标人：（全称并加盖单位公章）</w:t>
      </w:r>
    </w:p>
    <w:p w:rsidR="003C6733" w:rsidRDefault="00E45A57">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3C6733" w:rsidRDefault="00E45A57">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3C6733" w:rsidRDefault="003C6733">
      <w:pPr>
        <w:spacing w:line="380" w:lineRule="exact"/>
        <w:rPr>
          <w:rFonts w:ascii="宋体" w:hAnsi="宋体"/>
          <w:sz w:val="24"/>
        </w:rPr>
      </w:pPr>
    </w:p>
    <w:p w:rsidR="003C6733" w:rsidRDefault="003C6733">
      <w:pPr>
        <w:spacing w:line="360" w:lineRule="auto"/>
        <w:rPr>
          <w:rFonts w:ascii="宋体" w:hAnsi="宋体"/>
          <w:sz w:val="24"/>
          <w:u w:val="single"/>
        </w:rPr>
      </w:pPr>
    </w:p>
    <w:p w:rsidR="003C6733" w:rsidRDefault="003C6733">
      <w:pPr>
        <w:spacing w:line="360" w:lineRule="auto"/>
        <w:ind w:firstLineChars="200" w:firstLine="480"/>
        <w:rPr>
          <w:rFonts w:ascii="宋体" w:hAnsi="宋体"/>
          <w:sz w:val="24"/>
          <w:u w:val="single"/>
        </w:rPr>
      </w:pPr>
    </w:p>
    <w:p w:rsidR="003C6733" w:rsidRDefault="00E45A57">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3C6733" w:rsidRDefault="003C6733">
      <w:pPr>
        <w:widowControl/>
        <w:jc w:val="left"/>
        <w:rPr>
          <w:rFonts w:ascii="黑体" w:eastAsia="黑体"/>
        </w:rPr>
      </w:pPr>
    </w:p>
    <w:p w:rsidR="003C6733" w:rsidRDefault="00E45A57">
      <w:pPr>
        <w:pStyle w:val="30"/>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C673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C6733" w:rsidRDefault="00E45A57">
            <w:pPr>
              <w:spacing w:line="380" w:lineRule="exact"/>
              <w:rPr>
                <w:rFonts w:ascii="宋体" w:hAnsi="宋体"/>
                <w:sz w:val="24"/>
              </w:rPr>
            </w:pPr>
            <w:r>
              <w:rPr>
                <w:rFonts w:ascii="宋体" w:hAnsi="宋体" w:hint="eastAsia"/>
                <w:sz w:val="24"/>
              </w:rPr>
              <w:t>偏离说明</w:t>
            </w:r>
          </w:p>
        </w:tc>
      </w:tr>
      <w:tr w:rsidR="003C67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r>
      <w:tr w:rsidR="003C673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r>
      <w:tr w:rsidR="003C673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6733" w:rsidRDefault="003C6733">
            <w:pPr>
              <w:spacing w:line="380" w:lineRule="exact"/>
              <w:rPr>
                <w:rFonts w:ascii="宋体" w:hAnsi="宋体"/>
                <w:sz w:val="24"/>
              </w:rPr>
            </w:pPr>
          </w:p>
        </w:tc>
      </w:tr>
    </w:tbl>
    <w:p w:rsidR="003C6733" w:rsidRDefault="00E45A57">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C6733" w:rsidRDefault="00E45A57">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C6733">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C6733" w:rsidRDefault="00E45A57">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C6733" w:rsidRDefault="00E45A57">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3C6733" w:rsidRDefault="00E45A57">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C6733" w:rsidRDefault="00E45A57">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3C6733" w:rsidRDefault="00E45A57">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C6733" w:rsidRDefault="00E45A57">
            <w:pPr>
              <w:jc w:val="center"/>
              <w:rPr>
                <w:sz w:val="24"/>
                <w:szCs w:val="21"/>
              </w:rPr>
            </w:pPr>
            <w:r>
              <w:rPr>
                <w:sz w:val="24"/>
              </w:rPr>
              <w:t>说明</w:t>
            </w:r>
          </w:p>
        </w:tc>
      </w:tr>
      <w:tr w:rsidR="003C6733">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C6733" w:rsidRDefault="00E45A57">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C6733" w:rsidRDefault="00E45A57">
            <w:pPr>
              <w:jc w:val="center"/>
              <w:rPr>
                <w:sz w:val="24"/>
              </w:rPr>
            </w:pPr>
            <w:r>
              <w:rPr>
                <w:rFonts w:ascii="宋体" w:hAnsi="宋体" w:hint="eastAsia"/>
                <w:sz w:val="24"/>
              </w:rPr>
              <w:t>全部商务条件要求无偏离</w:t>
            </w:r>
          </w:p>
        </w:tc>
      </w:tr>
      <w:tr w:rsidR="003C673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C6733" w:rsidRDefault="00E45A57">
            <w:pPr>
              <w:jc w:val="center"/>
              <w:rPr>
                <w:sz w:val="24"/>
              </w:rPr>
            </w:pPr>
            <w:r>
              <w:rPr>
                <w:rFonts w:hint="eastAsia"/>
                <w:sz w:val="24"/>
              </w:rPr>
              <w:t>2</w:t>
            </w:r>
          </w:p>
        </w:tc>
        <w:tc>
          <w:tcPr>
            <w:tcW w:w="8568" w:type="dxa"/>
            <w:gridSpan w:val="5"/>
            <w:vMerge/>
            <w:tcBorders>
              <w:left w:val="nil"/>
              <w:right w:val="single" w:sz="4" w:space="0" w:color="auto"/>
            </w:tcBorders>
            <w:vAlign w:val="center"/>
          </w:tcPr>
          <w:p w:rsidR="003C6733" w:rsidRDefault="003C6733">
            <w:pPr>
              <w:jc w:val="center"/>
              <w:rPr>
                <w:sz w:val="24"/>
              </w:rPr>
            </w:pPr>
          </w:p>
        </w:tc>
      </w:tr>
      <w:tr w:rsidR="003C673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C6733" w:rsidRDefault="00E45A57">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3C6733" w:rsidRDefault="003C6733">
            <w:pPr>
              <w:jc w:val="center"/>
              <w:rPr>
                <w:sz w:val="24"/>
              </w:rPr>
            </w:pPr>
          </w:p>
        </w:tc>
      </w:tr>
    </w:tbl>
    <w:p w:rsidR="003C6733" w:rsidRDefault="003C6733">
      <w:pPr>
        <w:ind w:firstLineChars="200" w:firstLine="643"/>
        <w:rPr>
          <w:rFonts w:ascii="宋体" w:hAnsi="宋体"/>
          <w:b/>
          <w:sz w:val="32"/>
        </w:rPr>
      </w:pPr>
    </w:p>
    <w:p w:rsidR="003C6733" w:rsidRDefault="003C6733">
      <w:pPr>
        <w:rPr>
          <w:rFonts w:ascii="宋体" w:hAnsi="宋体"/>
          <w:sz w:val="32"/>
        </w:rPr>
      </w:pPr>
    </w:p>
    <w:p w:rsidR="003C6733" w:rsidRDefault="003C6733">
      <w:pPr>
        <w:rPr>
          <w:rFonts w:ascii="宋体" w:hAnsi="宋体"/>
          <w:sz w:val="24"/>
        </w:rPr>
      </w:pPr>
    </w:p>
    <w:p w:rsidR="003C6733" w:rsidRDefault="00E45A57">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3C6733" w:rsidRDefault="003C6733">
      <w:pPr>
        <w:pStyle w:val="30"/>
        <w:rPr>
          <w:rFonts w:hAnsi="宋体"/>
          <w:sz w:val="21"/>
        </w:rPr>
      </w:pPr>
    </w:p>
    <w:p w:rsidR="003C6733" w:rsidRDefault="00E45A57">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3C6733" w:rsidRDefault="003C6733">
      <w:pPr>
        <w:pStyle w:val="30"/>
      </w:pPr>
    </w:p>
    <w:p w:rsidR="003C6733" w:rsidRDefault="00E45A57">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3C6733" w:rsidRDefault="003C6733">
      <w:pPr>
        <w:pStyle w:val="30"/>
        <w:rPr>
          <w:sz w:val="24"/>
        </w:rPr>
      </w:pPr>
    </w:p>
    <w:p w:rsidR="003C6733" w:rsidRDefault="00E45A57">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3C6733" w:rsidRDefault="003C6733">
      <w:pPr>
        <w:spacing w:line="400" w:lineRule="exact"/>
        <w:rPr>
          <w:sz w:val="24"/>
        </w:rPr>
      </w:pPr>
    </w:p>
    <w:p w:rsidR="003C6733" w:rsidRDefault="00E45A5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3C6733" w:rsidRDefault="003C6733">
      <w:pPr>
        <w:spacing w:line="400" w:lineRule="exact"/>
        <w:ind w:firstLineChars="200" w:firstLine="480"/>
        <w:rPr>
          <w:rFonts w:ascii="宋体" w:hAnsi="宋体"/>
          <w:sz w:val="24"/>
        </w:rPr>
      </w:pPr>
    </w:p>
    <w:p w:rsidR="003C6733" w:rsidRDefault="00E45A57">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3C6733" w:rsidRDefault="00E45A57">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3C6733" w:rsidRDefault="003C6733">
      <w:pPr>
        <w:spacing w:line="400" w:lineRule="exact"/>
        <w:ind w:firstLineChars="200" w:firstLine="480"/>
        <w:rPr>
          <w:rFonts w:ascii="宋体" w:hAnsi="宋体"/>
          <w:sz w:val="24"/>
        </w:rPr>
      </w:pPr>
    </w:p>
    <w:p w:rsidR="003C6733" w:rsidRDefault="003C6733">
      <w:pPr>
        <w:spacing w:line="400" w:lineRule="exact"/>
        <w:rPr>
          <w:rFonts w:ascii="宋体" w:hAnsi="宋体"/>
          <w:sz w:val="24"/>
        </w:rPr>
      </w:pPr>
    </w:p>
    <w:p w:rsidR="003C6733" w:rsidRDefault="003C6733">
      <w:pPr>
        <w:pStyle w:val="a7"/>
        <w:spacing w:line="400" w:lineRule="exact"/>
        <w:jc w:val="left"/>
        <w:rPr>
          <w:sz w:val="24"/>
        </w:rPr>
      </w:pPr>
    </w:p>
    <w:p w:rsidR="003C6733" w:rsidRDefault="003C6733">
      <w:pPr>
        <w:pStyle w:val="a7"/>
        <w:spacing w:line="400" w:lineRule="exact"/>
        <w:jc w:val="left"/>
        <w:rPr>
          <w:sz w:val="24"/>
        </w:rPr>
      </w:pPr>
    </w:p>
    <w:p w:rsidR="003C6733" w:rsidRDefault="00E45A57">
      <w:pPr>
        <w:spacing w:line="380" w:lineRule="exact"/>
        <w:rPr>
          <w:rFonts w:ascii="宋体" w:hAnsi="宋体"/>
          <w:sz w:val="24"/>
        </w:rPr>
      </w:pPr>
      <w:r>
        <w:rPr>
          <w:rFonts w:ascii="宋体" w:hAnsi="宋体" w:hint="eastAsia"/>
          <w:sz w:val="24"/>
        </w:rPr>
        <w:t>报价人（全称并加盖公章）：</w:t>
      </w:r>
    </w:p>
    <w:p w:rsidR="003C6733" w:rsidRDefault="00E45A57">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3C6733" w:rsidRDefault="00E45A57">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3C6733" w:rsidRDefault="00E45A57">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3C6733" w:rsidRDefault="00E45A57">
      <w:pPr>
        <w:pStyle w:val="a7"/>
        <w:spacing w:line="400" w:lineRule="exact"/>
        <w:jc w:val="left"/>
        <w:rPr>
          <w:sz w:val="24"/>
        </w:rPr>
      </w:pPr>
      <w:r>
        <w:rPr>
          <w:rFonts w:hAnsi="宋体" w:hint="eastAsia"/>
          <w:sz w:val="24"/>
        </w:rPr>
        <w:t>报价人代表签字：</w:t>
      </w:r>
      <w:r>
        <w:rPr>
          <w:rFonts w:hAnsi="宋体" w:hint="eastAsia"/>
          <w:sz w:val="24"/>
        </w:rPr>
        <w:t xml:space="preserve"> </w:t>
      </w:r>
    </w:p>
    <w:p w:rsidR="003C6733" w:rsidRDefault="003C6733">
      <w:pPr>
        <w:pStyle w:val="a7"/>
        <w:spacing w:line="400" w:lineRule="exact"/>
        <w:jc w:val="left"/>
        <w:rPr>
          <w:sz w:val="24"/>
        </w:rPr>
      </w:pPr>
    </w:p>
    <w:p w:rsidR="003C6733" w:rsidRDefault="003C6733">
      <w:pPr>
        <w:pStyle w:val="30"/>
        <w:spacing w:line="380" w:lineRule="exact"/>
        <w:rPr>
          <w:sz w:val="24"/>
        </w:rPr>
      </w:pPr>
    </w:p>
    <w:p w:rsidR="003C6733" w:rsidRDefault="003C6733">
      <w:pPr>
        <w:pStyle w:val="30"/>
        <w:spacing w:line="380" w:lineRule="exact"/>
        <w:rPr>
          <w:sz w:val="24"/>
        </w:rPr>
      </w:pPr>
    </w:p>
    <w:p w:rsidR="003C6733" w:rsidRDefault="003C6733">
      <w:pPr>
        <w:pStyle w:val="30"/>
        <w:rPr>
          <w:sz w:val="21"/>
        </w:rPr>
      </w:pPr>
    </w:p>
    <w:p w:rsidR="003C6733" w:rsidRDefault="00E45A57">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3C6733" w:rsidRDefault="00E45A57">
      <w:pPr>
        <w:pStyle w:val="30"/>
        <w:rPr>
          <w:rFonts w:hAnsi="宋体"/>
          <w:sz w:val="24"/>
        </w:rPr>
      </w:pPr>
      <w:r>
        <w:rPr>
          <w:rFonts w:hAnsi="宋体" w:hint="eastAsia"/>
          <w:sz w:val="24"/>
        </w:rPr>
        <w:t>1</w:t>
      </w:r>
      <w:r>
        <w:rPr>
          <w:rFonts w:hAnsi="宋体" w:hint="eastAsia"/>
          <w:sz w:val="24"/>
        </w:rPr>
        <w:t>．报价人概况：</w:t>
      </w:r>
    </w:p>
    <w:p w:rsidR="003C6733" w:rsidRDefault="00E45A57">
      <w:pPr>
        <w:pStyle w:val="30"/>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3C6733" w:rsidRDefault="00E45A57">
      <w:pPr>
        <w:pStyle w:val="30"/>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3C6733" w:rsidRDefault="00E45A57">
      <w:pPr>
        <w:pStyle w:val="30"/>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3C6733" w:rsidRDefault="00E45A57">
      <w:pPr>
        <w:pStyle w:val="30"/>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3C6733" w:rsidRDefault="00E45A57">
      <w:pPr>
        <w:pStyle w:val="30"/>
        <w:rPr>
          <w:rFonts w:hAnsi="宋体"/>
          <w:sz w:val="24"/>
        </w:rPr>
      </w:pPr>
      <w:r>
        <w:rPr>
          <w:rFonts w:hAnsi="宋体" w:hint="eastAsia"/>
          <w:sz w:val="24"/>
        </w:rPr>
        <w:t xml:space="preserve">    </w:t>
      </w:r>
      <w:r>
        <w:rPr>
          <w:rFonts w:hAnsi="宋体" w:hint="eastAsia"/>
          <w:sz w:val="24"/>
        </w:rPr>
        <w:t>Ｄ．法定代表人：（姓名、职务）</w:t>
      </w:r>
    </w:p>
    <w:p w:rsidR="003C6733" w:rsidRDefault="003C6733">
      <w:pPr>
        <w:spacing w:line="380" w:lineRule="exact"/>
        <w:rPr>
          <w:rFonts w:ascii="宋体" w:hAnsi="宋体"/>
          <w:sz w:val="24"/>
        </w:rPr>
      </w:pPr>
    </w:p>
    <w:p w:rsidR="003C6733" w:rsidRDefault="00E45A57">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3C6733" w:rsidRDefault="00E45A57">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3C6733" w:rsidRDefault="00E45A57">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3C6733" w:rsidRDefault="00E45A57">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3C6733" w:rsidRDefault="00E45A57">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3C6733" w:rsidRDefault="00E45A57">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3C6733" w:rsidRDefault="003C6733">
      <w:pPr>
        <w:spacing w:line="380" w:lineRule="exact"/>
        <w:rPr>
          <w:rFonts w:ascii="宋体" w:hAnsi="宋体"/>
          <w:sz w:val="24"/>
        </w:rPr>
      </w:pPr>
    </w:p>
    <w:p w:rsidR="003C6733" w:rsidRDefault="00E45A57">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3C6733" w:rsidRDefault="00E45A57">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3C6733" w:rsidRDefault="003C6733">
      <w:pPr>
        <w:spacing w:line="380" w:lineRule="exact"/>
        <w:rPr>
          <w:rFonts w:ascii="宋体" w:hAnsi="宋体"/>
          <w:sz w:val="24"/>
        </w:rPr>
      </w:pPr>
    </w:p>
    <w:p w:rsidR="003C6733" w:rsidRDefault="00E45A57">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3C6733" w:rsidRDefault="00E45A57">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3C6733" w:rsidRDefault="00E45A57">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3C6733" w:rsidRDefault="00E45A57">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3C6733" w:rsidRDefault="00E45A57">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3C6733" w:rsidRDefault="00E45A57">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3C6733" w:rsidRDefault="00E45A57">
      <w:pPr>
        <w:pStyle w:val="30"/>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3C6733" w:rsidRDefault="003C6733">
      <w:pPr>
        <w:pStyle w:val="30"/>
        <w:rPr>
          <w:rFonts w:ascii="Times New Roman" w:hAnsi="Times New Roman"/>
          <w:sz w:val="24"/>
        </w:rPr>
      </w:pPr>
    </w:p>
    <w:p w:rsidR="003C6733" w:rsidRDefault="00E45A57">
      <w:pPr>
        <w:pStyle w:val="30"/>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3C6733" w:rsidRDefault="00E45A57">
      <w:pPr>
        <w:pStyle w:val="a7"/>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3C6733" w:rsidRDefault="003C6733">
      <w:pPr>
        <w:snapToGrid w:val="0"/>
        <w:spacing w:line="380" w:lineRule="exact"/>
        <w:rPr>
          <w:rFonts w:ascii="宋体" w:hAnsi="宋体"/>
          <w:sz w:val="24"/>
        </w:rPr>
      </w:pPr>
    </w:p>
    <w:p w:rsidR="003C6733" w:rsidRDefault="00E45A57">
      <w:pPr>
        <w:pStyle w:val="a4"/>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3C6733" w:rsidRDefault="00E45A57">
      <w:pPr>
        <w:pStyle w:val="a4"/>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3C6733" w:rsidRDefault="00E45A57">
      <w:pPr>
        <w:pStyle w:val="a4"/>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3C6733" w:rsidRDefault="003C6733">
      <w:pPr>
        <w:snapToGrid w:val="0"/>
        <w:spacing w:line="380" w:lineRule="exact"/>
        <w:rPr>
          <w:rFonts w:ascii="宋体" w:hAnsi="宋体"/>
          <w:sz w:val="24"/>
        </w:rPr>
      </w:pPr>
    </w:p>
    <w:p w:rsidR="003C6733" w:rsidRDefault="003C6733">
      <w:pPr>
        <w:snapToGrid w:val="0"/>
        <w:spacing w:line="380" w:lineRule="exact"/>
        <w:rPr>
          <w:rFonts w:ascii="宋体" w:hAnsi="宋体"/>
          <w:sz w:val="24"/>
        </w:rPr>
      </w:pPr>
    </w:p>
    <w:p w:rsidR="003C6733" w:rsidRDefault="00E45A57">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3C6733" w:rsidRDefault="003C6733">
      <w:pPr>
        <w:snapToGrid w:val="0"/>
        <w:spacing w:line="380" w:lineRule="exact"/>
        <w:rPr>
          <w:rFonts w:ascii="宋体" w:hAnsi="宋体"/>
          <w:sz w:val="24"/>
        </w:rPr>
      </w:pPr>
    </w:p>
    <w:p w:rsidR="003C6733" w:rsidRDefault="003C6733">
      <w:pPr>
        <w:snapToGrid w:val="0"/>
        <w:spacing w:line="380" w:lineRule="exact"/>
        <w:rPr>
          <w:rFonts w:ascii="宋体" w:hAnsi="宋体"/>
          <w:sz w:val="24"/>
        </w:rPr>
      </w:pPr>
    </w:p>
    <w:p w:rsidR="003C6733" w:rsidRDefault="00E45A57">
      <w:pPr>
        <w:snapToGrid w:val="0"/>
        <w:spacing w:line="380" w:lineRule="exact"/>
        <w:ind w:firstLineChars="1700" w:firstLine="4080"/>
        <w:rPr>
          <w:rFonts w:ascii="宋体" w:hAnsi="宋体"/>
          <w:sz w:val="24"/>
        </w:rPr>
      </w:pPr>
      <w:r>
        <w:rPr>
          <w:rFonts w:ascii="宋体" w:hAnsi="宋体" w:hint="eastAsia"/>
          <w:sz w:val="24"/>
        </w:rPr>
        <w:t>授权方</w:t>
      </w:r>
    </w:p>
    <w:p w:rsidR="003C6733" w:rsidRDefault="003C6733">
      <w:pPr>
        <w:snapToGrid w:val="0"/>
        <w:spacing w:line="380" w:lineRule="exact"/>
        <w:rPr>
          <w:rFonts w:ascii="宋体" w:hAnsi="宋体"/>
          <w:sz w:val="24"/>
        </w:rPr>
      </w:pPr>
    </w:p>
    <w:p w:rsidR="003C6733" w:rsidRDefault="00E45A57">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3C6733" w:rsidRDefault="003C6733">
      <w:pPr>
        <w:snapToGrid w:val="0"/>
        <w:spacing w:line="380" w:lineRule="exact"/>
        <w:rPr>
          <w:rFonts w:ascii="宋体" w:hAnsi="宋体"/>
          <w:sz w:val="24"/>
        </w:rPr>
      </w:pPr>
    </w:p>
    <w:p w:rsidR="003C6733" w:rsidRDefault="00E45A57">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3C6733" w:rsidRDefault="003C6733">
      <w:pPr>
        <w:snapToGrid w:val="0"/>
        <w:spacing w:line="380" w:lineRule="exact"/>
        <w:rPr>
          <w:rFonts w:ascii="宋体" w:hAnsi="宋体"/>
          <w:sz w:val="24"/>
        </w:rPr>
      </w:pPr>
    </w:p>
    <w:p w:rsidR="003C6733" w:rsidRDefault="00E45A57">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3C6733" w:rsidRDefault="003C6733">
      <w:pPr>
        <w:pStyle w:val="30"/>
        <w:snapToGrid w:val="0"/>
        <w:spacing w:line="380" w:lineRule="exact"/>
        <w:outlineLvl w:val="9"/>
        <w:rPr>
          <w:rFonts w:hAnsi="宋体"/>
          <w:sz w:val="24"/>
        </w:rPr>
      </w:pPr>
    </w:p>
    <w:p w:rsidR="003C6733" w:rsidRDefault="003C6733">
      <w:pPr>
        <w:pStyle w:val="30"/>
        <w:snapToGrid w:val="0"/>
        <w:spacing w:line="380" w:lineRule="exact"/>
        <w:outlineLvl w:val="9"/>
        <w:rPr>
          <w:rFonts w:hAnsi="宋体"/>
          <w:sz w:val="24"/>
        </w:rPr>
      </w:pPr>
    </w:p>
    <w:p w:rsidR="003C6733" w:rsidRDefault="00E45A57">
      <w:pPr>
        <w:pStyle w:val="30"/>
        <w:snapToGrid w:val="0"/>
        <w:spacing w:line="380" w:lineRule="exact"/>
        <w:ind w:firstLineChars="1700" w:firstLine="4080"/>
        <w:outlineLvl w:val="9"/>
        <w:rPr>
          <w:rFonts w:hAnsi="宋体"/>
          <w:sz w:val="24"/>
        </w:rPr>
      </w:pPr>
      <w:r>
        <w:rPr>
          <w:rFonts w:hAnsi="宋体" w:hint="eastAsia"/>
          <w:sz w:val="24"/>
        </w:rPr>
        <w:t>接受授权方</w:t>
      </w:r>
    </w:p>
    <w:p w:rsidR="003C6733" w:rsidRDefault="003C6733">
      <w:pPr>
        <w:pStyle w:val="30"/>
        <w:snapToGrid w:val="0"/>
        <w:spacing w:line="380" w:lineRule="exact"/>
        <w:outlineLvl w:val="9"/>
        <w:rPr>
          <w:rFonts w:hAnsi="宋体"/>
          <w:sz w:val="24"/>
        </w:rPr>
      </w:pPr>
    </w:p>
    <w:p w:rsidR="003C6733" w:rsidRDefault="00E45A57">
      <w:pPr>
        <w:snapToGrid w:val="0"/>
        <w:spacing w:line="380" w:lineRule="exact"/>
        <w:ind w:firstLineChars="1700" w:firstLine="4080"/>
        <w:rPr>
          <w:rFonts w:ascii="宋体" w:hAnsi="宋体"/>
          <w:sz w:val="24"/>
        </w:rPr>
      </w:pPr>
      <w:r>
        <w:rPr>
          <w:rFonts w:ascii="宋体" w:hAnsi="宋体" w:hint="eastAsia"/>
          <w:sz w:val="24"/>
        </w:rPr>
        <w:t>报价人授权代表签字：</w:t>
      </w:r>
    </w:p>
    <w:p w:rsidR="003C6733" w:rsidRDefault="003C6733">
      <w:pPr>
        <w:snapToGrid w:val="0"/>
        <w:spacing w:line="380" w:lineRule="exact"/>
        <w:rPr>
          <w:rFonts w:ascii="宋体" w:hAnsi="宋体"/>
          <w:sz w:val="24"/>
        </w:rPr>
      </w:pPr>
    </w:p>
    <w:p w:rsidR="003C6733" w:rsidRDefault="00E45A57">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3C6733" w:rsidRDefault="003C6733">
      <w:pPr>
        <w:pStyle w:val="30"/>
      </w:pPr>
    </w:p>
    <w:p w:rsidR="003C6733" w:rsidRDefault="003C6733">
      <w:pPr>
        <w:pStyle w:val="30"/>
      </w:pPr>
    </w:p>
    <w:p w:rsidR="003C6733" w:rsidRDefault="00E45A57">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3C6733" w:rsidRDefault="003C6733"/>
    <w:p w:rsidR="003C6733" w:rsidRDefault="00E45A57">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3C6733" w:rsidRDefault="003C6733">
      <w:pPr>
        <w:spacing w:line="380" w:lineRule="exact"/>
        <w:rPr>
          <w:rFonts w:ascii="宋体" w:hAnsi="宋体"/>
          <w:sz w:val="24"/>
        </w:rPr>
      </w:pPr>
    </w:p>
    <w:p w:rsidR="003C6733" w:rsidRDefault="00E45A57">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3C6733" w:rsidRDefault="00E45A5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3C6733" w:rsidRDefault="003C6733">
      <w:pPr>
        <w:spacing w:line="380" w:lineRule="exact"/>
        <w:rPr>
          <w:rFonts w:ascii="宋体" w:hAnsi="宋体"/>
          <w:sz w:val="24"/>
        </w:rPr>
      </w:pPr>
    </w:p>
    <w:p w:rsidR="003C6733" w:rsidRDefault="00E45A57">
      <w:pPr>
        <w:pStyle w:val="a6"/>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3C6733" w:rsidRDefault="003C6733">
      <w:pPr>
        <w:spacing w:line="380" w:lineRule="exact"/>
        <w:rPr>
          <w:rFonts w:ascii="宋体" w:hAnsi="宋体"/>
          <w:sz w:val="24"/>
        </w:rPr>
      </w:pPr>
    </w:p>
    <w:p w:rsidR="003C6733" w:rsidRDefault="003C6733">
      <w:pPr>
        <w:spacing w:line="380" w:lineRule="exact"/>
        <w:rPr>
          <w:rFonts w:ascii="宋体" w:hAnsi="宋体"/>
          <w:sz w:val="24"/>
        </w:rPr>
      </w:pPr>
    </w:p>
    <w:p w:rsidR="003C6733" w:rsidRDefault="003C6733">
      <w:pPr>
        <w:spacing w:line="380" w:lineRule="exact"/>
        <w:rPr>
          <w:rFonts w:ascii="宋体" w:hAnsi="宋体"/>
          <w:sz w:val="24"/>
        </w:rPr>
      </w:pPr>
    </w:p>
    <w:p w:rsidR="003C6733" w:rsidRDefault="003C6733">
      <w:pPr>
        <w:spacing w:line="380" w:lineRule="exact"/>
        <w:rPr>
          <w:rFonts w:ascii="宋体" w:hAnsi="宋体"/>
          <w:sz w:val="24"/>
        </w:rPr>
      </w:pPr>
    </w:p>
    <w:p w:rsidR="003C6733" w:rsidRDefault="003C6733">
      <w:pPr>
        <w:spacing w:line="380" w:lineRule="exact"/>
        <w:rPr>
          <w:rFonts w:ascii="宋体" w:hAnsi="宋体"/>
          <w:sz w:val="24"/>
        </w:rPr>
      </w:pPr>
    </w:p>
    <w:p w:rsidR="003C6733" w:rsidRDefault="003C6733">
      <w:pPr>
        <w:spacing w:line="380" w:lineRule="exact"/>
        <w:rPr>
          <w:rFonts w:ascii="宋体" w:hAnsi="宋体"/>
          <w:sz w:val="24"/>
        </w:rPr>
      </w:pPr>
    </w:p>
    <w:p w:rsidR="003C6733" w:rsidRDefault="003C6733">
      <w:pPr>
        <w:spacing w:line="380" w:lineRule="exact"/>
        <w:rPr>
          <w:rFonts w:ascii="宋体" w:hAnsi="宋体"/>
          <w:sz w:val="24"/>
        </w:rPr>
      </w:pPr>
    </w:p>
    <w:p w:rsidR="003C6733" w:rsidRDefault="00E45A57">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3C6733" w:rsidRDefault="00E45A57">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3C6733" w:rsidRDefault="00E45A57">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3C6733" w:rsidRDefault="003C6733">
      <w:pPr>
        <w:spacing w:line="380" w:lineRule="exact"/>
        <w:rPr>
          <w:rFonts w:ascii="宋体" w:hAnsi="宋体"/>
          <w:sz w:val="24"/>
          <w:u w:val="single"/>
        </w:rPr>
      </w:pPr>
    </w:p>
    <w:p w:rsidR="003C6733" w:rsidRDefault="003C6733">
      <w:pPr>
        <w:spacing w:line="380" w:lineRule="exact"/>
        <w:rPr>
          <w:rFonts w:ascii="宋体" w:hAnsi="宋体"/>
          <w:sz w:val="24"/>
          <w:u w:val="single"/>
        </w:rPr>
      </w:pPr>
    </w:p>
    <w:p w:rsidR="003C6733" w:rsidRDefault="003C6733">
      <w:pPr>
        <w:spacing w:line="380" w:lineRule="exact"/>
        <w:rPr>
          <w:rFonts w:ascii="宋体" w:hAnsi="宋体"/>
          <w:sz w:val="24"/>
          <w:u w:val="single"/>
        </w:rPr>
      </w:pPr>
    </w:p>
    <w:p w:rsidR="003C6733" w:rsidRDefault="003C6733">
      <w:pPr>
        <w:spacing w:line="380" w:lineRule="exact"/>
        <w:rPr>
          <w:rFonts w:ascii="宋体" w:hAnsi="宋体"/>
          <w:sz w:val="24"/>
          <w:u w:val="single"/>
        </w:rPr>
      </w:pPr>
    </w:p>
    <w:p w:rsidR="003C6733" w:rsidRDefault="003C6733">
      <w:pPr>
        <w:spacing w:line="380" w:lineRule="exact"/>
        <w:rPr>
          <w:rFonts w:ascii="宋体" w:hAnsi="宋体"/>
          <w:sz w:val="24"/>
          <w:u w:val="single"/>
        </w:rPr>
      </w:pPr>
    </w:p>
    <w:p w:rsidR="003C6733" w:rsidRDefault="003C6733">
      <w:pPr>
        <w:spacing w:line="380" w:lineRule="exact"/>
        <w:rPr>
          <w:rFonts w:ascii="宋体" w:hAnsi="宋体"/>
          <w:sz w:val="24"/>
          <w:u w:val="single"/>
        </w:rPr>
      </w:pPr>
    </w:p>
    <w:p w:rsidR="003C6733" w:rsidRDefault="003C6733">
      <w:pPr>
        <w:pStyle w:val="a7"/>
        <w:snapToGrid w:val="0"/>
        <w:spacing w:line="440" w:lineRule="exact"/>
        <w:jc w:val="left"/>
      </w:pPr>
      <w:bookmarkStart w:id="10" w:name="RANGE_A2_H22"/>
      <w:bookmarkEnd w:id="10"/>
    </w:p>
    <w:p w:rsidR="003C6733" w:rsidRDefault="003C6733">
      <w:pPr>
        <w:pStyle w:val="a7"/>
        <w:snapToGrid w:val="0"/>
        <w:spacing w:line="440" w:lineRule="exact"/>
        <w:jc w:val="left"/>
      </w:pPr>
    </w:p>
    <w:p w:rsidR="003C6733" w:rsidRDefault="003C6733">
      <w:pPr>
        <w:pStyle w:val="a7"/>
        <w:snapToGrid w:val="0"/>
        <w:spacing w:line="440" w:lineRule="exact"/>
        <w:jc w:val="left"/>
      </w:pPr>
    </w:p>
    <w:p w:rsidR="003C6733" w:rsidRDefault="003C6733">
      <w:pPr>
        <w:pStyle w:val="a7"/>
        <w:snapToGrid w:val="0"/>
        <w:spacing w:line="440" w:lineRule="exact"/>
        <w:jc w:val="left"/>
      </w:pPr>
    </w:p>
    <w:p w:rsidR="003C6733" w:rsidRDefault="003C6733">
      <w:pPr>
        <w:pStyle w:val="a7"/>
        <w:snapToGrid w:val="0"/>
        <w:spacing w:line="440" w:lineRule="exact"/>
        <w:jc w:val="left"/>
      </w:pPr>
    </w:p>
    <w:p w:rsidR="003C6733" w:rsidRDefault="003C6733">
      <w:pPr>
        <w:pStyle w:val="a7"/>
        <w:snapToGrid w:val="0"/>
        <w:spacing w:line="440" w:lineRule="exact"/>
        <w:jc w:val="left"/>
      </w:pPr>
    </w:p>
    <w:p w:rsidR="003C6733" w:rsidRDefault="003C6733">
      <w:pPr>
        <w:pStyle w:val="a7"/>
        <w:snapToGrid w:val="0"/>
        <w:spacing w:line="440" w:lineRule="exact"/>
        <w:jc w:val="left"/>
      </w:pPr>
    </w:p>
    <w:p w:rsidR="003C6733" w:rsidRDefault="00E45A57">
      <w:pPr>
        <w:pStyle w:val="a7"/>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3C6733" w:rsidRDefault="003C6733">
      <w:pPr>
        <w:spacing w:line="420" w:lineRule="exact"/>
        <w:ind w:firstLine="480"/>
        <w:rPr>
          <w:rFonts w:ascii="宋体" w:hAnsi="宋体"/>
          <w:sz w:val="24"/>
        </w:rPr>
      </w:pPr>
    </w:p>
    <w:p w:rsidR="003C6733" w:rsidRDefault="00E45A57">
      <w:pPr>
        <w:numPr>
          <w:ilvl w:val="0"/>
          <w:numId w:val="3"/>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3C6733" w:rsidRDefault="003C6733"/>
    <w:p w:rsidR="003C6733" w:rsidRDefault="003C6733"/>
    <w:sectPr w:rsidR="003C6733" w:rsidSect="003C6733">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733" w:rsidRDefault="003C6733" w:rsidP="003C6733">
      <w:r>
        <w:separator/>
      </w:r>
    </w:p>
  </w:endnote>
  <w:endnote w:type="continuationSeparator" w:id="1">
    <w:p w:rsidR="003C6733" w:rsidRDefault="003C6733" w:rsidP="003C67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733" w:rsidRDefault="003C6733">
    <w:pPr>
      <w:pStyle w:val="a9"/>
      <w:jc w:val="center"/>
    </w:pPr>
    <w:r>
      <w:fldChar w:fldCharType="begin"/>
    </w:r>
    <w:r w:rsidR="00E45A57">
      <w:instrText xml:space="preserve"> PAGE   \* MERGEFORMAT </w:instrText>
    </w:r>
    <w:r>
      <w:fldChar w:fldCharType="separate"/>
    </w:r>
    <w:r w:rsidR="00E45A57" w:rsidRPr="00E45A57">
      <w:rPr>
        <w:noProof/>
        <w:lang w:val="zh-CN"/>
      </w:rPr>
      <w:t>8</w:t>
    </w:r>
    <w:r>
      <w:fldChar w:fldCharType="end"/>
    </w:r>
  </w:p>
  <w:p w:rsidR="003C6733" w:rsidRDefault="003C673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733" w:rsidRDefault="003C6733">
    <w:pPr>
      <w:pStyle w:val="a9"/>
      <w:jc w:val="center"/>
    </w:pPr>
    <w:r>
      <w:rPr>
        <w:b/>
        <w:sz w:val="24"/>
        <w:szCs w:val="24"/>
      </w:rPr>
      <w:fldChar w:fldCharType="begin"/>
    </w:r>
    <w:r w:rsidR="00E45A57">
      <w:rPr>
        <w:b/>
      </w:rPr>
      <w:instrText>PAGE</w:instrText>
    </w:r>
    <w:r>
      <w:rPr>
        <w:b/>
        <w:sz w:val="24"/>
        <w:szCs w:val="24"/>
      </w:rPr>
      <w:fldChar w:fldCharType="separate"/>
    </w:r>
    <w:r w:rsidR="00E45A57">
      <w:rPr>
        <w:b/>
        <w:noProof/>
      </w:rPr>
      <w:t>33</w:t>
    </w:r>
    <w:r>
      <w:rPr>
        <w:b/>
        <w:sz w:val="24"/>
        <w:szCs w:val="24"/>
      </w:rPr>
      <w:fldChar w:fldCharType="end"/>
    </w:r>
    <w:r w:rsidR="00E45A57">
      <w:rPr>
        <w:lang w:val="zh-CN"/>
      </w:rPr>
      <w:t xml:space="preserve"> / </w:t>
    </w:r>
    <w:r>
      <w:rPr>
        <w:b/>
        <w:sz w:val="24"/>
        <w:szCs w:val="24"/>
      </w:rPr>
      <w:fldChar w:fldCharType="begin"/>
    </w:r>
    <w:r w:rsidR="00E45A57">
      <w:rPr>
        <w:b/>
      </w:rPr>
      <w:instrText>NUMPAGES</w:instrText>
    </w:r>
    <w:r>
      <w:rPr>
        <w:b/>
        <w:sz w:val="24"/>
        <w:szCs w:val="24"/>
      </w:rPr>
      <w:fldChar w:fldCharType="separate"/>
    </w:r>
    <w:r w:rsidR="00E45A57">
      <w:rPr>
        <w:b/>
        <w:noProof/>
      </w:rPr>
      <w:t>33</w:t>
    </w:r>
    <w:r>
      <w:rPr>
        <w:b/>
        <w:sz w:val="24"/>
        <w:szCs w:val="24"/>
      </w:rPr>
      <w:fldChar w:fldCharType="end"/>
    </w:r>
  </w:p>
  <w:p w:rsidR="003C6733" w:rsidRDefault="003C673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733" w:rsidRDefault="003C6733" w:rsidP="003C6733">
      <w:r>
        <w:separator/>
      </w:r>
    </w:p>
  </w:footnote>
  <w:footnote w:type="continuationSeparator" w:id="1">
    <w:p w:rsidR="003C6733" w:rsidRDefault="003C6733" w:rsidP="003C67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97F66C"/>
    <w:multiLevelType w:val="singleLevel"/>
    <w:tmpl w:val="D897F66C"/>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小水">
    <w15:presenceInfo w15:providerId="WPS Office" w15:userId="4239529326"/>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41C9"/>
    <w:rsid w:val="00046A0F"/>
    <w:rsid w:val="0020257D"/>
    <w:rsid w:val="00281751"/>
    <w:rsid w:val="003B62B2"/>
    <w:rsid w:val="003C6733"/>
    <w:rsid w:val="0041788F"/>
    <w:rsid w:val="004545A7"/>
    <w:rsid w:val="0046260B"/>
    <w:rsid w:val="00496490"/>
    <w:rsid w:val="005E41C9"/>
    <w:rsid w:val="00675898"/>
    <w:rsid w:val="006F0904"/>
    <w:rsid w:val="007B123E"/>
    <w:rsid w:val="009E6080"/>
    <w:rsid w:val="009E7802"/>
    <w:rsid w:val="00C43B2E"/>
    <w:rsid w:val="00D42497"/>
    <w:rsid w:val="00E45A57"/>
    <w:rsid w:val="07903526"/>
    <w:rsid w:val="0C4D4A7F"/>
    <w:rsid w:val="0C652EC5"/>
    <w:rsid w:val="1AAF6AA1"/>
    <w:rsid w:val="1E983C6B"/>
    <w:rsid w:val="276F14F9"/>
    <w:rsid w:val="30225040"/>
    <w:rsid w:val="32F32929"/>
    <w:rsid w:val="334B0235"/>
    <w:rsid w:val="36EF3166"/>
    <w:rsid w:val="3CF56A79"/>
    <w:rsid w:val="40ED2701"/>
    <w:rsid w:val="499F047F"/>
    <w:rsid w:val="520507A7"/>
    <w:rsid w:val="52B378C4"/>
    <w:rsid w:val="57334D2E"/>
    <w:rsid w:val="5CB14D56"/>
    <w:rsid w:val="63203F72"/>
    <w:rsid w:val="63823DC4"/>
    <w:rsid w:val="6B110494"/>
    <w:rsid w:val="76DD0E2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qFormat="1"/>
    <w:lsdException w:name="footer" w:semiHidden="0" w:uiPriority="99" w:qFormat="1"/>
    <w:lsdException w:name="caption" w:uiPriority="35" w:qFormat="1"/>
    <w:lsdException w:name="annotation reference" w:uiPriority="99"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C6733"/>
    <w:pPr>
      <w:widowControl w:val="0"/>
      <w:jc w:val="both"/>
    </w:pPr>
    <w:rPr>
      <w:kern w:val="2"/>
      <w:sz w:val="21"/>
      <w:szCs w:val="24"/>
    </w:rPr>
  </w:style>
  <w:style w:type="paragraph" w:styleId="1">
    <w:name w:val="heading 1"/>
    <w:basedOn w:val="a"/>
    <w:next w:val="a"/>
    <w:link w:val="1Char"/>
    <w:uiPriority w:val="9"/>
    <w:qFormat/>
    <w:rsid w:val="003C673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3C6733"/>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99"/>
    <w:qFormat/>
    <w:rsid w:val="003C6733"/>
    <w:pPr>
      <w:ind w:firstLineChars="200" w:firstLine="420"/>
    </w:pPr>
  </w:style>
  <w:style w:type="paragraph" w:styleId="a4">
    <w:name w:val="Normal Indent"/>
    <w:basedOn w:val="a"/>
    <w:link w:val="Char"/>
    <w:unhideWhenUsed/>
    <w:qFormat/>
    <w:rsid w:val="003C6733"/>
    <w:pPr>
      <w:ind w:firstLine="420"/>
    </w:pPr>
    <w:rPr>
      <w:rFonts w:ascii="Calibri" w:hAnsi="Calibri" w:cs="Calibri"/>
      <w:szCs w:val="22"/>
    </w:rPr>
  </w:style>
  <w:style w:type="paragraph" w:styleId="a5">
    <w:name w:val="annotation text"/>
    <w:basedOn w:val="a"/>
    <w:link w:val="Char1"/>
    <w:semiHidden/>
    <w:unhideWhenUsed/>
    <w:qFormat/>
    <w:rsid w:val="003C6733"/>
    <w:pPr>
      <w:jc w:val="left"/>
    </w:pPr>
    <w:rPr>
      <w:rFonts w:ascii="Calibri" w:hAnsi="Calibri"/>
      <w:szCs w:val="22"/>
    </w:rPr>
  </w:style>
  <w:style w:type="paragraph" w:styleId="3">
    <w:name w:val="Body Text 3"/>
    <w:basedOn w:val="a"/>
    <w:qFormat/>
    <w:rsid w:val="003C6733"/>
    <w:rPr>
      <w:sz w:val="16"/>
      <w:szCs w:val="16"/>
    </w:rPr>
  </w:style>
  <w:style w:type="paragraph" w:styleId="a6">
    <w:name w:val="Body Text"/>
    <w:basedOn w:val="a"/>
    <w:link w:val="Char0"/>
    <w:unhideWhenUsed/>
    <w:qFormat/>
    <w:rsid w:val="003C6733"/>
    <w:pPr>
      <w:spacing w:after="120"/>
    </w:pPr>
    <w:rPr>
      <w:szCs w:val="20"/>
    </w:rPr>
  </w:style>
  <w:style w:type="paragraph" w:styleId="a7">
    <w:name w:val="Plain Text"/>
    <w:basedOn w:val="a"/>
    <w:link w:val="Char2"/>
    <w:unhideWhenUsed/>
    <w:qFormat/>
    <w:rsid w:val="003C6733"/>
    <w:rPr>
      <w:rFonts w:ascii="宋体" w:hAnsi="Courier New"/>
      <w:szCs w:val="20"/>
    </w:rPr>
  </w:style>
  <w:style w:type="paragraph" w:styleId="a8">
    <w:name w:val="Balloon Text"/>
    <w:basedOn w:val="a"/>
    <w:link w:val="Char3"/>
    <w:unhideWhenUsed/>
    <w:qFormat/>
    <w:rsid w:val="003C6733"/>
    <w:rPr>
      <w:sz w:val="18"/>
      <w:szCs w:val="18"/>
    </w:rPr>
  </w:style>
  <w:style w:type="paragraph" w:styleId="a9">
    <w:name w:val="footer"/>
    <w:basedOn w:val="a"/>
    <w:link w:val="Char4"/>
    <w:uiPriority w:val="99"/>
    <w:unhideWhenUsed/>
    <w:qFormat/>
    <w:rsid w:val="003C6733"/>
    <w:pPr>
      <w:tabs>
        <w:tab w:val="center" w:pos="4153"/>
        <w:tab w:val="right" w:pos="8306"/>
      </w:tabs>
      <w:snapToGrid w:val="0"/>
      <w:jc w:val="left"/>
    </w:pPr>
    <w:rPr>
      <w:sz w:val="18"/>
      <w:szCs w:val="18"/>
    </w:rPr>
  </w:style>
  <w:style w:type="paragraph" w:styleId="aa">
    <w:name w:val="header"/>
    <w:basedOn w:val="a"/>
    <w:link w:val="Char5"/>
    <w:unhideWhenUsed/>
    <w:qFormat/>
    <w:rsid w:val="003C6733"/>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3C6733"/>
    <w:rPr>
      <w:sz w:val="24"/>
    </w:rPr>
  </w:style>
  <w:style w:type="paragraph" w:styleId="ac">
    <w:name w:val="annotation subject"/>
    <w:basedOn w:val="a5"/>
    <w:next w:val="a5"/>
    <w:link w:val="Char6"/>
    <w:uiPriority w:val="99"/>
    <w:semiHidden/>
    <w:unhideWhenUsed/>
    <w:qFormat/>
    <w:rsid w:val="003C6733"/>
    <w:rPr>
      <w:rFonts w:ascii="Times New Roman" w:hAnsi="Times New Roman"/>
      <w:b/>
      <w:bCs/>
      <w:szCs w:val="24"/>
    </w:rPr>
  </w:style>
  <w:style w:type="character" w:styleId="ad">
    <w:name w:val="Strong"/>
    <w:basedOn w:val="a1"/>
    <w:uiPriority w:val="22"/>
    <w:qFormat/>
    <w:rsid w:val="003C6733"/>
    <w:rPr>
      <w:b/>
      <w:bCs/>
    </w:rPr>
  </w:style>
  <w:style w:type="character" w:styleId="ae">
    <w:name w:val="annotation reference"/>
    <w:basedOn w:val="a1"/>
    <w:uiPriority w:val="99"/>
    <w:semiHidden/>
    <w:unhideWhenUsed/>
    <w:qFormat/>
    <w:rsid w:val="003C6733"/>
    <w:rPr>
      <w:sz w:val="21"/>
      <w:szCs w:val="21"/>
    </w:rPr>
  </w:style>
  <w:style w:type="paragraph" w:customStyle="1" w:styleId="30">
    <w:name w:val="样式3"/>
    <w:basedOn w:val="a7"/>
    <w:qFormat/>
    <w:rsid w:val="003C6733"/>
    <w:pPr>
      <w:spacing w:line="0" w:lineRule="atLeast"/>
      <w:outlineLvl w:val="0"/>
    </w:pPr>
    <w:rPr>
      <w:sz w:val="28"/>
    </w:rPr>
  </w:style>
  <w:style w:type="paragraph" w:customStyle="1" w:styleId="0">
    <w:name w:val="正文0"/>
    <w:basedOn w:val="a"/>
    <w:qFormat/>
    <w:rsid w:val="003C6733"/>
    <w:pPr>
      <w:autoSpaceDE w:val="0"/>
      <w:autoSpaceDN w:val="0"/>
      <w:adjustRightInd w:val="0"/>
      <w:spacing w:before="240" w:after="60" w:line="360" w:lineRule="atLeast"/>
    </w:pPr>
    <w:rPr>
      <w:b/>
      <w:kern w:val="0"/>
      <w:sz w:val="24"/>
      <w:szCs w:val="20"/>
    </w:rPr>
  </w:style>
  <w:style w:type="paragraph" w:customStyle="1" w:styleId="p0">
    <w:name w:val="p0"/>
    <w:basedOn w:val="a"/>
    <w:qFormat/>
    <w:rsid w:val="003C6733"/>
    <w:pPr>
      <w:widowControl/>
    </w:pPr>
    <w:rPr>
      <w:kern w:val="0"/>
      <w:szCs w:val="21"/>
    </w:rPr>
  </w:style>
  <w:style w:type="character" w:customStyle="1" w:styleId="1Char">
    <w:name w:val="标题 1 Char"/>
    <w:basedOn w:val="a1"/>
    <w:link w:val="1"/>
    <w:uiPriority w:val="9"/>
    <w:qFormat/>
    <w:rsid w:val="003C6733"/>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3C6733"/>
    <w:rPr>
      <w:rFonts w:ascii="Arial" w:eastAsia="黑体" w:hAnsi="Arial" w:cs="Times New Roman"/>
      <w:b/>
      <w:bCs/>
      <w:sz w:val="30"/>
      <w:szCs w:val="32"/>
      <w:lang w:val="zh-CN" w:eastAsia="zh-CN"/>
    </w:rPr>
  </w:style>
  <w:style w:type="character" w:customStyle="1" w:styleId="Char">
    <w:name w:val="正文缩进 Char"/>
    <w:link w:val="a4"/>
    <w:qFormat/>
    <w:locked/>
    <w:rsid w:val="003C6733"/>
    <w:rPr>
      <w:rFonts w:ascii="Calibri" w:hAnsi="Calibri" w:cs="Calibri"/>
    </w:rPr>
  </w:style>
  <w:style w:type="character" w:customStyle="1" w:styleId="Char5">
    <w:name w:val="页眉 Char"/>
    <w:basedOn w:val="a1"/>
    <w:link w:val="aa"/>
    <w:qFormat/>
    <w:rsid w:val="003C6733"/>
    <w:rPr>
      <w:rFonts w:ascii="Times New Roman" w:eastAsia="宋体" w:hAnsi="Times New Roman" w:cs="Times New Roman"/>
      <w:sz w:val="18"/>
      <w:szCs w:val="18"/>
    </w:rPr>
  </w:style>
  <w:style w:type="character" w:customStyle="1" w:styleId="Char4">
    <w:name w:val="页脚 Char"/>
    <w:basedOn w:val="a1"/>
    <w:link w:val="a9"/>
    <w:uiPriority w:val="99"/>
    <w:qFormat/>
    <w:rsid w:val="003C6733"/>
    <w:rPr>
      <w:rFonts w:ascii="Times New Roman" w:eastAsia="宋体" w:hAnsi="Times New Roman" w:cs="Times New Roman"/>
      <w:sz w:val="18"/>
      <w:szCs w:val="18"/>
    </w:rPr>
  </w:style>
  <w:style w:type="character" w:customStyle="1" w:styleId="Char0">
    <w:name w:val="正文文本 Char"/>
    <w:basedOn w:val="a1"/>
    <w:link w:val="a6"/>
    <w:qFormat/>
    <w:rsid w:val="003C6733"/>
    <w:rPr>
      <w:rFonts w:ascii="Times New Roman" w:eastAsia="宋体" w:hAnsi="Times New Roman" w:cs="Times New Roman"/>
      <w:szCs w:val="20"/>
    </w:rPr>
  </w:style>
  <w:style w:type="character" w:customStyle="1" w:styleId="Char2">
    <w:name w:val="纯文本 Char"/>
    <w:basedOn w:val="a1"/>
    <w:link w:val="a7"/>
    <w:qFormat/>
    <w:rsid w:val="003C6733"/>
    <w:rPr>
      <w:rFonts w:ascii="宋体" w:eastAsia="宋体" w:hAnsi="Courier New" w:cs="Times New Roman"/>
      <w:szCs w:val="20"/>
    </w:rPr>
  </w:style>
  <w:style w:type="character" w:customStyle="1" w:styleId="Char10">
    <w:name w:val="纯文本 Char1"/>
    <w:basedOn w:val="a1"/>
    <w:uiPriority w:val="99"/>
    <w:semiHidden/>
    <w:qFormat/>
    <w:rsid w:val="003C6733"/>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3C6733"/>
    <w:rPr>
      <w:kern w:val="2"/>
      <w:sz w:val="18"/>
      <w:szCs w:val="18"/>
    </w:rPr>
  </w:style>
  <w:style w:type="character" w:customStyle="1" w:styleId="Char12">
    <w:name w:val="页脚 Char1"/>
    <w:basedOn w:val="a1"/>
    <w:uiPriority w:val="99"/>
    <w:semiHidden/>
    <w:qFormat/>
    <w:rsid w:val="003C6733"/>
    <w:rPr>
      <w:kern w:val="2"/>
      <w:sz w:val="18"/>
      <w:szCs w:val="18"/>
    </w:rPr>
  </w:style>
  <w:style w:type="character" w:customStyle="1" w:styleId="Char13">
    <w:name w:val="正文文本 Char1"/>
    <w:basedOn w:val="a1"/>
    <w:uiPriority w:val="99"/>
    <w:semiHidden/>
    <w:qFormat/>
    <w:rsid w:val="003C6733"/>
    <w:rPr>
      <w:kern w:val="2"/>
      <w:sz w:val="21"/>
      <w:szCs w:val="24"/>
    </w:rPr>
  </w:style>
  <w:style w:type="character" w:customStyle="1" w:styleId="Char7">
    <w:name w:val="批注文字 Char"/>
    <w:basedOn w:val="a1"/>
    <w:uiPriority w:val="99"/>
    <w:semiHidden/>
    <w:qFormat/>
    <w:rsid w:val="003C6733"/>
    <w:rPr>
      <w:rFonts w:ascii="Times New Roman" w:eastAsia="宋体" w:hAnsi="Times New Roman" w:cs="Times New Roman"/>
      <w:szCs w:val="24"/>
    </w:rPr>
  </w:style>
  <w:style w:type="character" w:customStyle="1" w:styleId="Char1">
    <w:name w:val="批注文字 Char1"/>
    <w:link w:val="a5"/>
    <w:semiHidden/>
    <w:qFormat/>
    <w:locked/>
    <w:rsid w:val="003C6733"/>
    <w:rPr>
      <w:rFonts w:ascii="Calibri" w:eastAsia="宋体" w:hAnsi="Calibri" w:cs="Times New Roman"/>
    </w:rPr>
  </w:style>
  <w:style w:type="character" w:customStyle="1" w:styleId="Char6">
    <w:name w:val="批注主题 Char"/>
    <w:basedOn w:val="Char1"/>
    <w:link w:val="ac"/>
    <w:uiPriority w:val="99"/>
    <w:semiHidden/>
    <w:qFormat/>
    <w:rsid w:val="003C6733"/>
    <w:rPr>
      <w:rFonts w:ascii="Times New Roman" w:eastAsia="宋体" w:hAnsi="Times New Roman" w:cs="Times New Roman"/>
      <w:b/>
      <w:bCs/>
      <w:szCs w:val="24"/>
    </w:rPr>
  </w:style>
  <w:style w:type="character" w:customStyle="1" w:styleId="Char3">
    <w:name w:val="批注框文本 Char"/>
    <w:basedOn w:val="a1"/>
    <w:link w:val="a8"/>
    <w:qFormat/>
    <w:rsid w:val="003C6733"/>
    <w:rPr>
      <w:rFonts w:ascii="Times New Roman" w:eastAsia="宋体" w:hAnsi="Times New Roman" w:cs="Times New Roman"/>
      <w:sz w:val="18"/>
      <w:szCs w:val="18"/>
    </w:rPr>
  </w:style>
  <w:style w:type="character" w:customStyle="1" w:styleId="font01">
    <w:name w:val="font01"/>
    <w:basedOn w:val="a1"/>
    <w:qFormat/>
    <w:rsid w:val="003C6733"/>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14516</Words>
  <Characters>3407</Characters>
  <Application>Microsoft Office Word</Application>
  <DocSecurity>0</DocSecurity>
  <Lines>28</Lines>
  <Paragraphs>35</Paragraphs>
  <ScaleCrop>false</ScaleCrop>
  <Company/>
  <LinksUpToDate>false</LinksUpToDate>
  <CharactersWithSpaces>17888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王明明</cp:lastModifiedBy>
  <cp:revision>10</cp:revision>
  <dcterms:created xsi:type="dcterms:W3CDTF">2019-06-10T09:14:00Z</dcterms:created>
  <dcterms:modified xsi:type="dcterms:W3CDTF">2021-07-13T10:43:00Z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E603C44C68654C1AA2E6326E7DDF5F7F</vt:lpwstr>
  </property>
</Properties>
</file>