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8A7" w:rsidRDefault="006B05EE">
      <w:pPr>
        <w:pStyle w:val="a6"/>
        <w:spacing w:line="0" w:lineRule="atLeast"/>
        <w:jc w:val="center"/>
        <w:outlineLvl w:val="0"/>
        <w:rPr>
          <w:b/>
          <w:spacing w:val="16"/>
          <w:sz w:val="72"/>
        </w:rPr>
      </w:pPr>
      <w:r>
        <w:rPr>
          <w:rFonts w:ascii="Times New Roman" w:hAnsi="Times New Roman" w:hint="eastAsia"/>
          <w:b/>
          <w:sz w:val="72"/>
        </w:rPr>
        <w:t>比选文件</w:t>
      </w:r>
    </w:p>
    <w:p w:rsidR="005A28A7" w:rsidRDefault="005A28A7">
      <w:pPr>
        <w:pStyle w:val="a6"/>
        <w:spacing w:line="0" w:lineRule="atLeast"/>
        <w:jc w:val="center"/>
        <w:outlineLvl w:val="0"/>
        <w:rPr>
          <w:rFonts w:hAnsi="宋体"/>
        </w:rPr>
      </w:pPr>
    </w:p>
    <w:p w:rsidR="005A28A7" w:rsidRDefault="005A28A7">
      <w:pPr>
        <w:pStyle w:val="a6"/>
        <w:spacing w:line="0" w:lineRule="atLeast"/>
        <w:jc w:val="center"/>
        <w:rPr>
          <w:rFonts w:ascii="KaiTi_GB2312" w:eastAsia="KaiTi_GB2312"/>
          <w:sz w:val="36"/>
        </w:rPr>
      </w:pPr>
    </w:p>
    <w:p w:rsidR="005A28A7" w:rsidRDefault="005A28A7">
      <w:pPr>
        <w:pStyle w:val="a6"/>
        <w:spacing w:line="0" w:lineRule="atLeast"/>
        <w:jc w:val="left"/>
        <w:rPr>
          <w:sz w:val="28"/>
        </w:rPr>
      </w:pPr>
    </w:p>
    <w:p w:rsidR="005A28A7" w:rsidRDefault="005A28A7">
      <w:pPr>
        <w:pStyle w:val="a6"/>
        <w:spacing w:line="0" w:lineRule="atLeast"/>
        <w:jc w:val="left"/>
        <w:rPr>
          <w:sz w:val="28"/>
        </w:rPr>
      </w:pPr>
    </w:p>
    <w:p w:rsidR="005A28A7" w:rsidRDefault="005A28A7">
      <w:pPr>
        <w:pStyle w:val="a6"/>
        <w:spacing w:line="0" w:lineRule="atLeast"/>
        <w:jc w:val="left"/>
        <w:rPr>
          <w:sz w:val="28"/>
        </w:rPr>
      </w:pPr>
    </w:p>
    <w:p w:rsidR="005A28A7" w:rsidRDefault="006B05EE">
      <w:pPr>
        <w:pStyle w:val="a5"/>
        <w:jc w:val="center"/>
        <w:rPr>
          <w:rFonts w:ascii="宋体" w:hAnsi="宋体"/>
          <w:b/>
          <w:bCs/>
          <w:spacing w:val="-8"/>
          <w:sz w:val="30"/>
          <w:szCs w:val="30"/>
        </w:rPr>
      </w:pPr>
      <w:r>
        <w:rPr>
          <w:rFonts w:ascii="宋体" w:hAnsi="宋体" w:hint="eastAsia"/>
          <w:b/>
          <w:bCs/>
          <w:spacing w:val="-8"/>
          <w:sz w:val="30"/>
          <w:szCs w:val="30"/>
        </w:rPr>
        <w:t>项目名称：福建广电网络集团洛江分公司</w:t>
      </w:r>
    </w:p>
    <w:p w:rsidR="005A28A7" w:rsidRDefault="006B05EE" w:rsidP="006B05EE">
      <w:pPr>
        <w:ind w:firstLineChars="700" w:firstLine="1996"/>
        <w:jc w:val="left"/>
        <w:rPr>
          <w:rFonts w:ascii="宋体" w:hAnsi="宋体"/>
          <w:kern w:val="0"/>
          <w:sz w:val="30"/>
          <w:szCs w:val="30"/>
        </w:rPr>
      </w:pPr>
      <w:r>
        <w:rPr>
          <w:rFonts w:ascii="宋体" w:hAnsi="宋体" w:hint="eastAsia"/>
          <w:b/>
          <w:bCs/>
          <w:spacing w:val="-8"/>
          <w:sz w:val="30"/>
          <w:szCs w:val="30"/>
        </w:rPr>
        <w:t>“</w:t>
      </w:r>
      <w:r>
        <w:rPr>
          <w:rFonts w:ascii="宋体" w:hAnsi="宋体" w:hint="eastAsia"/>
          <w:b/>
          <w:bCs/>
          <w:spacing w:val="-8"/>
          <w:sz w:val="30"/>
          <w:szCs w:val="30"/>
        </w:rPr>
        <w:t>智慧网格建设”设备采购项目</w:t>
      </w:r>
    </w:p>
    <w:p w:rsidR="005A28A7" w:rsidRDefault="005A28A7">
      <w:pPr>
        <w:pStyle w:val="a6"/>
        <w:spacing w:line="0" w:lineRule="atLeast"/>
        <w:jc w:val="center"/>
        <w:rPr>
          <w:b/>
          <w:sz w:val="28"/>
        </w:rPr>
      </w:pPr>
    </w:p>
    <w:p w:rsidR="005A28A7" w:rsidRDefault="005A28A7">
      <w:pPr>
        <w:pStyle w:val="a6"/>
        <w:spacing w:line="0" w:lineRule="atLeast"/>
        <w:jc w:val="center"/>
        <w:rPr>
          <w:b/>
          <w:sz w:val="28"/>
        </w:rPr>
      </w:pPr>
    </w:p>
    <w:p w:rsidR="005A28A7" w:rsidRDefault="005A28A7">
      <w:pPr>
        <w:pStyle w:val="a6"/>
        <w:spacing w:line="0" w:lineRule="atLeast"/>
        <w:jc w:val="center"/>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5A28A7">
      <w:pPr>
        <w:pStyle w:val="a6"/>
        <w:spacing w:line="0" w:lineRule="atLeast"/>
        <w:rPr>
          <w:b/>
          <w:sz w:val="28"/>
        </w:rPr>
      </w:pPr>
    </w:p>
    <w:p w:rsidR="005A28A7" w:rsidRDefault="006B05EE">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采购人：福建广电网络集团股份有限公司洛江分公司</w:t>
      </w:r>
    </w:p>
    <w:p w:rsidR="005A28A7" w:rsidRDefault="005A28A7">
      <w:pPr>
        <w:pStyle w:val="a6"/>
        <w:spacing w:line="0" w:lineRule="atLeast"/>
        <w:rPr>
          <w:b/>
          <w:sz w:val="28"/>
        </w:rPr>
      </w:pPr>
    </w:p>
    <w:p w:rsidR="005A28A7" w:rsidRDefault="006B05EE">
      <w:pPr>
        <w:pStyle w:val="a6"/>
        <w:spacing w:line="500" w:lineRule="exact"/>
        <w:jc w:val="center"/>
        <w:outlineLvl w:val="0"/>
        <w:rPr>
          <w:rFonts w:hAnsi="宋体"/>
          <w:b/>
          <w:sz w:val="24"/>
        </w:rPr>
      </w:pPr>
      <w:r>
        <w:rPr>
          <w:rFonts w:hAnsi="宋体" w:hint="eastAsia"/>
          <w:b/>
          <w:sz w:val="24"/>
        </w:rPr>
        <w:t>二零二一年七月</w:t>
      </w:r>
    </w:p>
    <w:p w:rsidR="005A28A7" w:rsidRDefault="006B05EE">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5A28A7" w:rsidRDefault="005A28A7">
      <w:pPr>
        <w:pStyle w:val="a3"/>
        <w:snapToGrid w:val="0"/>
        <w:spacing w:line="440" w:lineRule="exact"/>
        <w:ind w:firstLine="0"/>
        <w:rPr>
          <w:rFonts w:ascii="宋体" w:hAnsi="宋体"/>
          <w:sz w:val="28"/>
        </w:rPr>
      </w:pPr>
    </w:p>
    <w:p w:rsidR="005A28A7" w:rsidRDefault="006B05EE">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5A28A7" w:rsidRDefault="006B05EE">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5A28A7" w:rsidRDefault="006B05EE">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5A28A7" w:rsidRDefault="006B05EE">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------------------------------------(15)</w:t>
      </w:r>
    </w:p>
    <w:p w:rsidR="005A28A7" w:rsidRDefault="006B05EE">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21</w:t>
      </w:r>
      <w:bookmarkStart w:id="0" w:name="_GoBack"/>
      <w:bookmarkEnd w:id="0"/>
      <w:r>
        <w:rPr>
          <w:rFonts w:hAnsi="宋体" w:hint="eastAsia"/>
          <w:sz w:val="24"/>
        </w:rPr>
        <w:t>)</w:t>
      </w:r>
    </w:p>
    <w:p w:rsidR="005A28A7" w:rsidRDefault="006B05EE">
      <w:pPr>
        <w:widowControl/>
        <w:jc w:val="left"/>
      </w:pPr>
      <w:r>
        <w:br w:type="page"/>
      </w:r>
    </w:p>
    <w:p w:rsidR="005A28A7" w:rsidRDefault="006B05EE">
      <w:pPr>
        <w:jc w:val="center"/>
        <w:rPr>
          <w:b/>
          <w:bCs/>
          <w:sz w:val="36"/>
        </w:rPr>
      </w:pPr>
      <w:bookmarkStart w:id="1" w:name="_Toc430490602"/>
      <w:bookmarkStart w:id="2" w:name="_Toc430489109"/>
      <w:bookmarkStart w:id="3" w:name="_Toc415567487"/>
      <w:bookmarkStart w:id="4" w:name="_Toc430488634"/>
      <w:bookmarkStart w:id="5" w:name="_Toc430422402"/>
      <w:bookmarkStart w:id="6" w:name="_Ref414870478"/>
      <w:bookmarkStart w:id="7" w:name="_Toc430492116"/>
      <w:bookmarkStart w:id="8" w:name="_Toc430488841"/>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5A28A7" w:rsidRDefault="005A28A7">
      <w:pPr>
        <w:pStyle w:val="a6"/>
        <w:spacing w:line="400" w:lineRule="exact"/>
      </w:pPr>
    </w:p>
    <w:p w:rsidR="005A28A7" w:rsidRDefault="006B05E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受洛江分公司委托，对项目下述内容进行国内比选采购。现欢迎国内合格报价人对该比选货物及服务进行密封报价。</w:t>
      </w:r>
    </w:p>
    <w:p w:rsidR="005A28A7" w:rsidRDefault="006B05EE">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w:t>
      </w:r>
      <w:r>
        <w:rPr>
          <w:rFonts w:ascii="宋体" w:hAnsi="宋体" w:hint="eastAsia"/>
          <w:sz w:val="24"/>
        </w:rPr>
        <w:t>三部分“比选内容及要求”</w:t>
      </w:r>
      <w:r>
        <w:rPr>
          <w:rFonts w:ascii="宋体" w:hAnsi="宋体" w:hint="eastAsia"/>
          <w:sz w:val="24"/>
        </w:rPr>
        <w:t xml:space="preserve"> </w:t>
      </w:r>
    </w:p>
    <w:p w:rsidR="005A28A7" w:rsidRDefault="006B05EE">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5A28A7" w:rsidRDefault="006B05EE">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5A28A7" w:rsidRDefault="006B05EE">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5A28A7" w:rsidRDefault="005A28A7">
      <w:pPr>
        <w:spacing w:line="440" w:lineRule="exact"/>
        <w:ind w:firstLineChars="200" w:firstLine="480"/>
        <w:rPr>
          <w:rFonts w:ascii="宋体" w:hAnsi="宋体"/>
          <w:sz w:val="24"/>
        </w:rPr>
      </w:pPr>
    </w:p>
    <w:p w:rsidR="005A28A7" w:rsidRDefault="006B05E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A28A7" w:rsidRDefault="006B05E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5A28A7" w:rsidRDefault="006B05EE">
      <w:pPr>
        <w:pStyle w:val="a6"/>
        <w:spacing w:line="440" w:lineRule="exact"/>
        <w:ind w:firstLineChars="200" w:firstLine="480"/>
        <w:jc w:val="left"/>
        <w:rPr>
          <w:rFonts w:hAnsi="宋体"/>
          <w:sz w:val="24"/>
        </w:rPr>
      </w:pPr>
      <w:r>
        <w:rPr>
          <w:rFonts w:hAnsi="宋体" w:hint="eastAsia"/>
          <w:sz w:val="24"/>
        </w:rPr>
        <w:t>联系人：谢先生</w:t>
      </w:r>
    </w:p>
    <w:p w:rsidR="005A28A7" w:rsidRDefault="006B05EE">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pStyle w:val="a6"/>
        <w:spacing w:line="440" w:lineRule="exact"/>
        <w:ind w:firstLineChars="200" w:firstLine="480"/>
        <w:jc w:val="left"/>
        <w:rPr>
          <w:rFonts w:hAnsi="宋体"/>
          <w:sz w:val="24"/>
        </w:rPr>
      </w:pPr>
    </w:p>
    <w:p w:rsidR="005A28A7" w:rsidRDefault="005A28A7">
      <w:pPr>
        <w:spacing w:line="440" w:lineRule="exact"/>
        <w:ind w:firstLineChars="200" w:firstLine="480"/>
        <w:rPr>
          <w:rFonts w:ascii="宋体" w:hAnsi="宋体"/>
          <w:sz w:val="24"/>
        </w:rPr>
      </w:pPr>
    </w:p>
    <w:p w:rsidR="005A28A7" w:rsidRDefault="005A28A7">
      <w:pPr>
        <w:spacing w:line="400" w:lineRule="exact"/>
        <w:ind w:left="194" w:hangingChars="81" w:hanging="194"/>
        <w:rPr>
          <w:rFonts w:ascii="宋体" w:hAnsi="宋体"/>
          <w:sz w:val="24"/>
        </w:rPr>
      </w:pPr>
    </w:p>
    <w:p w:rsidR="005A28A7" w:rsidRDefault="005A28A7">
      <w:pPr>
        <w:spacing w:line="400" w:lineRule="exact"/>
        <w:ind w:left="194" w:hangingChars="81" w:hanging="194"/>
        <w:rPr>
          <w:rFonts w:ascii="宋体" w:hAnsi="宋体"/>
          <w:sz w:val="24"/>
        </w:rPr>
      </w:pPr>
    </w:p>
    <w:p w:rsidR="005A28A7" w:rsidRDefault="005A28A7">
      <w:pPr>
        <w:spacing w:line="400" w:lineRule="exact"/>
        <w:ind w:left="194" w:hangingChars="81" w:hanging="194"/>
        <w:rPr>
          <w:rFonts w:ascii="宋体" w:hAnsi="宋体"/>
          <w:sz w:val="24"/>
        </w:rPr>
      </w:pPr>
    </w:p>
    <w:p w:rsidR="005A28A7" w:rsidRDefault="006B05EE">
      <w:pPr>
        <w:spacing w:line="400" w:lineRule="exact"/>
        <w:ind w:left="194" w:hangingChars="81" w:hanging="194"/>
        <w:rPr>
          <w:rFonts w:ascii="宋体" w:hAnsi="宋体"/>
          <w:sz w:val="24"/>
        </w:rPr>
      </w:pPr>
      <w:r>
        <w:rPr>
          <w:rFonts w:ascii="宋体" w:hAnsi="宋体" w:hint="eastAsia"/>
          <w:sz w:val="24"/>
        </w:rPr>
        <w:t xml:space="preserve">　</w:t>
      </w:r>
    </w:p>
    <w:p w:rsidR="005A28A7" w:rsidRDefault="005A28A7">
      <w:pPr>
        <w:spacing w:line="400" w:lineRule="exact"/>
        <w:ind w:left="194" w:hangingChars="81" w:hanging="194"/>
        <w:rPr>
          <w:rFonts w:ascii="宋体" w:hAnsi="宋体"/>
          <w:sz w:val="24"/>
        </w:rPr>
      </w:pPr>
    </w:p>
    <w:p w:rsidR="005A28A7" w:rsidRDefault="005A28A7">
      <w:pPr>
        <w:spacing w:line="400" w:lineRule="exact"/>
        <w:ind w:left="194" w:hangingChars="81" w:hanging="194"/>
        <w:rPr>
          <w:rFonts w:ascii="宋体" w:hAnsi="宋体"/>
          <w:sz w:val="24"/>
        </w:rPr>
      </w:pPr>
    </w:p>
    <w:p w:rsidR="005A28A7" w:rsidRDefault="005A28A7">
      <w:pPr>
        <w:widowControl/>
        <w:spacing w:line="360" w:lineRule="auto"/>
        <w:jc w:val="left"/>
        <w:rPr>
          <w:rFonts w:ascii="宋体" w:hAnsi="宋体" w:cs="宋体"/>
          <w:kern w:val="0"/>
          <w:sz w:val="24"/>
        </w:rPr>
      </w:pPr>
    </w:p>
    <w:p w:rsidR="005A28A7" w:rsidRDefault="006B05EE">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5A28A7" w:rsidRDefault="005A28A7">
      <w:pPr>
        <w:pStyle w:val="a6"/>
        <w:spacing w:line="420" w:lineRule="exact"/>
        <w:jc w:val="left"/>
        <w:rPr>
          <w:rFonts w:hAnsi="宋体"/>
          <w:szCs w:val="24"/>
        </w:rPr>
      </w:pPr>
    </w:p>
    <w:p w:rsidR="005A28A7" w:rsidRDefault="006B05EE">
      <w:pPr>
        <w:spacing w:line="360" w:lineRule="auto"/>
        <w:rPr>
          <w:rFonts w:ascii="宋体" w:hAnsi="宋体"/>
          <w:szCs w:val="21"/>
        </w:rPr>
      </w:pPr>
      <w:r>
        <w:rPr>
          <w:rFonts w:hAnsi="宋体" w:hint="eastAsia"/>
          <w:spacing w:val="-6"/>
          <w:szCs w:val="21"/>
        </w:rPr>
        <w:t>项目名称：</w:t>
      </w:r>
      <w:r>
        <w:rPr>
          <w:rFonts w:ascii="宋体" w:hAnsi="宋体" w:hint="eastAsia"/>
          <w:szCs w:val="21"/>
        </w:rPr>
        <w:t>“</w:t>
      </w:r>
      <w:r>
        <w:rPr>
          <w:rFonts w:ascii="宋体" w:hAnsi="宋体" w:hint="eastAsia"/>
          <w:szCs w:val="21"/>
        </w:rPr>
        <w:t>智慧网格建设”设备采购项目</w:t>
      </w:r>
    </w:p>
    <w:p w:rsidR="005A28A7" w:rsidRDefault="005A28A7">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5A28A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5A28A7" w:rsidRDefault="006B05EE">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5A28A7" w:rsidRDefault="006B05EE">
            <w:pPr>
              <w:ind w:firstLineChars="50" w:firstLine="105"/>
              <w:rPr>
                <w:rFonts w:ascii="宋体" w:hAnsi="宋体" w:cs="宋体"/>
                <w:szCs w:val="21"/>
              </w:rPr>
            </w:pPr>
            <w:r>
              <w:rPr>
                <w:rFonts w:ascii="宋体" w:hAnsi="宋体" w:cs="宋体" w:hint="eastAsia"/>
                <w:szCs w:val="21"/>
              </w:rPr>
              <w:t>保修说明</w:t>
            </w:r>
          </w:p>
        </w:tc>
      </w:tr>
      <w:tr w:rsidR="005A28A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60" w:lineRule="auto"/>
              <w:jc w:val="center"/>
              <w:rPr>
                <w:rFonts w:ascii="宋体" w:hAnsi="宋体"/>
                <w:szCs w:val="21"/>
              </w:rPr>
            </w:pPr>
            <w:r>
              <w:rPr>
                <w:rFonts w:ascii="宋体" w:hAnsi="宋体" w:hint="eastAsia"/>
                <w:szCs w:val="21"/>
              </w:rPr>
              <w:t>“</w:t>
            </w:r>
            <w:r>
              <w:rPr>
                <w:rFonts w:ascii="宋体" w:hAnsi="宋体" w:hint="eastAsia"/>
                <w:szCs w:val="21"/>
              </w:rPr>
              <w:t>智慧网格建设”设备采购项目</w:t>
            </w:r>
          </w:p>
          <w:p w:rsidR="005A28A7" w:rsidRDefault="005A28A7">
            <w:pPr>
              <w:spacing w:line="360" w:lineRule="auto"/>
              <w:jc w:val="center"/>
              <w:rPr>
                <w:rFonts w:ascii="宋体" w:hAnsi="宋体"/>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5A28A7" w:rsidRDefault="006B05EE">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40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5A28A7" w:rsidRDefault="006B05EE">
            <w:pPr>
              <w:rPr>
                <w:rFonts w:ascii="宋体" w:hAnsi="宋体" w:cs="宋体"/>
                <w:szCs w:val="21"/>
              </w:rPr>
            </w:pPr>
            <w:r>
              <w:rPr>
                <w:rFonts w:ascii="宋体" w:hAnsi="宋体" w:cs="宋体" w:hint="eastAsia"/>
                <w:szCs w:val="21"/>
              </w:rPr>
              <w:t>验收合格后壹年</w:t>
            </w:r>
          </w:p>
        </w:tc>
      </w:tr>
    </w:tbl>
    <w:p w:rsidR="005A28A7" w:rsidRDefault="006B05EE">
      <w:pPr>
        <w:spacing w:line="340" w:lineRule="exact"/>
        <w:ind w:firstLineChars="200" w:firstLine="422"/>
        <w:rPr>
          <w:rFonts w:hAnsi="宋体"/>
          <w:b/>
        </w:rPr>
      </w:pPr>
      <w:r>
        <w:rPr>
          <w:rFonts w:hAnsi="宋体" w:hint="eastAsia"/>
          <w:b/>
        </w:rPr>
        <w:t>注：</w:t>
      </w:r>
    </w:p>
    <w:p w:rsidR="005A28A7" w:rsidRDefault="006B05EE">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5A28A7" w:rsidRDefault="006B05EE">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A28A7" w:rsidRDefault="006B05EE">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5A28A7" w:rsidRDefault="006B05EE">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5A28A7" w:rsidRDefault="006B05EE">
      <w:pPr>
        <w:widowControl/>
        <w:jc w:val="left"/>
        <w:rPr>
          <w:rFonts w:ascii="宋体" w:hAnsi="宋体"/>
          <w:b/>
        </w:rPr>
      </w:pPr>
      <w:r>
        <w:rPr>
          <w:rFonts w:ascii="宋体" w:hAnsi="宋体" w:hint="eastAsia"/>
          <w:b/>
        </w:rPr>
        <w:br w:type="page"/>
      </w:r>
    </w:p>
    <w:p w:rsidR="005A28A7" w:rsidRDefault="006B05EE">
      <w:pPr>
        <w:jc w:val="center"/>
        <w:rPr>
          <w:b/>
          <w:bCs/>
          <w:sz w:val="36"/>
        </w:rPr>
      </w:pPr>
      <w:r>
        <w:rPr>
          <w:rFonts w:hint="eastAsia"/>
          <w:b/>
          <w:bCs/>
          <w:sz w:val="36"/>
        </w:rPr>
        <w:t>第二部分报价人须知</w:t>
      </w:r>
    </w:p>
    <w:p w:rsidR="005A28A7" w:rsidRDefault="006B05EE">
      <w:pPr>
        <w:spacing w:line="440" w:lineRule="exact"/>
        <w:jc w:val="center"/>
        <w:rPr>
          <w:rFonts w:ascii="宋体" w:hAnsi="宋体"/>
          <w:b/>
          <w:bCs/>
          <w:sz w:val="32"/>
        </w:rPr>
      </w:pPr>
      <w:r>
        <w:rPr>
          <w:rFonts w:ascii="宋体" w:hAnsi="宋体" w:hint="eastAsia"/>
          <w:b/>
          <w:bCs/>
          <w:sz w:val="32"/>
        </w:rPr>
        <w:t>报价人须知前附表</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A28A7">
        <w:trPr>
          <w:trHeight w:val="20"/>
        </w:trPr>
        <w:tc>
          <w:tcPr>
            <w:tcW w:w="900" w:type="dxa"/>
            <w:tcBorders>
              <w:top w:val="single" w:sz="4" w:space="0" w:color="auto"/>
              <w:left w:val="single" w:sz="4" w:space="0" w:color="auto"/>
              <w:bottom w:val="single" w:sz="4" w:space="0" w:color="auto"/>
              <w:right w:val="single" w:sz="4" w:space="0" w:color="auto"/>
            </w:tcBorders>
          </w:tcPr>
          <w:p w:rsidR="005A28A7" w:rsidRDefault="006B05E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A28A7" w:rsidRDefault="006B05E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A28A7" w:rsidRDefault="006B05EE">
            <w:pPr>
              <w:spacing w:line="420" w:lineRule="exact"/>
              <w:jc w:val="center"/>
              <w:rPr>
                <w:rFonts w:ascii="宋体" w:hAnsi="宋体"/>
                <w:sz w:val="24"/>
              </w:rPr>
            </w:pPr>
            <w:r>
              <w:rPr>
                <w:rFonts w:ascii="宋体" w:hAnsi="宋体" w:hint="eastAsia"/>
                <w:sz w:val="24"/>
              </w:rPr>
              <w:t>编列内容</w:t>
            </w:r>
          </w:p>
        </w:tc>
      </w:tr>
      <w:tr w:rsidR="005A28A7">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jc w:val="left"/>
              <w:rPr>
                <w:rFonts w:ascii="宋体" w:hAnsi="宋体"/>
                <w:sz w:val="24"/>
              </w:rPr>
            </w:pPr>
            <w:r>
              <w:rPr>
                <w:rFonts w:ascii="宋体" w:hAnsi="宋体" w:hint="eastAsia"/>
                <w:sz w:val="24"/>
              </w:rPr>
              <w:t>项目名称：</w:t>
            </w:r>
            <w:r>
              <w:rPr>
                <w:rFonts w:ascii="宋体" w:hAnsi="宋体" w:hint="eastAsia"/>
                <w:sz w:val="24"/>
              </w:rPr>
              <w:t>“</w:t>
            </w:r>
            <w:r>
              <w:rPr>
                <w:rFonts w:ascii="宋体" w:hAnsi="宋体" w:hint="eastAsia"/>
                <w:sz w:val="24"/>
              </w:rPr>
              <w:t>智慧网格建设”设备采购项目比选</w:t>
            </w:r>
          </w:p>
          <w:p w:rsidR="005A28A7" w:rsidRDefault="006B05EE">
            <w:pPr>
              <w:spacing w:line="420" w:lineRule="exact"/>
              <w:jc w:val="lef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Pr>
                <w:rFonts w:ascii="宋体" w:hAnsi="宋体" w:hint="eastAsia"/>
                <w:sz w:val="24"/>
              </w:rPr>
              <w:t>分公司</w:t>
            </w:r>
          </w:p>
          <w:p w:rsidR="005A28A7" w:rsidRDefault="006B05EE">
            <w:pPr>
              <w:spacing w:line="420" w:lineRule="exact"/>
              <w:rPr>
                <w:rFonts w:ascii="宋体" w:hAnsi="宋体"/>
                <w:sz w:val="24"/>
              </w:rPr>
            </w:pPr>
            <w:r>
              <w:rPr>
                <w:rFonts w:ascii="宋体" w:hAnsi="宋体" w:hint="eastAsia"/>
                <w:sz w:val="24"/>
              </w:rPr>
              <w:t>项目内容：具体内容详见比选文件</w:t>
            </w:r>
          </w:p>
        </w:tc>
      </w:tr>
      <w:tr w:rsidR="005A28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cs="宋体"/>
                <w:b/>
                <w:bCs/>
                <w:sz w:val="24"/>
              </w:rPr>
            </w:pPr>
            <w:r>
              <w:rPr>
                <w:rFonts w:ascii="宋体" w:hAnsi="宋体" w:cs="宋体" w:hint="eastAsia"/>
                <w:b/>
                <w:bCs/>
                <w:sz w:val="24"/>
              </w:rPr>
              <w:t>报价人基本资格标准：</w:t>
            </w:r>
          </w:p>
          <w:p w:rsidR="005A28A7" w:rsidRDefault="006B05E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5A28A7" w:rsidRDefault="006B05EE">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5A28A7" w:rsidRDefault="006B05EE">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5A28A7" w:rsidRDefault="006B05EE">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5A28A7" w:rsidRDefault="006B05EE">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5A28A7" w:rsidRDefault="006B05EE">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5A28A7" w:rsidRDefault="006B05EE">
            <w:pPr>
              <w:pStyle w:val="aa"/>
              <w:widowControl/>
              <w:shd w:val="clear" w:color="auto" w:fill="FFFFFF"/>
              <w:spacing w:line="420" w:lineRule="atLeast"/>
              <w:ind w:firstLineChars="200" w:firstLine="48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5A28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A28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5A28A7" w:rsidRDefault="006B05EE">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5A28A7" w:rsidRDefault="006B05E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5A28A7" w:rsidRDefault="006B05EE">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5A28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5A28A7" w:rsidRDefault="006B05E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A28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pStyle w:val="a3"/>
              <w:spacing w:line="420" w:lineRule="exact"/>
              <w:ind w:firstLine="0"/>
              <w:rPr>
                <w:rFonts w:ascii="宋体" w:hAnsi="宋体"/>
                <w:sz w:val="24"/>
                <w:szCs w:val="24"/>
              </w:rPr>
            </w:pPr>
            <w:r>
              <w:rPr>
                <w:rFonts w:ascii="宋体" w:hAnsi="宋体" w:hint="eastAsia"/>
                <w:b/>
                <w:kern w:val="0"/>
                <w:sz w:val="24"/>
              </w:rPr>
              <w:t>项目咨询及其他</w:t>
            </w:r>
          </w:p>
          <w:p w:rsidR="005A28A7" w:rsidRDefault="006B05EE">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A28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hAnsi="宋体"/>
                <w:b/>
                <w:bCs/>
                <w:sz w:val="24"/>
              </w:rPr>
            </w:pPr>
            <w:r>
              <w:rPr>
                <w:rFonts w:hAnsi="宋体" w:hint="eastAsia"/>
                <w:b/>
                <w:bCs/>
                <w:sz w:val="24"/>
              </w:rPr>
              <w:t>其他重要须知：</w:t>
            </w:r>
          </w:p>
          <w:p w:rsidR="005A28A7" w:rsidRDefault="006B05EE">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A28A7" w:rsidRDefault="006B05EE">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A28A7" w:rsidRDefault="006B05EE">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A28A7" w:rsidRDefault="006B05EE">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A28A7" w:rsidRDefault="006B05EE">
            <w:pPr>
              <w:spacing w:line="420" w:lineRule="exact"/>
              <w:ind w:firstLineChars="100" w:firstLine="240"/>
              <w:rPr>
                <w:rFonts w:ascii="宋体" w:hAnsi="宋体"/>
                <w:b/>
                <w:sz w:val="24"/>
              </w:rPr>
            </w:pPr>
            <w:r>
              <w:rPr>
                <w:rFonts w:ascii="宋体" w:hAnsi="宋体" w:hint="eastAsia"/>
                <w:sz w:val="24"/>
              </w:rPr>
              <w:t xml:space="preserve">(5) </w:t>
            </w:r>
            <w:r>
              <w:rPr>
                <w:rFonts w:ascii="宋体" w:hAnsi="宋体" w:hint="eastAsia"/>
                <w:sz w:val="24"/>
              </w:rPr>
              <w:t>报价</w:t>
            </w:r>
            <w:r>
              <w:rPr>
                <w:rFonts w:ascii="宋体" w:hAnsi="宋体" w:hint="eastAsia"/>
                <w:sz w:val="24"/>
              </w:rPr>
              <w:t>人提交的报价文件应装订成册，避免文件散乱。</w:t>
            </w:r>
          </w:p>
        </w:tc>
      </w:tr>
      <w:tr w:rsidR="005A28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b/>
                <w:kern w:val="0"/>
                <w:sz w:val="24"/>
              </w:rPr>
            </w:pPr>
            <w:r>
              <w:rPr>
                <w:rFonts w:ascii="宋体" w:hAnsi="宋体" w:hint="eastAsia"/>
                <w:b/>
                <w:kern w:val="0"/>
                <w:sz w:val="24"/>
              </w:rPr>
              <w:t>最高限价：</w:t>
            </w:r>
          </w:p>
          <w:p w:rsidR="005A28A7" w:rsidRDefault="006B05E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15.27</w:t>
            </w:r>
            <w:r>
              <w:rPr>
                <w:rFonts w:ascii="宋体" w:hAnsi="宋体" w:hint="eastAsia"/>
                <w:b/>
                <w:sz w:val="24"/>
                <w:szCs w:val="20"/>
              </w:rPr>
              <w:t>万元人民币。</w:t>
            </w:r>
          </w:p>
          <w:p w:rsidR="005A28A7" w:rsidRDefault="006B05E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A28A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pStyle w:val="0"/>
              <w:autoSpaceDE/>
              <w:adjustRightInd/>
              <w:spacing w:before="0" w:after="0" w:line="380" w:lineRule="exact"/>
              <w:rPr>
                <w:rFonts w:ascii="宋体" w:hAnsi="宋体"/>
                <w:kern w:val="2"/>
              </w:rPr>
            </w:pPr>
            <w:r>
              <w:rPr>
                <w:rFonts w:ascii="宋体" w:hAnsi="宋体" w:hint="eastAsia"/>
                <w:kern w:val="2"/>
              </w:rPr>
              <w:t>履约保证金：</w:t>
            </w:r>
          </w:p>
          <w:p w:rsidR="005A28A7" w:rsidRDefault="006B05EE">
            <w:pPr>
              <w:spacing w:line="420" w:lineRule="exact"/>
              <w:rPr>
                <w:rFonts w:ascii="宋体" w:hAnsi="宋体"/>
                <w:highlight w:val="yellow"/>
              </w:rPr>
            </w:pPr>
            <w:r>
              <w:rPr>
                <w:rFonts w:ascii="宋体" w:hAnsi="宋体" w:hint="eastAsia"/>
              </w:rPr>
              <w:t>无需提交履约保证金，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5A28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rPr>
                <w:rFonts w:ascii="宋体" w:hAnsi="宋体"/>
                <w:sz w:val="24"/>
              </w:rPr>
            </w:pPr>
            <w:r>
              <w:rPr>
                <w:rFonts w:ascii="宋体" w:hAnsi="宋体" w:hint="eastAsia"/>
                <w:sz w:val="24"/>
              </w:rPr>
              <w:t>比选文件更正公告（如果有的话）等相关公告、公示发布网站：</w:t>
            </w:r>
          </w:p>
          <w:p w:rsidR="005A28A7" w:rsidRDefault="006B05E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A28A7" w:rsidRDefault="006B05E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A28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A28A7" w:rsidRDefault="006B05E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A28A7" w:rsidRDefault="006B05E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A28A7" w:rsidRDefault="006B05EE">
      <w:pPr>
        <w:jc w:val="center"/>
        <w:rPr>
          <w:b/>
          <w:bCs/>
          <w:sz w:val="32"/>
        </w:rPr>
      </w:pPr>
      <w:r>
        <w:rPr>
          <w:b/>
          <w:bCs/>
          <w:sz w:val="32"/>
        </w:rPr>
        <w:br w:type="page"/>
      </w:r>
      <w:r>
        <w:rPr>
          <w:rFonts w:hint="eastAsia"/>
          <w:b/>
          <w:bCs/>
          <w:sz w:val="32"/>
        </w:rPr>
        <w:t>报价人须知</w:t>
      </w:r>
    </w:p>
    <w:p w:rsidR="005A28A7" w:rsidRDefault="005A28A7">
      <w:pPr>
        <w:spacing w:line="440" w:lineRule="exact"/>
        <w:rPr>
          <w:rFonts w:ascii="宋体" w:hAnsi="宋体"/>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5A28A7" w:rsidRDefault="006B05EE">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5A28A7" w:rsidRDefault="006B05EE">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5A28A7" w:rsidRDefault="006B05EE">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5A28A7" w:rsidRDefault="006B05EE">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5A28A7" w:rsidRDefault="006B05EE">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5A28A7" w:rsidRDefault="006B05EE">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5A28A7" w:rsidRDefault="006B05EE">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5A28A7" w:rsidRDefault="006B05E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5A28A7" w:rsidRDefault="006B05EE">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5A28A7" w:rsidRDefault="006B05EE">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5A28A7" w:rsidRDefault="006B05EE">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5A28A7" w:rsidRDefault="005A28A7">
      <w:pPr>
        <w:spacing w:line="440" w:lineRule="exact"/>
        <w:rPr>
          <w:rFonts w:ascii="宋体" w:hAnsi="宋体"/>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5A28A7" w:rsidRDefault="006B05EE">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5A28A7" w:rsidRDefault="006B05EE">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5A28A7" w:rsidRDefault="006B05EE">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5A28A7" w:rsidRDefault="006B05EE">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5A28A7" w:rsidRDefault="006B05EE">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5A28A7" w:rsidRDefault="006B05EE">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5A28A7" w:rsidRDefault="005A28A7">
      <w:pPr>
        <w:spacing w:line="440" w:lineRule="exact"/>
        <w:rPr>
          <w:rFonts w:ascii="宋体" w:hAnsi="宋体"/>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5A28A7" w:rsidRDefault="006B05EE">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w:t>
      </w:r>
      <w:r>
        <w:rPr>
          <w:rFonts w:ascii="宋体" w:hAnsi="宋体" w:hint="eastAsia"/>
          <w:sz w:val="24"/>
        </w:rPr>
        <w:t>的真实性，否则其报价可能被拒绝。</w:t>
      </w:r>
    </w:p>
    <w:p w:rsidR="005A28A7" w:rsidRDefault="006B05EE">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5A28A7" w:rsidRDefault="006B05EE">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5A28A7" w:rsidRDefault="006B05EE">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A28A7" w:rsidRDefault="006B05EE">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5A28A7" w:rsidRDefault="006B05EE">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w:t>
      </w:r>
      <w:r>
        <w:rPr>
          <w:rFonts w:ascii="宋体" w:hAnsi="宋体" w:hint="eastAsia"/>
          <w:sz w:val="24"/>
        </w:rPr>
        <w:t>填报的价格在合同实施期间应保持不变，均不受市场价格及政策性价格的调整而增减。</w:t>
      </w:r>
    </w:p>
    <w:p w:rsidR="005A28A7" w:rsidRDefault="006B05EE">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A28A7" w:rsidRDefault="006B05EE">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5A28A7" w:rsidRDefault="006B05EE">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5A28A7" w:rsidRDefault="006B05EE">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5A28A7" w:rsidRDefault="006B05EE">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5A28A7" w:rsidRDefault="006B05EE">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5A28A7" w:rsidRDefault="006B05EE">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5A28A7" w:rsidRDefault="006B05EE">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5A28A7" w:rsidRDefault="006B05EE">
      <w:pPr>
        <w:spacing w:line="420" w:lineRule="exact"/>
        <w:ind w:firstLineChars="200" w:firstLine="480"/>
        <w:rPr>
          <w:rFonts w:ascii="宋体" w:hAnsi="宋体"/>
          <w:bCs/>
          <w:sz w:val="24"/>
        </w:rPr>
      </w:pPr>
      <w:r>
        <w:rPr>
          <w:rFonts w:ascii="宋体" w:hAnsi="宋体" w:hint="eastAsia"/>
          <w:bCs/>
          <w:sz w:val="24"/>
        </w:rPr>
        <w:t>8.1.6</w:t>
      </w:r>
      <w:r>
        <w:rPr>
          <w:rFonts w:ascii="宋体" w:hAnsi="宋体" w:hint="eastAsia"/>
          <w:bCs/>
          <w:sz w:val="24"/>
        </w:rPr>
        <w:t xml:space="preserve"> </w:t>
      </w:r>
      <w:r>
        <w:rPr>
          <w:rFonts w:ascii="宋体" w:hAnsi="宋体" w:hint="eastAsia"/>
          <w:bCs/>
          <w:sz w:val="24"/>
        </w:rPr>
        <w:t>报价人应交的其它资料</w:t>
      </w:r>
    </w:p>
    <w:p w:rsidR="005A28A7" w:rsidRDefault="006B05EE">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5A28A7" w:rsidRDefault="006B05EE">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5A28A7" w:rsidRDefault="006B05EE">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5A28A7" w:rsidRDefault="005A28A7">
      <w:pPr>
        <w:spacing w:line="440" w:lineRule="exact"/>
        <w:rPr>
          <w:rFonts w:ascii="宋体" w:hAnsi="宋体"/>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5A28A7" w:rsidRDefault="006B05EE">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w:t>
      </w:r>
      <w:r>
        <w:rPr>
          <w:rFonts w:ascii="宋体" w:hAnsi="宋体" w:hint="eastAsia"/>
          <w:sz w:val="24"/>
        </w:rPr>
        <w:t>本须知第</w:t>
      </w:r>
      <w:r>
        <w:rPr>
          <w:rFonts w:ascii="宋体" w:hAnsi="宋体" w:hint="eastAsia"/>
          <w:sz w:val="24"/>
        </w:rPr>
        <w:t>8</w:t>
      </w:r>
      <w:r>
        <w:rPr>
          <w:rFonts w:ascii="宋体" w:hAnsi="宋体" w:hint="eastAsia"/>
          <w:sz w:val="24"/>
        </w:rPr>
        <w:t>条规定文件组成的报价文件正本一份。</w:t>
      </w:r>
    </w:p>
    <w:p w:rsidR="005A28A7" w:rsidRDefault="006B05EE">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5A28A7" w:rsidRDefault="006B05EE">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5A28A7" w:rsidRDefault="006B05EE">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5A28A7" w:rsidRDefault="006B05EE">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5A28A7" w:rsidRDefault="006B05EE">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w:t>
      </w:r>
      <w:r>
        <w:rPr>
          <w:rFonts w:ascii="宋体" w:hAnsi="宋体" w:hint="eastAsia"/>
          <w:sz w:val="24"/>
        </w:rPr>
        <w:t>而进行的。有改动时，修改处应由授权的报价文件签署人签署证明或加盖校正章。</w:t>
      </w:r>
    </w:p>
    <w:p w:rsidR="005A28A7" w:rsidRDefault="006B05EE">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5A28A7" w:rsidRDefault="006B05EE">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5A28A7" w:rsidRDefault="006B05EE">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5A28A7" w:rsidRDefault="006B05EE">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5A28A7" w:rsidRDefault="005A28A7">
      <w:pPr>
        <w:spacing w:line="440" w:lineRule="exact"/>
        <w:rPr>
          <w:rFonts w:ascii="宋体" w:hAnsi="宋体"/>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5A28A7" w:rsidRDefault="006B05EE">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5A28A7" w:rsidRDefault="006B05EE">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5A28A7" w:rsidRDefault="006B05EE">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5A28A7" w:rsidRDefault="006B05EE">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5A28A7" w:rsidRDefault="006B05EE">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A28A7" w:rsidRDefault="006B05EE">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5A28A7" w:rsidRDefault="006B05EE">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5A28A7" w:rsidRDefault="006B05EE">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5A28A7" w:rsidRDefault="006B05EE">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5A28A7" w:rsidRDefault="006B05EE">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5A28A7" w:rsidRDefault="005A28A7">
      <w:pPr>
        <w:spacing w:line="440" w:lineRule="exact"/>
        <w:jc w:val="center"/>
        <w:rPr>
          <w:rFonts w:ascii="宋体" w:hAnsi="宋体"/>
          <w:b/>
          <w:bCs/>
          <w:sz w:val="24"/>
        </w:rPr>
      </w:pPr>
    </w:p>
    <w:p w:rsidR="005A28A7" w:rsidRDefault="006B05EE">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5A28A7" w:rsidRDefault="005A28A7">
      <w:pPr>
        <w:spacing w:line="440" w:lineRule="exact"/>
        <w:rPr>
          <w:rFonts w:ascii="宋体" w:hAnsi="宋体"/>
          <w:sz w:val="24"/>
        </w:rPr>
      </w:pPr>
    </w:p>
    <w:p w:rsidR="005A28A7" w:rsidRDefault="006B05EE">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5A28A7" w:rsidRDefault="006B05EE">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5A28A7" w:rsidRDefault="006B05EE">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5A28A7" w:rsidRDefault="006B05EE">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5A28A7" w:rsidRDefault="006B05EE">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5A28A7" w:rsidRDefault="006B05EE">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5A28A7" w:rsidRDefault="006B05EE">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5A28A7" w:rsidRDefault="006B05EE">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5A28A7" w:rsidRDefault="006B05EE">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5A28A7" w:rsidRDefault="006B05EE">
      <w:pPr>
        <w:widowControl/>
        <w:jc w:val="left"/>
        <w:rPr>
          <w:rFonts w:ascii="宋体" w:hAnsi="宋体"/>
          <w:sz w:val="24"/>
        </w:rPr>
      </w:pPr>
      <w:r>
        <w:rPr>
          <w:rFonts w:ascii="宋体" w:hAnsi="宋体" w:hint="eastAsia"/>
          <w:sz w:val="24"/>
        </w:rPr>
        <w:br w:type="page"/>
      </w:r>
    </w:p>
    <w:p w:rsidR="005A28A7" w:rsidRDefault="006B05EE">
      <w:pPr>
        <w:jc w:val="center"/>
        <w:rPr>
          <w:b/>
          <w:bCs/>
          <w:sz w:val="36"/>
        </w:rPr>
      </w:pPr>
      <w:r>
        <w:rPr>
          <w:rFonts w:hint="eastAsia"/>
          <w:b/>
          <w:bCs/>
          <w:sz w:val="36"/>
        </w:rPr>
        <w:t>第三部分比选内容及要求</w:t>
      </w:r>
    </w:p>
    <w:p w:rsidR="005A28A7" w:rsidRDefault="005A28A7">
      <w:pPr>
        <w:pStyle w:val="a6"/>
        <w:snapToGrid w:val="0"/>
        <w:spacing w:line="420" w:lineRule="exact"/>
        <w:jc w:val="center"/>
        <w:rPr>
          <w:b/>
          <w:bCs/>
          <w:sz w:val="24"/>
          <w:szCs w:val="24"/>
        </w:rPr>
      </w:pPr>
    </w:p>
    <w:p w:rsidR="005A28A7" w:rsidRDefault="006B05EE">
      <w:pPr>
        <w:rPr>
          <w:b/>
          <w:sz w:val="24"/>
        </w:rPr>
      </w:pPr>
      <w:r>
        <w:rPr>
          <w:rFonts w:hint="eastAsia"/>
          <w:b/>
          <w:sz w:val="24"/>
        </w:rPr>
        <w:t>一、比选需求一览表</w:t>
      </w:r>
    </w:p>
    <w:tbl>
      <w:tblPr>
        <w:tblW w:w="8472" w:type="dxa"/>
        <w:tblInd w:w="93" w:type="dxa"/>
        <w:tblLayout w:type="fixed"/>
        <w:tblLook w:val="04A0"/>
      </w:tblPr>
      <w:tblGrid>
        <w:gridCol w:w="476"/>
        <w:gridCol w:w="873"/>
        <w:gridCol w:w="910"/>
        <w:gridCol w:w="1063"/>
        <w:gridCol w:w="4580"/>
        <w:gridCol w:w="570"/>
      </w:tblGrid>
      <w:tr w:rsidR="005A28A7">
        <w:trPr>
          <w:trHeight w:val="402"/>
        </w:trPr>
        <w:tc>
          <w:tcPr>
            <w:tcW w:w="8472" w:type="dxa"/>
            <w:gridSpan w:val="6"/>
            <w:tcBorders>
              <w:top w:val="single" w:sz="8" w:space="0" w:color="000000"/>
              <w:left w:val="single" w:sz="8" w:space="0" w:color="000000"/>
              <w:bottom w:val="nil"/>
              <w:right w:val="single" w:sz="8" w:space="0" w:color="000000"/>
            </w:tcBorders>
            <w:shd w:val="clear" w:color="auto" w:fill="auto"/>
            <w:noWrap/>
            <w:vAlign w:val="center"/>
          </w:tcPr>
          <w:p w:rsidR="005A28A7" w:rsidRDefault="006B05EE">
            <w:pPr>
              <w:widowControl/>
              <w:jc w:val="center"/>
              <w:textAlignment w:val="center"/>
              <w:rPr>
                <w:rFonts w:ascii="宋体" w:hAnsi="宋体" w:cs="宋体"/>
                <w:b/>
                <w:bCs/>
                <w:color w:val="000000"/>
                <w:sz w:val="32"/>
                <w:szCs w:val="32"/>
              </w:rPr>
            </w:pPr>
            <w:bookmarkStart w:id="10" w:name="_Toc256278612"/>
            <w:r>
              <w:rPr>
                <w:rFonts w:ascii="宋体" w:hAnsi="宋体" w:cs="宋体" w:hint="eastAsia"/>
                <w:b/>
                <w:bCs/>
                <w:color w:val="000000"/>
                <w:kern w:val="0"/>
                <w:sz w:val="32"/>
                <w:szCs w:val="32"/>
              </w:rPr>
              <w:t>“</w:t>
            </w:r>
            <w:r>
              <w:rPr>
                <w:rFonts w:ascii="宋体" w:hAnsi="宋体" w:cs="宋体" w:hint="eastAsia"/>
                <w:b/>
                <w:bCs/>
                <w:color w:val="000000"/>
                <w:kern w:val="0"/>
                <w:sz w:val="32"/>
                <w:szCs w:val="32"/>
              </w:rPr>
              <w:t>智慧网格建设”项目设备清单</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品名</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品牌</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型号</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规格参数</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数量</w:t>
            </w:r>
          </w:p>
        </w:tc>
      </w:tr>
      <w:tr w:rsidR="005A28A7">
        <w:trPr>
          <w:trHeight w:val="85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互动同步录音录像终端</w:t>
            </w:r>
          </w:p>
        </w:tc>
        <w:tc>
          <w:tcPr>
            <w:tcW w:w="9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北京网动</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WD-H-CFT-2108s</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4K</w:t>
            </w:r>
            <w:r>
              <w:rPr>
                <w:rFonts w:ascii="宋体" w:hAnsi="宋体" w:cs="宋体" w:hint="eastAsia"/>
                <w:color w:val="000000"/>
                <w:kern w:val="0"/>
                <w:sz w:val="20"/>
                <w:szCs w:val="20"/>
              </w:rPr>
              <w:t>超高清迷你会议终端，最高支持</w:t>
            </w:r>
            <w:r>
              <w:rPr>
                <w:rFonts w:ascii="宋体" w:hAnsi="宋体" w:cs="宋体" w:hint="eastAsia"/>
                <w:color w:val="000000"/>
                <w:kern w:val="0"/>
                <w:sz w:val="20"/>
                <w:szCs w:val="20"/>
              </w:rPr>
              <w:t>3840*2160</w:t>
            </w:r>
            <w:r>
              <w:rPr>
                <w:rFonts w:ascii="宋体" w:hAnsi="宋体" w:cs="宋体" w:hint="eastAsia"/>
                <w:color w:val="000000"/>
                <w:kern w:val="0"/>
                <w:sz w:val="20"/>
                <w:szCs w:val="20"/>
              </w:rPr>
              <w:t>超清解码显示输出，</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支持一路</w:t>
            </w:r>
            <w:r>
              <w:rPr>
                <w:rFonts w:ascii="宋体" w:hAnsi="宋体" w:cs="宋体" w:hint="eastAsia"/>
                <w:color w:val="000000"/>
                <w:kern w:val="0"/>
                <w:sz w:val="20"/>
                <w:szCs w:val="20"/>
              </w:rPr>
              <w:t>USB</w:t>
            </w:r>
            <w:r>
              <w:rPr>
                <w:rFonts w:ascii="宋体" w:hAnsi="宋体" w:cs="宋体" w:hint="eastAsia"/>
                <w:color w:val="000000"/>
                <w:kern w:val="0"/>
                <w:sz w:val="20"/>
                <w:szCs w:val="20"/>
              </w:rPr>
              <w:t>高清视频输入，支持</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方式视频输出；支持一路卡侬音频插座、</w:t>
            </w:r>
            <w:r>
              <w:rPr>
                <w:rFonts w:ascii="宋体" w:hAnsi="宋体" w:cs="宋体" w:hint="eastAsia"/>
                <w:color w:val="000000"/>
                <w:kern w:val="0"/>
                <w:sz w:val="20"/>
                <w:szCs w:val="20"/>
              </w:rPr>
              <w:t>USB</w:t>
            </w:r>
            <w:r>
              <w:rPr>
                <w:rFonts w:ascii="宋体" w:hAnsi="宋体" w:cs="宋体" w:hint="eastAsia"/>
                <w:color w:val="000000"/>
                <w:kern w:val="0"/>
                <w:sz w:val="20"/>
                <w:szCs w:val="20"/>
              </w:rPr>
              <w:t>或者</w:t>
            </w:r>
            <w:r>
              <w:rPr>
                <w:rFonts w:ascii="宋体" w:hAnsi="宋体" w:cs="宋体" w:hint="eastAsia"/>
                <w:color w:val="000000"/>
                <w:kern w:val="0"/>
                <w:sz w:val="20"/>
                <w:szCs w:val="20"/>
              </w:rPr>
              <w:t>LINE IN</w:t>
            </w:r>
            <w:r>
              <w:rPr>
                <w:rFonts w:ascii="宋体" w:hAnsi="宋体" w:cs="宋体" w:hint="eastAsia"/>
                <w:color w:val="000000"/>
                <w:kern w:val="0"/>
                <w:sz w:val="20"/>
                <w:szCs w:val="20"/>
              </w:rPr>
              <w:t>方式音频输入；支持</w:t>
            </w:r>
            <w:r>
              <w:rPr>
                <w:rFonts w:ascii="宋体" w:hAnsi="宋体" w:cs="宋体" w:hint="eastAsia"/>
                <w:color w:val="000000"/>
                <w:kern w:val="0"/>
                <w:sz w:val="20"/>
                <w:szCs w:val="20"/>
              </w:rPr>
              <w:t>HDMI</w:t>
            </w:r>
            <w:r>
              <w:rPr>
                <w:rFonts w:ascii="宋体" w:hAnsi="宋体" w:cs="宋体" w:hint="eastAsia"/>
                <w:color w:val="000000"/>
                <w:kern w:val="0"/>
                <w:sz w:val="20"/>
                <w:szCs w:val="20"/>
              </w:rPr>
              <w:t>、</w:t>
            </w:r>
            <w:r>
              <w:rPr>
                <w:rFonts w:ascii="宋体" w:hAnsi="宋体" w:cs="宋体" w:hint="eastAsia"/>
                <w:color w:val="000000"/>
                <w:kern w:val="0"/>
                <w:sz w:val="20"/>
                <w:szCs w:val="20"/>
              </w:rPr>
              <w:t>LINE OUT</w:t>
            </w:r>
            <w:r>
              <w:rPr>
                <w:rFonts w:ascii="宋体" w:hAnsi="宋体" w:cs="宋体" w:hint="eastAsia"/>
                <w:color w:val="000000"/>
                <w:kern w:val="0"/>
                <w:sz w:val="20"/>
                <w:szCs w:val="20"/>
              </w:rPr>
              <w:t>、</w:t>
            </w:r>
            <w:r>
              <w:rPr>
                <w:rFonts w:ascii="宋体" w:hAnsi="宋体" w:cs="宋体" w:hint="eastAsia"/>
                <w:color w:val="000000"/>
                <w:kern w:val="0"/>
                <w:sz w:val="20"/>
                <w:szCs w:val="20"/>
              </w:rPr>
              <w:t>USB</w:t>
            </w:r>
            <w:r>
              <w:rPr>
                <w:rFonts w:ascii="宋体" w:hAnsi="宋体" w:cs="宋体" w:hint="eastAsia"/>
                <w:color w:val="000000"/>
                <w:kern w:val="0"/>
                <w:sz w:val="20"/>
                <w:szCs w:val="20"/>
              </w:rPr>
              <w:t>方式音频输出；支持回声抑制、自动增益；支持遥控器操作；</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63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数字高清摄像机</w:t>
            </w:r>
          </w:p>
        </w:tc>
        <w:tc>
          <w:tcPr>
            <w:tcW w:w="9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0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DS-2CD2T46DWD-I3</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1) </w:t>
            </w:r>
            <w:r>
              <w:rPr>
                <w:rFonts w:ascii="宋体" w:hAnsi="宋体" w:cs="宋体" w:hint="eastAsia"/>
                <w:color w:val="000000"/>
                <w:kern w:val="0"/>
                <w:sz w:val="20"/>
                <w:szCs w:val="20"/>
              </w:rPr>
              <w:t>具有</w:t>
            </w:r>
            <w:r>
              <w:rPr>
                <w:rFonts w:ascii="宋体" w:hAnsi="宋体" w:cs="宋体" w:hint="eastAsia"/>
                <w:color w:val="000000"/>
                <w:kern w:val="0"/>
                <w:sz w:val="20"/>
                <w:szCs w:val="20"/>
              </w:rPr>
              <w:t>400</w:t>
            </w:r>
            <w:r>
              <w:rPr>
                <w:rFonts w:ascii="宋体" w:hAnsi="宋体" w:cs="宋体" w:hint="eastAsia"/>
                <w:color w:val="000000"/>
                <w:kern w:val="0"/>
                <w:sz w:val="20"/>
                <w:szCs w:val="20"/>
              </w:rPr>
              <w:t>万像素</w:t>
            </w:r>
            <w:r>
              <w:rPr>
                <w:rFonts w:ascii="宋体" w:hAnsi="宋体" w:cs="宋体" w:hint="eastAsia"/>
                <w:color w:val="000000"/>
                <w:kern w:val="0"/>
                <w:sz w:val="20"/>
                <w:szCs w:val="20"/>
              </w:rPr>
              <w:t xml:space="preserve"> CMOS</w:t>
            </w:r>
            <w:r>
              <w:rPr>
                <w:rFonts w:ascii="宋体" w:hAnsi="宋体" w:cs="宋体" w:hint="eastAsia"/>
                <w:color w:val="000000"/>
                <w:kern w:val="0"/>
                <w:sz w:val="20"/>
                <w:szCs w:val="20"/>
              </w:rPr>
              <w:t>传感器。</w:t>
            </w:r>
            <w:r>
              <w:rPr>
                <w:rFonts w:ascii="宋体" w:hAnsi="宋体" w:cs="宋体" w:hint="eastAsia"/>
                <w:color w:val="000000"/>
                <w:kern w:val="0"/>
                <w:sz w:val="20"/>
                <w:szCs w:val="20"/>
              </w:rPr>
              <w:br/>
              <w:t xml:space="preserve">2) </w:t>
            </w:r>
            <w:r>
              <w:rPr>
                <w:rFonts w:ascii="宋体" w:hAnsi="宋体" w:cs="宋体" w:hint="eastAsia"/>
                <w:color w:val="000000"/>
                <w:kern w:val="0"/>
                <w:sz w:val="20"/>
                <w:szCs w:val="20"/>
              </w:rPr>
              <w:t>最大分辨率</w:t>
            </w:r>
            <w:r>
              <w:rPr>
                <w:rFonts w:ascii="宋体" w:hAnsi="宋体" w:cs="宋体" w:hint="eastAsia"/>
                <w:color w:val="000000"/>
                <w:kern w:val="0"/>
                <w:sz w:val="20"/>
                <w:szCs w:val="20"/>
              </w:rPr>
              <w:t>2560x1440</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3) </w:t>
            </w:r>
            <w:r>
              <w:rPr>
                <w:rFonts w:ascii="宋体" w:hAnsi="宋体" w:cs="宋体" w:hint="eastAsia"/>
                <w:color w:val="000000"/>
                <w:kern w:val="0"/>
                <w:sz w:val="20"/>
                <w:szCs w:val="20"/>
              </w:rPr>
              <w:t>最低照度彩色：</w:t>
            </w:r>
            <w:r>
              <w:rPr>
                <w:rFonts w:ascii="宋体" w:hAnsi="宋体" w:cs="宋体" w:hint="eastAsia"/>
                <w:color w:val="000000"/>
                <w:kern w:val="0"/>
                <w:sz w:val="20"/>
                <w:szCs w:val="20"/>
              </w:rPr>
              <w:t>0.0008 lx</w:t>
            </w:r>
            <w:r>
              <w:rPr>
                <w:rFonts w:ascii="宋体" w:hAnsi="宋体" w:cs="宋体" w:hint="eastAsia"/>
                <w:color w:val="000000"/>
                <w:kern w:val="0"/>
                <w:sz w:val="20"/>
                <w:szCs w:val="20"/>
              </w:rPr>
              <w:t>，黑白：</w:t>
            </w:r>
            <w:r>
              <w:rPr>
                <w:rFonts w:ascii="宋体" w:hAnsi="宋体" w:cs="宋体" w:hint="eastAsia"/>
                <w:color w:val="000000"/>
                <w:kern w:val="0"/>
                <w:sz w:val="20"/>
                <w:szCs w:val="20"/>
              </w:rPr>
              <w:t xml:space="preserve">0.0001 </w:t>
            </w:r>
            <w:r>
              <w:rPr>
                <w:rFonts w:ascii="宋体" w:hAnsi="宋体" w:cs="宋体" w:hint="eastAsia"/>
                <w:color w:val="000000"/>
                <w:kern w:val="0"/>
                <w:sz w:val="20"/>
                <w:szCs w:val="20"/>
              </w:rPr>
              <w:t>lx</w:t>
            </w:r>
            <w:r>
              <w:rPr>
                <w:rFonts w:ascii="宋体" w:hAnsi="宋体" w:cs="宋体" w:hint="eastAsia"/>
                <w:color w:val="000000"/>
                <w:kern w:val="0"/>
                <w:sz w:val="20"/>
                <w:szCs w:val="20"/>
              </w:rPr>
              <w:t>，灰度等级不小于</w:t>
            </w:r>
            <w:r>
              <w:rPr>
                <w:rFonts w:ascii="宋体" w:hAnsi="宋体" w:cs="宋体" w:hint="eastAsia"/>
                <w:color w:val="000000"/>
                <w:kern w:val="0"/>
                <w:sz w:val="20"/>
                <w:szCs w:val="20"/>
              </w:rPr>
              <w:t>11</w:t>
            </w:r>
            <w:r>
              <w:rPr>
                <w:rFonts w:ascii="宋体" w:hAnsi="宋体" w:cs="宋体" w:hint="eastAsia"/>
                <w:color w:val="000000"/>
                <w:kern w:val="0"/>
                <w:sz w:val="20"/>
                <w:szCs w:val="20"/>
              </w:rPr>
              <w:t>级。</w:t>
            </w:r>
            <w:r>
              <w:rPr>
                <w:rFonts w:ascii="宋体" w:hAnsi="宋体" w:cs="宋体" w:hint="eastAsia"/>
                <w:color w:val="000000"/>
                <w:kern w:val="0"/>
                <w:sz w:val="20"/>
                <w:szCs w:val="20"/>
              </w:rPr>
              <w:br/>
              <w:t xml:space="preserve">4) </w:t>
            </w:r>
            <w:r>
              <w:rPr>
                <w:rFonts w:ascii="宋体" w:hAnsi="宋体" w:cs="宋体" w:hint="eastAsia"/>
                <w:color w:val="000000"/>
                <w:kern w:val="0"/>
                <w:sz w:val="20"/>
                <w:szCs w:val="20"/>
              </w:rPr>
              <w:t>红外补光距离不小于</w:t>
            </w:r>
            <w:r>
              <w:rPr>
                <w:rFonts w:ascii="宋体" w:hAnsi="宋体" w:cs="宋体" w:hint="eastAsia"/>
                <w:color w:val="000000"/>
                <w:kern w:val="0"/>
                <w:sz w:val="20"/>
                <w:szCs w:val="20"/>
              </w:rPr>
              <w:t>40</w:t>
            </w:r>
            <w:r>
              <w:rPr>
                <w:rFonts w:ascii="宋体" w:hAnsi="宋体" w:cs="宋体" w:hint="eastAsia"/>
                <w:color w:val="000000"/>
                <w:kern w:val="0"/>
                <w:sz w:val="20"/>
                <w:szCs w:val="20"/>
              </w:rPr>
              <w:t>米。</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在</w:t>
            </w:r>
            <w:r>
              <w:rPr>
                <w:rFonts w:ascii="宋体" w:hAnsi="宋体" w:cs="宋体" w:hint="eastAsia"/>
                <w:color w:val="000000"/>
                <w:kern w:val="0"/>
                <w:sz w:val="20"/>
                <w:szCs w:val="20"/>
              </w:rPr>
              <w:t>2560x1440 @ 25fps</w:t>
            </w:r>
            <w:r>
              <w:rPr>
                <w:rFonts w:ascii="宋体" w:hAnsi="宋体" w:cs="宋体" w:hint="eastAsia"/>
                <w:color w:val="000000"/>
                <w:kern w:val="0"/>
                <w:sz w:val="20"/>
                <w:szCs w:val="20"/>
              </w:rPr>
              <w:t>下，清晰度不小于</w:t>
            </w:r>
            <w:r>
              <w:rPr>
                <w:rFonts w:ascii="宋体" w:hAnsi="宋体" w:cs="宋体" w:hint="eastAsia"/>
                <w:color w:val="000000"/>
                <w:kern w:val="0"/>
                <w:sz w:val="20"/>
                <w:szCs w:val="20"/>
              </w:rPr>
              <w:t>1400TVL</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支持</w:t>
            </w:r>
            <w:r>
              <w:rPr>
                <w:rFonts w:ascii="宋体" w:hAnsi="宋体" w:cs="宋体" w:hint="eastAsia"/>
                <w:color w:val="000000"/>
                <w:kern w:val="0"/>
                <w:sz w:val="20"/>
                <w:szCs w:val="20"/>
              </w:rPr>
              <w:t>H.264</w:t>
            </w:r>
            <w:r>
              <w:rPr>
                <w:rFonts w:ascii="宋体" w:hAnsi="宋体" w:cs="宋体" w:hint="eastAsia"/>
                <w:color w:val="000000"/>
                <w:kern w:val="0"/>
                <w:sz w:val="20"/>
                <w:szCs w:val="20"/>
              </w:rPr>
              <w:t>、</w:t>
            </w:r>
            <w:r>
              <w:rPr>
                <w:rFonts w:ascii="宋体" w:hAnsi="宋体" w:cs="宋体" w:hint="eastAsia"/>
                <w:color w:val="000000"/>
                <w:kern w:val="0"/>
                <w:sz w:val="20"/>
                <w:szCs w:val="20"/>
              </w:rPr>
              <w:t>H.265</w:t>
            </w:r>
            <w:r>
              <w:rPr>
                <w:rFonts w:ascii="宋体" w:hAnsi="宋体" w:cs="宋体" w:hint="eastAsia"/>
                <w:color w:val="000000"/>
                <w:kern w:val="0"/>
                <w:sz w:val="20"/>
                <w:szCs w:val="20"/>
              </w:rPr>
              <w:t>、</w:t>
            </w:r>
            <w:r>
              <w:rPr>
                <w:rFonts w:ascii="宋体" w:hAnsi="宋体" w:cs="宋体" w:hint="eastAsia"/>
                <w:color w:val="000000"/>
                <w:kern w:val="0"/>
                <w:sz w:val="20"/>
                <w:szCs w:val="20"/>
              </w:rPr>
              <w:t>MJPEG</w:t>
            </w:r>
            <w:r>
              <w:rPr>
                <w:rFonts w:ascii="宋体" w:hAnsi="宋体" w:cs="宋体" w:hint="eastAsia"/>
                <w:color w:val="000000"/>
                <w:kern w:val="0"/>
                <w:sz w:val="20"/>
                <w:szCs w:val="20"/>
              </w:rPr>
              <w:t>视频编码格式，且具有</w:t>
            </w:r>
            <w:r>
              <w:rPr>
                <w:rFonts w:ascii="宋体" w:hAnsi="宋体" w:cs="宋体" w:hint="eastAsia"/>
                <w:color w:val="000000"/>
                <w:kern w:val="0"/>
                <w:sz w:val="20"/>
                <w:szCs w:val="20"/>
              </w:rPr>
              <w:t>High Profile</w:t>
            </w:r>
            <w:r>
              <w:rPr>
                <w:rFonts w:ascii="宋体" w:hAnsi="宋体" w:cs="宋体" w:hint="eastAsia"/>
                <w:color w:val="000000"/>
                <w:kern w:val="0"/>
                <w:sz w:val="20"/>
                <w:szCs w:val="20"/>
              </w:rPr>
              <w:t>编码能力。</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需具有黑白名单功能，其中白名单可添加不小于</w:t>
            </w:r>
            <w:r>
              <w:rPr>
                <w:rFonts w:ascii="宋体" w:hAnsi="宋体" w:cs="宋体" w:hint="eastAsia"/>
                <w:color w:val="000000"/>
                <w:kern w:val="0"/>
                <w:sz w:val="20"/>
                <w:szCs w:val="20"/>
              </w:rPr>
              <w:t>10</w:t>
            </w:r>
            <w:r>
              <w:rPr>
                <w:rFonts w:ascii="宋体" w:hAnsi="宋体" w:cs="宋体" w:hint="eastAsia"/>
                <w:color w:val="000000"/>
                <w:kern w:val="0"/>
                <w:sz w:val="20"/>
                <w:szCs w:val="20"/>
              </w:rPr>
              <w:t>个</w:t>
            </w:r>
            <w:r>
              <w:rPr>
                <w:rFonts w:ascii="宋体" w:hAnsi="宋体" w:cs="宋体" w:hint="eastAsia"/>
                <w:color w:val="000000"/>
                <w:kern w:val="0"/>
                <w:sz w:val="20"/>
                <w:szCs w:val="20"/>
              </w:rPr>
              <w:t>IP</w:t>
            </w:r>
            <w:r>
              <w:rPr>
                <w:rFonts w:ascii="宋体" w:hAnsi="宋体" w:cs="宋体" w:hint="eastAsia"/>
                <w:color w:val="000000"/>
                <w:kern w:val="0"/>
                <w:sz w:val="20"/>
                <w:szCs w:val="20"/>
              </w:rPr>
              <w:t>地址。</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需具有电子防抖、</w:t>
            </w:r>
            <w:r>
              <w:rPr>
                <w:rFonts w:ascii="宋体" w:hAnsi="宋体" w:cs="宋体" w:hint="eastAsia"/>
                <w:color w:val="000000"/>
                <w:kern w:val="0"/>
                <w:sz w:val="20"/>
                <w:szCs w:val="20"/>
              </w:rPr>
              <w:t>ROI</w:t>
            </w:r>
            <w:r>
              <w:rPr>
                <w:rFonts w:ascii="宋体" w:hAnsi="宋体" w:cs="宋体" w:hint="eastAsia"/>
                <w:color w:val="000000"/>
                <w:kern w:val="0"/>
                <w:sz w:val="20"/>
                <w:szCs w:val="20"/>
              </w:rPr>
              <w:t>感兴趣区域、</w:t>
            </w:r>
            <w:r>
              <w:rPr>
                <w:rFonts w:ascii="宋体" w:hAnsi="宋体" w:cs="宋体" w:hint="eastAsia"/>
                <w:color w:val="000000"/>
                <w:kern w:val="0"/>
                <w:sz w:val="20"/>
                <w:szCs w:val="20"/>
              </w:rPr>
              <w:t>SVC</w:t>
            </w:r>
            <w:r>
              <w:rPr>
                <w:rFonts w:ascii="宋体" w:hAnsi="宋体" w:cs="宋体" w:hint="eastAsia"/>
                <w:color w:val="000000"/>
                <w:kern w:val="0"/>
                <w:sz w:val="20"/>
                <w:szCs w:val="20"/>
              </w:rPr>
              <w:t>可伸缩编码、自动增益、背光补偿、数字降噪、强光抑制、走廊模式、视频水印等功能。</w:t>
            </w:r>
            <w:r>
              <w:rPr>
                <w:rFonts w:ascii="宋体" w:hAnsi="宋体" w:cs="宋体" w:hint="eastAsia"/>
                <w:color w:val="000000"/>
                <w:kern w:val="0"/>
                <w:sz w:val="20"/>
                <w:szCs w:val="20"/>
              </w:rPr>
              <w:br/>
              <w:t xml:space="preserve">9) </w:t>
            </w:r>
            <w:r>
              <w:rPr>
                <w:rFonts w:ascii="宋体" w:hAnsi="宋体" w:cs="宋体" w:hint="eastAsia"/>
                <w:color w:val="000000"/>
                <w:kern w:val="0"/>
                <w:sz w:val="20"/>
                <w:szCs w:val="20"/>
              </w:rPr>
              <w:t>摄像机能够在</w:t>
            </w:r>
            <w:r>
              <w:rPr>
                <w:rFonts w:ascii="宋体" w:hAnsi="宋体" w:cs="宋体" w:hint="eastAsia"/>
                <w:color w:val="000000"/>
                <w:kern w:val="0"/>
                <w:sz w:val="20"/>
                <w:szCs w:val="20"/>
              </w:rPr>
              <w:t>-30~60</w:t>
            </w:r>
            <w:r>
              <w:rPr>
                <w:rFonts w:ascii="宋体" w:hAnsi="宋体" w:cs="宋体" w:hint="eastAsia"/>
                <w:color w:val="000000"/>
                <w:kern w:val="0"/>
                <w:sz w:val="20"/>
                <w:szCs w:val="20"/>
              </w:rPr>
              <w:t>摄氏度，湿度小于</w:t>
            </w:r>
            <w:r>
              <w:rPr>
                <w:rFonts w:ascii="宋体" w:hAnsi="宋体" w:cs="宋体" w:hint="eastAsia"/>
                <w:color w:val="000000"/>
                <w:kern w:val="0"/>
                <w:sz w:val="20"/>
                <w:szCs w:val="20"/>
              </w:rPr>
              <w:t>93%</w:t>
            </w:r>
            <w:r>
              <w:rPr>
                <w:rFonts w:ascii="宋体" w:hAnsi="宋体" w:cs="宋体" w:hint="eastAsia"/>
                <w:color w:val="000000"/>
                <w:kern w:val="0"/>
                <w:sz w:val="20"/>
                <w:szCs w:val="20"/>
              </w:rPr>
              <w:t>环境下稳定工作。</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会议摄像头</w:t>
            </w:r>
          </w:p>
        </w:tc>
        <w:tc>
          <w:tcPr>
            <w:tcW w:w="9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ind w:rightChars="212" w:right="445"/>
              <w:jc w:val="left"/>
              <w:textAlignment w:val="center"/>
              <w:rPr>
                <w:rFonts w:ascii="宋体" w:hAnsi="宋体" w:cs="宋体"/>
                <w:color w:val="000000"/>
                <w:sz w:val="20"/>
                <w:szCs w:val="20"/>
              </w:rPr>
            </w:pPr>
            <w:r>
              <w:rPr>
                <w:rFonts w:ascii="宋体" w:hAnsi="宋体" w:cs="宋体" w:hint="eastAsia"/>
                <w:color w:val="000000"/>
                <w:kern w:val="0"/>
                <w:sz w:val="20"/>
                <w:szCs w:val="20"/>
              </w:rPr>
              <w:t>支持</w:t>
            </w:r>
            <w:r>
              <w:rPr>
                <w:rFonts w:ascii="宋体" w:hAnsi="宋体" w:cs="宋体" w:hint="eastAsia"/>
                <w:color w:val="000000"/>
                <w:kern w:val="0"/>
                <w:sz w:val="20"/>
                <w:szCs w:val="20"/>
              </w:rPr>
              <w:t>smart265</w:t>
            </w:r>
            <w:r>
              <w:rPr>
                <w:rFonts w:ascii="宋体" w:hAnsi="宋体" w:cs="宋体" w:hint="eastAsia"/>
                <w:color w:val="000000"/>
                <w:kern w:val="0"/>
                <w:sz w:val="20"/>
                <w:szCs w:val="20"/>
              </w:rPr>
              <w:t>高效压缩算法，可较大节省存储空间</w:t>
            </w:r>
            <w:r>
              <w:rPr>
                <w:rFonts w:ascii="宋体" w:hAnsi="宋体" w:cs="宋体" w:hint="eastAsia"/>
                <w:color w:val="000000"/>
                <w:kern w:val="0"/>
                <w:sz w:val="20"/>
                <w:szCs w:val="20"/>
              </w:rPr>
              <w:br/>
            </w:r>
            <w:r>
              <w:rPr>
                <w:rFonts w:ascii="宋体" w:hAnsi="宋体" w:cs="宋体" w:hint="eastAsia"/>
                <w:color w:val="000000"/>
                <w:kern w:val="0"/>
                <w:sz w:val="20"/>
                <w:szCs w:val="20"/>
              </w:rPr>
              <w:t>支持超低照度</w:t>
            </w:r>
            <w:r>
              <w:rPr>
                <w:rFonts w:ascii="宋体" w:hAnsi="宋体" w:cs="宋体" w:hint="eastAsia"/>
                <w:color w:val="000000"/>
                <w:kern w:val="0"/>
                <w:sz w:val="20"/>
                <w:szCs w:val="20"/>
              </w:rPr>
              <w:br/>
            </w:r>
            <w:r>
              <w:rPr>
                <w:rFonts w:ascii="宋体" w:hAnsi="宋体" w:cs="宋体" w:hint="eastAsia"/>
                <w:color w:val="000000"/>
                <w:kern w:val="0"/>
                <w:sz w:val="20"/>
                <w:szCs w:val="20"/>
              </w:rPr>
              <w:t>支持光学变倍、数字变倍</w:t>
            </w:r>
            <w:r>
              <w:rPr>
                <w:rFonts w:ascii="宋体" w:hAnsi="宋体" w:cs="宋体" w:hint="eastAsia"/>
                <w:color w:val="000000"/>
                <w:kern w:val="0"/>
                <w:sz w:val="20"/>
                <w:szCs w:val="20"/>
              </w:rPr>
              <w:br/>
            </w:r>
            <w:r>
              <w:rPr>
                <w:rFonts w:ascii="宋体" w:hAnsi="宋体" w:cs="宋体" w:hint="eastAsia"/>
                <w:color w:val="000000"/>
                <w:kern w:val="0"/>
                <w:sz w:val="20"/>
                <w:szCs w:val="20"/>
              </w:rPr>
              <w:t>采用高效红外阵列，低功耗</w:t>
            </w:r>
            <w:r>
              <w:rPr>
                <w:rFonts w:ascii="宋体" w:hAnsi="宋体" w:cs="宋体" w:hint="eastAsia"/>
                <w:color w:val="000000"/>
                <w:kern w:val="0"/>
                <w:sz w:val="20"/>
                <w:szCs w:val="20"/>
              </w:rPr>
              <w:br/>
            </w:r>
            <w:r>
              <w:rPr>
                <w:rFonts w:ascii="宋体" w:hAnsi="宋体" w:cs="宋体" w:hint="eastAsia"/>
                <w:color w:val="000000"/>
                <w:kern w:val="0"/>
                <w:sz w:val="20"/>
                <w:szCs w:val="20"/>
              </w:rPr>
              <w:t>支持</w:t>
            </w:r>
            <w:r>
              <w:rPr>
                <w:rFonts w:ascii="宋体" w:hAnsi="宋体" w:cs="宋体" w:hint="eastAsia"/>
                <w:color w:val="000000"/>
                <w:kern w:val="0"/>
                <w:sz w:val="20"/>
                <w:szCs w:val="20"/>
              </w:rPr>
              <w:t xml:space="preserve">1080P@60fps </w:t>
            </w:r>
            <w:r>
              <w:rPr>
                <w:rFonts w:ascii="宋体" w:hAnsi="宋体" w:cs="宋体" w:hint="eastAsia"/>
                <w:color w:val="000000"/>
                <w:kern w:val="0"/>
                <w:sz w:val="20"/>
                <w:szCs w:val="20"/>
              </w:rPr>
              <w:t>、</w:t>
            </w:r>
            <w:r>
              <w:rPr>
                <w:rFonts w:ascii="宋体" w:hAnsi="宋体" w:cs="宋体" w:hint="eastAsia"/>
                <w:color w:val="000000"/>
                <w:kern w:val="0"/>
                <w:sz w:val="20"/>
                <w:szCs w:val="20"/>
              </w:rPr>
              <w:t>960p@60fps</w:t>
            </w:r>
            <w:r>
              <w:rPr>
                <w:rFonts w:ascii="宋体" w:hAnsi="宋体" w:cs="宋体" w:hint="eastAsia"/>
                <w:color w:val="000000"/>
                <w:kern w:val="0"/>
                <w:sz w:val="20"/>
                <w:szCs w:val="20"/>
              </w:rPr>
              <w:t>、</w:t>
            </w:r>
            <w:r>
              <w:rPr>
                <w:rFonts w:ascii="宋体" w:hAnsi="宋体" w:cs="宋体" w:hint="eastAsia"/>
                <w:color w:val="000000"/>
                <w:kern w:val="0"/>
                <w:sz w:val="20"/>
                <w:szCs w:val="20"/>
              </w:rPr>
              <w:t>720p@60fps</w:t>
            </w:r>
            <w:r>
              <w:rPr>
                <w:rFonts w:ascii="宋体" w:hAnsi="宋体" w:cs="宋体" w:hint="eastAsia"/>
                <w:color w:val="000000"/>
                <w:kern w:val="0"/>
                <w:sz w:val="20"/>
                <w:szCs w:val="20"/>
              </w:rPr>
              <w:t>高帧率输出</w:t>
            </w:r>
            <w:r>
              <w:rPr>
                <w:rFonts w:ascii="宋体" w:hAnsi="宋体" w:cs="宋体" w:hint="eastAsia"/>
                <w:color w:val="000000"/>
                <w:kern w:val="0"/>
                <w:sz w:val="20"/>
                <w:szCs w:val="20"/>
              </w:rPr>
              <w:br/>
            </w:r>
            <w:r>
              <w:rPr>
                <w:rFonts w:ascii="宋体" w:hAnsi="宋体" w:cs="宋体" w:hint="eastAsia"/>
                <w:color w:val="000000"/>
                <w:kern w:val="0"/>
                <w:sz w:val="20"/>
                <w:szCs w:val="20"/>
              </w:rPr>
              <w:t>支持区域入侵侦测、越界侦测、移动侦测等智能侦测功能</w:t>
            </w:r>
            <w:r>
              <w:rPr>
                <w:rFonts w:ascii="宋体" w:hAnsi="宋体" w:cs="宋体" w:hint="eastAsia"/>
                <w:color w:val="000000"/>
                <w:kern w:val="0"/>
                <w:sz w:val="20"/>
                <w:szCs w:val="20"/>
              </w:rPr>
              <w:br/>
            </w:r>
            <w:r>
              <w:rPr>
                <w:rFonts w:ascii="宋体" w:hAnsi="宋体" w:cs="宋体" w:hint="eastAsia"/>
                <w:color w:val="000000"/>
                <w:kern w:val="0"/>
                <w:sz w:val="20"/>
                <w:szCs w:val="20"/>
              </w:rPr>
              <w:t>支持手动跟踪、全景跟踪、事件跟踪，并支持多场景巡航跟踪</w:t>
            </w:r>
            <w:r>
              <w:rPr>
                <w:rFonts w:ascii="宋体" w:hAnsi="宋体" w:cs="宋体" w:hint="eastAsia"/>
                <w:color w:val="000000"/>
                <w:kern w:val="0"/>
                <w:sz w:val="20"/>
                <w:szCs w:val="20"/>
              </w:rPr>
              <w:br/>
            </w:r>
            <w:r>
              <w:rPr>
                <w:rFonts w:ascii="宋体" w:hAnsi="宋体" w:cs="宋体" w:hint="eastAsia"/>
                <w:color w:val="000000"/>
                <w:kern w:val="0"/>
                <w:sz w:val="20"/>
                <w:szCs w:val="20"/>
              </w:rPr>
              <w:t>支</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全向麦克风</w:t>
            </w:r>
          </w:p>
        </w:tc>
        <w:tc>
          <w:tcPr>
            <w:tcW w:w="9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北京网动</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特性</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采样率</w:t>
            </w:r>
            <w:r>
              <w:rPr>
                <w:rFonts w:ascii="宋体" w:hAnsi="宋体" w:cs="宋体" w:hint="eastAsia"/>
                <w:color w:val="000000"/>
                <w:kern w:val="0"/>
                <w:sz w:val="20"/>
                <w:szCs w:val="20"/>
              </w:rPr>
              <w:t xml:space="preserve"> 8K/16K/32K/48K</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频响</w:t>
            </w:r>
            <w:r>
              <w:rPr>
                <w:rFonts w:ascii="宋体" w:hAnsi="宋体" w:cs="宋体" w:hint="eastAsia"/>
                <w:color w:val="000000"/>
                <w:kern w:val="0"/>
                <w:sz w:val="20"/>
                <w:szCs w:val="20"/>
              </w:rPr>
              <w:t xml:space="preserve"> 100HZ~20KHZ</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灵敏度</w:t>
            </w:r>
            <w:r>
              <w:rPr>
                <w:rFonts w:ascii="宋体" w:hAnsi="宋体" w:cs="宋体" w:hint="eastAsia"/>
                <w:color w:val="000000"/>
                <w:kern w:val="0"/>
                <w:sz w:val="20"/>
                <w:szCs w:val="20"/>
              </w:rPr>
              <w:t xml:space="preserve"> -42db</w:t>
            </w:r>
            <w:r>
              <w:rPr>
                <w:rFonts w:ascii="宋体" w:hAnsi="宋体" w:cs="宋体" w:hint="eastAsia"/>
                <w:color w:val="000000"/>
                <w:kern w:val="0"/>
                <w:sz w:val="20"/>
                <w:szCs w:val="20"/>
              </w:rPr>
              <w:t>±</w:t>
            </w:r>
            <w:r>
              <w:rPr>
                <w:rFonts w:ascii="宋体" w:hAnsi="宋体" w:cs="宋体" w:hint="eastAsia"/>
                <w:color w:val="000000"/>
                <w:kern w:val="0"/>
                <w:sz w:val="20"/>
                <w:szCs w:val="20"/>
              </w:rPr>
              <w:t>2db</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拾音距离</w:t>
            </w:r>
            <w:r>
              <w:rPr>
                <w:rFonts w:ascii="宋体" w:hAnsi="宋体" w:cs="宋体" w:hint="eastAsia"/>
                <w:color w:val="000000"/>
                <w:kern w:val="0"/>
                <w:sz w:val="20"/>
                <w:szCs w:val="20"/>
              </w:rPr>
              <w:t xml:space="preserve"> 8</w:t>
            </w:r>
            <w:r>
              <w:rPr>
                <w:rFonts w:ascii="宋体" w:hAnsi="宋体" w:cs="宋体" w:hint="eastAsia"/>
                <w:color w:val="000000"/>
                <w:kern w:val="0"/>
                <w:sz w:val="20"/>
                <w:szCs w:val="20"/>
              </w:rPr>
              <w:t>米</w:t>
            </w:r>
            <w:r>
              <w:rPr>
                <w:rFonts w:ascii="宋体" w:hAnsi="宋体" w:cs="宋体" w:hint="eastAsia"/>
                <w:color w:val="000000"/>
                <w:kern w:val="0"/>
                <w:sz w:val="20"/>
                <w:szCs w:val="20"/>
              </w:rPr>
              <w:br/>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拾音范围</w:t>
            </w:r>
            <w:r>
              <w:rPr>
                <w:rFonts w:ascii="宋体" w:hAnsi="宋体" w:cs="宋体" w:hint="eastAsia"/>
                <w:color w:val="000000"/>
                <w:kern w:val="0"/>
                <w:sz w:val="20"/>
                <w:szCs w:val="20"/>
              </w:rPr>
              <w:t xml:space="preserve"> 360</w:t>
            </w:r>
            <w:r>
              <w:rPr>
                <w:rFonts w:ascii="宋体" w:hAnsi="宋体" w:cs="宋体" w:hint="eastAsia"/>
                <w:color w:val="000000"/>
                <w:kern w:val="0"/>
                <w:sz w:val="20"/>
                <w:szCs w:val="20"/>
              </w:rPr>
              <w:t>度全向拾音</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27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视频监视器</w:t>
            </w:r>
          </w:p>
        </w:tc>
        <w:tc>
          <w:tcPr>
            <w:tcW w:w="9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65</w:t>
            </w:r>
            <w:r>
              <w:rPr>
                <w:rFonts w:ascii="宋体" w:hAnsi="宋体" w:cs="宋体" w:hint="eastAsia"/>
                <w:color w:val="000000"/>
                <w:kern w:val="0"/>
                <w:sz w:val="20"/>
                <w:szCs w:val="20"/>
              </w:rPr>
              <w:t>英寸接口：</w:t>
            </w:r>
            <w:r>
              <w:rPr>
                <w:rFonts w:ascii="宋体" w:hAnsi="宋体" w:cs="宋体" w:hint="eastAsia"/>
                <w:color w:val="000000"/>
                <w:kern w:val="0"/>
                <w:sz w:val="20"/>
                <w:szCs w:val="20"/>
              </w:rPr>
              <w:t>HDMI</w:t>
            </w:r>
            <w:r>
              <w:rPr>
                <w:rFonts w:ascii="宋体" w:hAnsi="宋体" w:cs="宋体" w:hint="eastAsia"/>
                <w:color w:val="000000"/>
                <w:kern w:val="0"/>
                <w:sz w:val="20"/>
                <w:szCs w:val="20"/>
              </w:rPr>
              <w:t>用于证据展示</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r>
      <w:tr w:rsidR="005A28A7">
        <w:trPr>
          <w:trHeight w:val="48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视频会议工作站</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工作电脑，包含键盘、鼠标、显示器、耳机</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5A28A7">
        <w:trPr>
          <w:trHeight w:val="48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r>
              <w:rPr>
                <w:rFonts w:ascii="宋体" w:hAnsi="宋体" w:cs="宋体" w:hint="eastAsia"/>
                <w:color w:val="000000"/>
                <w:kern w:val="0"/>
                <w:sz w:val="20"/>
                <w:szCs w:val="20"/>
              </w:rPr>
              <w:t>口千兆交换机</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源拓</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DS1010-2GF8GT</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8</w:t>
            </w:r>
            <w:r>
              <w:rPr>
                <w:rFonts w:ascii="宋体" w:hAnsi="宋体" w:cs="宋体" w:hint="eastAsia"/>
                <w:color w:val="000000"/>
                <w:kern w:val="0"/>
                <w:sz w:val="20"/>
                <w:szCs w:val="20"/>
              </w:rPr>
              <w:t>个千兆电口，</w:t>
            </w:r>
            <w:r>
              <w:rPr>
                <w:rFonts w:ascii="宋体" w:hAnsi="宋体" w:cs="宋体" w:hint="eastAsia"/>
                <w:color w:val="000000"/>
                <w:kern w:val="0"/>
                <w:sz w:val="20"/>
                <w:szCs w:val="20"/>
              </w:rPr>
              <w:t>2</w:t>
            </w:r>
            <w:r>
              <w:rPr>
                <w:rFonts w:ascii="宋体" w:hAnsi="宋体" w:cs="宋体" w:hint="eastAsia"/>
                <w:color w:val="000000"/>
                <w:kern w:val="0"/>
                <w:sz w:val="20"/>
                <w:szCs w:val="20"/>
              </w:rPr>
              <w:t>个千兆光口</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12U</w:t>
            </w:r>
            <w:r>
              <w:rPr>
                <w:rFonts w:ascii="宋体" w:hAnsi="宋体" w:cs="宋体" w:hint="eastAsia"/>
                <w:color w:val="000000"/>
                <w:kern w:val="0"/>
                <w:sz w:val="20"/>
                <w:szCs w:val="20"/>
              </w:rPr>
              <w:t>机柜</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12U</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黑色</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玻璃门</w:t>
            </w:r>
            <w:r>
              <w:rPr>
                <w:rFonts w:ascii="宋体" w:hAnsi="宋体" w:cs="宋体" w:hint="eastAsia"/>
                <w:color w:val="000000"/>
                <w:kern w:val="0"/>
                <w:sz w:val="20"/>
                <w:szCs w:val="20"/>
              </w:rPr>
              <w:t>/</w:t>
            </w:r>
            <w:r>
              <w:rPr>
                <w:rFonts w:ascii="宋体" w:hAnsi="宋体" w:cs="宋体" w:hint="eastAsia"/>
                <w:color w:val="000000"/>
                <w:kern w:val="0"/>
                <w:sz w:val="20"/>
                <w:szCs w:val="20"/>
              </w:rPr>
              <w:t>网门</w:t>
            </w:r>
            <w:r>
              <w:rPr>
                <w:rFonts w:ascii="宋体" w:hAnsi="宋体" w:cs="宋体" w:hint="eastAsia"/>
                <w:color w:val="000000"/>
                <w:kern w:val="0"/>
                <w:sz w:val="20"/>
                <w:szCs w:val="20"/>
              </w:rPr>
              <w:t xml:space="preserve"> 12U</w:t>
            </w:r>
            <w:r>
              <w:rPr>
                <w:rFonts w:ascii="宋体" w:hAnsi="宋体" w:cs="宋体" w:hint="eastAsia"/>
                <w:color w:val="000000"/>
                <w:kern w:val="0"/>
                <w:sz w:val="20"/>
                <w:szCs w:val="20"/>
              </w:rPr>
              <w:t>冷轧钢板</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摄像机三脚架</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可伸缩支架</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监视器落地支架</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65</w:t>
            </w:r>
            <w:r>
              <w:rPr>
                <w:rFonts w:ascii="宋体" w:hAnsi="宋体" w:cs="宋体" w:hint="eastAsia"/>
                <w:color w:val="000000"/>
                <w:kern w:val="0"/>
                <w:sz w:val="20"/>
                <w:szCs w:val="20"/>
              </w:rPr>
              <w:t>寸落地支架</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监视器支架</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55</w:t>
            </w:r>
            <w:r>
              <w:rPr>
                <w:rFonts w:ascii="宋体" w:hAnsi="宋体" w:cs="宋体" w:hint="eastAsia"/>
                <w:color w:val="000000"/>
                <w:kern w:val="0"/>
                <w:sz w:val="20"/>
                <w:szCs w:val="20"/>
              </w:rPr>
              <w:t>寸</w:t>
            </w:r>
            <w:r>
              <w:rPr>
                <w:rFonts w:ascii="宋体" w:hAnsi="宋体" w:cs="宋体" w:hint="eastAsia"/>
                <w:color w:val="000000"/>
                <w:kern w:val="0"/>
                <w:sz w:val="20"/>
                <w:szCs w:val="20"/>
              </w:rPr>
              <w:t>-65</w:t>
            </w:r>
            <w:r>
              <w:rPr>
                <w:rFonts w:ascii="宋体" w:hAnsi="宋体" w:cs="宋体" w:hint="eastAsia"/>
                <w:color w:val="000000"/>
                <w:kern w:val="0"/>
                <w:sz w:val="20"/>
                <w:szCs w:val="20"/>
              </w:rPr>
              <w:t>寸</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管线辅材</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PVC</w:t>
            </w:r>
            <w:r>
              <w:rPr>
                <w:rFonts w:ascii="宋体" w:hAnsi="宋体" w:cs="宋体" w:hint="eastAsia"/>
                <w:color w:val="000000"/>
                <w:kern w:val="0"/>
                <w:sz w:val="20"/>
                <w:szCs w:val="20"/>
              </w:rPr>
              <w:t>管、网线、电源线、</w:t>
            </w:r>
            <w:r>
              <w:rPr>
                <w:rFonts w:ascii="宋体" w:hAnsi="宋体" w:cs="宋体" w:hint="eastAsia"/>
                <w:color w:val="000000"/>
                <w:kern w:val="0"/>
                <w:sz w:val="20"/>
                <w:szCs w:val="20"/>
              </w:rPr>
              <w:t>HDMI</w:t>
            </w:r>
            <w:r>
              <w:rPr>
                <w:rFonts w:ascii="宋体" w:hAnsi="宋体" w:cs="宋体" w:hint="eastAsia"/>
                <w:color w:val="000000"/>
                <w:kern w:val="0"/>
                <w:sz w:val="20"/>
                <w:szCs w:val="20"/>
              </w:rPr>
              <w:t>线等</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5A28A7">
        <w:trPr>
          <w:trHeight w:val="48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会议终端授权</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MCU</w:t>
            </w:r>
            <w:r>
              <w:rPr>
                <w:rFonts w:ascii="宋体" w:hAnsi="宋体" w:cs="宋体" w:hint="eastAsia"/>
                <w:color w:val="000000"/>
                <w:kern w:val="0"/>
                <w:sz w:val="20"/>
                <w:szCs w:val="20"/>
              </w:rPr>
              <w:t>接入授权</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r>
      <w:tr w:rsidR="005A28A7">
        <w:trPr>
          <w:trHeight w:val="402"/>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安装调试费</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6B05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28A7" w:rsidRDefault="005A28A7">
            <w:pPr>
              <w:jc w:val="left"/>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28A7" w:rsidRDefault="006B05E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bl>
    <w:p w:rsidR="005A28A7" w:rsidRDefault="006B05EE">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5A28A7" w:rsidRDefault="006B05EE">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壹</w:t>
      </w:r>
      <w:r>
        <w:rPr>
          <w:rFonts w:ascii="宋体" w:hAnsi="宋体" w:cs="宋体" w:hint="eastAsia"/>
          <w:sz w:val="24"/>
        </w:rPr>
        <w:t>年</w:t>
      </w:r>
      <w:r>
        <w:rPr>
          <w:rFonts w:ascii="宋体" w:hAnsi="宋体" w:cs="宋体"/>
          <w:sz w:val="24"/>
        </w:rPr>
        <w:t>为保修期，在保修期内，如果系统发生故障，卖方要调查故障原因并修复系统，直至满足终验指标和性能的要求，或者更换整个或部分有缺陷的材料</w:t>
      </w:r>
      <w:r>
        <w:rPr>
          <w:rFonts w:ascii="宋体" w:hAnsi="宋体" w:cs="宋体" w:hint="eastAsia"/>
          <w:sz w:val="24"/>
        </w:rPr>
        <w:t>。</w:t>
      </w:r>
    </w:p>
    <w:p w:rsidR="005A28A7" w:rsidRDefault="006B05EE">
      <w:pPr>
        <w:rPr>
          <w:b/>
          <w:sz w:val="24"/>
        </w:rPr>
      </w:pPr>
      <w:r>
        <w:rPr>
          <w:rFonts w:hint="eastAsia"/>
          <w:b/>
          <w:sz w:val="24"/>
        </w:rPr>
        <w:t>三、验收条款</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5A28A7" w:rsidRDefault="006B05EE">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5A28A7" w:rsidRDefault="006B05EE">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5A28A7" w:rsidRDefault="006B05EE">
      <w:pPr>
        <w:rPr>
          <w:b/>
          <w:sz w:val="24"/>
        </w:rPr>
      </w:pPr>
      <w:r>
        <w:rPr>
          <w:rFonts w:hint="eastAsia"/>
          <w:b/>
          <w:sz w:val="24"/>
        </w:rPr>
        <w:t>四、付款方式</w:t>
      </w:r>
    </w:p>
    <w:p w:rsidR="005A28A7" w:rsidRDefault="006B05EE">
      <w:pPr>
        <w:ind w:firstLineChars="200" w:firstLine="480"/>
        <w:rPr>
          <w:rFonts w:ascii="宋体" w:eastAsiaTheme="minorEastAsia" w:hAnsi="宋体" w:cs="宋体"/>
          <w:sz w:val="24"/>
        </w:rPr>
      </w:pPr>
      <w:r>
        <w:rPr>
          <w:rFonts w:ascii="宋体" w:eastAsiaTheme="minorEastAsia" w:hAnsi="宋体" w:cs="宋体" w:hint="eastAsia"/>
          <w:sz w:val="24"/>
        </w:rPr>
        <w:t>验收合格、交付使用后，</w:t>
      </w:r>
      <w:r>
        <w:rPr>
          <w:rFonts w:ascii="宋体" w:eastAsiaTheme="minorEastAsia" w:hAnsi="宋体" w:cs="宋体" w:hint="eastAsia"/>
          <w:sz w:val="24"/>
        </w:rPr>
        <w:t>采购人</w:t>
      </w:r>
      <w:r>
        <w:rPr>
          <w:rFonts w:ascii="宋体" w:eastAsiaTheme="minorEastAsia" w:hAnsi="宋体" w:cs="宋体" w:hint="eastAsia"/>
          <w:sz w:val="24"/>
        </w:rPr>
        <w:t>在收到</w:t>
      </w:r>
      <w:r>
        <w:rPr>
          <w:rFonts w:ascii="宋体" w:eastAsiaTheme="minorEastAsia" w:hAnsi="宋体" w:cs="宋体" w:hint="eastAsia"/>
          <w:sz w:val="24"/>
        </w:rPr>
        <w:t>使用单位支付的</w:t>
      </w:r>
      <w:r>
        <w:rPr>
          <w:rFonts w:ascii="宋体" w:eastAsiaTheme="minorEastAsia" w:hAnsi="宋体" w:cs="宋体" w:hint="eastAsia"/>
          <w:sz w:val="24"/>
        </w:rPr>
        <w:t>95%</w:t>
      </w:r>
      <w:r>
        <w:rPr>
          <w:rFonts w:ascii="宋体" w:eastAsiaTheme="minorEastAsia" w:hAnsi="宋体" w:cs="宋体" w:hint="eastAsia"/>
          <w:sz w:val="24"/>
        </w:rPr>
        <w:t>款项及</w:t>
      </w:r>
      <w:r>
        <w:rPr>
          <w:rFonts w:ascii="宋体" w:eastAsiaTheme="minorEastAsia" w:hAnsi="宋体" w:cs="宋体" w:hint="eastAsia"/>
          <w:sz w:val="24"/>
        </w:rPr>
        <w:t>中选方提供的增值税专用发票后</w:t>
      </w:r>
      <w:r>
        <w:rPr>
          <w:rFonts w:ascii="宋体" w:eastAsiaTheme="minorEastAsia" w:hAnsi="宋体" w:cs="宋体" w:hint="eastAsia"/>
          <w:sz w:val="24"/>
        </w:rPr>
        <w:t>60</w:t>
      </w:r>
      <w:r>
        <w:rPr>
          <w:rFonts w:ascii="宋体" w:eastAsiaTheme="minorEastAsia" w:hAnsi="宋体" w:cs="宋体" w:hint="eastAsia"/>
          <w:sz w:val="24"/>
        </w:rPr>
        <w:t>个工作日内，</w:t>
      </w:r>
      <w:r>
        <w:rPr>
          <w:rFonts w:ascii="宋体" w:eastAsiaTheme="minorEastAsia" w:hAnsi="宋体" w:cs="宋体" w:hint="eastAsia"/>
          <w:sz w:val="24"/>
        </w:rPr>
        <w:t>支</w:t>
      </w:r>
      <w:r>
        <w:rPr>
          <w:rFonts w:ascii="宋体" w:eastAsiaTheme="minorEastAsia" w:hAnsi="宋体" w:cs="宋体" w:hint="eastAsia"/>
          <w:sz w:val="24"/>
        </w:rPr>
        <w:t>付合同总金额的</w:t>
      </w:r>
      <w:r>
        <w:rPr>
          <w:rFonts w:ascii="宋体" w:eastAsiaTheme="minorEastAsia" w:hAnsi="宋体" w:cs="宋体" w:hint="eastAsia"/>
          <w:sz w:val="24"/>
        </w:rPr>
        <w:t>95%</w:t>
      </w:r>
      <w:r>
        <w:rPr>
          <w:rFonts w:ascii="宋体" w:eastAsiaTheme="minorEastAsia" w:hAnsi="宋体" w:cs="宋体" w:hint="eastAsia"/>
          <w:sz w:val="24"/>
        </w:rPr>
        <w:t>。</w:t>
      </w:r>
      <w:r>
        <w:rPr>
          <w:rFonts w:ascii="宋体" w:eastAsiaTheme="minorEastAsia" w:hAnsi="宋体" w:cs="宋体" w:hint="eastAsia"/>
          <w:sz w:val="24"/>
        </w:rPr>
        <w:t>质保期满后</w:t>
      </w:r>
      <w:r>
        <w:rPr>
          <w:rFonts w:ascii="宋体" w:eastAsiaTheme="minorEastAsia" w:hAnsi="宋体" w:cs="宋体" w:hint="eastAsia"/>
          <w:sz w:val="24"/>
        </w:rPr>
        <w:t>无质量及售后服务未了事宜，</w:t>
      </w:r>
      <w:r>
        <w:rPr>
          <w:rFonts w:ascii="宋体" w:eastAsiaTheme="minorEastAsia" w:hAnsi="宋体" w:cs="宋体" w:hint="eastAsia"/>
          <w:sz w:val="24"/>
        </w:rPr>
        <w:t>采购人</w:t>
      </w:r>
      <w:r>
        <w:rPr>
          <w:rFonts w:ascii="宋体" w:eastAsiaTheme="minorEastAsia" w:hAnsi="宋体" w:cs="宋体" w:hint="eastAsia"/>
          <w:sz w:val="24"/>
        </w:rPr>
        <w:t>在收到</w:t>
      </w:r>
      <w:r>
        <w:rPr>
          <w:rFonts w:ascii="宋体" w:eastAsiaTheme="minorEastAsia" w:hAnsi="宋体" w:cs="宋体" w:hint="eastAsia"/>
          <w:sz w:val="24"/>
        </w:rPr>
        <w:t>使用单位支付的</w:t>
      </w:r>
      <w:r>
        <w:rPr>
          <w:rFonts w:ascii="宋体" w:eastAsiaTheme="minorEastAsia" w:hAnsi="宋体" w:cs="宋体" w:hint="eastAsia"/>
          <w:sz w:val="24"/>
        </w:rPr>
        <w:t>尾款及</w:t>
      </w:r>
      <w:r>
        <w:rPr>
          <w:rFonts w:ascii="宋体" w:eastAsiaTheme="minorEastAsia" w:hAnsi="宋体" w:cs="宋体" w:hint="eastAsia"/>
          <w:sz w:val="24"/>
        </w:rPr>
        <w:t>中选方提供的增值税专用发票后</w:t>
      </w:r>
      <w:r>
        <w:rPr>
          <w:rFonts w:ascii="宋体" w:eastAsiaTheme="minorEastAsia" w:hAnsi="宋体" w:cs="宋体" w:hint="eastAsia"/>
          <w:sz w:val="24"/>
        </w:rPr>
        <w:t>60</w:t>
      </w:r>
      <w:r>
        <w:rPr>
          <w:rFonts w:ascii="宋体" w:eastAsiaTheme="minorEastAsia" w:hAnsi="宋体" w:cs="宋体" w:hint="eastAsia"/>
          <w:sz w:val="24"/>
        </w:rPr>
        <w:t>个工作日内</w:t>
      </w:r>
      <w:r>
        <w:rPr>
          <w:rFonts w:ascii="宋体" w:eastAsiaTheme="minorEastAsia" w:hAnsi="宋体" w:cs="宋体" w:hint="eastAsia"/>
          <w:sz w:val="24"/>
        </w:rPr>
        <w:t>支付剩余款项</w:t>
      </w:r>
      <w:r>
        <w:rPr>
          <w:rFonts w:ascii="宋体" w:eastAsiaTheme="minorEastAsia" w:hAnsi="宋体" w:cs="宋体" w:hint="eastAsia"/>
          <w:sz w:val="24"/>
        </w:rPr>
        <w:t>。</w:t>
      </w: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5A28A7">
      <w:pPr>
        <w:widowControl/>
        <w:ind w:firstLineChars="800" w:firstLine="3211"/>
        <w:jc w:val="left"/>
        <w:rPr>
          <w:b/>
          <w:spacing w:val="20"/>
          <w:sz w:val="36"/>
        </w:rPr>
      </w:pPr>
    </w:p>
    <w:p w:rsidR="005A28A7" w:rsidRDefault="006B05EE">
      <w:pPr>
        <w:widowControl/>
        <w:ind w:firstLineChars="800" w:firstLine="3211"/>
        <w:jc w:val="left"/>
        <w:rPr>
          <w:rFonts w:ascii="黑体" w:eastAsia="黑体"/>
          <w:sz w:val="36"/>
        </w:rPr>
      </w:pPr>
      <w:r>
        <w:rPr>
          <w:rFonts w:hint="eastAsia"/>
          <w:b/>
          <w:spacing w:val="20"/>
          <w:sz w:val="36"/>
        </w:rPr>
        <w:t>第四部分</w:t>
      </w:r>
    </w:p>
    <w:p w:rsidR="005A28A7" w:rsidRDefault="006B05EE">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5A28A7" w:rsidRDefault="006B05EE">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5A28A7" w:rsidRDefault="006B05EE">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5A28A7" w:rsidRDefault="006B05EE">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5A28A7" w:rsidRDefault="006B05EE">
      <w:pPr>
        <w:spacing w:line="400" w:lineRule="exact"/>
        <w:ind w:firstLineChars="221" w:firstLine="530"/>
        <w:jc w:val="left"/>
        <w:rPr>
          <w:rFonts w:ascii="华文楷体" w:eastAsia="华文楷体" w:hAnsi="华文楷体"/>
          <w:sz w:val="28"/>
          <w:szCs w:val="28"/>
        </w:rPr>
      </w:pPr>
      <w:r>
        <w:rPr>
          <w:rFonts w:ascii="宋体" w:hAnsi="宋体" w:cs="Arial" w:hint="eastAsia"/>
          <w:sz w:val="24"/>
        </w:rPr>
        <w:t xml:space="preserve">　</w:t>
      </w: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5A28A7" w:rsidRDefault="006B05EE">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5A28A7" w:rsidRDefault="006B05EE">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5A28A7" w:rsidRDefault="006B05EE">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5A28A7" w:rsidRDefault="006B05EE">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5A28A7" w:rsidRDefault="006B05EE">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5A28A7" w:rsidRDefault="006B05EE">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5A28A7" w:rsidRDefault="006B05EE">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5A28A7" w:rsidRDefault="006B05EE">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5A28A7" w:rsidRDefault="006B05EE">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5A28A7" w:rsidRDefault="006B05EE" w:rsidP="006B05EE">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5A28A7" w:rsidRDefault="006B05EE">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5A28A7" w:rsidRDefault="006B05EE">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5A28A7" w:rsidRDefault="006B05EE">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5A28A7" w:rsidRDefault="006B05EE">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5A28A7" w:rsidRDefault="006B05EE">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5A28A7" w:rsidRDefault="006B05EE">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5A28A7" w:rsidRDefault="006B05EE">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5A28A7" w:rsidRDefault="006B05EE">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5A28A7" w:rsidRDefault="006B05EE">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Pr>
          <w:rFonts w:ascii="华文楷体" w:eastAsia="华文楷体" w:hAnsi="华文楷体" w:hint="eastAsia"/>
          <w:sz w:val="28"/>
          <w:szCs w:val="28"/>
        </w:rPr>
        <w:t>保证货物的安全性能，若乙方交付或使用的货物存在瑕疵造成人身或财产损害的，乙方应承担全部责任。</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5A28A7" w:rsidRDefault="006B05EE">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w:t>
      </w:r>
      <w:r>
        <w:rPr>
          <w:rFonts w:ascii="华文楷体" w:eastAsia="华文楷体" w:hAnsi="华文楷体" w:hint="eastAsia"/>
          <w:sz w:val="28"/>
          <w:szCs w:val="28"/>
        </w:rPr>
        <w:t>理好相关验收手续后，应向甲方提供叁套完整的竣工资料。</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5A28A7" w:rsidRDefault="006B05EE">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w:t>
      </w:r>
      <w:r>
        <w:rPr>
          <w:rFonts w:ascii="华文楷体" w:eastAsia="华文楷体" w:hAnsi="华文楷体" w:hint="eastAsia"/>
          <w:sz w:val="28"/>
          <w:szCs w:val="28"/>
        </w:rPr>
        <w:t>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w:t>
      </w:r>
      <w:r>
        <w:rPr>
          <w:rFonts w:ascii="华文楷体" w:eastAsia="华文楷体" w:hAnsi="华文楷体" w:hint="eastAsia"/>
          <w:sz w:val="28"/>
          <w:szCs w:val="28"/>
        </w:rPr>
        <w:t>应对所签订合同中的产品价格、产品品种等敏感条款承担保密责任，双方均不得将对方信息透露给其他任何单位和个人，否则视为违反保密义务，承担保密责任。</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5A28A7" w:rsidRDefault="006B05EE">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5A28A7" w:rsidRDefault="006B05EE">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w:t>
      </w:r>
      <w:r>
        <w:rPr>
          <w:rFonts w:ascii="华文楷体" w:eastAsia="华文楷体" w:hAnsi="华文楷体" w:hint="eastAsia"/>
          <w:sz w:val="28"/>
          <w:szCs w:val="28"/>
        </w:rPr>
        <w:t>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5A28A7" w:rsidRDefault="005A28A7"/>
    <w:p w:rsidR="005A28A7" w:rsidRDefault="005A28A7">
      <w:pPr>
        <w:spacing w:line="420" w:lineRule="exact"/>
        <w:ind w:firstLineChars="200" w:firstLine="480"/>
        <w:rPr>
          <w:rFonts w:ascii="宋体" w:hAnsi="宋体" w:cs="Arial"/>
          <w:sz w:val="24"/>
        </w:rPr>
      </w:pPr>
    </w:p>
    <w:p w:rsidR="005A28A7" w:rsidRDefault="006B05EE">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5A28A7" w:rsidRDefault="006B05EE">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5A28A7" w:rsidRDefault="006B05EE">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5A28A7" w:rsidRDefault="006B05EE">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5A28A7" w:rsidRDefault="006B05EE">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5A28A7" w:rsidRDefault="006B05EE">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5A28A7" w:rsidRDefault="006B05EE">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5A28A7" w:rsidRDefault="005A28A7">
      <w:pPr>
        <w:jc w:val="center"/>
        <w:rPr>
          <w:rFonts w:ascii="黑体" w:eastAsia="黑体" w:hAnsi="Courier New"/>
          <w:b/>
          <w:sz w:val="36"/>
        </w:rPr>
      </w:pPr>
    </w:p>
    <w:p w:rsidR="005A28A7" w:rsidRDefault="005A28A7">
      <w:pPr>
        <w:jc w:val="center"/>
        <w:rPr>
          <w:rFonts w:ascii="黑体" w:eastAsia="黑体" w:hAnsi="Courier New"/>
          <w:b/>
          <w:sz w:val="36"/>
        </w:rPr>
      </w:pPr>
    </w:p>
    <w:p w:rsidR="005A28A7" w:rsidRDefault="005A28A7">
      <w:pPr>
        <w:jc w:val="center"/>
        <w:rPr>
          <w:rFonts w:ascii="黑体" w:eastAsia="黑体" w:hAnsi="Courier New"/>
          <w:b/>
          <w:sz w:val="36"/>
        </w:rPr>
      </w:pPr>
    </w:p>
    <w:p w:rsidR="005A28A7" w:rsidRDefault="006B05EE">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5A28A7" w:rsidRDefault="005A28A7">
      <w:pPr>
        <w:jc w:val="center"/>
        <w:rPr>
          <w:rFonts w:ascii="仿宋_GB2312" w:eastAsia="仿宋_GB2312" w:hAnsi="Courier New"/>
          <w:sz w:val="30"/>
        </w:rPr>
      </w:pPr>
    </w:p>
    <w:p w:rsidR="005A28A7" w:rsidRDefault="005A28A7">
      <w:pPr>
        <w:jc w:val="center"/>
        <w:rPr>
          <w:rFonts w:ascii="仿宋_GB2312" w:eastAsia="仿宋_GB2312" w:hAnsi="Courier New"/>
          <w:sz w:val="30"/>
        </w:rPr>
      </w:pPr>
    </w:p>
    <w:p w:rsidR="005A28A7" w:rsidRDefault="006B05EE">
      <w:pPr>
        <w:ind w:firstLine="1260"/>
        <w:rPr>
          <w:rFonts w:ascii="黑体" w:eastAsia="黑体" w:hAnsi="Courier New"/>
          <w:b/>
          <w:sz w:val="36"/>
        </w:rPr>
      </w:pPr>
      <w:r>
        <w:rPr>
          <w:rFonts w:ascii="仿宋_GB2312" w:eastAsia="仿宋_GB2312" w:hAnsi="Courier New" w:hint="eastAsia"/>
          <w:b/>
          <w:sz w:val="36"/>
        </w:rPr>
        <w:t>比选项目名称：</w:t>
      </w:r>
    </w:p>
    <w:p w:rsidR="005A28A7" w:rsidRDefault="005A28A7">
      <w:pPr>
        <w:rPr>
          <w:rFonts w:ascii="黑体" w:eastAsia="黑体" w:hAnsi="Courier New"/>
          <w:b/>
          <w:sz w:val="36"/>
        </w:rPr>
      </w:pPr>
    </w:p>
    <w:p w:rsidR="005A28A7" w:rsidRDefault="006B05EE">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5A28A7" w:rsidRDefault="005A28A7">
      <w:pPr>
        <w:rPr>
          <w:rFonts w:ascii="仿宋_GB2312" w:eastAsia="仿宋_GB2312" w:hAnsi="Courier New"/>
          <w:b/>
          <w:sz w:val="36"/>
          <w:u w:val="single"/>
        </w:rPr>
      </w:pPr>
    </w:p>
    <w:p w:rsidR="005A28A7" w:rsidRDefault="006B05EE">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5A28A7" w:rsidRDefault="005A28A7">
      <w:pPr>
        <w:rPr>
          <w:rFonts w:ascii="黑体" w:eastAsia="黑体" w:hAnsi="Courier New"/>
          <w:b/>
          <w:sz w:val="36"/>
        </w:rPr>
      </w:pPr>
    </w:p>
    <w:p w:rsidR="005A28A7" w:rsidRDefault="005A28A7">
      <w:pPr>
        <w:spacing w:line="360" w:lineRule="auto"/>
        <w:ind w:firstLineChars="200" w:firstLine="420"/>
      </w:pPr>
    </w:p>
    <w:p w:rsidR="005A28A7" w:rsidRDefault="006B05EE">
      <w:pPr>
        <w:widowControl/>
        <w:jc w:val="left"/>
      </w:pPr>
      <w:r>
        <w:br w:type="page"/>
      </w:r>
    </w:p>
    <w:p w:rsidR="005A28A7" w:rsidRDefault="006B05EE">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5A28A7" w:rsidRDefault="005A28A7">
      <w:pPr>
        <w:pStyle w:val="a6"/>
        <w:spacing w:line="420" w:lineRule="exact"/>
        <w:jc w:val="left"/>
      </w:pPr>
    </w:p>
    <w:p w:rsidR="005A28A7" w:rsidRDefault="006B05EE">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5A28A7" w:rsidRDefault="006B05EE">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5A28A7" w:rsidRDefault="006B05EE">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5A28A7" w:rsidRDefault="006B05EE">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5A28A7" w:rsidRDefault="006B05EE">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5A28A7" w:rsidRDefault="006B05EE">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5A28A7" w:rsidRDefault="006B05EE">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5A28A7" w:rsidRDefault="006B05EE">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5A28A7" w:rsidRDefault="006B05EE">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5A28A7" w:rsidRDefault="006B05EE">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5A28A7" w:rsidRDefault="006B05EE">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5A28A7" w:rsidRDefault="006B05EE">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5A28A7" w:rsidRDefault="006B05EE">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5A28A7" w:rsidRDefault="006B05E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A28A7" w:rsidRDefault="006B05EE">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5A28A7" w:rsidRDefault="006B05EE">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5A28A7" w:rsidRDefault="006B05EE">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5A28A7" w:rsidRDefault="006B05EE">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5A28A7" w:rsidRDefault="006B05EE">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5A28A7" w:rsidRDefault="006B05EE">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5A28A7" w:rsidRDefault="006B05EE">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5A28A7" w:rsidRDefault="005A28A7">
      <w:pPr>
        <w:widowControl/>
        <w:jc w:val="left"/>
        <w:rPr>
          <w:rFonts w:hAnsi="宋体"/>
          <w:sz w:val="24"/>
        </w:rPr>
        <w:sectPr w:rsidR="005A28A7">
          <w:footerReference w:type="default" r:id="rId8"/>
          <w:pgSz w:w="11906" w:h="16838"/>
          <w:pgMar w:top="1440" w:right="1800" w:bottom="1440" w:left="1800" w:header="851" w:footer="992" w:gutter="0"/>
          <w:cols w:space="720"/>
          <w:docGrid w:type="lines" w:linePitch="312"/>
        </w:sectPr>
      </w:pPr>
    </w:p>
    <w:p w:rsidR="005A28A7" w:rsidRDefault="006B05EE">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5A28A7" w:rsidRDefault="005A28A7">
      <w:pPr>
        <w:pStyle w:val="3"/>
        <w:jc w:val="center"/>
        <w:rPr>
          <w:rFonts w:ascii="仿宋_GB2312" w:eastAsia="仿宋_GB2312"/>
          <w:b/>
          <w:sz w:val="36"/>
        </w:rPr>
      </w:pPr>
    </w:p>
    <w:p w:rsidR="005A28A7" w:rsidRDefault="006B05EE">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A28A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460" w:lineRule="exact"/>
              <w:jc w:val="center"/>
              <w:rPr>
                <w:rFonts w:ascii="宋体" w:hAnsi="Bookman Old Style"/>
                <w:sz w:val="24"/>
              </w:rPr>
            </w:pPr>
            <w:r>
              <w:rPr>
                <w:rFonts w:ascii="宋体" w:hAnsi="Bookman Old Style" w:hint="eastAsia"/>
                <w:sz w:val="24"/>
              </w:rPr>
              <w:t>备注</w:t>
            </w:r>
          </w:p>
        </w:tc>
      </w:tr>
      <w:tr w:rsidR="005A28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r>
      <w:tr w:rsidR="005A28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r>
      <w:tr w:rsidR="005A28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r>
      <w:tr w:rsidR="005A28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A28A7" w:rsidRDefault="005A28A7">
            <w:pPr>
              <w:spacing w:line="460" w:lineRule="exact"/>
              <w:jc w:val="center"/>
              <w:rPr>
                <w:rFonts w:ascii="宋体" w:hAnsi="Bookman Old Style"/>
                <w:sz w:val="24"/>
              </w:rPr>
            </w:pPr>
          </w:p>
        </w:tc>
      </w:tr>
      <w:tr w:rsidR="005A28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A28A7" w:rsidRDefault="005A28A7">
            <w:pPr>
              <w:spacing w:line="380" w:lineRule="exact"/>
              <w:rPr>
                <w:sz w:val="24"/>
              </w:rPr>
            </w:pPr>
          </w:p>
        </w:tc>
      </w:tr>
    </w:tbl>
    <w:p w:rsidR="005A28A7" w:rsidRDefault="006B05EE">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5A28A7" w:rsidRDefault="006B05EE">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5A28A7" w:rsidRDefault="006B05EE">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5A28A7" w:rsidRDefault="006B05EE">
      <w:pPr>
        <w:spacing w:line="360" w:lineRule="auto"/>
        <w:ind w:firstLineChars="4050" w:firstLine="9720"/>
        <w:rPr>
          <w:rFonts w:ascii="宋体" w:hAnsi="宋体"/>
          <w:sz w:val="24"/>
        </w:rPr>
      </w:pPr>
      <w:r>
        <w:rPr>
          <w:rFonts w:ascii="宋体" w:hAnsi="宋体" w:hint="eastAsia"/>
          <w:sz w:val="24"/>
        </w:rPr>
        <w:t>报价人代表签名：</w:t>
      </w:r>
    </w:p>
    <w:p w:rsidR="005A28A7" w:rsidRDefault="005A28A7">
      <w:pPr>
        <w:widowControl/>
        <w:spacing w:line="360" w:lineRule="auto"/>
        <w:jc w:val="left"/>
        <w:rPr>
          <w:rFonts w:ascii="宋体" w:hAnsi="宋体"/>
          <w:sz w:val="24"/>
        </w:rPr>
        <w:sectPr w:rsidR="005A28A7">
          <w:pgSz w:w="16838" w:h="11906" w:orient="landscape"/>
          <w:pgMar w:top="1797" w:right="1440" w:bottom="1797" w:left="1440" w:header="851" w:footer="992" w:gutter="0"/>
          <w:cols w:space="720"/>
          <w:docGrid w:type="linesAndChars" w:linePitch="312"/>
        </w:sectPr>
      </w:pPr>
    </w:p>
    <w:p w:rsidR="005A28A7" w:rsidRDefault="006B05EE">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5A28A7" w:rsidRDefault="005A28A7">
      <w:pPr>
        <w:rPr>
          <w:rFonts w:ascii="宋体" w:hAnsi="宋体"/>
        </w:rPr>
      </w:pPr>
    </w:p>
    <w:p w:rsidR="005A28A7" w:rsidRDefault="006B05EE">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5A28A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6B05EE">
            <w:pPr>
              <w:widowControl/>
              <w:spacing w:after="150"/>
              <w:jc w:val="center"/>
              <w:rPr>
                <w:rFonts w:ascii="宋体" w:hAnsi="宋体" w:cs="宋体"/>
                <w:kern w:val="0"/>
                <w:sz w:val="24"/>
              </w:rPr>
            </w:pPr>
            <w:r>
              <w:rPr>
                <w:rFonts w:ascii="宋体" w:hAnsi="宋体" w:cs="宋体"/>
                <w:kern w:val="0"/>
                <w:szCs w:val="21"/>
              </w:rPr>
              <w:t>备注</w:t>
            </w:r>
          </w:p>
        </w:tc>
      </w:tr>
      <w:tr w:rsidR="005A28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r>
      <w:tr w:rsidR="005A28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r>
      <w:tr w:rsidR="005A28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A28A7" w:rsidRDefault="005A28A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A28A7" w:rsidRDefault="005A28A7">
            <w:pPr>
              <w:widowControl/>
              <w:jc w:val="left"/>
              <w:rPr>
                <w:rFonts w:ascii="宋体" w:hAnsi="宋体" w:cs="宋体"/>
                <w:kern w:val="0"/>
                <w:sz w:val="24"/>
              </w:rPr>
            </w:pPr>
          </w:p>
        </w:tc>
      </w:tr>
    </w:tbl>
    <w:p w:rsidR="005A28A7" w:rsidRDefault="005A28A7">
      <w:pPr>
        <w:pStyle w:val="a3"/>
        <w:spacing w:line="440" w:lineRule="exact"/>
        <w:ind w:firstLine="0"/>
        <w:rPr>
          <w:rFonts w:ascii="宋体"/>
          <w:b/>
          <w:sz w:val="24"/>
        </w:rPr>
      </w:pPr>
    </w:p>
    <w:p w:rsidR="005A28A7" w:rsidRDefault="006B05EE">
      <w:pPr>
        <w:pStyle w:val="a3"/>
        <w:spacing w:line="440" w:lineRule="exact"/>
        <w:ind w:firstLine="0"/>
        <w:rPr>
          <w:rFonts w:ascii="宋体"/>
          <w:b/>
          <w:sz w:val="24"/>
        </w:rPr>
      </w:pPr>
      <w:r>
        <w:rPr>
          <w:rFonts w:ascii="宋体" w:hint="eastAsia"/>
          <w:b/>
          <w:sz w:val="24"/>
        </w:rPr>
        <w:t>说明：</w:t>
      </w:r>
    </w:p>
    <w:p w:rsidR="005A28A7" w:rsidRDefault="006B05EE">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5A28A7" w:rsidRDefault="006B05EE">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5A28A7" w:rsidRDefault="006B05EE">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5A28A7" w:rsidRDefault="006B05EE" w:rsidP="006B05EE">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5A28A7" w:rsidRDefault="005A28A7">
      <w:pPr>
        <w:pStyle w:val="3"/>
        <w:ind w:firstLineChars="200" w:firstLine="480"/>
        <w:rPr>
          <w:rFonts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6B05EE">
      <w:pPr>
        <w:widowControl/>
        <w:jc w:val="left"/>
        <w:rPr>
          <w:rFonts w:ascii="宋体" w:hAnsi="宋体"/>
          <w:sz w:val="24"/>
        </w:rPr>
      </w:pPr>
      <w:r>
        <w:rPr>
          <w:rFonts w:ascii="宋体" w:hAnsi="宋体" w:hint="eastAsia"/>
          <w:sz w:val="24"/>
        </w:rPr>
        <w:t>投标人：（全称并加盖单位公章）</w:t>
      </w:r>
    </w:p>
    <w:p w:rsidR="005A28A7" w:rsidRDefault="005A28A7">
      <w:pPr>
        <w:widowControl/>
        <w:jc w:val="left"/>
        <w:rPr>
          <w:rFonts w:ascii="宋体" w:hAnsi="宋体"/>
          <w:sz w:val="24"/>
        </w:rPr>
      </w:pPr>
    </w:p>
    <w:p w:rsidR="005A28A7" w:rsidRDefault="006B05EE">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5A28A7" w:rsidRDefault="005A28A7">
      <w:pPr>
        <w:widowControl/>
        <w:jc w:val="left"/>
        <w:rPr>
          <w:rFonts w:ascii="宋体" w:hAnsi="宋体"/>
          <w:sz w:val="24"/>
        </w:rPr>
      </w:pPr>
    </w:p>
    <w:p w:rsidR="005A28A7" w:rsidRDefault="006B05EE">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5A28A7" w:rsidRDefault="005A28A7">
      <w:pPr>
        <w:widowControl/>
        <w:jc w:val="left"/>
        <w:rPr>
          <w:rFonts w:ascii="宋体" w:hAnsi="Courier New"/>
          <w:sz w:val="28"/>
          <w:szCs w:val="20"/>
        </w:rPr>
        <w:sectPr w:rsidR="005A28A7">
          <w:pgSz w:w="11906" w:h="16838"/>
          <w:pgMar w:top="1440" w:right="1800" w:bottom="1440" w:left="1800" w:header="851" w:footer="992" w:gutter="0"/>
          <w:cols w:space="720"/>
          <w:docGrid w:type="lines" w:linePitch="312"/>
        </w:sectPr>
      </w:pPr>
    </w:p>
    <w:p w:rsidR="005A28A7" w:rsidRDefault="006B05EE">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5A28A7" w:rsidRDefault="005A28A7">
      <w:pPr>
        <w:widowControl/>
        <w:jc w:val="left"/>
        <w:rPr>
          <w:rFonts w:ascii="黑体" w:eastAsia="黑体"/>
        </w:rPr>
      </w:pPr>
    </w:p>
    <w:p w:rsidR="005A28A7" w:rsidRDefault="006B05EE">
      <w:pPr>
        <w:pStyle w:val="3"/>
        <w:jc w:val="left"/>
        <w:rPr>
          <w:rFonts w:hAnsi="宋体"/>
          <w:sz w:val="24"/>
        </w:rPr>
      </w:pPr>
      <w:r>
        <w:rPr>
          <w:rFonts w:hAnsi="宋体" w:hint="eastAsia"/>
          <w:sz w:val="24"/>
        </w:rPr>
        <w:t>报价人名称：</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A28A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偏离说明</w:t>
            </w:r>
          </w:p>
        </w:tc>
      </w:tr>
      <w:tr w:rsidR="005A28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bl>
    <w:p w:rsidR="005A28A7" w:rsidRDefault="006B05EE">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5A28A7" w:rsidRDefault="005A28A7">
      <w:pPr>
        <w:ind w:firstLineChars="200" w:firstLine="420"/>
        <w:rPr>
          <w:rFonts w:ascii="宋体" w:hAnsi="宋体"/>
          <w:szCs w:val="21"/>
        </w:rPr>
      </w:pPr>
    </w:p>
    <w:p w:rsidR="005A28A7" w:rsidRDefault="006B05EE">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5A28A7" w:rsidRDefault="006B05EE">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5A28A7" w:rsidRDefault="005A28A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5A28A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5A28A7" w:rsidRDefault="006B05EE">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5A28A7" w:rsidRDefault="006B05EE">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5A28A7" w:rsidRDefault="006B05EE">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5A28A7" w:rsidRDefault="006B05EE">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5A28A7" w:rsidRDefault="006B05EE">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5A28A7" w:rsidRDefault="006B05EE">
            <w:pPr>
              <w:jc w:val="center"/>
              <w:rPr>
                <w:sz w:val="24"/>
                <w:szCs w:val="21"/>
              </w:rPr>
            </w:pPr>
            <w:r>
              <w:rPr>
                <w:sz w:val="24"/>
              </w:rPr>
              <w:t>说明</w:t>
            </w:r>
          </w:p>
        </w:tc>
      </w:tr>
      <w:tr w:rsidR="005A28A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5A28A7" w:rsidRDefault="006B05EE">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5A28A7" w:rsidRDefault="005A28A7">
            <w:pPr>
              <w:jc w:val="center"/>
              <w:rPr>
                <w:sz w:val="24"/>
              </w:rPr>
            </w:pPr>
          </w:p>
        </w:tc>
      </w:tr>
      <w:tr w:rsidR="005A28A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A28A7" w:rsidRDefault="006B05EE">
            <w:pPr>
              <w:jc w:val="center"/>
              <w:rPr>
                <w:sz w:val="24"/>
              </w:rPr>
            </w:pPr>
            <w:r>
              <w:rPr>
                <w:rFonts w:hint="eastAsia"/>
                <w:sz w:val="24"/>
              </w:rPr>
              <w:t>2</w:t>
            </w:r>
          </w:p>
        </w:tc>
        <w:tc>
          <w:tcPr>
            <w:tcW w:w="8568" w:type="dxa"/>
            <w:gridSpan w:val="5"/>
            <w:vMerge/>
            <w:tcBorders>
              <w:left w:val="nil"/>
              <w:right w:val="single" w:sz="4" w:space="0" w:color="auto"/>
            </w:tcBorders>
            <w:vAlign w:val="center"/>
          </w:tcPr>
          <w:p w:rsidR="005A28A7" w:rsidRDefault="005A28A7">
            <w:pPr>
              <w:jc w:val="center"/>
              <w:rPr>
                <w:sz w:val="24"/>
              </w:rPr>
            </w:pPr>
          </w:p>
        </w:tc>
      </w:tr>
      <w:tr w:rsidR="005A28A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A28A7" w:rsidRDefault="006B05EE">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5A28A7" w:rsidRDefault="005A28A7">
            <w:pPr>
              <w:jc w:val="center"/>
              <w:rPr>
                <w:sz w:val="24"/>
              </w:rPr>
            </w:pPr>
          </w:p>
        </w:tc>
      </w:tr>
    </w:tbl>
    <w:p w:rsidR="005A28A7" w:rsidRDefault="005A28A7">
      <w:pPr>
        <w:ind w:firstLineChars="200" w:firstLine="643"/>
        <w:rPr>
          <w:rFonts w:ascii="宋体" w:hAnsi="宋体"/>
          <w:b/>
          <w:sz w:val="32"/>
        </w:rPr>
      </w:pPr>
    </w:p>
    <w:p w:rsidR="005A28A7" w:rsidRDefault="005A28A7">
      <w:pPr>
        <w:rPr>
          <w:rFonts w:ascii="宋体" w:hAnsi="宋体"/>
          <w:sz w:val="32"/>
        </w:rPr>
      </w:pPr>
    </w:p>
    <w:p w:rsidR="005A28A7" w:rsidRDefault="005A28A7">
      <w:pPr>
        <w:rPr>
          <w:rFonts w:ascii="宋体" w:hAnsi="宋体"/>
          <w:sz w:val="24"/>
        </w:rPr>
      </w:pPr>
    </w:p>
    <w:p w:rsidR="005A28A7" w:rsidRDefault="005A28A7">
      <w:pPr>
        <w:pStyle w:val="3"/>
        <w:jc w:val="left"/>
      </w:pPr>
    </w:p>
    <w:p w:rsidR="005A28A7" w:rsidRDefault="006B05EE">
      <w:pPr>
        <w:spacing w:line="380" w:lineRule="exact"/>
        <w:rPr>
          <w:rFonts w:ascii="宋体" w:hAnsi="宋体"/>
          <w:sz w:val="24"/>
        </w:rPr>
      </w:pPr>
      <w:r>
        <w:rPr>
          <w:rFonts w:ascii="宋体" w:hAnsi="宋体" w:hint="eastAsia"/>
          <w:sz w:val="24"/>
        </w:rPr>
        <w:t>报价人（全称并加盖公章）：</w:t>
      </w:r>
    </w:p>
    <w:p w:rsidR="005A28A7" w:rsidRDefault="005A28A7">
      <w:pPr>
        <w:pStyle w:val="3"/>
        <w:rPr>
          <w:rFonts w:hAnsi="宋体"/>
          <w:sz w:val="24"/>
        </w:rPr>
      </w:pPr>
    </w:p>
    <w:p w:rsidR="005A28A7" w:rsidRDefault="006B05EE">
      <w:pPr>
        <w:pStyle w:val="3"/>
        <w:rPr>
          <w:rFonts w:hAnsi="宋体"/>
          <w:sz w:val="24"/>
        </w:rPr>
      </w:pPr>
      <w:r>
        <w:rPr>
          <w:rFonts w:hAnsi="宋体" w:hint="eastAsia"/>
          <w:sz w:val="24"/>
        </w:rPr>
        <w:t>投标人代表签字：</w:t>
      </w:r>
    </w:p>
    <w:p w:rsidR="005A28A7" w:rsidRDefault="005A28A7">
      <w:pPr>
        <w:pStyle w:val="3"/>
      </w:pPr>
    </w:p>
    <w:p w:rsidR="005A28A7" w:rsidRDefault="005A28A7">
      <w:pPr>
        <w:pStyle w:val="3"/>
      </w:pPr>
    </w:p>
    <w:p w:rsidR="005A28A7" w:rsidRDefault="005A28A7">
      <w:pPr>
        <w:pStyle w:val="3"/>
      </w:pPr>
    </w:p>
    <w:p w:rsidR="005A28A7" w:rsidRDefault="005A28A7">
      <w:pPr>
        <w:pStyle w:val="3"/>
      </w:pPr>
    </w:p>
    <w:p w:rsidR="005A28A7" w:rsidRDefault="006B05EE">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5A28A7" w:rsidRDefault="005A28A7">
      <w:pPr>
        <w:pStyle w:val="3"/>
      </w:pPr>
    </w:p>
    <w:p w:rsidR="005A28A7" w:rsidRDefault="006B05EE">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5A28A7" w:rsidRDefault="005A28A7">
      <w:pPr>
        <w:pStyle w:val="3"/>
        <w:rPr>
          <w:sz w:val="24"/>
        </w:rPr>
      </w:pPr>
    </w:p>
    <w:p w:rsidR="005A28A7" w:rsidRDefault="006B05E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A28A7" w:rsidRDefault="005A28A7">
      <w:pPr>
        <w:pStyle w:val="3"/>
        <w:rPr>
          <w:sz w:val="24"/>
        </w:rPr>
      </w:pPr>
    </w:p>
    <w:p w:rsidR="005A28A7" w:rsidRDefault="005A28A7">
      <w:pPr>
        <w:spacing w:line="400" w:lineRule="exact"/>
        <w:rPr>
          <w:sz w:val="24"/>
        </w:rPr>
      </w:pPr>
    </w:p>
    <w:p w:rsidR="005A28A7" w:rsidRDefault="006B05E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5A28A7" w:rsidRDefault="005A28A7">
      <w:pPr>
        <w:spacing w:line="400" w:lineRule="exact"/>
        <w:ind w:firstLineChars="200" w:firstLine="480"/>
        <w:rPr>
          <w:rFonts w:ascii="宋体" w:hAnsi="宋体"/>
          <w:sz w:val="24"/>
        </w:rPr>
      </w:pPr>
    </w:p>
    <w:p w:rsidR="005A28A7" w:rsidRDefault="006B05EE">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5A28A7" w:rsidRDefault="006B05EE">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5A28A7" w:rsidRDefault="005A28A7">
      <w:pPr>
        <w:spacing w:line="400" w:lineRule="exact"/>
        <w:ind w:firstLineChars="200" w:firstLine="480"/>
        <w:rPr>
          <w:rFonts w:ascii="宋体" w:hAnsi="宋体"/>
          <w:sz w:val="24"/>
        </w:rPr>
      </w:pPr>
    </w:p>
    <w:p w:rsidR="005A28A7" w:rsidRDefault="005A28A7">
      <w:pPr>
        <w:spacing w:line="400" w:lineRule="exact"/>
        <w:rPr>
          <w:rFonts w:ascii="宋体" w:hAnsi="宋体"/>
          <w:sz w:val="24"/>
        </w:rPr>
      </w:pPr>
    </w:p>
    <w:p w:rsidR="005A28A7" w:rsidRDefault="005A28A7">
      <w:pPr>
        <w:pStyle w:val="a6"/>
        <w:spacing w:line="400" w:lineRule="exact"/>
        <w:jc w:val="left"/>
        <w:rPr>
          <w:sz w:val="24"/>
        </w:rPr>
      </w:pPr>
    </w:p>
    <w:p w:rsidR="005A28A7" w:rsidRDefault="005A28A7">
      <w:pPr>
        <w:pStyle w:val="a6"/>
        <w:spacing w:line="400" w:lineRule="exact"/>
        <w:jc w:val="left"/>
        <w:rPr>
          <w:sz w:val="24"/>
        </w:rPr>
      </w:pPr>
    </w:p>
    <w:p w:rsidR="005A28A7" w:rsidRDefault="006B05EE">
      <w:pPr>
        <w:spacing w:line="480" w:lineRule="auto"/>
        <w:rPr>
          <w:rFonts w:ascii="宋体" w:hAnsi="宋体"/>
          <w:sz w:val="24"/>
        </w:rPr>
      </w:pPr>
      <w:r>
        <w:rPr>
          <w:rFonts w:ascii="宋体" w:hAnsi="宋体" w:hint="eastAsia"/>
          <w:sz w:val="24"/>
        </w:rPr>
        <w:t>报价人（全称并加盖公章）：</w:t>
      </w:r>
    </w:p>
    <w:p w:rsidR="005A28A7" w:rsidRDefault="006B05EE">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A28A7" w:rsidRDefault="006B05EE">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A28A7" w:rsidRDefault="006B05EE">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A28A7" w:rsidRDefault="006B05EE">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5A28A7" w:rsidRDefault="005A28A7">
      <w:pPr>
        <w:pStyle w:val="a6"/>
        <w:spacing w:line="400" w:lineRule="exact"/>
        <w:jc w:val="left"/>
        <w:rPr>
          <w:sz w:val="24"/>
        </w:rPr>
      </w:pPr>
    </w:p>
    <w:p w:rsidR="005A28A7" w:rsidRDefault="005A28A7">
      <w:pPr>
        <w:pStyle w:val="3"/>
        <w:spacing w:line="380" w:lineRule="exact"/>
        <w:rPr>
          <w:sz w:val="24"/>
        </w:rPr>
      </w:pPr>
    </w:p>
    <w:p w:rsidR="005A28A7" w:rsidRDefault="005A28A7">
      <w:pPr>
        <w:pStyle w:val="3"/>
        <w:spacing w:line="380" w:lineRule="exact"/>
        <w:rPr>
          <w:sz w:val="24"/>
        </w:rPr>
      </w:pPr>
    </w:p>
    <w:p w:rsidR="005A28A7" w:rsidRDefault="005A28A7">
      <w:pPr>
        <w:pStyle w:val="3"/>
        <w:rPr>
          <w:sz w:val="21"/>
        </w:rPr>
      </w:pPr>
    </w:p>
    <w:p w:rsidR="005A28A7" w:rsidRDefault="006B05EE">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5A28A7" w:rsidRDefault="005A28A7">
      <w:pPr>
        <w:pStyle w:val="3"/>
      </w:pPr>
    </w:p>
    <w:p w:rsidR="005A28A7" w:rsidRDefault="006B05EE">
      <w:pPr>
        <w:pStyle w:val="3"/>
        <w:spacing w:line="360" w:lineRule="auto"/>
        <w:rPr>
          <w:rFonts w:hAnsi="宋体"/>
          <w:sz w:val="24"/>
        </w:rPr>
      </w:pPr>
      <w:r>
        <w:rPr>
          <w:rFonts w:hAnsi="宋体" w:hint="eastAsia"/>
          <w:sz w:val="24"/>
        </w:rPr>
        <w:t>1</w:t>
      </w:r>
      <w:r>
        <w:rPr>
          <w:rFonts w:hAnsi="宋体" w:hint="eastAsia"/>
          <w:sz w:val="24"/>
        </w:rPr>
        <w:t>．报价人概况：</w:t>
      </w:r>
    </w:p>
    <w:p w:rsidR="005A28A7" w:rsidRDefault="006B05EE">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5A28A7" w:rsidRDefault="006B05EE">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5A28A7" w:rsidRDefault="006B05EE">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5A28A7" w:rsidRDefault="006B05EE">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5A28A7" w:rsidRDefault="006B05EE">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A28A7" w:rsidRDefault="006B05EE">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5A28A7" w:rsidRDefault="006B05EE">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5A28A7" w:rsidRDefault="006B05EE">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5A28A7" w:rsidRDefault="006B05EE">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A28A7" w:rsidRDefault="006B05EE">
      <w:pPr>
        <w:spacing w:line="360" w:lineRule="auto"/>
        <w:ind w:firstLineChars="300" w:firstLine="720"/>
        <w:rPr>
          <w:rFonts w:ascii="宋体" w:hAnsi="宋体"/>
          <w:sz w:val="24"/>
        </w:rPr>
      </w:pPr>
      <w:r>
        <w:rPr>
          <w:rFonts w:ascii="宋体" w:hAnsi="宋体" w:hint="eastAsia"/>
          <w:sz w:val="24"/>
        </w:rPr>
        <w:t>本年（期）利润总额累计：</w:t>
      </w:r>
    </w:p>
    <w:p w:rsidR="005A28A7" w:rsidRDefault="006B05EE">
      <w:pPr>
        <w:spacing w:line="360" w:lineRule="auto"/>
        <w:ind w:firstLineChars="300" w:firstLine="720"/>
        <w:rPr>
          <w:rFonts w:ascii="宋体" w:hAnsi="宋体"/>
          <w:sz w:val="24"/>
        </w:rPr>
      </w:pPr>
      <w:r>
        <w:rPr>
          <w:rFonts w:ascii="宋体" w:hAnsi="宋体" w:hint="eastAsia"/>
          <w:sz w:val="24"/>
        </w:rPr>
        <w:t>本年（期）净利润累计：</w:t>
      </w:r>
    </w:p>
    <w:p w:rsidR="005A28A7" w:rsidRDefault="005A28A7">
      <w:pPr>
        <w:spacing w:line="380" w:lineRule="exact"/>
        <w:rPr>
          <w:rFonts w:ascii="宋体" w:hAnsi="宋体"/>
          <w:sz w:val="24"/>
        </w:rPr>
      </w:pPr>
    </w:p>
    <w:p w:rsidR="005A28A7" w:rsidRDefault="006B05EE">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A28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A28A7" w:rsidRDefault="006B05E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A28A7" w:rsidRDefault="006B05E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A28A7" w:rsidRDefault="006B05EE">
            <w:pPr>
              <w:spacing w:line="380" w:lineRule="exact"/>
              <w:rPr>
                <w:rFonts w:ascii="宋体" w:hAnsi="宋体"/>
                <w:sz w:val="24"/>
              </w:rPr>
            </w:pPr>
            <w:r>
              <w:rPr>
                <w:rFonts w:ascii="宋体" w:hAnsi="宋体" w:hint="eastAsia"/>
                <w:sz w:val="24"/>
              </w:rPr>
              <w:t>使用情况</w:t>
            </w: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r w:rsidR="005A28A7">
        <w:trPr>
          <w:cantSplit/>
        </w:trPr>
        <w:tc>
          <w:tcPr>
            <w:tcW w:w="134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A28A7" w:rsidRDefault="005A28A7">
            <w:pPr>
              <w:spacing w:line="380" w:lineRule="exact"/>
              <w:rPr>
                <w:rFonts w:ascii="宋体" w:hAnsi="宋体"/>
                <w:sz w:val="24"/>
              </w:rPr>
            </w:pPr>
          </w:p>
        </w:tc>
      </w:tr>
    </w:tbl>
    <w:p w:rsidR="005A28A7" w:rsidRDefault="005A28A7">
      <w:pPr>
        <w:spacing w:line="380" w:lineRule="exact"/>
        <w:rPr>
          <w:rFonts w:ascii="宋体" w:hAnsi="宋体"/>
          <w:sz w:val="24"/>
        </w:rPr>
      </w:pPr>
    </w:p>
    <w:p w:rsidR="005A28A7" w:rsidRDefault="006B05EE">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5A28A7" w:rsidRDefault="006B05EE">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5A28A7" w:rsidRDefault="006B05EE">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5A28A7" w:rsidRDefault="006B05EE">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5A28A7" w:rsidRDefault="006B05EE">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5A28A7" w:rsidRDefault="006B05EE">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5A28A7" w:rsidRDefault="005A28A7">
      <w:pPr>
        <w:spacing w:line="360" w:lineRule="auto"/>
        <w:rPr>
          <w:rFonts w:ascii="宋体" w:hAnsi="宋体"/>
          <w:sz w:val="24"/>
        </w:rPr>
      </w:pPr>
    </w:p>
    <w:p w:rsidR="005A28A7" w:rsidRDefault="006B05EE">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5A28A7" w:rsidRDefault="006B05EE">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5A28A7" w:rsidRDefault="005A28A7">
      <w:pPr>
        <w:spacing w:line="360" w:lineRule="auto"/>
        <w:rPr>
          <w:rFonts w:ascii="宋体" w:hAnsi="宋体"/>
          <w:sz w:val="24"/>
        </w:rPr>
      </w:pPr>
    </w:p>
    <w:p w:rsidR="005A28A7" w:rsidRDefault="006B05EE">
      <w:pPr>
        <w:spacing w:line="360" w:lineRule="auto"/>
        <w:rPr>
          <w:rFonts w:ascii="宋体" w:hAnsi="宋体"/>
          <w:sz w:val="24"/>
        </w:rPr>
      </w:pPr>
      <w:r>
        <w:rPr>
          <w:rFonts w:ascii="宋体" w:hAnsi="宋体" w:hint="eastAsia"/>
          <w:sz w:val="24"/>
        </w:rPr>
        <w:t>报价人（全称并加盖公章）：</w:t>
      </w:r>
    </w:p>
    <w:p w:rsidR="005A28A7" w:rsidRDefault="006B05EE">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A28A7" w:rsidRDefault="006B05EE">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A28A7" w:rsidRDefault="006B05EE">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A28A7" w:rsidRDefault="006B05EE">
      <w:pPr>
        <w:pStyle w:val="a6"/>
        <w:spacing w:line="360" w:lineRule="auto"/>
        <w:jc w:val="left"/>
        <w:rPr>
          <w:sz w:val="24"/>
        </w:rPr>
      </w:pPr>
      <w:r>
        <w:rPr>
          <w:rFonts w:hAnsi="宋体" w:hint="eastAsia"/>
          <w:sz w:val="24"/>
        </w:rPr>
        <w:t>报价人代表签字：</w:t>
      </w:r>
      <w:r>
        <w:rPr>
          <w:rFonts w:hAnsi="宋体" w:hint="eastAsia"/>
          <w:sz w:val="24"/>
        </w:rPr>
        <w:t xml:space="preserve"> </w:t>
      </w: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pStyle w:val="3"/>
      </w:pPr>
    </w:p>
    <w:p w:rsidR="005A28A7" w:rsidRDefault="005A28A7">
      <w:pPr>
        <w:pStyle w:val="3"/>
      </w:pPr>
    </w:p>
    <w:p w:rsidR="005A28A7" w:rsidRDefault="005A28A7">
      <w:pPr>
        <w:pStyle w:val="3"/>
      </w:pPr>
    </w:p>
    <w:p w:rsidR="005A28A7" w:rsidRDefault="005A28A7">
      <w:pPr>
        <w:pStyle w:val="3"/>
      </w:pPr>
    </w:p>
    <w:p w:rsidR="005A28A7" w:rsidRDefault="006B05EE">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5A28A7" w:rsidRDefault="005A28A7">
      <w:pPr>
        <w:pStyle w:val="3"/>
        <w:rPr>
          <w:rFonts w:ascii="Times New Roman" w:hAnsi="Times New Roman"/>
          <w:sz w:val="24"/>
          <w:szCs w:val="24"/>
        </w:rPr>
      </w:pPr>
    </w:p>
    <w:p w:rsidR="005A28A7" w:rsidRDefault="006B05EE">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5A28A7" w:rsidRDefault="006B05EE">
      <w:pPr>
        <w:pStyle w:val="a6"/>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A28A7" w:rsidRDefault="005A28A7">
      <w:pPr>
        <w:snapToGrid w:val="0"/>
        <w:spacing w:line="360" w:lineRule="auto"/>
        <w:rPr>
          <w:rFonts w:ascii="宋体" w:hAnsi="宋体"/>
          <w:sz w:val="24"/>
        </w:rPr>
      </w:pPr>
    </w:p>
    <w:p w:rsidR="005A28A7" w:rsidRDefault="006B05EE">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5A28A7" w:rsidRDefault="006B05EE">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5A28A7" w:rsidRDefault="006B05EE">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5A28A7" w:rsidRDefault="005A28A7">
      <w:pPr>
        <w:snapToGrid w:val="0"/>
        <w:spacing w:line="380" w:lineRule="exact"/>
        <w:rPr>
          <w:rFonts w:ascii="宋体" w:hAnsi="宋体"/>
          <w:sz w:val="24"/>
        </w:rPr>
      </w:pPr>
    </w:p>
    <w:p w:rsidR="005A28A7" w:rsidRDefault="005A28A7">
      <w:pPr>
        <w:snapToGrid w:val="0"/>
        <w:spacing w:line="380" w:lineRule="exact"/>
        <w:rPr>
          <w:rFonts w:ascii="宋体" w:hAnsi="宋体"/>
          <w:sz w:val="24"/>
        </w:rPr>
      </w:pPr>
    </w:p>
    <w:p w:rsidR="005A28A7" w:rsidRDefault="005A28A7">
      <w:pPr>
        <w:snapToGrid w:val="0"/>
        <w:spacing w:line="380" w:lineRule="exact"/>
        <w:rPr>
          <w:rFonts w:ascii="宋体" w:hAnsi="宋体"/>
          <w:sz w:val="24"/>
        </w:rPr>
      </w:pPr>
    </w:p>
    <w:p w:rsidR="005A28A7" w:rsidRDefault="006B05EE">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5A28A7" w:rsidRDefault="005A28A7">
      <w:pPr>
        <w:snapToGrid w:val="0"/>
        <w:spacing w:line="380" w:lineRule="exact"/>
        <w:rPr>
          <w:rFonts w:ascii="宋体" w:hAnsi="宋体"/>
          <w:sz w:val="24"/>
        </w:rPr>
      </w:pPr>
    </w:p>
    <w:p w:rsidR="005A28A7" w:rsidRDefault="005A28A7">
      <w:pPr>
        <w:snapToGrid w:val="0"/>
        <w:spacing w:line="380" w:lineRule="exact"/>
        <w:rPr>
          <w:rFonts w:ascii="宋体" w:hAnsi="宋体"/>
          <w:sz w:val="24"/>
        </w:rPr>
      </w:pPr>
    </w:p>
    <w:p w:rsidR="005A28A7" w:rsidRDefault="006B05EE">
      <w:pPr>
        <w:snapToGrid w:val="0"/>
        <w:spacing w:line="380" w:lineRule="exact"/>
        <w:ind w:firstLineChars="1700" w:firstLine="4080"/>
        <w:rPr>
          <w:rFonts w:ascii="宋体" w:hAnsi="宋体"/>
          <w:sz w:val="24"/>
        </w:rPr>
      </w:pPr>
      <w:r>
        <w:rPr>
          <w:rFonts w:ascii="宋体" w:hAnsi="宋体" w:hint="eastAsia"/>
          <w:sz w:val="24"/>
        </w:rPr>
        <w:t>授权方</w:t>
      </w:r>
    </w:p>
    <w:p w:rsidR="005A28A7" w:rsidRDefault="005A28A7">
      <w:pPr>
        <w:snapToGrid w:val="0"/>
        <w:spacing w:line="380" w:lineRule="exact"/>
        <w:rPr>
          <w:rFonts w:ascii="宋体" w:hAnsi="宋体"/>
          <w:sz w:val="24"/>
        </w:rPr>
      </w:pPr>
    </w:p>
    <w:p w:rsidR="005A28A7" w:rsidRDefault="006B05EE">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A28A7" w:rsidRDefault="005A28A7">
      <w:pPr>
        <w:snapToGrid w:val="0"/>
        <w:spacing w:line="380" w:lineRule="exact"/>
        <w:rPr>
          <w:rFonts w:ascii="宋体" w:hAnsi="宋体"/>
          <w:sz w:val="24"/>
        </w:rPr>
      </w:pPr>
    </w:p>
    <w:p w:rsidR="005A28A7" w:rsidRDefault="006B05EE">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5A28A7" w:rsidRDefault="005A28A7">
      <w:pPr>
        <w:snapToGrid w:val="0"/>
        <w:spacing w:line="380" w:lineRule="exact"/>
        <w:rPr>
          <w:rFonts w:ascii="宋体" w:hAnsi="宋体"/>
          <w:sz w:val="24"/>
        </w:rPr>
      </w:pPr>
    </w:p>
    <w:p w:rsidR="005A28A7" w:rsidRDefault="006B05EE">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5A28A7" w:rsidRDefault="005A28A7">
      <w:pPr>
        <w:pStyle w:val="3"/>
        <w:snapToGrid w:val="0"/>
        <w:spacing w:line="380" w:lineRule="exact"/>
        <w:outlineLvl w:val="9"/>
        <w:rPr>
          <w:rFonts w:hAnsi="宋体"/>
          <w:sz w:val="24"/>
        </w:rPr>
      </w:pPr>
    </w:p>
    <w:p w:rsidR="005A28A7" w:rsidRDefault="005A28A7">
      <w:pPr>
        <w:pStyle w:val="3"/>
        <w:snapToGrid w:val="0"/>
        <w:spacing w:line="380" w:lineRule="exact"/>
        <w:outlineLvl w:val="9"/>
        <w:rPr>
          <w:rFonts w:hAnsi="宋体"/>
          <w:sz w:val="24"/>
        </w:rPr>
      </w:pPr>
    </w:p>
    <w:p w:rsidR="005A28A7" w:rsidRDefault="006B05EE">
      <w:pPr>
        <w:pStyle w:val="3"/>
        <w:snapToGrid w:val="0"/>
        <w:spacing w:line="380" w:lineRule="exact"/>
        <w:ind w:firstLineChars="1700" w:firstLine="4080"/>
        <w:outlineLvl w:val="9"/>
        <w:rPr>
          <w:rFonts w:hAnsi="宋体"/>
          <w:sz w:val="24"/>
        </w:rPr>
      </w:pPr>
      <w:r>
        <w:rPr>
          <w:rFonts w:hAnsi="宋体" w:hint="eastAsia"/>
          <w:sz w:val="24"/>
        </w:rPr>
        <w:t>接受授权方</w:t>
      </w:r>
    </w:p>
    <w:p w:rsidR="005A28A7" w:rsidRDefault="005A28A7">
      <w:pPr>
        <w:pStyle w:val="3"/>
        <w:snapToGrid w:val="0"/>
        <w:spacing w:line="380" w:lineRule="exact"/>
        <w:outlineLvl w:val="9"/>
        <w:rPr>
          <w:rFonts w:hAnsi="宋体"/>
          <w:sz w:val="24"/>
        </w:rPr>
      </w:pPr>
    </w:p>
    <w:p w:rsidR="005A28A7" w:rsidRDefault="006B05EE">
      <w:pPr>
        <w:snapToGrid w:val="0"/>
        <w:spacing w:line="380" w:lineRule="exact"/>
        <w:ind w:firstLineChars="1700" w:firstLine="4080"/>
        <w:rPr>
          <w:rFonts w:ascii="宋体" w:hAnsi="宋体"/>
          <w:sz w:val="24"/>
        </w:rPr>
      </w:pPr>
      <w:r>
        <w:rPr>
          <w:rFonts w:ascii="宋体" w:hAnsi="宋体" w:hint="eastAsia"/>
          <w:sz w:val="24"/>
        </w:rPr>
        <w:t>报价人授权代表签字：</w:t>
      </w:r>
    </w:p>
    <w:p w:rsidR="005A28A7" w:rsidRDefault="005A28A7">
      <w:pPr>
        <w:snapToGrid w:val="0"/>
        <w:spacing w:line="380" w:lineRule="exact"/>
        <w:rPr>
          <w:rFonts w:ascii="宋体" w:hAnsi="宋体"/>
          <w:sz w:val="24"/>
        </w:rPr>
      </w:pPr>
    </w:p>
    <w:p w:rsidR="005A28A7" w:rsidRDefault="006B05EE">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5A28A7" w:rsidRDefault="005A28A7">
      <w:pPr>
        <w:pStyle w:val="3"/>
      </w:pPr>
    </w:p>
    <w:p w:rsidR="005A28A7" w:rsidRDefault="005A28A7">
      <w:pPr>
        <w:pStyle w:val="3"/>
      </w:pPr>
    </w:p>
    <w:p w:rsidR="005A28A7" w:rsidRDefault="006B05EE">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5A28A7" w:rsidRDefault="005A28A7"/>
    <w:p w:rsidR="005A28A7" w:rsidRDefault="006B05E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A28A7" w:rsidRDefault="005A28A7">
      <w:pPr>
        <w:spacing w:line="380" w:lineRule="exact"/>
        <w:rPr>
          <w:rFonts w:ascii="宋体" w:hAnsi="宋体"/>
          <w:sz w:val="24"/>
        </w:rPr>
      </w:pPr>
    </w:p>
    <w:p w:rsidR="005A28A7" w:rsidRDefault="006B05E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5A28A7" w:rsidRDefault="006B05E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A28A7" w:rsidRDefault="005A28A7">
      <w:pPr>
        <w:spacing w:line="380" w:lineRule="exact"/>
        <w:rPr>
          <w:rFonts w:ascii="宋体" w:hAnsi="宋体"/>
          <w:sz w:val="24"/>
        </w:rPr>
      </w:pPr>
    </w:p>
    <w:p w:rsidR="005A28A7" w:rsidRDefault="006B05E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5A28A7">
      <w:pPr>
        <w:spacing w:line="380" w:lineRule="exact"/>
        <w:rPr>
          <w:rFonts w:ascii="宋体" w:hAnsi="宋体"/>
          <w:sz w:val="24"/>
        </w:rPr>
      </w:pPr>
    </w:p>
    <w:p w:rsidR="005A28A7" w:rsidRDefault="006B05EE">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5A28A7" w:rsidRDefault="006B05EE">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5A28A7" w:rsidRDefault="006B05EE">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5A28A7" w:rsidRDefault="005A28A7">
      <w:pPr>
        <w:spacing w:line="380" w:lineRule="exact"/>
        <w:rPr>
          <w:sz w:val="24"/>
          <w:u w:val="single"/>
        </w:rPr>
      </w:pPr>
    </w:p>
    <w:p w:rsidR="005A28A7" w:rsidRDefault="005A28A7">
      <w:pPr>
        <w:spacing w:line="380" w:lineRule="exact"/>
        <w:rPr>
          <w:sz w:val="24"/>
          <w:u w:val="single"/>
        </w:rPr>
      </w:pPr>
    </w:p>
    <w:p w:rsidR="005A28A7" w:rsidRDefault="006B05EE">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5A28A7" w:rsidRDefault="005A28A7">
      <w:pPr>
        <w:spacing w:line="420" w:lineRule="exact"/>
        <w:ind w:firstLine="480"/>
        <w:rPr>
          <w:rFonts w:ascii="宋体" w:hAnsi="宋体"/>
          <w:sz w:val="24"/>
        </w:rPr>
      </w:pPr>
    </w:p>
    <w:p w:rsidR="005A28A7" w:rsidRDefault="006B05EE">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5A28A7" w:rsidRDefault="005A28A7">
      <w:pPr>
        <w:pStyle w:val="3"/>
      </w:pPr>
    </w:p>
    <w:p w:rsidR="005A28A7" w:rsidRDefault="005A28A7"/>
    <w:p w:rsidR="005A28A7" w:rsidRDefault="005A28A7">
      <w:pPr>
        <w:widowControl/>
        <w:jc w:val="left"/>
      </w:pPr>
    </w:p>
    <w:p w:rsidR="005A28A7" w:rsidRDefault="005A28A7"/>
    <w:sectPr w:rsidR="005A28A7" w:rsidSect="005A28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8A7" w:rsidRDefault="005A28A7" w:rsidP="005A28A7">
      <w:r>
        <w:separator/>
      </w:r>
    </w:p>
  </w:endnote>
  <w:endnote w:type="continuationSeparator" w:id="1">
    <w:p w:rsidR="005A28A7" w:rsidRDefault="005A28A7" w:rsidP="005A2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A28A7" w:rsidRDefault="005A28A7">
            <w:pPr>
              <w:pStyle w:val="a8"/>
              <w:jc w:val="center"/>
            </w:pPr>
            <w:r>
              <w:rPr>
                <w:b/>
                <w:sz w:val="24"/>
                <w:szCs w:val="24"/>
              </w:rPr>
              <w:fldChar w:fldCharType="begin"/>
            </w:r>
            <w:r w:rsidR="006B05EE">
              <w:rPr>
                <w:b/>
              </w:rPr>
              <w:instrText>PAGE</w:instrText>
            </w:r>
            <w:r>
              <w:rPr>
                <w:b/>
                <w:sz w:val="24"/>
                <w:szCs w:val="24"/>
              </w:rPr>
              <w:fldChar w:fldCharType="separate"/>
            </w:r>
            <w:r w:rsidR="006B05EE">
              <w:rPr>
                <w:b/>
                <w:noProof/>
              </w:rPr>
              <w:t>8</w:t>
            </w:r>
            <w:r>
              <w:rPr>
                <w:b/>
                <w:sz w:val="24"/>
                <w:szCs w:val="24"/>
              </w:rPr>
              <w:fldChar w:fldCharType="end"/>
            </w:r>
            <w:r w:rsidR="006B05EE">
              <w:rPr>
                <w:lang w:val="zh-CN"/>
              </w:rPr>
              <w:t xml:space="preserve"> / </w:t>
            </w:r>
            <w:r>
              <w:rPr>
                <w:b/>
                <w:sz w:val="24"/>
                <w:szCs w:val="24"/>
              </w:rPr>
              <w:fldChar w:fldCharType="begin"/>
            </w:r>
            <w:r w:rsidR="006B05EE">
              <w:rPr>
                <w:b/>
              </w:rPr>
              <w:instrText>NUMPAGES</w:instrText>
            </w:r>
            <w:r>
              <w:rPr>
                <w:b/>
                <w:sz w:val="24"/>
                <w:szCs w:val="24"/>
              </w:rPr>
              <w:fldChar w:fldCharType="separate"/>
            </w:r>
            <w:r w:rsidR="006B05EE">
              <w:rPr>
                <w:b/>
                <w:noProof/>
              </w:rPr>
              <w:t>31</w:t>
            </w:r>
            <w:r>
              <w:rPr>
                <w:b/>
                <w:sz w:val="24"/>
                <w:szCs w:val="24"/>
              </w:rPr>
              <w:fldChar w:fldCharType="end"/>
            </w:r>
          </w:p>
        </w:sdtContent>
      </w:sdt>
    </w:sdtContent>
  </w:sdt>
  <w:p w:rsidR="005A28A7" w:rsidRDefault="005A28A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8A7" w:rsidRDefault="005A28A7" w:rsidP="005A28A7">
      <w:r>
        <w:separator/>
      </w:r>
    </w:p>
  </w:footnote>
  <w:footnote w:type="continuationSeparator" w:id="1">
    <w:p w:rsidR="005A28A7" w:rsidRDefault="005A28A7" w:rsidP="005A2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94C77"/>
    <w:rsid w:val="000D37D6"/>
    <w:rsid w:val="000F45EC"/>
    <w:rsid w:val="000F532D"/>
    <w:rsid w:val="000F749C"/>
    <w:rsid w:val="00114300"/>
    <w:rsid w:val="0011599F"/>
    <w:rsid w:val="002B4E5D"/>
    <w:rsid w:val="002C066D"/>
    <w:rsid w:val="002C3A9B"/>
    <w:rsid w:val="00310DDF"/>
    <w:rsid w:val="0035713B"/>
    <w:rsid w:val="00486832"/>
    <w:rsid w:val="00527A06"/>
    <w:rsid w:val="005A28A7"/>
    <w:rsid w:val="005D1759"/>
    <w:rsid w:val="005D523B"/>
    <w:rsid w:val="006B05EE"/>
    <w:rsid w:val="006C7FDF"/>
    <w:rsid w:val="00700023"/>
    <w:rsid w:val="00717A48"/>
    <w:rsid w:val="007838BF"/>
    <w:rsid w:val="00802859"/>
    <w:rsid w:val="00862610"/>
    <w:rsid w:val="00992D8E"/>
    <w:rsid w:val="009D0DD5"/>
    <w:rsid w:val="009F67F3"/>
    <w:rsid w:val="00A106F8"/>
    <w:rsid w:val="00A14B7E"/>
    <w:rsid w:val="00B05A9E"/>
    <w:rsid w:val="00B6555C"/>
    <w:rsid w:val="00CC0CD5"/>
    <w:rsid w:val="00D071C7"/>
    <w:rsid w:val="00D70488"/>
    <w:rsid w:val="00DC1ED1"/>
    <w:rsid w:val="00DC51D6"/>
    <w:rsid w:val="00DF4DFE"/>
    <w:rsid w:val="00E12D3B"/>
    <w:rsid w:val="00E151BC"/>
    <w:rsid w:val="00E215A7"/>
    <w:rsid w:val="00E46607"/>
    <w:rsid w:val="00E6730E"/>
    <w:rsid w:val="00F3751B"/>
    <w:rsid w:val="00F60DBD"/>
    <w:rsid w:val="00FB2831"/>
    <w:rsid w:val="00FB4692"/>
    <w:rsid w:val="09E6153B"/>
    <w:rsid w:val="237004FE"/>
    <w:rsid w:val="2AAD328A"/>
    <w:rsid w:val="30ED7BAE"/>
    <w:rsid w:val="31583727"/>
    <w:rsid w:val="4FA42FBD"/>
    <w:rsid w:val="64BA3160"/>
    <w:rsid w:val="72C1125B"/>
    <w:rsid w:val="73062894"/>
    <w:rsid w:val="757B4B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8A7"/>
    <w:pPr>
      <w:widowControl w:val="0"/>
      <w:jc w:val="both"/>
    </w:pPr>
    <w:rPr>
      <w:kern w:val="2"/>
      <w:sz w:val="21"/>
      <w:szCs w:val="24"/>
    </w:rPr>
  </w:style>
  <w:style w:type="paragraph" w:styleId="1">
    <w:name w:val="heading 1"/>
    <w:basedOn w:val="a"/>
    <w:next w:val="a"/>
    <w:link w:val="1Char"/>
    <w:uiPriority w:val="9"/>
    <w:qFormat/>
    <w:rsid w:val="005A28A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A28A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A28A7"/>
    <w:pPr>
      <w:ind w:firstLine="420"/>
    </w:pPr>
    <w:rPr>
      <w:rFonts w:ascii="Calibri" w:eastAsiaTheme="minorEastAsia" w:hAnsi="Calibri" w:cs="Calibri"/>
      <w:szCs w:val="22"/>
    </w:rPr>
  </w:style>
  <w:style w:type="paragraph" w:styleId="a4">
    <w:name w:val="annotation text"/>
    <w:basedOn w:val="a"/>
    <w:link w:val="Char0"/>
    <w:semiHidden/>
    <w:unhideWhenUsed/>
    <w:qFormat/>
    <w:rsid w:val="005A28A7"/>
    <w:pPr>
      <w:jc w:val="left"/>
    </w:pPr>
  </w:style>
  <w:style w:type="paragraph" w:styleId="a5">
    <w:name w:val="Body Text"/>
    <w:basedOn w:val="a"/>
    <w:link w:val="Char1"/>
    <w:unhideWhenUsed/>
    <w:qFormat/>
    <w:rsid w:val="005A28A7"/>
    <w:pPr>
      <w:spacing w:after="120"/>
    </w:pPr>
    <w:rPr>
      <w:szCs w:val="20"/>
    </w:rPr>
  </w:style>
  <w:style w:type="paragraph" w:styleId="a6">
    <w:name w:val="Plain Text"/>
    <w:basedOn w:val="a"/>
    <w:link w:val="Char2"/>
    <w:unhideWhenUsed/>
    <w:qFormat/>
    <w:rsid w:val="005A28A7"/>
    <w:rPr>
      <w:rFonts w:ascii="宋体" w:hAnsi="Courier New"/>
      <w:szCs w:val="20"/>
    </w:rPr>
  </w:style>
  <w:style w:type="paragraph" w:styleId="a7">
    <w:name w:val="Balloon Text"/>
    <w:basedOn w:val="a"/>
    <w:link w:val="Char3"/>
    <w:uiPriority w:val="99"/>
    <w:semiHidden/>
    <w:unhideWhenUsed/>
    <w:qFormat/>
    <w:rsid w:val="005A28A7"/>
    <w:rPr>
      <w:sz w:val="18"/>
      <w:szCs w:val="18"/>
    </w:rPr>
  </w:style>
  <w:style w:type="paragraph" w:styleId="a8">
    <w:name w:val="footer"/>
    <w:basedOn w:val="a"/>
    <w:link w:val="Char4"/>
    <w:uiPriority w:val="99"/>
    <w:unhideWhenUsed/>
    <w:qFormat/>
    <w:rsid w:val="005A28A7"/>
    <w:pPr>
      <w:tabs>
        <w:tab w:val="center" w:pos="4153"/>
        <w:tab w:val="right" w:pos="8306"/>
      </w:tabs>
      <w:snapToGrid w:val="0"/>
      <w:jc w:val="left"/>
    </w:pPr>
    <w:rPr>
      <w:sz w:val="18"/>
      <w:szCs w:val="18"/>
    </w:rPr>
  </w:style>
  <w:style w:type="paragraph" w:styleId="a9">
    <w:name w:val="header"/>
    <w:basedOn w:val="a"/>
    <w:link w:val="Char5"/>
    <w:unhideWhenUsed/>
    <w:qFormat/>
    <w:rsid w:val="005A28A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5A28A7"/>
    <w:rPr>
      <w:sz w:val="24"/>
    </w:rPr>
  </w:style>
  <w:style w:type="paragraph" w:styleId="ab">
    <w:name w:val="annotation subject"/>
    <w:basedOn w:val="a4"/>
    <w:next w:val="a4"/>
    <w:link w:val="Char6"/>
    <w:uiPriority w:val="99"/>
    <w:semiHidden/>
    <w:unhideWhenUsed/>
    <w:qFormat/>
    <w:rsid w:val="005A28A7"/>
    <w:rPr>
      <w:b/>
      <w:bCs/>
    </w:rPr>
  </w:style>
  <w:style w:type="character" w:styleId="ac">
    <w:name w:val="Strong"/>
    <w:basedOn w:val="a0"/>
    <w:uiPriority w:val="22"/>
    <w:qFormat/>
    <w:rsid w:val="005A28A7"/>
    <w:rPr>
      <w:b/>
      <w:bCs/>
    </w:rPr>
  </w:style>
  <w:style w:type="character" w:styleId="ad">
    <w:name w:val="annotation reference"/>
    <w:basedOn w:val="a0"/>
    <w:uiPriority w:val="99"/>
    <w:semiHidden/>
    <w:unhideWhenUsed/>
    <w:qFormat/>
    <w:rsid w:val="005A28A7"/>
    <w:rPr>
      <w:sz w:val="21"/>
      <w:szCs w:val="21"/>
    </w:rPr>
  </w:style>
  <w:style w:type="character" w:customStyle="1" w:styleId="Char5">
    <w:name w:val="页眉 Char"/>
    <w:basedOn w:val="a0"/>
    <w:link w:val="a9"/>
    <w:qFormat/>
    <w:rsid w:val="005A28A7"/>
    <w:rPr>
      <w:sz w:val="18"/>
      <w:szCs w:val="18"/>
    </w:rPr>
  </w:style>
  <w:style w:type="character" w:customStyle="1" w:styleId="Char4">
    <w:name w:val="页脚 Char"/>
    <w:basedOn w:val="a0"/>
    <w:link w:val="a8"/>
    <w:uiPriority w:val="99"/>
    <w:qFormat/>
    <w:rsid w:val="005A28A7"/>
    <w:rPr>
      <w:sz w:val="18"/>
      <w:szCs w:val="18"/>
    </w:rPr>
  </w:style>
  <w:style w:type="character" w:customStyle="1" w:styleId="1Char">
    <w:name w:val="标题 1 Char"/>
    <w:basedOn w:val="a0"/>
    <w:link w:val="1"/>
    <w:uiPriority w:val="9"/>
    <w:qFormat/>
    <w:rsid w:val="005A28A7"/>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5A28A7"/>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5A28A7"/>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5A28A7"/>
    <w:rPr>
      <w:b/>
      <w:bCs/>
    </w:rPr>
  </w:style>
  <w:style w:type="character" w:customStyle="1" w:styleId="Char1">
    <w:name w:val="正文文本 Char"/>
    <w:basedOn w:val="a0"/>
    <w:link w:val="a5"/>
    <w:qFormat/>
    <w:rsid w:val="005A28A7"/>
    <w:rPr>
      <w:rFonts w:ascii="Times New Roman" w:eastAsia="宋体" w:hAnsi="Times New Roman" w:cs="Times New Roman"/>
      <w:szCs w:val="20"/>
    </w:rPr>
  </w:style>
  <w:style w:type="character" w:customStyle="1" w:styleId="Char2">
    <w:name w:val="纯文本 Char"/>
    <w:basedOn w:val="a0"/>
    <w:link w:val="a6"/>
    <w:qFormat/>
    <w:rsid w:val="005A28A7"/>
    <w:rPr>
      <w:rFonts w:ascii="宋体" w:eastAsia="宋体" w:hAnsi="Courier New" w:cs="Times New Roman"/>
      <w:szCs w:val="20"/>
    </w:rPr>
  </w:style>
  <w:style w:type="character" w:customStyle="1" w:styleId="Char3">
    <w:name w:val="批注框文本 Char"/>
    <w:basedOn w:val="a0"/>
    <w:link w:val="a7"/>
    <w:uiPriority w:val="99"/>
    <w:semiHidden/>
    <w:qFormat/>
    <w:rsid w:val="005A28A7"/>
    <w:rPr>
      <w:rFonts w:ascii="Times New Roman" w:eastAsia="宋体" w:hAnsi="Times New Roman" w:cs="Times New Roman"/>
      <w:sz w:val="18"/>
      <w:szCs w:val="18"/>
    </w:rPr>
  </w:style>
  <w:style w:type="character" w:customStyle="1" w:styleId="Char">
    <w:name w:val="正文缩进 Char"/>
    <w:link w:val="a3"/>
    <w:qFormat/>
    <w:locked/>
    <w:rsid w:val="005A28A7"/>
    <w:rPr>
      <w:rFonts w:ascii="Calibri" w:hAnsi="Calibri" w:cs="Calibri"/>
    </w:rPr>
  </w:style>
  <w:style w:type="paragraph" w:customStyle="1" w:styleId="3">
    <w:name w:val="样式3"/>
    <w:basedOn w:val="a6"/>
    <w:qFormat/>
    <w:rsid w:val="005A28A7"/>
    <w:pPr>
      <w:spacing w:line="0" w:lineRule="atLeast"/>
      <w:outlineLvl w:val="0"/>
    </w:pPr>
    <w:rPr>
      <w:sz w:val="28"/>
    </w:rPr>
  </w:style>
  <w:style w:type="paragraph" w:customStyle="1" w:styleId="0">
    <w:name w:val="正文0"/>
    <w:basedOn w:val="a"/>
    <w:qFormat/>
    <w:rsid w:val="005A28A7"/>
    <w:pPr>
      <w:autoSpaceDE w:val="0"/>
      <w:autoSpaceDN w:val="0"/>
      <w:adjustRightInd w:val="0"/>
      <w:spacing w:before="240" w:after="60" w:line="360" w:lineRule="atLeast"/>
    </w:pPr>
    <w:rPr>
      <w:b/>
      <w:kern w:val="0"/>
      <w:sz w:val="24"/>
      <w:szCs w:val="20"/>
    </w:rPr>
  </w:style>
  <w:style w:type="paragraph" w:customStyle="1" w:styleId="p0">
    <w:name w:val="p0"/>
    <w:basedOn w:val="a"/>
    <w:qFormat/>
    <w:rsid w:val="005A28A7"/>
    <w:pPr>
      <w:widowControl/>
    </w:pPr>
    <w:rPr>
      <w:kern w:val="0"/>
      <w:szCs w:val="21"/>
    </w:rPr>
  </w:style>
  <w:style w:type="character" w:customStyle="1" w:styleId="Char10">
    <w:name w:val="纯文本 Char1"/>
    <w:basedOn w:val="a0"/>
    <w:uiPriority w:val="99"/>
    <w:semiHidden/>
    <w:qFormat/>
    <w:rsid w:val="005A28A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A28A7"/>
    <w:rPr>
      <w:kern w:val="2"/>
      <w:sz w:val="18"/>
      <w:szCs w:val="18"/>
    </w:rPr>
  </w:style>
  <w:style w:type="character" w:customStyle="1" w:styleId="Char12">
    <w:name w:val="页脚 Char1"/>
    <w:basedOn w:val="a0"/>
    <w:uiPriority w:val="99"/>
    <w:semiHidden/>
    <w:qFormat/>
    <w:rsid w:val="005A28A7"/>
    <w:rPr>
      <w:kern w:val="2"/>
      <w:sz w:val="18"/>
      <w:szCs w:val="18"/>
    </w:rPr>
  </w:style>
  <w:style w:type="character" w:customStyle="1" w:styleId="Char13">
    <w:name w:val="正文文本 Char1"/>
    <w:basedOn w:val="a0"/>
    <w:uiPriority w:val="99"/>
    <w:semiHidden/>
    <w:qFormat/>
    <w:rsid w:val="005A28A7"/>
    <w:rPr>
      <w:kern w:val="2"/>
      <w:sz w:val="21"/>
      <w:szCs w:val="24"/>
    </w:rPr>
  </w:style>
  <w:style w:type="character" w:customStyle="1" w:styleId="Char14">
    <w:name w:val="批注文字 Char1"/>
    <w:semiHidden/>
    <w:qFormat/>
    <w:locked/>
    <w:rsid w:val="005A28A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2340</Words>
  <Characters>13343</Characters>
  <Application>Microsoft Office Word</Application>
  <DocSecurity>0</DocSecurity>
  <Lines>111</Lines>
  <Paragraphs>31</Paragraphs>
  <ScaleCrop>false</ScaleCrop>
  <Company/>
  <LinksUpToDate>false</LinksUpToDate>
  <CharactersWithSpaces>15652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2021-04-01T01:20:00Z</dcterms:created>
  <dcterms:modified xsi:type="dcterms:W3CDTF">2021-07-13T10:01:00Z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CD37F32A11A04DA388973E16E8C5112C</vt:lpwstr>
  </property>
</Properties>
</file>