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kern w:val="0"/>
          <w:sz w:val="72"/>
          <w:szCs w:val="24"/>
        </w:rPr>
      </w:pPr>
      <w:r>
        <w:rPr>
          <w:rFonts w:ascii="宋体" w:hAnsi="宋体" w:eastAsia="宋体" w:cs="宋体"/>
          <w:bCs/>
          <w:kern w:val="0"/>
          <w:sz w:val="72"/>
          <w:szCs w:val="24"/>
        </w:rPr>
        <w:t>询价通知书</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pStyle w:val="14"/>
        <w:keepNext w:val="0"/>
        <w:keepLines w:val="0"/>
        <w:widowControl/>
        <w:suppressLineNumbers w:val="0"/>
        <w:spacing w:before="0" w:beforeAutospacing="0" w:after="0" w:afterAutospacing="0" w:line="23" w:lineRule="atLeast"/>
        <w:ind w:left="-362" w:right="-362"/>
        <w:jc w:val="center"/>
        <w:rPr>
          <w:rStyle w:val="18"/>
          <w:rFonts w:hint="eastAsia" w:ascii="宋体" w:hAnsi="宋体" w:eastAsia="宋体" w:cs="宋体"/>
          <w:b/>
          <w:bCs/>
          <w:color w:val="393939"/>
          <w:sz w:val="32"/>
          <w:szCs w:val="24"/>
          <w:u w:val="single" w:color="auto"/>
          <w:shd w:val="clear" w:color="auto" w:fill="FFFFFF"/>
          <w:lang w:eastAsia="zh-CN"/>
        </w:rPr>
      </w:pPr>
      <w:r>
        <w:rPr>
          <w:rFonts w:ascii="宋体" w:hAnsi="宋体" w:eastAsia="宋体" w:cs="宋体"/>
          <w:bCs/>
          <w:kern w:val="0"/>
          <w:sz w:val="36"/>
          <w:szCs w:val="24"/>
        </w:rPr>
        <w:t>项目名称：</w:t>
      </w:r>
      <w:r>
        <w:rPr>
          <w:rFonts w:hint="eastAsia"/>
          <w:b/>
          <w:bCs/>
          <w:sz w:val="32"/>
          <w:szCs w:val="24"/>
          <w:u w:val="single" w:color="auto"/>
          <w:lang w:eastAsia="zh-CN"/>
        </w:rPr>
        <w:t>三明（沙县）中国稻种南方研发展示基地建设项目（实验室及配套设备、监控与展示平台设备）采购</w:t>
      </w:r>
    </w:p>
    <w:p>
      <w:pPr>
        <w:pStyle w:val="14"/>
        <w:keepNext w:val="0"/>
        <w:keepLines w:val="0"/>
        <w:widowControl/>
        <w:suppressLineNumbers w:val="0"/>
        <w:spacing w:before="0" w:beforeAutospacing="1" w:after="0" w:afterAutospacing="1"/>
        <w:jc w:val="center"/>
      </w:pPr>
    </w:p>
    <w:p>
      <w:pPr>
        <w:pStyle w:val="14"/>
        <w:keepNext w:val="0"/>
        <w:keepLines w:val="0"/>
        <w:widowControl/>
        <w:suppressLineNumbers w:val="0"/>
        <w:shd w:val="clear" w:fill="FFFFFF"/>
        <w:spacing w:before="60" w:beforeAutospacing="0" w:after="60" w:afterAutospacing="0"/>
        <w:ind w:right="0"/>
        <w:jc w:val="center"/>
        <w:rPr>
          <w:rFonts w:hint="eastAsia" w:ascii="宋体" w:hAnsi="宋体" w:eastAsia="宋体" w:cs="宋体"/>
          <w:bCs/>
          <w:kern w:val="0"/>
          <w:sz w:val="36"/>
          <w:szCs w:val="24"/>
        </w:rPr>
      </w:pPr>
    </w:p>
    <w:p>
      <w:pPr>
        <w:widowControl/>
        <w:shd w:val="clear" w:color="auto" w:fill="FFFFFF"/>
        <w:spacing w:line="360" w:lineRule="auto"/>
        <w:jc w:val="center"/>
        <w:rPr>
          <w:rFonts w:ascii="宋体" w:hAnsi="宋体" w:eastAsia="宋体" w:cs="宋体"/>
          <w:kern w:val="0"/>
          <w:sz w:val="36"/>
          <w:szCs w:val="24"/>
        </w:rPr>
      </w:pPr>
    </w:p>
    <w:p>
      <w:pPr>
        <w:spacing w:line="520" w:lineRule="exact"/>
        <w:ind w:firstLine="1800" w:firstLineChars="500"/>
        <w:rPr>
          <w:rFonts w:ascii="宋体" w:hAnsi="宋体" w:eastAsia="宋体" w:cs="宋体"/>
          <w:bCs/>
          <w:kern w:val="0"/>
          <w:sz w:val="36"/>
          <w:szCs w:val="24"/>
        </w:rPr>
      </w:pPr>
    </w:p>
    <w:p>
      <w:pPr>
        <w:spacing w:line="520" w:lineRule="exact"/>
        <w:ind w:firstLine="1800" w:firstLineChars="500"/>
        <w:rPr>
          <w:rFonts w:hint="eastAsia" w:ascii="宋体" w:hAnsi="宋体" w:eastAsia="宋体" w:cs="宋体"/>
          <w:bCs/>
          <w:kern w:val="0"/>
          <w:sz w:val="36"/>
          <w:szCs w:val="24"/>
          <w:lang w:val="en-US" w:eastAsia="zh-CN"/>
        </w:rPr>
      </w:pPr>
      <w:r>
        <w:rPr>
          <w:rFonts w:ascii="宋体" w:hAnsi="宋体" w:eastAsia="宋体" w:cs="宋体"/>
          <w:bCs/>
          <w:kern w:val="0"/>
          <w:sz w:val="36"/>
          <w:szCs w:val="24"/>
        </w:rPr>
        <w:t>项目编号：</w:t>
      </w:r>
      <w:r>
        <w:rPr>
          <w:rFonts w:hint="eastAsia" w:ascii="宋体" w:hAnsi="宋体" w:eastAsia="宋体" w:cs="宋体"/>
          <w:bCs/>
          <w:kern w:val="0"/>
          <w:sz w:val="36"/>
          <w:szCs w:val="24"/>
        </w:rPr>
        <w:t xml:space="preserve"> 20200</w:t>
      </w:r>
      <w:r>
        <w:rPr>
          <w:rFonts w:hint="eastAsia" w:ascii="宋体" w:hAnsi="宋体" w:eastAsia="宋体" w:cs="宋体"/>
          <w:bCs/>
          <w:kern w:val="0"/>
          <w:sz w:val="36"/>
          <w:szCs w:val="24"/>
          <w:lang w:val="en-US" w:eastAsia="zh-CN"/>
        </w:rPr>
        <w:t>824</w:t>
      </w:r>
      <w:r>
        <w:rPr>
          <w:rFonts w:hint="eastAsia" w:ascii="宋体" w:hAnsi="宋体" w:eastAsia="宋体" w:cs="宋体"/>
          <w:bCs/>
          <w:kern w:val="0"/>
          <w:sz w:val="36"/>
          <w:szCs w:val="24"/>
        </w:rPr>
        <w:t>000</w:t>
      </w:r>
      <w:r>
        <w:rPr>
          <w:rFonts w:hint="eastAsia" w:ascii="宋体" w:hAnsi="宋体" w:eastAsia="宋体" w:cs="宋体"/>
          <w:bCs/>
          <w:kern w:val="0"/>
          <w:sz w:val="36"/>
          <w:szCs w:val="24"/>
          <w:lang w:val="en-US" w:eastAsia="zh-CN"/>
        </w:rPr>
        <w:t>11</w:t>
      </w:r>
      <w:r>
        <w:rPr>
          <w:rFonts w:hint="eastAsia" w:ascii="宋体" w:hAnsi="宋体" w:eastAsia="宋体" w:cs="宋体"/>
          <w:bCs/>
          <w:kern w:val="0"/>
          <w:sz w:val="36"/>
          <w:szCs w:val="24"/>
        </w:rPr>
        <w:t xml:space="preserve"> </w:t>
      </w:r>
    </w:p>
    <w:p>
      <w:pPr>
        <w:spacing w:line="520" w:lineRule="exact"/>
        <w:ind w:firstLine="640" w:firstLineChars="200"/>
        <w:jc w:val="center"/>
        <w:rPr>
          <w:rFonts w:hint="eastAsia" w:ascii="仿宋_GB2312" w:eastAsia="仿宋_GB2312"/>
          <w:sz w:val="32"/>
          <w:szCs w:val="32"/>
          <w:lang w:val="en-US" w:eastAsia="zh-CN"/>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sz w:val="36"/>
          <w:szCs w:val="24"/>
        </w:rPr>
      </w:pPr>
      <w:r>
        <w:rPr>
          <w:rFonts w:hint="eastAsia" w:ascii="宋体" w:hAnsi="宋体" w:eastAsia="宋体"/>
          <w:sz w:val="36"/>
          <w:szCs w:val="24"/>
        </w:rPr>
        <w:t>福建广电网络集团股份有限公司沙县分公司</w:t>
      </w:r>
    </w:p>
    <w:p>
      <w:pPr>
        <w:widowControl/>
        <w:shd w:val="clear" w:color="auto" w:fill="FFFFFF"/>
        <w:spacing w:line="360" w:lineRule="auto"/>
        <w:jc w:val="center"/>
        <w:rPr>
          <w:rFonts w:ascii="宋体" w:hAnsi="宋体" w:eastAsia="宋体" w:cs="宋体"/>
          <w:bCs/>
          <w:kern w:val="0"/>
          <w:sz w:val="36"/>
          <w:szCs w:val="24"/>
        </w:rPr>
      </w:pPr>
      <w:r>
        <w:rPr>
          <w:rFonts w:ascii="宋体" w:hAnsi="宋体" w:eastAsia="宋体" w:cs="宋体"/>
          <w:bCs/>
          <w:kern w:val="0"/>
          <w:sz w:val="36"/>
          <w:szCs w:val="24"/>
        </w:rPr>
        <w:t>20</w:t>
      </w:r>
      <w:r>
        <w:rPr>
          <w:rFonts w:hint="eastAsia" w:ascii="宋体" w:hAnsi="宋体" w:eastAsia="宋体" w:cs="宋体"/>
          <w:bCs/>
          <w:kern w:val="0"/>
          <w:sz w:val="36"/>
          <w:szCs w:val="24"/>
          <w:lang w:val="en-US" w:eastAsia="zh-CN"/>
        </w:rPr>
        <w:t>20</w:t>
      </w:r>
      <w:r>
        <w:rPr>
          <w:rFonts w:ascii="宋体" w:hAnsi="宋体" w:eastAsia="宋体" w:cs="宋体"/>
          <w:bCs/>
          <w:kern w:val="0"/>
          <w:sz w:val="36"/>
          <w:szCs w:val="24"/>
        </w:rPr>
        <w:t>年</w:t>
      </w:r>
      <w:r>
        <w:rPr>
          <w:rFonts w:hint="eastAsia" w:ascii="宋体" w:hAnsi="宋体" w:eastAsia="宋体" w:cs="宋体"/>
          <w:bCs/>
          <w:kern w:val="0"/>
          <w:sz w:val="36"/>
          <w:szCs w:val="24"/>
          <w:lang w:val="en-US" w:eastAsia="zh-CN"/>
        </w:rPr>
        <w:t>09</w:t>
      </w:r>
      <w:bookmarkStart w:id="15" w:name="_GoBack"/>
      <w:bookmarkEnd w:id="15"/>
      <w:r>
        <w:rPr>
          <w:rFonts w:ascii="宋体" w:hAnsi="宋体" w:eastAsia="宋体" w:cs="宋体"/>
          <w:bCs/>
          <w:kern w:val="0"/>
          <w:sz w:val="36"/>
          <w:szCs w:val="24"/>
        </w:rPr>
        <w:t>月</w:t>
      </w:r>
      <w:r>
        <w:rPr>
          <w:rFonts w:ascii="宋体" w:hAnsi="宋体" w:eastAsia="宋体" w:cs="宋体"/>
          <w:bCs/>
          <w:kern w:val="0"/>
          <w:sz w:val="36"/>
          <w:szCs w:val="24"/>
        </w:rPr>
        <w:br w:type="page"/>
      </w:r>
    </w:p>
    <w:p>
      <w:pPr>
        <w:widowControl/>
        <w:shd w:val="clear" w:color="auto" w:fill="FFFFFF"/>
        <w:spacing w:line="360" w:lineRule="auto"/>
        <w:jc w:val="center"/>
        <w:rPr>
          <w:rFonts w:hint="eastAsia" w:ascii="宋体" w:hAnsi="宋体" w:eastAsia="宋体" w:cs="宋体"/>
          <w:bCs/>
          <w:sz w:val="36"/>
          <w:szCs w:val="24"/>
          <w:lang w:val="en-US" w:eastAsia="zh-CN"/>
        </w:rPr>
      </w:pPr>
      <w:r>
        <w:rPr>
          <w:rFonts w:hint="eastAsia" w:ascii="宋体" w:hAnsi="宋体" w:eastAsia="宋体" w:cs="宋体"/>
          <w:bCs/>
          <w:sz w:val="36"/>
          <w:szCs w:val="24"/>
          <w:lang w:val="en-US" w:eastAsia="zh-CN"/>
        </w:rPr>
        <w:t xml:space="preserve"> </w:t>
      </w:r>
    </w:p>
    <w:sdt>
      <w:sdtPr>
        <w:rPr>
          <w:rFonts w:ascii="宋体" w:hAnsi="宋体" w:eastAsia="宋体"/>
          <w:b/>
          <w:lang w:val="zh-CN"/>
        </w:rPr>
        <w:id w:val="944734925"/>
        <w:docPartObj>
          <w:docPartGallery w:val="Table of Contents"/>
          <w:docPartUnique/>
        </w:docPartObj>
      </w:sdtPr>
      <w:sdtEndPr>
        <w:rPr>
          <w:rFonts w:ascii="宋体" w:hAnsi="宋体" w:eastAsia="宋体"/>
          <w:b/>
          <w:bCs/>
          <w:lang w:val="zh-CN"/>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1"/>
            <w:tabs>
              <w:tab w:val="right" w:leader="dot" w:pos="8306"/>
            </w:tabs>
          </w:pPr>
          <w:r>
            <w:rPr>
              <w:rFonts w:ascii="宋体" w:hAnsi="宋体" w:eastAsia="宋体"/>
              <w:b/>
            </w:rPr>
            <w:fldChar w:fldCharType="begin"/>
          </w:r>
          <w:r>
            <w:rPr>
              <w:rFonts w:ascii="宋体" w:hAnsi="宋体" w:eastAsia="宋体"/>
              <w:b/>
            </w:rPr>
            <w:instrText xml:space="preserve"> TOC \o "1-3" \h \z \u </w:instrText>
          </w:r>
          <w:r>
            <w:rPr>
              <w:rFonts w:ascii="宋体" w:hAnsi="宋体" w:eastAsia="宋体"/>
              <w:b/>
            </w:rPr>
            <w:fldChar w:fldCharType="separate"/>
          </w:r>
          <w:r>
            <w:rPr>
              <w:rFonts w:ascii="宋体" w:hAnsi="宋体" w:eastAsia="宋体"/>
            </w:rPr>
            <w:fldChar w:fldCharType="begin"/>
          </w:r>
          <w:r>
            <w:rPr>
              <w:rFonts w:ascii="宋体" w:hAnsi="宋体" w:eastAsia="宋体"/>
            </w:rPr>
            <w:instrText xml:space="preserve"> HYPERLINK \l _Toc17903 </w:instrText>
          </w:r>
          <w:r>
            <w:rPr>
              <w:rFonts w:ascii="宋体" w:hAnsi="宋体" w:eastAsia="宋体"/>
            </w:rPr>
            <w:fldChar w:fldCharType="separate"/>
          </w:r>
          <w:r>
            <w:t>第一章询价邀请/询价邀请书</w:t>
          </w:r>
          <w:r>
            <w:tab/>
          </w:r>
          <w:r>
            <w:fldChar w:fldCharType="begin"/>
          </w:r>
          <w:r>
            <w:instrText xml:space="preserve"> PAGEREF _Toc17903 </w:instrText>
          </w:r>
          <w:r>
            <w:fldChar w:fldCharType="separate"/>
          </w:r>
          <w:r>
            <w:t>1</w:t>
          </w:r>
          <w:r>
            <w:fldChar w:fldCharType="end"/>
          </w:r>
          <w:r>
            <w:rPr>
              <w:rFonts w:ascii="宋体" w:hAnsi="宋体" w:eastAsia="宋体"/>
            </w:rPr>
            <w:fldChar w:fldCharType="end"/>
          </w:r>
        </w:p>
        <w:p>
          <w:pPr>
            <w:pStyle w:val="11"/>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_Toc18736 </w:instrText>
          </w:r>
          <w:r>
            <w:rPr>
              <w:rFonts w:ascii="宋体" w:hAnsi="宋体" w:eastAsia="宋体"/>
              <w:bCs/>
              <w:lang w:val="zh-CN"/>
            </w:rPr>
            <w:fldChar w:fldCharType="separate"/>
          </w:r>
          <w:r>
            <w:t>第二章询价须知</w:t>
          </w:r>
          <w:r>
            <w:tab/>
          </w:r>
          <w:r>
            <w:fldChar w:fldCharType="begin"/>
          </w:r>
          <w:r>
            <w:instrText xml:space="preserve"> PAGEREF _Toc18736 </w:instrText>
          </w:r>
          <w:r>
            <w:fldChar w:fldCharType="separate"/>
          </w:r>
          <w:r>
            <w:t>2</w:t>
          </w:r>
          <w:r>
            <w:fldChar w:fldCharType="end"/>
          </w:r>
          <w:r>
            <w:rPr>
              <w:rFonts w:ascii="宋体" w:hAnsi="宋体" w:eastAsia="宋体"/>
              <w:bCs/>
              <w:lang w:val="zh-CN"/>
            </w:rPr>
            <w:fldChar w:fldCharType="end"/>
          </w:r>
        </w:p>
        <w:p>
          <w:pPr>
            <w:pStyle w:val="11"/>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_Toc25794 </w:instrText>
          </w:r>
          <w:r>
            <w:rPr>
              <w:rFonts w:ascii="宋体" w:hAnsi="宋体" w:eastAsia="宋体"/>
              <w:bCs/>
              <w:lang w:val="zh-CN"/>
            </w:rPr>
            <w:fldChar w:fldCharType="separate"/>
          </w:r>
          <w:r>
            <w:t>第</w:t>
          </w:r>
          <w:r>
            <w:rPr>
              <w:rFonts w:hint="eastAsia"/>
            </w:rPr>
            <w:t>三</w:t>
          </w:r>
          <w:r>
            <w:t>章询价内容及要求</w:t>
          </w:r>
          <w:r>
            <w:tab/>
          </w:r>
          <w:r>
            <w:fldChar w:fldCharType="begin"/>
          </w:r>
          <w:r>
            <w:instrText xml:space="preserve"> PAGEREF _Toc25794 </w:instrText>
          </w:r>
          <w:r>
            <w:fldChar w:fldCharType="separate"/>
          </w:r>
          <w:r>
            <w:t>3</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_Toc17208 </w:instrText>
          </w:r>
          <w:r>
            <w:rPr>
              <w:rFonts w:ascii="宋体" w:hAnsi="宋体" w:eastAsia="宋体"/>
              <w:bCs/>
              <w:lang w:val="zh-CN"/>
            </w:rPr>
            <w:fldChar w:fldCharType="separate"/>
          </w:r>
          <w:r>
            <w:t>一、采购标的</w:t>
          </w:r>
          <w:r>
            <w:rPr>
              <w:rFonts w:hint="eastAsia"/>
            </w:rPr>
            <w:t>一览表</w:t>
          </w:r>
          <w:r>
            <w:tab/>
          </w:r>
          <w:r>
            <w:fldChar w:fldCharType="begin"/>
          </w:r>
          <w:r>
            <w:instrText xml:space="preserve"> PAGEREF _Toc17208 </w:instrText>
          </w:r>
          <w:r>
            <w:fldChar w:fldCharType="separate"/>
          </w:r>
          <w:r>
            <w:t>3</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_Toc28866 </w:instrText>
          </w:r>
          <w:r>
            <w:rPr>
              <w:rFonts w:ascii="宋体" w:hAnsi="宋体" w:eastAsia="宋体"/>
              <w:bCs/>
              <w:lang w:val="zh-CN"/>
            </w:rPr>
            <w:fldChar w:fldCharType="separate"/>
          </w:r>
          <w:r>
            <w:rPr>
              <w:rFonts w:hint="eastAsia" w:ascii="宋体" w:hAnsi="宋体" w:eastAsia="宋体" w:cs="宋体"/>
              <w:szCs w:val="24"/>
            </w:rPr>
            <w:t xml:space="preserve">二、 </w:t>
          </w:r>
          <w:r>
            <w:t>技术要求（以下内容不允许负偏离）</w:t>
          </w:r>
          <w:r>
            <w:tab/>
          </w:r>
          <w:r>
            <w:fldChar w:fldCharType="begin"/>
          </w:r>
          <w:r>
            <w:instrText xml:space="preserve"> PAGEREF _Toc28866 </w:instrText>
          </w:r>
          <w:r>
            <w:fldChar w:fldCharType="separate"/>
          </w:r>
          <w:r>
            <w:t>4</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_Toc14354 </w:instrText>
          </w:r>
          <w:r>
            <w:rPr>
              <w:rFonts w:ascii="宋体" w:hAnsi="宋体" w:eastAsia="宋体"/>
              <w:bCs/>
              <w:lang w:val="zh-CN"/>
            </w:rPr>
            <w:fldChar w:fldCharType="separate"/>
          </w:r>
          <w:r>
            <w:t>三、商务条件（以下内容不允许负偏离）</w:t>
          </w:r>
          <w:r>
            <w:tab/>
          </w:r>
          <w:r>
            <w:fldChar w:fldCharType="begin"/>
          </w:r>
          <w:r>
            <w:instrText xml:space="preserve"> PAGEREF _Toc14354 </w:instrText>
          </w:r>
          <w:r>
            <w:fldChar w:fldCharType="separate"/>
          </w:r>
          <w:r>
            <w:t>37</w:t>
          </w:r>
          <w:r>
            <w:fldChar w:fldCharType="end"/>
          </w:r>
          <w:r>
            <w:rPr>
              <w:rFonts w:ascii="宋体" w:hAnsi="宋体" w:eastAsia="宋体"/>
              <w:bCs/>
              <w:lang w:val="zh-CN"/>
            </w:rPr>
            <w:fldChar w:fldCharType="end"/>
          </w:r>
        </w:p>
        <w:p>
          <w:pPr>
            <w:pStyle w:val="11"/>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_Toc12868 </w:instrText>
          </w:r>
          <w:r>
            <w:rPr>
              <w:rFonts w:ascii="宋体" w:hAnsi="宋体" w:eastAsia="宋体"/>
              <w:bCs/>
              <w:lang w:val="zh-CN"/>
            </w:rPr>
            <w:fldChar w:fldCharType="separate"/>
          </w:r>
          <w:r>
            <w:t>第</w:t>
          </w:r>
          <w:r>
            <w:rPr>
              <w:rFonts w:hint="eastAsia"/>
            </w:rPr>
            <w:t>四</w:t>
          </w:r>
          <w:r>
            <w:t>章</w:t>
          </w:r>
          <w:r>
            <w:rPr>
              <w:rFonts w:hint="eastAsia"/>
            </w:rPr>
            <w:t xml:space="preserve"> </w:t>
          </w:r>
          <w:r>
            <w:t>响应文件格式</w:t>
          </w:r>
          <w:r>
            <w:tab/>
          </w:r>
          <w:r>
            <w:fldChar w:fldCharType="begin"/>
          </w:r>
          <w:r>
            <w:instrText xml:space="preserve"> PAGEREF _Toc12868 </w:instrText>
          </w:r>
          <w:r>
            <w:fldChar w:fldCharType="separate"/>
          </w:r>
          <w:r>
            <w:t>40</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_Toc21368 </w:instrText>
          </w:r>
          <w:r>
            <w:rPr>
              <w:rFonts w:ascii="宋体" w:hAnsi="宋体" w:eastAsia="宋体"/>
              <w:bCs/>
              <w:lang w:val="zh-CN"/>
            </w:rPr>
            <w:fldChar w:fldCharType="separate"/>
          </w:r>
          <w:r>
            <w:rPr>
              <w:rFonts w:hint="eastAsia"/>
            </w:rPr>
            <w:t>1</w:t>
          </w:r>
          <w:r>
            <w:t>、报价一览表</w:t>
          </w:r>
          <w:r>
            <w:tab/>
          </w:r>
          <w:r>
            <w:fldChar w:fldCharType="begin"/>
          </w:r>
          <w:r>
            <w:instrText xml:space="preserve"> PAGEREF _Toc21368 </w:instrText>
          </w:r>
          <w:r>
            <w:fldChar w:fldCharType="separate"/>
          </w:r>
          <w:r>
            <w:t>42</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_Toc32753 </w:instrText>
          </w:r>
          <w:r>
            <w:rPr>
              <w:rFonts w:ascii="宋体" w:hAnsi="宋体" w:eastAsia="宋体"/>
              <w:bCs/>
              <w:lang w:val="zh-CN"/>
            </w:rPr>
            <w:fldChar w:fldCharType="separate"/>
          </w:r>
          <w:r>
            <w:rPr>
              <w:rFonts w:hint="eastAsia"/>
            </w:rPr>
            <w:t>2</w:t>
          </w:r>
          <w:r>
            <w:t>、分项报价表</w:t>
          </w:r>
          <w:r>
            <w:tab/>
          </w:r>
          <w:r>
            <w:fldChar w:fldCharType="begin"/>
          </w:r>
          <w:r>
            <w:instrText xml:space="preserve"> PAGEREF _Toc32753 </w:instrText>
          </w:r>
          <w:r>
            <w:fldChar w:fldCharType="separate"/>
          </w:r>
          <w:r>
            <w:t>43</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_Toc19447 </w:instrText>
          </w:r>
          <w:r>
            <w:rPr>
              <w:rFonts w:ascii="宋体" w:hAnsi="宋体" w:eastAsia="宋体"/>
              <w:bCs/>
              <w:lang w:val="zh-CN"/>
            </w:rPr>
            <w:fldChar w:fldCharType="separate"/>
          </w:r>
          <w:r>
            <w:rPr>
              <w:rFonts w:hint="eastAsia"/>
            </w:rPr>
            <w:t>3、资格证明文件</w:t>
          </w:r>
          <w:r>
            <w:tab/>
          </w:r>
          <w:r>
            <w:fldChar w:fldCharType="begin"/>
          </w:r>
          <w:r>
            <w:instrText xml:space="preserve"> PAGEREF _Toc19447 </w:instrText>
          </w:r>
          <w:r>
            <w:fldChar w:fldCharType="separate"/>
          </w:r>
          <w:r>
            <w:t>44</w:t>
          </w:r>
          <w:r>
            <w:fldChar w:fldCharType="end"/>
          </w:r>
          <w:r>
            <w:rPr>
              <w:rFonts w:ascii="宋体" w:hAnsi="宋体" w:eastAsia="宋体"/>
              <w:bCs/>
              <w:lang w:val="zh-CN"/>
            </w:rPr>
            <w:fldChar w:fldCharType="end"/>
          </w:r>
        </w:p>
        <w:p>
          <w:pPr>
            <w:pStyle w:val="6"/>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_Toc11904 </w:instrText>
          </w:r>
          <w:r>
            <w:rPr>
              <w:rFonts w:ascii="宋体" w:hAnsi="宋体" w:eastAsia="宋体"/>
              <w:bCs/>
              <w:lang w:val="zh-CN"/>
            </w:rPr>
            <w:fldChar w:fldCharType="separate"/>
          </w:r>
          <w:r>
            <w:rPr>
              <w:rFonts w:hint="eastAsia"/>
            </w:rPr>
            <w:t>3</w:t>
          </w:r>
          <w:r>
            <w:t>-1单位负责人授权书（若有）</w:t>
          </w:r>
          <w:r>
            <w:tab/>
          </w:r>
          <w:r>
            <w:fldChar w:fldCharType="begin"/>
          </w:r>
          <w:r>
            <w:instrText xml:space="preserve"> PAGEREF _Toc11904 </w:instrText>
          </w:r>
          <w:r>
            <w:fldChar w:fldCharType="separate"/>
          </w:r>
          <w:r>
            <w:t>44</w:t>
          </w:r>
          <w:r>
            <w:fldChar w:fldCharType="end"/>
          </w:r>
          <w:r>
            <w:rPr>
              <w:rFonts w:ascii="宋体" w:hAnsi="宋体" w:eastAsia="宋体"/>
              <w:bCs/>
              <w:lang w:val="zh-CN"/>
            </w:rPr>
            <w:fldChar w:fldCharType="end"/>
          </w:r>
        </w:p>
        <w:p>
          <w:pPr>
            <w:pStyle w:val="6"/>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_Toc16968 </w:instrText>
          </w:r>
          <w:r>
            <w:rPr>
              <w:rFonts w:ascii="宋体" w:hAnsi="宋体" w:eastAsia="宋体"/>
              <w:bCs/>
              <w:lang w:val="zh-CN"/>
            </w:rPr>
            <w:fldChar w:fldCharType="separate"/>
          </w:r>
          <w:r>
            <w:rPr>
              <w:rFonts w:hint="eastAsia"/>
            </w:rPr>
            <w:t>3</w:t>
          </w:r>
          <w:r>
            <w:t>-2营业执照等证明文件</w:t>
          </w:r>
          <w:r>
            <w:tab/>
          </w:r>
          <w:r>
            <w:fldChar w:fldCharType="begin"/>
          </w:r>
          <w:r>
            <w:instrText xml:space="preserve"> PAGEREF _Toc16968 </w:instrText>
          </w:r>
          <w:r>
            <w:fldChar w:fldCharType="separate"/>
          </w:r>
          <w:r>
            <w:t>45</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_Toc26424 </w:instrText>
          </w:r>
          <w:r>
            <w:rPr>
              <w:rFonts w:ascii="宋体" w:hAnsi="宋体" w:eastAsia="宋体"/>
              <w:bCs/>
              <w:lang w:val="zh-CN"/>
            </w:rPr>
            <w:fldChar w:fldCharType="separate"/>
          </w:r>
          <w:r>
            <w:rPr>
              <w:rFonts w:hint="eastAsia"/>
            </w:rPr>
            <w:t>4</w:t>
          </w:r>
          <w:r>
            <w:t>、技术要求响应表</w:t>
          </w:r>
          <w:r>
            <w:tab/>
          </w:r>
          <w:r>
            <w:fldChar w:fldCharType="begin"/>
          </w:r>
          <w:r>
            <w:instrText xml:space="preserve"> PAGEREF _Toc26424 </w:instrText>
          </w:r>
          <w:r>
            <w:fldChar w:fldCharType="separate"/>
          </w:r>
          <w:r>
            <w:t>46</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_Toc24633 </w:instrText>
          </w:r>
          <w:r>
            <w:rPr>
              <w:rFonts w:ascii="宋体" w:hAnsi="宋体" w:eastAsia="宋体"/>
              <w:bCs/>
              <w:lang w:val="zh-CN"/>
            </w:rPr>
            <w:fldChar w:fldCharType="separate"/>
          </w:r>
          <w:r>
            <w:rPr>
              <w:rFonts w:hint="eastAsia"/>
            </w:rPr>
            <w:t>5</w:t>
          </w:r>
          <w:r>
            <w:t>、商务条件响应表</w:t>
          </w:r>
          <w:r>
            <w:tab/>
          </w:r>
          <w:r>
            <w:fldChar w:fldCharType="begin"/>
          </w:r>
          <w:r>
            <w:instrText xml:space="preserve"> PAGEREF _Toc24633 </w:instrText>
          </w:r>
          <w:r>
            <w:fldChar w:fldCharType="separate"/>
          </w:r>
          <w:r>
            <w:t>47</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_Toc25524 </w:instrText>
          </w:r>
          <w:r>
            <w:rPr>
              <w:rFonts w:ascii="宋体" w:hAnsi="宋体" w:eastAsia="宋体"/>
              <w:bCs/>
              <w:lang w:val="zh-CN"/>
            </w:rPr>
            <w:fldChar w:fldCharType="separate"/>
          </w:r>
          <w:r>
            <w:rPr>
              <w:rFonts w:hint="eastAsia"/>
            </w:rPr>
            <w:t>6</w:t>
          </w:r>
          <w:r>
            <w:t>、</w:t>
          </w:r>
          <w:r>
            <w:rPr>
              <w:rFonts w:hint="eastAsia"/>
            </w:rPr>
            <w:t>售后服务承诺函</w:t>
          </w:r>
          <w:r>
            <w:tab/>
          </w:r>
          <w:r>
            <w:fldChar w:fldCharType="begin"/>
          </w:r>
          <w:r>
            <w:instrText xml:space="preserve"> PAGEREF _Toc25524 </w:instrText>
          </w:r>
          <w:r>
            <w:fldChar w:fldCharType="separate"/>
          </w:r>
          <w:r>
            <w:t>48</w:t>
          </w:r>
          <w:r>
            <w:fldChar w:fldCharType="end"/>
          </w:r>
          <w:r>
            <w:rPr>
              <w:rFonts w:ascii="宋体" w:hAnsi="宋体" w:eastAsia="宋体"/>
              <w:bCs/>
              <w:lang w:val="zh-CN"/>
            </w:rPr>
            <w:fldChar w:fldCharType="end"/>
          </w:r>
        </w:p>
        <w:p>
          <w:pPr>
            <w:spacing w:line="360" w:lineRule="auto"/>
          </w:pPr>
          <w:r>
            <w:rPr>
              <w:rFonts w:ascii="宋体" w:hAnsi="宋体" w:eastAsia="宋体"/>
              <w:bCs/>
              <w:lang w:val="zh-CN"/>
            </w:rPr>
            <w:fldChar w:fldCharType="end"/>
          </w:r>
        </w:p>
      </w:sdtContent>
    </w:sdt>
    <w:p>
      <w:pPr>
        <w:widowControl/>
        <w:jc w:val="left"/>
        <w:rPr>
          <w:rFonts w:ascii="宋体" w:hAnsi="宋体" w:eastAsia="宋体" w:cs="宋体"/>
          <w:bCs/>
          <w:kern w:val="0"/>
          <w:sz w:val="36"/>
          <w:szCs w:val="24"/>
        </w:rPr>
        <w:sectPr>
          <w:pgSz w:w="11906" w:h="16838"/>
          <w:pgMar w:top="1440" w:right="1800" w:bottom="1440" w:left="1800" w:header="851" w:footer="992" w:gutter="0"/>
          <w:cols w:space="425" w:num="1"/>
          <w:docGrid w:type="lines" w:linePitch="312" w:charSpace="0"/>
        </w:sectPr>
      </w:pPr>
    </w:p>
    <w:p>
      <w:pPr>
        <w:pStyle w:val="2"/>
      </w:pPr>
      <w:bookmarkStart w:id="0" w:name="_Toc17903"/>
      <w:r>
        <w:t>第一章询价邀请/询价邀请书</w:t>
      </w:r>
      <w:bookmarkEnd w:id="0"/>
    </w:p>
    <w:p>
      <w:pPr>
        <w:pStyle w:val="14"/>
        <w:keepNext w:val="0"/>
        <w:keepLines w:val="0"/>
        <w:widowControl/>
        <w:suppressLineNumbers w:val="0"/>
        <w:spacing w:before="0" w:beforeAutospacing="0" w:after="0" w:afterAutospacing="0" w:line="23" w:lineRule="atLeast"/>
        <w:ind w:left="-362" w:right="-362" w:firstLine="480" w:firstLineChars="200"/>
        <w:jc w:val="both"/>
        <w:rPr>
          <w:rFonts w:hint="eastAsia" w:ascii="宋体" w:hAnsi="宋体" w:eastAsia="宋体"/>
          <w:sz w:val="24"/>
          <w:szCs w:val="24"/>
        </w:rPr>
      </w:pPr>
      <w:r>
        <w:rPr>
          <w:rFonts w:hint="eastAsia" w:ascii="宋体" w:hAnsi="宋体" w:eastAsia="宋体"/>
          <w:sz w:val="24"/>
          <w:szCs w:val="24"/>
        </w:rPr>
        <w:t>福建广电网络集团股份有限公司</w:t>
      </w:r>
      <w:r>
        <w:rPr>
          <w:rFonts w:hint="eastAsia" w:ascii="宋体" w:hAnsi="宋体" w:eastAsia="宋体"/>
          <w:sz w:val="24"/>
          <w:szCs w:val="24"/>
          <w:lang w:eastAsia="zh-CN"/>
        </w:rPr>
        <w:t>沙县</w:t>
      </w:r>
      <w:r>
        <w:rPr>
          <w:rFonts w:hint="eastAsia" w:ascii="宋体" w:hAnsi="宋体" w:eastAsia="宋体"/>
          <w:sz w:val="24"/>
          <w:szCs w:val="24"/>
        </w:rPr>
        <w:t>分公司组织</w:t>
      </w:r>
      <w:r>
        <w:rPr>
          <w:rFonts w:hint="eastAsia"/>
          <w:b/>
          <w:bCs/>
          <w:sz w:val="32"/>
          <w:szCs w:val="24"/>
          <w:u w:val="single" w:color="auto"/>
          <w:lang w:eastAsia="zh-CN"/>
        </w:rPr>
        <w:t>三明（沙县）中国稻种南方研发展示基地建设项目（实验室及配套设备、监控与展示平台设备）采购</w:t>
      </w:r>
      <w:r>
        <w:rPr>
          <w:rFonts w:hint="eastAsia" w:ascii="宋体" w:hAnsi="宋体" w:eastAsia="宋体"/>
          <w:sz w:val="24"/>
          <w:szCs w:val="24"/>
        </w:rPr>
        <w:t>标前询价，欢迎合格供应商前来参加。</w:t>
      </w:r>
    </w:p>
    <w:p>
      <w:pPr>
        <w:widowControl/>
        <w:shd w:val="clear" w:color="auto" w:fill="FFFFFF"/>
        <w:spacing w:line="360" w:lineRule="auto"/>
        <w:jc w:val="left"/>
        <w:rPr>
          <w:rFonts w:hint="eastAsia" w:ascii="宋体" w:hAnsi="宋体" w:eastAsia="宋体"/>
          <w:sz w:val="24"/>
          <w:szCs w:val="24"/>
        </w:rPr>
      </w:pPr>
      <w:r>
        <w:rPr>
          <w:rFonts w:hint="eastAsia" w:ascii="宋体" w:hAnsi="宋体" w:eastAsia="宋体"/>
          <w:sz w:val="24"/>
          <w:szCs w:val="24"/>
        </w:rPr>
        <w:t>一、项目概况</w:t>
      </w:r>
    </w:p>
    <w:p>
      <w:pPr>
        <w:numPr>
          <w:ilvl w:val="0"/>
          <w:numId w:val="1"/>
        </w:numPr>
        <w:spacing w:line="360" w:lineRule="auto"/>
        <w:ind w:firstLine="480"/>
        <w:jc w:val="left"/>
        <w:rPr>
          <w:rFonts w:ascii="宋体" w:hAnsi="宋体" w:eastAsia="宋体"/>
          <w:sz w:val="24"/>
          <w:szCs w:val="24"/>
          <w:u w:val="single"/>
        </w:rPr>
      </w:pPr>
      <w:r>
        <w:rPr>
          <w:rFonts w:hint="eastAsia" w:ascii="宋体" w:hAnsi="宋体" w:eastAsia="宋体"/>
          <w:sz w:val="24"/>
          <w:szCs w:val="24"/>
        </w:rPr>
        <w:t xml:space="preserve">项目编号： </w:t>
      </w:r>
      <w:r>
        <w:rPr>
          <w:rFonts w:hint="eastAsia" w:ascii="宋体" w:hAnsi="宋体" w:eastAsia="宋体"/>
          <w:sz w:val="24"/>
          <w:szCs w:val="24"/>
          <w:lang w:eastAsia="zh-CN"/>
        </w:rPr>
        <w:t>2020082400011</w:t>
      </w:r>
      <w:r>
        <w:rPr>
          <w:rFonts w:hint="eastAsia" w:ascii="宋体" w:hAnsi="宋体" w:eastAsia="宋体"/>
          <w:sz w:val="24"/>
          <w:szCs w:val="24"/>
        </w:rPr>
        <w:t xml:space="preserve"> </w:t>
      </w:r>
    </w:p>
    <w:p>
      <w:pPr>
        <w:numPr>
          <w:ilvl w:val="0"/>
          <w:numId w:val="1"/>
        </w:numPr>
        <w:spacing w:line="360" w:lineRule="auto"/>
        <w:ind w:firstLine="480"/>
        <w:jc w:val="left"/>
      </w:pPr>
      <w:r>
        <w:rPr>
          <w:rFonts w:hint="eastAsia" w:ascii="宋体" w:hAnsi="宋体" w:eastAsia="宋体"/>
          <w:sz w:val="24"/>
          <w:szCs w:val="24"/>
        </w:rPr>
        <w:t>预算金额、最高限价：</w:t>
      </w:r>
      <w:r>
        <w:rPr>
          <w:rFonts w:hint="eastAsia" w:ascii="宋体" w:hAnsi="宋体" w:eastAsia="宋体"/>
          <w:sz w:val="24"/>
          <w:szCs w:val="24"/>
          <w:lang w:val="en-US" w:eastAsia="zh-CN"/>
        </w:rPr>
        <w:t>98</w:t>
      </w:r>
      <w:r>
        <w:rPr>
          <w:rFonts w:ascii="宋体" w:hAnsi="宋体" w:eastAsia="宋体"/>
          <w:sz w:val="24"/>
          <w:szCs w:val="24"/>
        </w:rPr>
        <w:t>万元</w:t>
      </w:r>
      <w:r>
        <w:rPr>
          <w:rFonts w:hint="eastAsia" w:ascii="宋体" w:hAnsi="宋体" w:eastAsia="宋体"/>
          <w:sz w:val="24"/>
          <w:szCs w:val="24"/>
          <w:lang w:eastAsia="zh-CN"/>
        </w:rPr>
        <w:t>。</w:t>
      </w:r>
    </w:p>
    <w:p>
      <w:pPr>
        <w:numPr>
          <w:ilvl w:val="0"/>
          <w:numId w:val="1"/>
        </w:numPr>
        <w:spacing w:line="360" w:lineRule="auto"/>
        <w:ind w:firstLine="480"/>
        <w:jc w:val="left"/>
        <w:rPr>
          <w:rFonts w:ascii="宋体" w:hAnsi="宋体" w:eastAsia="宋体"/>
          <w:sz w:val="24"/>
          <w:szCs w:val="24"/>
        </w:rPr>
      </w:pPr>
      <w:r>
        <w:rPr>
          <w:rFonts w:ascii="宋体" w:hAnsi="宋体" w:eastAsia="宋体"/>
          <w:sz w:val="24"/>
          <w:szCs w:val="24"/>
        </w:rPr>
        <w:t>询价内容及技术商务依据</w:t>
      </w:r>
      <w:r>
        <w:rPr>
          <w:rFonts w:hint="eastAsia" w:ascii="宋体" w:hAnsi="宋体" w:eastAsia="宋体"/>
          <w:sz w:val="24"/>
          <w:szCs w:val="24"/>
        </w:rPr>
        <w:t>项目编号：</w:t>
      </w:r>
      <w:r>
        <w:rPr>
          <w:rFonts w:hint="eastAsia" w:ascii="宋体" w:hAnsi="宋体" w:eastAsia="宋体"/>
          <w:sz w:val="24"/>
          <w:szCs w:val="24"/>
          <w:u w:val="single"/>
        </w:rPr>
        <w:t xml:space="preserve"> [350427]</w:t>
      </w:r>
      <w:r>
        <w:rPr>
          <w:rFonts w:hint="eastAsia" w:ascii="宋体" w:hAnsi="宋体" w:eastAsia="宋体"/>
          <w:sz w:val="24"/>
          <w:szCs w:val="24"/>
          <w:u w:val="single"/>
          <w:lang w:val="en-US" w:eastAsia="zh-CN"/>
        </w:rPr>
        <w:t>GXG</w:t>
      </w:r>
      <w:r>
        <w:rPr>
          <w:rFonts w:hint="eastAsia" w:ascii="宋体" w:hAnsi="宋体" w:eastAsia="宋体"/>
          <w:sz w:val="24"/>
          <w:szCs w:val="24"/>
          <w:u w:val="single"/>
        </w:rPr>
        <w:t>[</w:t>
      </w:r>
      <w:r>
        <w:rPr>
          <w:rFonts w:hint="eastAsia" w:ascii="宋体" w:hAnsi="宋体" w:eastAsia="宋体"/>
          <w:sz w:val="24"/>
          <w:szCs w:val="24"/>
          <w:u w:val="single"/>
          <w:lang w:val="en-US" w:eastAsia="zh-CN"/>
        </w:rPr>
        <w:t>GK</w:t>
      </w:r>
      <w:r>
        <w:rPr>
          <w:rFonts w:hint="eastAsia" w:ascii="宋体" w:hAnsi="宋体" w:eastAsia="宋体"/>
          <w:sz w:val="24"/>
          <w:szCs w:val="24"/>
          <w:u w:val="single"/>
        </w:rPr>
        <w:t>]20200</w:t>
      </w:r>
      <w:r>
        <w:rPr>
          <w:rFonts w:hint="eastAsia" w:ascii="宋体" w:hAnsi="宋体" w:eastAsia="宋体"/>
          <w:sz w:val="24"/>
          <w:szCs w:val="24"/>
          <w:u w:val="single"/>
          <w:lang w:val="en-US" w:eastAsia="zh-CN"/>
        </w:rPr>
        <w:t>23</w:t>
      </w:r>
      <w:r>
        <w:rPr>
          <w:rFonts w:hint="eastAsia" w:ascii="宋体" w:hAnsi="宋体" w:eastAsia="宋体"/>
          <w:sz w:val="24"/>
          <w:szCs w:val="24"/>
          <w:u w:val="single"/>
        </w:rPr>
        <w:t xml:space="preserve">  </w:t>
      </w:r>
      <w:r>
        <w:rPr>
          <w:rFonts w:hint="eastAsia" w:ascii="宋体" w:hAnsi="宋体" w:eastAsia="宋体"/>
          <w:sz w:val="24"/>
          <w:szCs w:val="24"/>
        </w:rPr>
        <w:t>招标要</w:t>
      </w:r>
      <w:r>
        <w:rPr>
          <w:rFonts w:ascii="宋体" w:hAnsi="宋体" w:eastAsia="宋体"/>
          <w:sz w:val="24"/>
          <w:szCs w:val="24"/>
        </w:rPr>
        <w:t>求</w:t>
      </w:r>
      <w:r>
        <w:rPr>
          <w:rFonts w:hint="eastAsia" w:ascii="宋体" w:hAnsi="宋体" w:eastAsia="宋体"/>
          <w:sz w:val="24"/>
          <w:szCs w:val="24"/>
        </w:rPr>
        <w:t>。</w:t>
      </w:r>
    </w:p>
    <w:p>
      <w:pPr>
        <w:pStyle w:val="14"/>
        <w:snapToGrid w:val="0"/>
        <w:spacing w:line="360" w:lineRule="auto"/>
        <w:contextualSpacing/>
      </w:pPr>
      <w:r>
        <w:rPr>
          <w:rFonts w:hint="eastAsia"/>
        </w:rPr>
        <w:t>二、供应商资格要求</w:t>
      </w:r>
    </w:p>
    <w:p>
      <w:pPr>
        <w:pStyle w:val="14"/>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4"/>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eastAsia="zh-CN"/>
        </w:rPr>
        <w:t>沙县</w:t>
      </w:r>
      <w:r>
        <w:rPr>
          <w:rFonts w:hint="eastAsia"/>
        </w:rPr>
        <w:t>分公司通报整改期限内；</w:t>
      </w:r>
    </w:p>
    <w:p>
      <w:pPr>
        <w:pStyle w:val="14"/>
        <w:snapToGrid w:val="0"/>
        <w:spacing w:line="360" w:lineRule="auto"/>
        <w:ind w:firstLine="480" w:firstLineChars="200"/>
        <w:contextualSpacing/>
      </w:pPr>
      <w:r>
        <w:rPr>
          <w:rFonts w:hint="eastAsia"/>
        </w:rPr>
        <w:t>（三）理解并遵守福建广电网络集团股份有限公司</w:t>
      </w:r>
      <w:r>
        <w:rPr>
          <w:rFonts w:hint="eastAsia"/>
          <w:lang w:eastAsia="zh-CN"/>
        </w:rPr>
        <w:t>沙县</w:t>
      </w:r>
      <w:r>
        <w:rPr>
          <w:rFonts w:hint="eastAsia"/>
        </w:rPr>
        <w:t>分公司采购平台的规定及要求；</w:t>
      </w:r>
    </w:p>
    <w:p>
      <w:pPr>
        <w:pStyle w:val="14"/>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、报名</w:t>
      </w:r>
    </w:p>
    <w:p>
      <w:pPr>
        <w:widowControl/>
        <w:shd w:val="clear" w:color="auto" w:fill="FFFFFF"/>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报名期限：详见询价公告或更正公告（若有），若不一致，以更正公告（若有）为准。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询价通知书的获取</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询价通知书售价：0元。</w:t>
      </w:r>
    </w:p>
    <w:p>
      <w:pPr>
        <w:widowControl/>
        <w:jc w:val="left"/>
        <w:rPr>
          <w:rFonts w:ascii="宋体" w:hAnsi="宋体" w:eastAsia="宋体" w:cs="宋体"/>
          <w:b/>
          <w:bCs/>
          <w:kern w:val="36"/>
          <w:sz w:val="48"/>
          <w:szCs w:val="48"/>
        </w:rPr>
      </w:pPr>
      <w:r>
        <w:br w:type="page"/>
      </w:r>
    </w:p>
    <w:p>
      <w:pPr>
        <w:pStyle w:val="2"/>
      </w:pPr>
      <w:bookmarkStart w:id="1" w:name="_Toc18736"/>
      <w:r>
        <w:t>第二章询价须知</w:t>
      </w:r>
      <w:bookmarkEnd w:id="1"/>
    </w:p>
    <w:p>
      <w:pPr>
        <w:widowControl/>
        <w:shd w:val="clear" w:color="auto" w:fill="FFFFFF"/>
        <w:spacing w:line="360" w:lineRule="auto"/>
        <w:jc w:val="left"/>
        <w:rPr>
          <w:rFonts w:ascii="宋体" w:hAnsi="宋体" w:eastAsia="宋体" w:cs="宋体"/>
          <w:bCs/>
          <w:kern w:val="0"/>
          <w:sz w:val="24"/>
          <w:szCs w:val="24"/>
        </w:rPr>
      </w:pPr>
      <w:r>
        <w:rPr>
          <w:rFonts w:ascii="宋体" w:hAnsi="宋体" w:eastAsia="宋体" w:cs="宋体"/>
          <w:bCs/>
          <w:kern w:val="0"/>
          <w:sz w:val="24"/>
          <w:szCs w:val="24"/>
        </w:rPr>
        <w:t>询价须知前附表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特别提示：本表与询价通知书对应章节的内容若不一致，以本表为准。</w:t>
      </w:r>
    </w:p>
    <w:tbl>
      <w:tblPr>
        <w:tblStyle w:val="15"/>
        <w:tblW w:w="831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01"/>
        <w:gridCol w:w="76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1</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供应商的资格要求</w:t>
            </w:r>
            <w:r>
              <w:rPr>
                <w:rFonts w:ascii="宋体" w:hAnsi="宋体" w:eastAsia="宋体" w:cs="宋体"/>
                <w:kern w:val="0"/>
                <w:sz w:val="24"/>
                <w:szCs w:val="24"/>
              </w:rPr>
              <w:t>：</w:t>
            </w:r>
          </w:p>
          <w:p>
            <w:pPr>
              <w:pStyle w:val="14"/>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4"/>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eastAsia="zh-CN"/>
              </w:rPr>
              <w:t>沙县</w:t>
            </w:r>
            <w:r>
              <w:rPr>
                <w:rFonts w:hint="eastAsia"/>
              </w:rPr>
              <w:t>分公司通报整改期限内；</w:t>
            </w:r>
          </w:p>
          <w:p>
            <w:pPr>
              <w:pStyle w:val="14"/>
              <w:snapToGrid w:val="0"/>
              <w:spacing w:line="360" w:lineRule="auto"/>
              <w:ind w:firstLine="480" w:firstLineChars="200"/>
              <w:contextualSpacing/>
            </w:pPr>
            <w:r>
              <w:rPr>
                <w:rFonts w:hint="eastAsia"/>
              </w:rPr>
              <w:t>（三）理解并遵守福建广电网络集团股份有限公司</w:t>
            </w:r>
            <w:r>
              <w:rPr>
                <w:rFonts w:hint="eastAsia"/>
                <w:lang w:eastAsia="zh-CN"/>
              </w:rPr>
              <w:t>沙县</w:t>
            </w:r>
            <w:r>
              <w:rPr>
                <w:rFonts w:hint="eastAsia"/>
              </w:rPr>
              <w:t>分公司采购平台的规定及要求；</w:t>
            </w:r>
          </w:p>
          <w:p>
            <w:pPr>
              <w:pStyle w:val="14"/>
              <w:snapToGrid w:val="0"/>
              <w:spacing w:line="360" w:lineRule="auto"/>
              <w:ind w:firstLine="480" w:firstLineChars="200"/>
              <w:contextualSpacing/>
              <w:rPr>
                <w:rFonts w:hint="eastAsia"/>
                <w:lang w:eastAsia="zh-CN"/>
              </w:rPr>
            </w:pPr>
            <w:r>
              <w:rPr>
                <w:rFonts w:hint="eastAsia"/>
              </w:rPr>
              <w:t>（四）所有参加投标的投标方代表均需随身携带本人身份证原件。如果投标方代表不是法定代表人，投标方代表还需提交《法定代表人授权书》</w:t>
            </w:r>
            <w:r>
              <w:rPr>
                <w:rFonts w:hint="eastAsia"/>
                <w:lang w:eastAsia="zh-CN"/>
              </w:rPr>
              <w:t>，且投标供应商授权代表必须为在岗员工。</w:t>
            </w:r>
          </w:p>
          <w:p>
            <w:pPr>
              <w:pStyle w:val="7"/>
              <w:numPr>
                <w:ilvl w:val="0"/>
                <w:numId w:val="0"/>
              </w:numPr>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（五）</w:t>
            </w:r>
            <w:r>
              <w:rPr>
                <w:rFonts w:hint="eastAsia" w:ascii="宋体" w:hAnsi="宋体" w:eastAsia="宋体" w:cs="宋体"/>
                <w:kern w:val="0"/>
                <w:sz w:val="24"/>
                <w:szCs w:val="24"/>
                <w:lang w:val="en-US" w:eastAsia="zh-CN" w:bidi="ar-SA"/>
              </w:rPr>
              <w:t>报价人应是具备独立法人（单位负责人）资格，注册资本不少于100万元，且注册时间不少于2年，并有能力提供询价货物及服务的国内企业；若报价人为分公司的，所属母公司须为上市企业或大型国有企业 (报价人应在报价文件中提供合格有效的企业法人（单位负责人）营业执照副本和税务登记证复印件，或三证合一的营业执照副本复印件,并加盖报价人单位公章)。</w:t>
            </w:r>
          </w:p>
          <w:p>
            <w:pPr>
              <w:pStyle w:val="7"/>
              <w:numPr>
                <w:ilvl w:val="0"/>
                <w:numId w:val="0"/>
              </w:numPr>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（六）</w:t>
            </w:r>
            <w:r>
              <w:rPr>
                <w:rFonts w:hint="eastAsia" w:ascii="宋体" w:hAnsi="宋体" w:eastAsia="宋体" w:cs="宋体"/>
                <w:kern w:val="0"/>
                <w:sz w:val="24"/>
                <w:szCs w:val="24"/>
                <w:lang w:val="en-US" w:eastAsia="zh-CN" w:bidi="ar-SA"/>
              </w:rPr>
              <w:t>报价人须在投标截止时间前分别通过“信用中国”网站（www.creditchina.gov.cn）、中国政府采购网（www.ccgp.gov.cn）查询并打印相应的信用记录,信用记录中有不良情况，存在履约、实施、交付风险的报价人不允许参与。</w:t>
            </w:r>
          </w:p>
          <w:p>
            <w:pPr>
              <w:pStyle w:val="7"/>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（七）</w:t>
            </w:r>
            <w:r>
              <w:rPr>
                <w:rFonts w:hint="eastAsia" w:ascii="宋体" w:hAnsi="宋体" w:eastAsia="宋体" w:cs="宋体"/>
                <w:kern w:val="0"/>
                <w:sz w:val="24"/>
                <w:szCs w:val="24"/>
                <w:lang w:val="en-US" w:eastAsia="zh-CN" w:bidi="ar-SA"/>
              </w:rPr>
              <w:t>投标供应商应提供投标日期最近半年任意一个月企业社保缴纳证明以及企业完税证明。</w:t>
            </w:r>
          </w:p>
          <w:p>
            <w:pPr>
              <w:pStyle w:val="7"/>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（八）</w:t>
            </w:r>
            <w:r>
              <w:rPr>
                <w:rFonts w:hint="eastAsia" w:ascii="宋体" w:hAnsi="宋体" w:eastAsia="宋体" w:cs="宋体"/>
                <w:kern w:val="0"/>
                <w:sz w:val="24"/>
                <w:szCs w:val="24"/>
                <w:lang w:val="en-US" w:eastAsia="zh-CN" w:bidi="ar-SA"/>
              </w:rPr>
              <w:t>投标授权代表必须为在岗员工，提供投标日期前不少于3个月企业社保缴纳证明。</w:t>
            </w:r>
          </w:p>
          <w:p>
            <w:pPr>
              <w:pStyle w:val="7"/>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（九）</w:t>
            </w:r>
            <w:r>
              <w:rPr>
                <w:rFonts w:hint="eastAsia" w:ascii="宋体" w:hAnsi="宋体" w:eastAsia="宋体" w:cs="宋体"/>
                <w:kern w:val="0"/>
                <w:sz w:val="24"/>
                <w:szCs w:val="24"/>
                <w:lang w:val="en-US" w:eastAsia="zh-CN" w:bidi="ar-SA"/>
              </w:rPr>
              <w:t>报价人必须承诺“其所报的设备和系统已完全达到本标书的系统总体设计和功能要求，中标后采购人根据参数对产品进行逐一验证，若有任何一项不符视为虚假应标，并承担相应的经济损失和法律责任。</w:t>
            </w:r>
          </w:p>
          <w:p>
            <w:pPr>
              <w:pStyle w:val="7"/>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w:t>
            </w:r>
            <w:r>
              <w:rPr>
                <w:rFonts w:hint="eastAsia" w:ascii="宋体" w:hAnsi="宋体" w:eastAsia="宋体" w:cs="宋体"/>
                <w:kern w:val="0"/>
                <w:sz w:val="24"/>
                <w:szCs w:val="24"/>
                <w:lang w:val="en-US" w:eastAsia="zh-CN" w:bidi="ar-SA"/>
              </w:rPr>
              <w:t>报价人必须提供响应的业绩案例，案例为已完成验收的项目，金额不得小于本次项目预算金额的50%，并提供项目合同及验收报告。</w:t>
            </w:r>
          </w:p>
          <w:p>
            <w:pPr>
              <w:pStyle w:val="7"/>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（十一）</w:t>
            </w:r>
            <w:r>
              <w:rPr>
                <w:rFonts w:hint="eastAsia" w:ascii="宋体" w:hAnsi="宋体" w:eastAsia="宋体" w:cs="宋体"/>
                <w:kern w:val="0"/>
                <w:sz w:val="24"/>
                <w:szCs w:val="24"/>
                <w:lang w:val="en-US" w:eastAsia="zh-CN" w:bidi="ar-SA"/>
              </w:rPr>
              <w:t>两家或多家参与投标的报价人，如果单位负责人为同一人或者存在控股、管理关系的，不允许参与项目投标。</w:t>
            </w:r>
          </w:p>
          <w:p>
            <w:pPr>
              <w:pStyle w:val="7"/>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（十二）</w:t>
            </w:r>
            <w:r>
              <w:rPr>
                <w:rFonts w:hint="eastAsia" w:ascii="宋体" w:hAnsi="宋体" w:eastAsia="宋体" w:cs="宋体"/>
                <w:kern w:val="0"/>
                <w:sz w:val="24"/>
                <w:szCs w:val="24"/>
                <w:lang w:val="en-US" w:eastAsia="zh-CN" w:bidi="ar-SA"/>
              </w:rPr>
              <w:t>本项目为交钥匙工程。</w:t>
            </w:r>
          </w:p>
          <w:p>
            <w:pPr>
              <w:pStyle w:val="7"/>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（十三）</w:t>
            </w:r>
            <w:r>
              <w:rPr>
                <w:rFonts w:hint="eastAsia" w:ascii="宋体" w:hAnsi="宋体" w:eastAsia="宋体" w:cs="宋体"/>
                <w:kern w:val="0"/>
                <w:sz w:val="24"/>
                <w:szCs w:val="24"/>
                <w:lang w:val="en-US" w:eastAsia="zh-CN" w:bidi="ar-SA"/>
              </w:rPr>
              <w:t>本项目不接受联合体报价。</w:t>
            </w:r>
          </w:p>
          <w:p>
            <w:pPr>
              <w:pStyle w:val="14"/>
              <w:snapToGrid w:val="0"/>
              <w:spacing w:line="360" w:lineRule="auto"/>
              <w:ind w:firstLine="480" w:firstLineChars="200"/>
              <w:contextualSpacing/>
              <w:rPr>
                <w:rFonts w:hint="eastAsia"/>
                <w:lang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2</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响应文件的份数：</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纸质响应文件：正本1份、副本</w:t>
            </w:r>
            <w:r>
              <w:rPr>
                <w:rFonts w:hint="eastAsia" w:ascii="宋体" w:hAnsi="宋体" w:eastAsia="宋体" w:cs="宋体"/>
                <w:kern w:val="0"/>
                <w:sz w:val="24"/>
                <w:szCs w:val="24"/>
              </w:rPr>
              <w:t>1</w:t>
            </w:r>
            <w:r>
              <w:rPr>
                <w:rFonts w:ascii="宋体" w:hAnsi="宋体" w:eastAsia="宋体" w:cs="宋体"/>
                <w:kern w:val="0"/>
                <w:sz w:val="24"/>
                <w:szCs w:val="24"/>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响应有效期</w:t>
            </w:r>
            <w:r>
              <w:rPr>
                <w:rFonts w:ascii="宋体" w:hAnsi="宋体" w:eastAsia="宋体" w:cs="宋体"/>
                <w:kern w:val="0"/>
                <w:sz w:val="24"/>
                <w:szCs w:val="24"/>
              </w:rPr>
              <w:t>：提交响应文件截止时间起</w:t>
            </w:r>
            <w:r>
              <w:rPr>
                <w:rFonts w:hint="eastAsia" w:ascii="宋体" w:hAnsi="宋体" w:eastAsia="宋体" w:cs="宋体"/>
                <w:kern w:val="0"/>
                <w:sz w:val="24"/>
                <w:szCs w:val="24"/>
                <w:lang w:val="en-US" w:eastAsia="zh-CN"/>
              </w:rPr>
              <w:t>6</w:t>
            </w:r>
            <w:r>
              <w:rPr>
                <w:rFonts w:ascii="宋体" w:hAnsi="宋体" w:eastAsia="宋体" w:cs="宋体"/>
                <w:kern w:val="0"/>
                <w:sz w:val="24"/>
                <w:szCs w:val="24"/>
              </w:rPr>
              <w:t>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询价保证金：</w:t>
            </w:r>
            <w:r>
              <w:rPr>
                <w:rFonts w:hint="eastAsia" w:ascii="宋体" w:hAnsi="宋体" w:eastAsia="宋体" w:cs="宋体"/>
                <w:bCs/>
                <w:kern w:val="0"/>
                <w:sz w:val="24"/>
                <w:szCs w:val="24"/>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密封及其标记的具体形式：</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一</w:t>
            </w:r>
            <w:r>
              <w:rPr>
                <w:rFonts w:ascii="宋体" w:hAnsi="宋体" w:eastAsia="宋体" w:cs="宋体"/>
                <w:kern w:val="0"/>
                <w:sz w:val="24"/>
                <w:szCs w:val="24"/>
              </w:rPr>
              <w:t>）全部响应文件包括正本、副本均应密封。</w:t>
            </w:r>
            <w:r>
              <w:rPr>
                <w:rFonts w:ascii="宋体" w:hAnsi="宋体" w:eastAsia="宋体" w:cs="宋体"/>
                <w:bCs/>
                <w:kern w:val="0"/>
                <w:sz w:val="24"/>
                <w:szCs w:val="24"/>
              </w:rPr>
              <w:t>未密封将导致响应文件被拒收。</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二</w:t>
            </w:r>
            <w:r>
              <w:rPr>
                <w:rFonts w:ascii="宋体" w:hAnsi="宋体" w:eastAsia="宋体" w:cs="宋体"/>
                <w:kern w:val="0"/>
                <w:sz w:val="24"/>
                <w:szCs w:val="24"/>
              </w:rPr>
              <w:t>）密封的外包装应至少标记“项目名称、项目编号、所报合同包、供应商全称”等内容，否则造成响应文件误投、遗漏或者提前拆封的，</w:t>
            </w:r>
            <w:r>
              <w:rPr>
                <w:rFonts w:hint="eastAsia" w:ascii="宋体" w:hAnsi="宋体" w:eastAsia="宋体" w:cs="宋体"/>
                <w:kern w:val="0"/>
                <w:sz w:val="24"/>
                <w:szCs w:val="24"/>
              </w:rPr>
              <w:t>我司</w:t>
            </w:r>
            <w:r>
              <w:rPr>
                <w:rFonts w:ascii="宋体" w:hAnsi="宋体" w:eastAsia="宋体" w:cs="宋体"/>
                <w:kern w:val="0"/>
                <w:sz w:val="24"/>
                <w:szCs w:val="24"/>
              </w:rPr>
              <w:t>不承担责任。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三</w:t>
            </w:r>
            <w:r>
              <w:rPr>
                <w:rFonts w:ascii="宋体" w:hAnsi="宋体" w:eastAsia="宋体" w:cs="宋体"/>
                <w:kern w:val="0"/>
                <w:sz w:val="24"/>
                <w:szCs w:val="24"/>
              </w:rPr>
              <w:t>）其他：无。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是否允许成交人进行分包：</w:t>
            </w:r>
            <w:r>
              <w:rPr>
                <w:rFonts w:ascii="宋体" w:hAnsi="宋体" w:eastAsia="宋体" w:cs="宋体"/>
                <w:kern w:val="0"/>
                <w:sz w:val="24"/>
                <w:szCs w:val="24"/>
              </w:rPr>
              <w:t>不允许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hint="eastAsia" w:ascii="宋体" w:hAnsi="宋体" w:eastAsia="宋体" w:cs="宋体"/>
                <w:kern w:val="0"/>
                <w:sz w:val="24"/>
                <w:szCs w:val="24"/>
                <w:lang w:eastAsia="zh-CN"/>
              </w:rPr>
            </w:pPr>
            <w:r>
              <w:rPr>
                <w:rFonts w:ascii="宋体" w:hAnsi="宋体" w:eastAsia="宋体" w:cs="宋体"/>
                <w:kern w:val="0"/>
                <w:sz w:val="24"/>
                <w:szCs w:val="24"/>
              </w:rPr>
              <w:t>本项目确定合同包1中标人数为1家</w:t>
            </w:r>
            <w:r>
              <w:rPr>
                <w:rFonts w:hint="eastAsia" w:ascii="宋体" w:hAnsi="宋体" w:eastAsia="宋体" w:cs="宋体"/>
                <w:kern w:val="0"/>
                <w:sz w:val="24"/>
                <w:szCs w:val="24"/>
                <w:lang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本次标前询价结果不对外公示。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履约保证金</w:t>
            </w:r>
            <w:r>
              <w:rPr>
                <w:rFonts w:hint="eastAsia" w:ascii="宋体" w:hAnsi="宋体" w:eastAsia="宋体" w:cs="宋体"/>
                <w:bCs/>
                <w:kern w:val="0"/>
                <w:sz w:val="24"/>
                <w:szCs w:val="24"/>
              </w:rPr>
              <w:t>：</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不收取履约保证金</w:t>
            </w:r>
            <w:r>
              <w:rPr>
                <w:rFonts w:hint="eastAsia" w:ascii="宋体" w:hAnsi="宋体" w:eastAsia="宋体" w:cs="宋体"/>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合同付款方式</w:t>
            </w:r>
            <w:r>
              <w:rPr>
                <w:rFonts w:hint="eastAsia" w:ascii="宋体" w:hAnsi="宋体" w:eastAsia="宋体" w:cs="宋体"/>
                <w:bCs/>
                <w:kern w:val="0"/>
                <w:sz w:val="24"/>
                <w:szCs w:val="24"/>
              </w:rPr>
              <w:t>：</w:t>
            </w:r>
          </w:p>
          <w:p>
            <w:pPr>
              <w:widowControl/>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合同签订后（收到乙方开具的等额增值税专用发票）15日内现金支付合同总价的50%，全部货物交货并经验收合格后（收到乙方开具的等额增值税专用发票）15日内背靠背现金支付合同总价45%，余下5%作为质量保证金，叁年质保期满后无质量问题背靠背现金无息支付。（支付方式：短期垫资现金支付） </w:t>
            </w:r>
          </w:p>
        </w:tc>
      </w:tr>
    </w:tbl>
    <w:p>
      <w:pPr>
        <w:pStyle w:val="2"/>
      </w:pPr>
      <w:bookmarkStart w:id="2" w:name="_Toc25794"/>
      <w:r>
        <w:t>第</w:t>
      </w:r>
      <w:r>
        <w:rPr>
          <w:rFonts w:hint="eastAsia"/>
        </w:rPr>
        <w:t>三</w:t>
      </w:r>
      <w:r>
        <w:t>章询价内容及要求</w:t>
      </w:r>
      <w:bookmarkEnd w:id="2"/>
    </w:p>
    <w:p>
      <w:pPr>
        <w:pStyle w:val="3"/>
        <w:numPr>
          <w:ilvl w:val="0"/>
          <w:numId w:val="2"/>
        </w:numPr>
        <w:rPr>
          <w:rFonts w:hint="eastAsia"/>
        </w:rPr>
      </w:pPr>
      <w:bookmarkStart w:id="3" w:name="_Toc17208"/>
      <w:r>
        <w:t>采购标的</w:t>
      </w:r>
      <w:r>
        <w:rPr>
          <w:rFonts w:hint="eastAsia"/>
        </w:rPr>
        <w:t>一览表</w:t>
      </w:r>
      <w:bookmarkEnd w:id="3"/>
    </w:p>
    <w:p>
      <w:pPr>
        <w:numPr>
          <w:ilvl w:val="0"/>
          <w:numId w:val="0"/>
        </w:numPr>
        <w:rPr>
          <w:rFonts w:hint="eastAsia" w:eastAsia="宋体"/>
          <w:lang w:eastAsia="zh-CN"/>
        </w:rPr>
      </w:pPr>
      <w:r>
        <w:rPr>
          <w:rFonts w:hint="eastAsia" w:eastAsia="宋体"/>
          <w:lang w:eastAsia="zh-CN"/>
        </w:rPr>
        <w:t>金额单位：人民币元</w:t>
      </w:r>
    </w:p>
    <w:tbl>
      <w:tblPr>
        <w:tblStyle w:val="15"/>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4"/>
        <w:gridCol w:w="924"/>
        <w:gridCol w:w="1849"/>
        <w:gridCol w:w="925"/>
        <w:gridCol w:w="925"/>
        <w:gridCol w:w="925"/>
        <w:gridCol w:w="925"/>
        <w:gridCol w:w="9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w:t>
            </w:r>
          </w:p>
        </w:tc>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w:t>
            </w:r>
          </w:p>
        </w:tc>
        <w:tc>
          <w:tcPr>
            <w:tcW w:w="184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采购标的</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数量</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品目号预算</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允许进口</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合同包预算</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投标保证金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5548" w:type="dxa"/>
            <w:gridSpan w:val="5"/>
            <w:tcBorders>
              <w:top w:val="outset" w:color="auto" w:sz="6" w:space="0"/>
              <w:left w:val="outset" w:color="auto" w:sz="6" w:space="0"/>
              <w:bottom w:val="outset" w:color="auto" w:sz="6" w:space="0"/>
              <w:right w:val="outset" w:color="auto" w:sz="6" w:space="0"/>
            </w:tcBorders>
            <w:vAlign w:val="center"/>
          </w:tcPr>
          <w:tbl>
            <w:tblPr>
              <w:tblStyle w:val="15"/>
              <w:tblW w:w="551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0"/>
              <w:gridCol w:w="1840"/>
              <w:gridCol w:w="919"/>
              <w:gridCol w:w="919"/>
              <w:gridCol w:w="91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2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w:t>
                  </w:r>
                </w:p>
              </w:tc>
              <w:tc>
                <w:tcPr>
                  <w:tcW w:w="184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bidi="ar"/>
                    </w:rPr>
                    <w:t>监控与展示平台设备</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1项</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980000 </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r>
          </w:tbl>
          <w:p>
            <w:pPr>
              <w:widowControl/>
              <w:jc w:val="center"/>
              <w:rPr>
                <w:rFonts w:ascii="宋体" w:hAnsi="宋体" w:eastAsia="宋体" w:cs="宋体"/>
                <w:kern w:val="0"/>
                <w:sz w:val="24"/>
                <w:szCs w:val="24"/>
              </w:rPr>
            </w:pP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980000 </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无</w:t>
            </w:r>
          </w:p>
        </w:tc>
      </w:tr>
    </w:tbl>
    <w:p>
      <w:pPr>
        <w:rPr>
          <w:rFonts w:hint="eastAsia" w:ascii="宋体" w:hAnsi="宋体" w:eastAsia="宋体" w:cs="宋体"/>
          <w:sz w:val="24"/>
          <w:szCs w:val="24"/>
        </w:rPr>
        <w:sectPr>
          <w:footerReference r:id="rId3" w:type="default"/>
          <w:pgSz w:w="11906" w:h="16838"/>
          <w:pgMar w:top="1440" w:right="1800" w:bottom="1440" w:left="1800" w:header="851" w:footer="992" w:gutter="0"/>
          <w:pgNumType w:fmt="decimal"/>
          <w:cols w:space="425" w:num="1"/>
          <w:docGrid w:type="lines" w:linePitch="312" w:charSpace="0"/>
        </w:sectPr>
      </w:pPr>
      <w:bookmarkStart w:id="4" w:name="_Toc28866"/>
    </w:p>
    <w:p>
      <w:pPr>
        <w:pStyle w:val="3"/>
        <w:numPr>
          <w:ilvl w:val="0"/>
          <w:numId w:val="0"/>
        </w:numPr>
        <w:rPr>
          <w:rFonts w:hint="eastAsia" w:ascii="宋体" w:hAnsi="宋体" w:eastAsia="宋体" w:cs="宋体"/>
          <w:sz w:val="24"/>
          <w:szCs w:val="24"/>
        </w:rPr>
      </w:pPr>
      <w:r>
        <w:rPr>
          <w:rFonts w:hint="eastAsia"/>
          <w:lang w:val="en-US" w:eastAsia="zh-CN"/>
        </w:rPr>
        <w:t>二、</w:t>
      </w:r>
      <w:r>
        <w:t>技术要求（以下内容不允许负偏离）</w:t>
      </w:r>
      <w:bookmarkEnd w:id="4"/>
    </w:p>
    <w:tbl>
      <w:tblPr>
        <w:tblStyle w:val="15"/>
        <w:tblW w:w="4997" w:type="pct"/>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83"/>
        <w:gridCol w:w="498"/>
        <w:gridCol w:w="6942"/>
        <w:gridCol w:w="369"/>
        <w:gridCol w:w="38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142"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序号</w:t>
            </w:r>
          </w:p>
        </w:tc>
        <w:tc>
          <w:tcPr>
            <w:tcW w:w="226"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设备名 称</w:t>
            </w:r>
          </w:p>
        </w:tc>
        <w:tc>
          <w:tcPr>
            <w:tcW w:w="4235"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Style w:val="18"/>
                <w:rFonts w:hint="eastAsia" w:ascii="宋体" w:hAnsi="宋体" w:eastAsia="宋体" w:cs="宋体"/>
                <w:sz w:val="24"/>
                <w:szCs w:val="24"/>
              </w:rPr>
              <w:t>技术参数</w:t>
            </w:r>
          </w:p>
        </w:tc>
        <w:tc>
          <w:tcPr>
            <w:tcW w:w="146"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单位</w:t>
            </w:r>
          </w:p>
        </w:tc>
        <w:tc>
          <w:tcPr>
            <w:tcW w:w="142"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142" w:type="pct"/>
            <w:tcBorders>
              <w:top w:val="nil"/>
              <w:left w:val="nil"/>
              <w:bottom w:val="nil"/>
              <w:right w:val="nil"/>
            </w:tcBorders>
            <w:shd w:val="clear" w:color="auto" w:fill="FFFFFF"/>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1</w:t>
            </w:r>
          </w:p>
        </w:tc>
        <w:tc>
          <w:tcPr>
            <w:tcW w:w="226" w:type="pct"/>
            <w:tcBorders>
              <w:top w:val="nil"/>
              <w:left w:val="nil"/>
              <w:bottom w:val="nil"/>
              <w:right w:val="nil"/>
            </w:tcBorders>
            <w:shd w:val="clear" w:color="auto" w:fill="FFFFFF"/>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农业四情监测平台软件</w:t>
            </w:r>
          </w:p>
        </w:tc>
        <w:tc>
          <w:tcPr>
            <w:tcW w:w="4235" w:type="pct"/>
            <w:tcBorders>
              <w:top w:val="nil"/>
              <w:left w:val="nil"/>
              <w:bottom w:val="nil"/>
              <w:right w:val="nil"/>
            </w:tcBorders>
            <w:shd w:val="clear" w:color="auto" w:fill="FFFFFF"/>
            <w:tcMar>
              <w:top w:w="0" w:type="dxa"/>
              <w:left w:w="105" w:type="dxa"/>
              <w:bottom w:w="0" w:type="dxa"/>
              <w:right w:w="105" w:type="dxa"/>
            </w:tcMar>
            <w:vAlign w:val="center"/>
          </w:tcPr>
          <w:p>
            <w:pPr>
              <w:pStyle w:val="14"/>
              <w:keepNext w:val="0"/>
              <w:keepLines w:val="0"/>
              <w:widowControl/>
              <w:suppressLineNumbers w:val="0"/>
              <w:autoSpaceDE w:val="0"/>
              <w:autoSpaceDN/>
              <w:ind w:left="0" w:firstLine="480"/>
            </w:pPr>
            <w:r>
              <w:rPr>
                <w:rFonts w:hint="eastAsia" w:ascii="宋体" w:hAnsi="宋体" w:eastAsia="宋体" w:cs="宋体"/>
                <w:sz w:val="24"/>
                <w:szCs w:val="24"/>
              </w:rPr>
              <w:t>大田农业物联网系统建设包含：农业智慧监测系统、水肥一体化管理系统、远程可视化系统、数据分析应用系统、多功能预警系统、手机APP系统。                         </w:t>
            </w:r>
            <w:r>
              <w:rPr>
                <w:rFonts w:hint="eastAsia" w:ascii="宋体" w:hAnsi="宋体" w:eastAsia="宋体" w:cs="宋体"/>
                <w:sz w:val="24"/>
                <w:szCs w:val="24"/>
              </w:rPr>
              <w:br w:type="textWrapping"/>
            </w:r>
            <w:r>
              <w:rPr>
                <w:rFonts w:hint="eastAsia" w:ascii="宋体" w:hAnsi="宋体" w:eastAsia="宋体" w:cs="宋体"/>
                <w:sz w:val="24"/>
                <w:szCs w:val="24"/>
              </w:rPr>
              <w:t>1、虫情监测：虫情测报灯内虫体远程采集图像数据，对每个时间段所统计到的虫子数量，本功能为查看仪器当前系统的状态（工作模式、地理位置、天气、仓位和虫子数量），可选择某个历史时间段中的每个时间段的所有虫情数据，包括工作模式、时间、仓位、照片、天气、地理位置和虫子数量。点击图片名 称可查看当时所拍照片，可查看某一时间段的虫子统计数量，可跟据其数量分析虫情爆发程度，跟据具体需要设置数据流量、虫子种类和虫子数量的警戒值，给指 定手机发送预警短信。</w:t>
            </w:r>
          </w:p>
          <w:p>
            <w:pPr>
              <w:pStyle w:val="14"/>
              <w:keepNext w:val="0"/>
              <w:keepLines w:val="0"/>
              <w:widowControl/>
              <w:suppressLineNumbers w:val="0"/>
              <w:autoSpaceDE w:val="0"/>
              <w:autoSpaceDN/>
              <w:jc w:val="both"/>
            </w:pPr>
            <w:r>
              <w:rPr>
                <w:rFonts w:hint="eastAsia" w:ascii="宋体" w:hAnsi="宋体" w:eastAsia="宋体" w:cs="宋体"/>
                <w:sz w:val="24"/>
                <w:szCs w:val="24"/>
              </w:rPr>
              <w:t>2、苗情监测：可查看作物每天的生长情况（每天三张图片，可任意设置拍摄时间），可远程跟据用户需要设置IP地址、定时拍照时间、恢复仪器出厂设置、密码修改和找回密码用的手机号。</w:t>
            </w:r>
            <w:r>
              <w:rPr>
                <w:rFonts w:hint="eastAsia" w:ascii="宋体" w:hAnsi="宋体" w:eastAsia="宋体" w:cs="宋体"/>
                <w:sz w:val="24"/>
                <w:szCs w:val="24"/>
              </w:rPr>
              <w:br w:type="textWrapping"/>
            </w:r>
            <w:r>
              <w:rPr>
                <w:rFonts w:hint="eastAsia" w:ascii="宋体" w:hAnsi="宋体" w:eastAsia="宋体" w:cs="宋体"/>
                <w:sz w:val="24"/>
                <w:szCs w:val="24"/>
              </w:rPr>
              <w:t>3、气象墒情监测：可选择空气传感器和时间段，以图形的方式展示供专业人员分析，可选择时间段，以列表的方式展示所有传感器数据供专业人员分析。</w:t>
            </w:r>
            <w:r>
              <w:rPr>
                <w:rFonts w:hint="eastAsia" w:ascii="宋体" w:hAnsi="宋体" w:eastAsia="宋体" w:cs="宋体"/>
                <w:sz w:val="24"/>
                <w:szCs w:val="24"/>
              </w:rPr>
              <w:br w:type="textWrapping"/>
            </w:r>
            <w:r>
              <w:rPr>
                <w:rFonts w:hint="eastAsia" w:ascii="宋体" w:hAnsi="宋体" w:eastAsia="宋体" w:cs="宋体"/>
                <w:sz w:val="24"/>
                <w:szCs w:val="24"/>
              </w:rPr>
              <w:t>4、灾情监测：登录后可实时视屏查看仪器周边情况。</w:t>
            </w:r>
            <w:r>
              <w:rPr>
                <w:rFonts w:hint="eastAsia" w:ascii="宋体" w:hAnsi="宋体" w:eastAsia="宋体" w:cs="宋体"/>
                <w:sz w:val="24"/>
                <w:szCs w:val="24"/>
              </w:rPr>
              <w:br w:type="textWrapping"/>
            </w:r>
            <w:r>
              <w:rPr>
                <w:rFonts w:hint="eastAsia" w:ascii="宋体" w:hAnsi="宋体" w:eastAsia="宋体" w:cs="宋体"/>
                <w:sz w:val="24"/>
                <w:szCs w:val="24"/>
              </w:rPr>
              <w:t>5、专家系统：本模块为用户跟据所拍照片位置病虫类型点击系统中所对应的类别，最终得出病虫害类型、危害程度和预防措施。</w:t>
            </w:r>
            <w:r>
              <w:rPr>
                <w:rFonts w:hint="eastAsia" w:ascii="宋体" w:hAnsi="宋体" w:eastAsia="宋体" w:cs="宋体"/>
                <w:sz w:val="24"/>
                <w:szCs w:val="24"/>
              </w:rPr>
              <w:br w:type="textWrapping"/>
            </w:r>
            <w:r>
              <w:rPr>
                <w:rFonts w:hint="eastAsia" w:ascii="宋体" w:hAnsi="宋体" w:eastAsia="宋体" w:cs="宋体"/>
                <w:sz w:val="24"/>
                <w:szCs w:val="24"/>
              </w:rPr>
              <w:t>6、图表展示：可查看具体地区和各种病虫害的统计、预警、K线、对比分析图形（地图），跟据图形可提前预防各种灾害。                                                  </w:t>
            </w:r>
            <w:r>
              <w:rPr>
                <w:rFonts w:hint="eastAsia" w:ascii="宋体" w:hAnsi="宋体" w:eastAsia="宋体" w:cs="宋体"/>
                <w:sz w:val="24"/>
                <w:szCs w:val="24"/>
              </w:rPr>
              <w:br w:type="textWrapping"/>
            </w:r>
            <w:r>
              <w:rPr>
                <w:rFonts w:hint="eastAsia" w:ascii="宋体" w:hAnsi="宋体" w:eastAsia="宋体" w:cs="宋体"/>
                <w:sz w:val="24"/>
                <w:szCs w:val="24"/>
              </w:rPr>
              <w:t>7、、孢子监测：孢子自动捕捉自动拍照24小时无间断自动捕捉病菌孢子，对所捕获的病菌孢子自动拍摄、自动换玻片、自动载玻片、自动聚焦拍摄、自动传输。</w:t>
            </w:r>
            <w:r>
              <w:rPr>
                <w:rFonts w:hint="eastAsia" w:ascii="宋体" w:hAnsi="宋体" w:eastAsia="宋体" w:cs="宋体"/>
                <w:sz w:val="24"/>
                <w:szCs w:val="24"/>
              </w:rPr>
              <w:br w:type="textWrapping"/>
            </w:r>
            <w:r>
              <w:rPr>
                <w:rFonts w:hint="eastAsia" w:ascii="宋体" w:hAnsi="宋体" w:eastAsia="宋体" w:cs="宋体"/>
                <w:sz w:val="24"/>
                <w:szCs w:val="24"/>
              </w:rPr>
              <w:t>8、综合统计：各种病虫害手动统计用的表格，点每种表格还可编辑和查询历史数据。</w:t>
            </w:r>
          </w:p>
        </w:tc>
        <w:tc>
          <w:tcPr>
            <w:tcW w:w="146" w:type="pct"/>
            <w:tcBorders>
              <w:top w:val="nil"/>
              <w:left w:val="nil"/>
              <w:bottom w:val="nil"/>
              <w:right w:val="nil"/>
            </w:tcBorders>
            <w:shd w:val="clear" w:color="auto" w:fill="FFFFFF"/>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 xml:space="preserve">1 </w:t>
            </w:r>
          </w:p>
        </w:tc>
        <w:tc>
          <w:tcPr>
            <w:tcW w:w="142"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142" w:type="pct"/>
            <w:tcBorders>
              <w:top w:val="nil"/>
              <w:left w:val="nil"/>
              <w:bottom w:val="nil"/>
              <w:right w:val="nil"/>
            </w:tcBorders>
            <w:shd w:val="clear" w:color="auto" w:fill="FFFFFF"/>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2</w:t>
            </w:r>
          </w:p>
        </w:tc>
        <w:tc>
          <w:tcPr>
            <w:tcW w:w="226" w:type="pct"/>
            <w:tcBorders>
              <w:top w:val="nil"/>
              <w:left w:val="nil"/>
              <w:bottom w:val="nil"/>
              <w:right w:val="nil"/>
            </w:tcBorders>
            <w:shd w:val="clear" w:color="auto" w:fill="FFFFFF"/>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水稻全自动虫情测报灯◆</w:t>
            </w:r>
          </w:p>
        </w:tc>
        <w:tc>
          <w:tcPr>
            <w:tcW w:w="4235" w:type="pct"/>
            <w:tcBorders>
              <w:top w:val="nil"/>
              <w:left w:val="nil"/>
              <w:bottom w:val="nil"/>
              <w:right w:val="nil"/>
            </w:tcBorders>
            <w:shd w:val="clear" w:color="auto" w:fill="FFFFFF"/>
            <w:tcMar>
              <w:top w:w="0" w:type="dxa"/>
              <w:left w:w="105" w:type="dxa"/>
              <w:bottom w:w="0" w:type="dxa"/>
              <w:right w:w="105" w:type="dxa"/>
            </w:tcMar>
            <w:vAlign w:val="center"/>
          </w:tcPr>
          <w:p>
            <w:pPr>
              <w:pStyle w:val="14"/>
              <w:keepNext w:val="0"/>
              <w:keepLines w:val="0"/>
              <w:widowControl/>
              <w:suppressLineNumbers w:val="0"/>
            </w:pPr>
            <w:r>
              <w:rPr>
                <w:rFonts w:hint="eastAsia" w:ascii="宋体" w:hAnsi="宋体" w:eastAsia="宋体" w:cs="宋体"/>
                <w:sz w:val="24"/>
                <w:szCs w:val="24"/>
              </w:rPr>
              <w:t>1、整体结构采用喷塑结构，采用光、电、数控技术，远程自动控制及识别计数、雨虫分离技术，有防雨百叶，下雨天可以正常工作，正常捕虫。</w:t>
            </w:r>
            <w:r>
              <w:rPr>
                <w:rFonts w:hint="eastAsia" w:ascii="宋体" w:hAnsi="宋体" w:eastAsia="宋体" w:cs="宋体"/>
                <w:sz w:val="24"/>
                <w:szCs w:val="24"/>
              </w:rPr>
              <w:br w:type="textWrapping"/>
            </w:r>
            <w:r>
              <w:rPr>
                <w:rFonts w:hint="eastAsia" w:ascii="宋体" w:hAnsi="宋体" w:eastAsia="宋体" w:cs="宋体"/>
                <w:sz w:val="24"/>
                <w:szCs w:val="24"/>
              </w:rPr>
              <w:t>▲2、诱捕与识别技术集成一体的虫情测报系统，可远程设置工作模式，通过PC云端及手机APP端能远程自动拍照和手动拍照。内置不低于1200W的高清工业摄像机，不小于7寸工业彩色手触摸屏显示与操作，安卓系统智能控制。全中文液晶显示，可分时段设置和控制，自动拍照和手动拍照均可（</w:t>
            </w:r>
            <w:r>
              <w:rPr>
                <w:rStyle w:val="18"/>
                <w:rFonts w:hint="eastAsia" w:ascii="宋体" w:hAnsi="宋体" w:eastAsia="宋体" w:cs="宋体"/>
                <w:sz w:val="24"/>
                <w:szCs w:val="24"/>
              </w:rPr>
              <w:t>提供招标公告发出之日前生效的第三方检测机构出具的带有CNAS标识的检验报告复印件佐证，原件备查</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3、测报灯内设有图像采集设备，可通过摄像头实时采集传送带上的虫子情况，通过网页端的识别功能进行识别计数，也可通过平台远程进行拍照和工作模式更改等设置。多种联网方式(3G/4G/RJ45）可选择，可随时随地联网管理。各种仪器和数据报警参数可通过网络远程上传到服务器，方便维护和管理（</w:t>
            </w:r>
            <w:r>
              <w:rPr>
                <w:rStyle w:val="18"/>
                <w:rFonts w:hint="eastAsia" w:ascii="宋体" w:hAnsi="宋体" w:eastAsia="宋体" w:cs="宋体"/>
                <w:sz w:val="24"/>
                <w:szCs w:val="24"/>
              </w:rPr>
              <w:t>提供招标公告发出之日前生效的第三方检测机构出具的带有CNAS标识的检验报告复印件佐证</w:t>
            </w:r>
            <w:r>
              <w:rPr>
                <w:rFonts w:hint="eastAsia" w:ascii="宋体" w:hAnsi="宋体" w:eastAsia="宋体" w:cs="宋体"/>
                <w:sz w:val="24"/>
                <w:szCs w:val="24"/>
              </w:rPr>
              <w:t>，原件备查）。</w:t>
            </w:r>
          </w:p>
          <w:p>
            <w:pPr>
              <w:pStyle w:val="14"/>
              <w:keepNext w:val="0"/>
              <w:keepLines w:val="0"/>
              <w:widowControl/>
              <w:suppressLineNumbers w:val="0"/>
            </w:pPr>
            <w:r>
              <w:rPr>
                <w:rFonts w:hint="eastAsia" w:ascii="宋体" w:hAnsi="宋体" w:eastAsia="宋体" w:cs="宋体"/>
                <w:sz w:val="24"/>
                <w:szCs w:val="24"/>
              </w:rPr>
              <w:t>4、内置GPS定位功能，可在地图中查看设备站点等数据。在PC云端地图中查看设备站点等数据，设备被盗可追踪（</w:t>
            </w:r>
            <w:r>
              <w:rPr>
                <w:rStyle w:val="18"/>
                <w:rFonts w:hint="eastAsia" w:ascii="宋体" w:hAnsi="宋体" w:eastAsia="宋体" w:cs="宋体"/>
                <w:sz w:val="24"/>
                <w:szCs w:val="24"/>
              </w:rPr>
              <w:t>提供招标公告发出之日前生效的第三方检测机构出具的带有CNAS标识的检验报告复印件佐证，原件备查</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5、设备也可以远程手动控制换位、诱虫灯开启、加热管通断、杀虫仓和烘干仓清空、震动电机开关、传送带开关等功能。</w:t>
            </w:r>
            <w:r>
              <w:rPr>
                <w:rFonts w:hint="eastAsia" w:ascii="宋体" w:hAnsi="宋体" w:eastAsia="宋体" w:cs="宋体"/>
                <w:sz w:val="24"/>
                <w:szCs w:val="24"/>
              </w:rPr>
              <w:br w:type="textWrapping"/>
            </w:r>
            <w:r>
              <w:rPr>
                <w:rFonts w:hint="eastAsia" w:ascii="宋体" w:hAnsi="宋体" w:eastAsia="宋体" w:cs="宋体"/>
                <w:sz w:val="24"/>
                <w:szCs w:val="24"/>
              </w:rPr>
              <w:t>▲6、虫子分散机构：传送带结构，通过振动将虫体均匀洒落平铺在传送带上使虫子可以均匀，传送带准确将虫体运输到拍照区域内，保证每一个虫子特征都可以被拍的清楚，为识别及矫正打好基础（</w:t>
            </w:r>
            <w:r>
              <w:rPr>
                <w:rStyle w:val="18"/>
                <w:rFonts w:hint="eastAsia" w:ascii="宋体" w:hAnsi="宋体" w:eastAsia="宋体" w:cs="宋体"/>
                <w:sz w:val="24"/>
                <w:szCs w:val="24"/>
              </w:rPr>
              <w:t>提供招标公告发出之日前生效的第三方检测机构出具的带有CNAS标识的检验报告复印件佐证，原件备查</w:t>
            </w:r>
            <w:r>
              <w:rPr>
                <w:rFonts w:hint="eastAsia" w:ascii="宋体" w:hAnsi="宋体" w:eastAsia="宋体" w:cs="宋体"/>
                <w:sz w:val="24"/>
                <w:szCs w:val="24"/>
              </w:rPr>
              <w:t>）。</w:t>
            </w:r>
          </w:p>
          <w:p>
            <w:pPr>
              <w:pStyle w:val="14"/>
              <w:keepNext w:val="0"/>
              <w:keepLines w:val="0"/>
              <w:widowControl/>
              <w:suppressLineNumbers w:val="0"/>
            </w:pPr>
            <w:r>
              <w:rPr>
                <w:rFonts w:hint="eastAsia" w:ascii="宋体" w:hAnsi="宋体" w:eastAsia="宋体" w:cs="宋体"/>
                <w:sz w:val="24"/>
                <w:szCs w:val="24"/>
              </w:rPr>
              <w:t>▲7、自动虫情信息采集：设备远程设置现场设备工作模式；实时监控现场设备联网信息远程对现场设备进行重启与恢复；实时查看现场设备的地理信息；实时查看现场设备的电量信息；远程设置现场设备的采集间隔；可以进行人工分析虫情数量及趋势分析（</w:t>
            </w:r>
            <w:r>
              <w:rPr>
                <w:rStyle w:val="18"/>
                <w:rFonts w:hint="eastAsia" w:ascii="宋体" w:hAnsi="宋体" w:eastAsia="宋体" w:cs="宋体"/>
                <w:sz w:val="24"/>
                <w:szCs w:val="24"/>
              </w:rPr>
              <w:t>提供招标公告发出之日前生效的第三方检测机构出具的带有CNAS标识的检验报告复印件佐证，原件备查</w:t>
            </w:r>
            <w:r>
              <w:rPr>
                <w:rFonts w:hint="eastAsia" w:ascii="宋体" w:hAnsi="宋体" w:eastAsia="宋体" w:cs="宋体"/>
                <w:sz w:val="24"/>
                <w:szCs w:val="24"/>
              </w:rPr>
              <w:t>）。</w:t>
            </w:r>
          </w:p>
          <w:p>
            <w:pPr>
              <w:pStyle w:val="14"/>
              <w:keepNext w:val="0"/>
              <w:keepLines w:val="0"/>
              <w:widowControl/>
              <w:suppressLineNumbers w:val="0"/>
            </w:pPr>
            <w:r>
              <w:rPr>
                <w:rFonts w:hint="eastAsia" w:ascii="宋体" w:hAnsi="宋体" w:eastAsia="宋体" w:cs="宋体"/>
                <w:sz w:val="24"/>
                <w:szCs w:val="24"/>
              </w:rPr>
              <w:t>▲8、自动调节拍照时间：可以通过照片自动识别虫子数量来调节拍照间隔时间，系统感应到虫子数量较多后，设备会自动调整间隔时间缩短。如：本身设定30min拍照一次，在系统感知虫体数量多后，系统会自动调节拍照间隔缩短为5min拍照一次，解决虫体太多产生重叠的情况。保证每一个虫子的特征都可以被拍清楚，为自动识别及人工矫正打好基础（</w:t>
            </w:r>
            <w:r>
              <w:rPr>
                <w:rStyle w:val="18"/>
                <w:rFonts w:hint="eastAsia" w:ascii="宋体" w:hAnsi="宋体" w:eastAsia="宋体" w:cs="宋体"/>
                <w:sz w:val="24"/>
                <w:szCs w:val="24"/>
              </w:rPr>
              <w:t>提供招标公告发出之日前生效的第三方检测机构出具的带有CNAS标识的检验报告复印件佐证，原件备查</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9、高温加热虫体处理仓温度控制：工作温度最高达85±5℃，处理温度分仓位任意可调，上下两层远红外虫体处理仓，更有效地完成杀虫和烘干工作，高温加热虫体处理致死率不小于98%，虫体完整率不小于95%。</w:t>
            </w:r>
          </w:p>
          <w:p>
            <w:pPr>
              <w:pStyle w:val="14"/>
              <w:keepNext w:val="0"/>
              <w:keepLines w:val="0"/>
              <w:widowControl/>
              <w:suppressLineNumbers w:val="0"/>
              <w:autoSpaceDE w:val="0"/>
              <w:autoSpaceDN/>
              <w:jc w:val="both"/>
            </w:pPr>
            <w:r>
              <w:rPr>
                <w:rFonts w:hint="eastAsia" w:ascii="宋体" w:hAnsi="宋体" w:eastAsia="宋体" w:cs="宋体"/>
                <w:sz w:val="24"/>
                <w:szCs w:val="24"/>
              </w:rPr>
              <w:t>10、灯管启动时间：开机后小于5秒。</w:t>
            </w:r>
            <w:r>
              <w:rPr>
                <w:rFonts w:hint="eastAsia" w:ascii="宋体" w:hAnsi="宋体" w:eastAsia="宋体" w:cs="宋体"/>
                <w:sz w:val="24"/>
                <w:szCs w:val="24"/>
              </w:rPr>
              <w:br w:type="textWrapping"/>
            </w:r>
            <w:r>
              <w:rPr>
                <w:rFonts w:hint="eastAsia" w:ascii="宋体" w:hAnsi="宋体" w:eastAsia="宋体" w:cs="宋体"/>
                <w:sz w:val="24"/>
                <w:szCs w:val="24"/>
              </w:rPr>
              <w:t>11、光控控制：晚上自动开灯运行，白天自动关灯（待机），在夜间工作状态下，不受瞬间强光照射改变工作状态。时段控制：根据靶标害虫生活习性规律，设定工作时间段。</w:t>
            </w:r>
            <w:r>
              <w:rPr>
                <w:rFonts w:hint="eastAsia" w:ascii="宋体" w:hAnsi="宋体" w:eastAsia="宋体" w:cs="宋体"/>
                <w:sz w:val="24"/>
                <w:szCs w:val="24"/>
              </w:rPr>
              <w:br w:type="textWrapping"/>
            </w:r>
            <w:r>
              <w:rPr>
                <w:rFonts w:hint="eastAsia" w:ascii="宋体" w:hAnsi="宋体" w:eastAsia="宋体" w:cs="宋体"/>
                <w:sz w:val="24"/>
                <w:szCs w:val="24"/>
              </w:rPr>
              <w:t>▲12、大小虫子识别过滤：捕捉口外围设有滤网，防止非目标体大虫子进入机器内部，影响小虫子自动识别（</w:t>
            </w:r>
            <w:r>
              <w:rPr>
                <w:rStyle w:val="18"/>
                <w:rFonts w:hint="eastAsia" w:ascii="宋体" w:hAnsi="宋体" w:eastAsia="宋体" w:cs="宋体"/>
                <w:sz w:val="24"/>
                <w:szCs w:val="24"/>
              </w:rPr>
              <w:t>提供招标公告发出之日前生效的第三方检测机构出具的带有CNAS标识的检验报告复印件佐证，原件备查</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13、虫雨仓结构：将雨水自动排出，能有效将雨虫分离，使箱体内无积水。</w:t>
            </w:r>
            <w:r>
              <w:rPr>
                <w:rFonts w:hint="eastAsia" w:ascii="宋体" w:hAnsi="宋体" w:eastAsia="宋体" w:cs="宋体"/>
                <w:sz w:val="24"/>
                <w:szCs w:val="24"/>
              </w:rPr>
              <w:br w:type="textWrapping"/>
            </w:r>
            <w:r>
              <w:rPr>
                <w:rFonts w:hint="eastAsia" w:ascii="宋体" w:hAnsi="宋体" w:eastAsia="宋体" w:cs="宋体"/>
                <w:sz w:val="24"/>
                <w:szCs w:val="24"/>
              </w:rPr>
              <w:t>14、雨控装置：可按外界天气变化自动控制设备工作；防雷装置：能够有效防止雷击。</w:t>
            </w:r>
            <w:r>
              <w:rPr>
                <w:rFonts w:hint="eastAsia" w:ascii="宋体" w:hAnsi="宋体" w:eastAsia="宋体" w:cs="宋体"/>
                <w:sz w:val="24"/>
                <w:szCs w:val="24"/>
              </w:rPr>
              <w:br w:type="textWrapping"/>
            </w:r>
            <w:r>
              <w:rPr>
                <w:rFonts w:hint="eastAsia" w:ascii="宋体" w:hAnsi="宋体" w:eastAsia="宋体" w:cs="宋体"/>
                <w:sz w:val="24"/>
                <w:szCs w:val="24"/>
              </w:rPr>
              <w:t>15、虫子收集储存技术，对拍完照的虫子，需要保留标本的留在储存仓内，人工定期去收集；对于不需要标本的，直接排出机器外部，避免人工去现场维护；不需要收集标本的情况下，可以不用人工去现场，只要定期去检修即可（</w:t>
            </w:r>
            <w:r>
              <w:rPr>
                <w:rStyle w:val="18"/>
                <w:rFonts w:hint="eastAsia" w:ascii="宋体" w:hAnsi="宋体" w:eastAsia="宋体" w:cs="宋体"/>
                <w:sz w:val="24"/>
                <w:szCs w:val="24"/>
              </w:rPr>
              <w:t>提供招标公告发出之日前生效的第三方检测机构出具的带有CNAS标识的检验报告复印件佐证，原件备查</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16、电源：交流电220V。</w:t>
            </w:r>
            <w:r>
              <w:rPr>
                <w:rFonts w:hint="eastAsia" w:ascii="宋体" w:hAnsi="宋体" w:eastAsia="宋体" w:cs="宋体"/>
                <w:sz w:val="24"/>
                <w:szCs w:val="24"/>
              </w:rPr>
              <w:br w:type="textWrapping"/>
            </w:r>
            <w:r>
              <w:rPr>
                <w:rFonts w:hint="eastAsia" w:ascii="宋体" w:hAnsi="宋体" w:eastAsia="宋体" w:cs="宋体"/>
                <w:sz w:val="24"/>
                <w:szCs w:val="24"/>
              </w:rPr>
              <w:t>17、诱虫光源：20W诱虫灯管，主波长365nm。</w:t>
            </w:r>
            <w:r>
              <w:rPr>
                <w:rFonts w:hint="eastAsia" w:ascii="宋体" w:hAnsi="宋体" w:eastAsia="宋体" w:cs="宋体"/>
                <w:sz w:val="24"/>
                <w:szCs w:val="24"/>
              </w:rPr>
              <w:br w:type="textWrapping"/>
            </w:r>
            <w:r>
              <w:rPr>
                <w:rFonts w:hint="eastAsia" w:ascii="宋体" w:hAnsi="宋体" w:eastAsia="宋体" w:cs="宋体"/>
                <w:sz w:val="24"/>
                <w:szCs w:val="24"/>
              </w:rPr>
              <w:t>18、绝缘电阻：大于2.5MΩ。</w:t>
            </w:r>
          </w:p>
        </w:tc>
        <w:tc>
          <w:tcPr>
            <w:tcW w:w="146" w:type="pct"/>
            <w:tcBorders>
              <w:top w:val="nil"/>
              <w:left w:val="nil"/>
              <w:bottom w:val="nil"/>
              <w:right w:val="nil"/>
            </w:tcBorders>
            <w:shd w:val="clear" w:color="auto" w:fill="FFFFFF"/>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 xml:space="preserve">1 </w:t>
            </w:r>
          </w:p>
        </w:tc>
        <w:tc>
          <w:tcPr>
            <w:tcW w:w="142"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142" w:type="pct"/>
            <w:tcBorders>
              <w:top w:val="nil"/>
              <w:left w:val="nil"/>
              <w:bottom w:val="nil"/>
              <w:right w:val="nil"/>
            </w:tcBorders>
            <w:shd w:val="clear" w:color="auto" w:fill="FFFFFF"/>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3</w:t>
            </w:r>
          </w:p>
        </w:tc>
        <w:tc>
          <w:tcPr>
            <w:tcW w:w="226" w:type="pct"/>
            <w:tcBorders>
              <w:top w:val="nil"/>
              <w:left w:val="nil"/>
              <w:bottom w:val="nil"/>
              <w:right w:val="nil"/>
            </w:tcBorders>
            <w:shd w:val="clear" w:color="auto" w:fill="FFFFFF"/>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户外P4全彩LED宣教展示屏</w:t>
            </w:r>
          </w:p>
        </w:tc>
        <w:tc>
          <w:tcPr>
            <w:tcW w:w="4235" w:type="pct"/>
            <w:tcBorders>
              <w:top w:val="nil"/>
              <w:left w:val="nil"/>
              <w:bottom w:val="nil"/>
              <w:right w:val="nil"/>
            </w:tcBorders>
            <w:shd w:val="clear" w:color="auto" w:fill="FFFFFF"/>
            <w:tcMar>
              <w:top w:w="0" w:type="dxa"/>
              <w:left w:w="105" w:type="dxa"/>
              <w:bottom w:w="0" w:type="dxa"/>
              <w:right w:w="105" w:type="dxa"/>
            </w:tcMar>
            <w:vAlign w:val="center"/>
          </w:tcPr>
          <w:p>
            <w:pPr>
              <w:pStyle w:val="14"/>
              <w:keepNext w:val="0"/>
              <w:keepLines w:val="0"/>
              <w:widowControl/>
              <w:suppressLineNumbers w:val="0"/>
            </w:pPr>
            <w:r>
              <w:rPr>
                <w:rFonts w:hint="eastAsia" w:ascii="宋体" w:hAnsi="宋体" w:eastAsia="宋体" w:cs="宋体"/>
                <w:sz w:val="24"/>
                <w:szCs w:val="24"/>
              </w:rPr>
              <w:t>1、设  计尺寸约：7.24m(长)×4.36m（高）=31.57㎡。</w:t>
            </w:r>
            <w:r>
              <w:rPr>
                <w:rFonts w:hint="eastAsia" w:ascii="宋体" w:hAnsi="宋体" w:eastAsia="宋体" w:cs="宋体"/>
                <w:sz w:val="24"/>
                <w:szCs w:val="24"/>
              </w:rPr>
              <w:br w:type="textWrapping"/>
            </w:r>
            <w:r>
              <w:rPr>
                <w:rFonts w:hint="eastAsia" w:ascii="宋体" w:hAnsi="宋体" w:eastAsia="宋体" w:cs="宋体"/>
                <w:sz w:val="24"/>
                <w:szCs w:val="24"/>
              </w:rPr>
              <w:t>2、显示尺寸约:6.72m(长)×3.84m（高）=25.8㎡。</w:t>
            </w:r>
          </w:p>
          <w:p>
            <w:pPr>
              <w:pStyle w:val="14"/>
              <w:keepNext w:val="0"/>
              <w:keepLines w:val="0"/>
              <w:widowControl/>
              <w:suppressLineNumbers w:val="0"/>
            </w:pPr>
            <w:r>
              <w:rPr>
                <w:rFonts w:hint="eastAsia" w:ascii="宋体" w:hAnsi="宋体" w:eastAsia="宋体" w:cs="宋体"/>
                <w:sz w:val="24"/>
                <w:szCs w:val="24"/>
              </w:rPr>
              <w:t>1、灯芯像素封装：SMD1921三合一封装。</w:t>
            </w:r>
          </w:p>
          <w:p>
            <w:pPr>
              <w:pStyle w:val="14"/>
              <w:keepNext w:val="0"/>
              <w:keepLines w:val="0"/>
              <w:widowControl/>
              <w:suppressLineNumbers w:val="0"/>
            </w:pPr>
            <w:r>
              <w:rPr>
                <w:rFonts w:hint="eastAsia" w:ascii="宋体" w:hAnsi="宋体" w:eastAsia="宋体" w:cs="宋体"/>
                <w:sz w:val="24"/>
                <w:szCs w:val="24"/>
              </w:rPr>
              <w:t>2、像素密度:≥62500Dots/㎡。</w:t>
            </w:r>
          </w:p>
          <w:p>
            <w:pPr>
              <w:pStyle w:val="14"/>
              <w:keepNext w:val="0"/>
              <w:keepLines w:val="0"/>
              <w:widowControl/>
              <w:suppressLineNumbers w:val="0"/>
            </w:pPr>
            <w:r>
              <w:rPr>
                <w:rFonts w:hint="eastAsia" w:ascii="宋体" w:hAnsi="宋体" w:eastAsia="宋体" w:cs="宋体"/>
                <w:sz w:val="24"/>
                <w:szCs w:val="24"/>
              </w:rPr>
              <w:t>3、模组尺寸：320mm×160mm、模组像素密度：80点×40点。</w:t>
            </w:r>
          </w:p>
          <w:p>
            <w:pPr>
              <w:pStyle w:val="14"/>
              <w:keepNext w:val="0"/>
              <w:keepLines w:val="0"/>
              <w:widowControl/>
              <w:suppressLineNumbers w:val="0"/>
            </w:pPr>
            <w:r>
              <w:rPr>
                <w:rFonts w:hint="eastAsia" w:ascii="宋体" w:hAnsi="宋体" w:eastAsia="宋体" w:cs="宋体"/>
                <w:sz w:val="24"/>
                <w:szCs w:val="24"/>
              </w:rPr>
              <w:t>4、结构特点：灯驱合一，采用恒流设  计。</w:t>
            </w:r>
          </w:p>
          <w:p>
            <w:pPr>
              <w:pStyle w:val="14"/>
              <w:keepNext w:val="0"/>
              <w:keepLines w:val="0"/>
              <w:widowControl/>
              <w:suppressLineNumbers w:val="0"/>
            </w:pPr>
            <w:r>
              <w:rPr>
                <w:rFonts w:hint="eastAsia" w:ascii="宋体" w:hAnsi="宋体" w:eastAsia="宋体" w:cs="宋体"/>
                <w:sz w:val="24"/>
                <w:szCs w:val="24"/>
              </w:rPr>
              <w:t>5、驱动方式：1/10恒流驱动。</w:t>
            </w:r>
          </w:p>
          <w:p>
            <w:pPr>
              <w:pStyle w:val="14"/>
              <w:keepNext w:val="0"/>
              <w:keepLines w:val="0"/>
              <w:widowControl/>
              <w:suppressLineNumbers w:val="0"/>
            </w:pPr>
            <w:r>
              <w:rPr>
                <w:rFonts w:hint="eastAsia" w:ascii="宋体" w:hAnsi="宋体" w:eastAsia="宋体" w:cs="宋体"/>
                <w:sz w:val="24"/>
                <w:szCs w:val="24"/>
              </w:rPr>
              <w:t>6、最大亮度：≥5400cd/㎡。</w:t>
            </w:r>
          </w:p>
          <w:p>
            <w:pPr>
              <w:pStyle w:val="14"/>
              <w:keepNext w:val="0"/>
              <w:keepLines w:val="0"/>
              <w:widowControl/>
              <w:suppressLineNumbers w:val="0"/>
            </w:pPr>
            <w:r>
              <w:rPr>
                <w:rFonts w:hint="eastAsia" w:ascii="宋体" w:hAnsi="宋体" w:eastAsia="宋体" w:cs="宋体"/>
                <w:sz w:val="24"/>
                <w:szCs w:val="24"/>
              </w:rPr>
              <w:t>7、亮度均匀性：≧96.5%。</w:t>
            </w:r>
          </w:p>
          <w:p>
            <w:pPr>
              <w:pStyle w:val="14"/>
              <w:keepNext w:val="0"/>
              <w:keepLines w:val="0"/>
              <w:widowControl/>
              <w:suppressLineNumbers w:val="0"/>
            </w:pPr>
            <w:r>
              <w:rPr>
                <w:rFonts w:hint="eastAsia" w:ascii="宋体" w:hAnsi="宋体" w:eastAsia="宋体" w:cs="宋体"/>
                <w:sz w:val="24"/>
                <w:szCs w:val="24"/>
              </w:rPr>
              <w:t>8、色度均匀性：符合通过-0.003&lt;CX&lt;0.003，-0.003&lt;CY&lt;0.003（校正后）技术要求&lt; span=""&gt;。</w:t>
            </w:r>
          </w:p>
          <w:p>
            <w:pPr>
              <w:pStyle w:val="14"/>
              <w:keepNext w:val="0"/>
              <w:keepLines w:val="0"/>
              <w:widowControl/>
              <w:suppressLineNumbers w:val="0"/>
            </w:pPr>
            <w:r>
              <w:rPr>
                <w:rFonts w:hint="eastAsia" w:ascii="宋体" w:hAnsi="宋体" w:eastAsia="宋体" w:cs="宋体"/>
                <w:sz w:val="24"/>
                <w:szCs w:val="24"/>
              </w:rPr>
              <w:t>9、水平视角：≥160°、垂直视角：≥130°。</w:t>
            </w:r>
          </w:p>
          <w:p>
            <w:pPr>
              <w:pStyle w:val="14"/>
              <w:keepNext w:val="0"/>
              <w:keepLines w:val="0"/>
              <w:widowControl/>
              <w:suppressLineNumbers w:val="0"/>
            </w:pPr>
            <w:r>
              <w:rPr>
                <w:rFonts w:hint="eastAsia" w:ascii="宋体" w:hAnsi="宋体" w:eastAsia="宋体" w:cs="宋体"/>
                <w:sz w:val="24"/>
                <w:szCs w:val="24"/>
              </w:rPr>
              <w:t>▲10、最大功耗：≤879W/㎡、平均功耗：≤293W/㎡。（</w:t>
            </w:r>
            <w:r>
              <w:rPr>
                <w:rStyle w:val="18"/>
                <w:rFonts w:hint="eastAsia" w:ascii="宋体" w:hAnsi="宋体" w:eastAsia="宋体" w:cs="宋体"/>
                <w:sz w:val="24"/>
                <w:szCs w:val="24"/>
              </w:rPr>
              <w:t>提供带有CMA、CAL、CNAS机构标识联合认证的第三方检测报告复印件佐证，原件备查；</w:t>
            </w:r>
            <w:r>
              <w:rPr>
                <w:rFonts w:hint="eastAsia" w:ascii="宋体" w:hAnsi="宋体" w:eastAsia="宋体" w:cs="宋体"/>
                <w:sz w:val="24"/>
                <w:szCs w:val="24"/>
              </w:rPr>
              <w:t>）</w:t>
            </w:r>
          </w:p>
          <w:p>
            <w:pPr>
              <w:pStyle w:val="14"/>
              <w:keepNext w:val="0"/>
              <w:keepLines w:val="0"/>
              <w:widowControl/>
              <w:suppressLineNumbers w:val="0"/>
            </w:pPr>
            <w:r>
              <w:rPr>
                <w:rFonts w:hint="eastAsia" w:ascii="宋体" w:hAnsi="宋体" w:eastAsia="宋体" w:cs="宋体"/>
                <w:sz w:val="24"/>
                <w:szCs w:val="24"/>
              </w:rPr>
              <w:t>▲11、最大对比度：≧5575:1。（</w:t>
            </w:r>
            <w:r>
              <w:rPr>
                <w:rStyle w:val="18"/>
                <w:rFonts w:hint="eastAsia" w:ascii="宋体" w:hAnsi="宋体" w:eastAsia="宋体" w:cs="宋体"/>
                <w:sz w:val="24"/>
                <w:szCs w:val="24"/>
              </w:rPr>
              <w:t>提供带有CMA、CAL、CNAS机构标识联合认证的第三方检测报告复印件佐证，原件备查</w:t>
            </w:r>
            <w:r>
              <w:rPr>
                <w:rFonts w:hint="eastAsia" w:ascii="宋体" w:hAnsi="宋体" w:eastAsia="宋体" w:cs="宋体"/>
                <w:sz w:val="24"/>
                <w:szCs w:val="24"/>
              </w:rPr>
              <w:t>)</w:t>
            </w:r>
          </w:p>
          <w:p>
            <w:pPr>
              <w:pStyle w:val="14"/>
              <w:keepNext w:val="0"/>
              <w:keepLines w:val="0"/>
              <w:widowControl/>
              <w:suppressLineNumbers w:val="0"/>
            </w:pPr>
            <w:r>
              <w:rPr>
                <w:rFonts w:hint="eastAsia" w:ascii="宋体" w:hAnsi="宋体" w:eastAsia="宋体" w:cs="宋体"/>
                <w:sz w:val="24"/>
                <w:szCs w:val="24"/>
              </w:rPr>
              <w:t>12、灰度等级（信号处理深度）：符合16Bits技术，换帧频率：≥60帧/秒。</w:t>
            </w:r>
          </w:p>
          <w:p>
            <w:pPr>
              <w:pStyle w:val="14"/>
              <w:keepNext w:val="0"/>
              <w:keepLines w:val="0"/>
              <w:widowControl/>
              <w:suppressLineNumbers w:val="0"/>
            </w:pPr>
            <w:r>
              <w:rPr>
                <w:rFonts w:hint="eastAsia" w:ascii="宋体" w:hAnsi="宋体" w:eastAsia="宋体" w:cs="宋体"/>
                <w:sz w:val="24"/>
                <w:szCs w:val="24"/>
              </w:rPr>
              <w:t>13、刷新频率符合：≥3840HZ。</w:t>
            </w:r>
          </w:p>
          <w:p>
            <w:pPr>
              <w:pStyle w:val="14"/>
              <w:keepNext w:val="0"/>
              <w:keepLines w:val="0"/>
              <w:widowControl/>
              <w:suppressLineNumbers w:val="0"/>
            </w:pPr>
            <w:r>
              <w:rPr>
                <w:rFonts w:hint="eastAsia" w:ascii="宋体" w:hAnsi="宋体" w:eastAsia="宋体" w:cs="宋体"/>
                <w:sz w:val="24"/>
                <w:szCs w:val="24"/>
              </w:rPr>
              <w:t>14、像素中心距精确度：≦4.0mm。</w:t>
            </w:r>
          </w:p>
          <w:p>
            <w:pPr>
              <w:pStyle w:val="14"/>
              <w:keepNext w:val="0"/>
              <w:keepLines w:val="0"/>
              <w:widowControl/>
              <w:suppressLineNumbers w:val="0"/>
            </w:pPr>
            <w:r>
              <w:rPr>
                <w:rFonts w:hint="eastAsia" w:ascii="宋体" w:hAnsi="宋体" w:eastAsia="宋体" w:cs="宋体"/>
                <w:sz w:val="24"/>
                <w:szCs w:val="24"/>
              </w:rPr>
              <w:t>15、色温:符合3000K-18000K可调。</w:t>
            </w:r>
          </w:p>
          <w:p>
            <w:pPr>
              <w:pStyle w:val="14"/>
              <w:keepNext w:val="0"/>
              <w:keepLines w:val="0"/>
              <w:widowControl/>
              <w:suppressLineNumbers w:val="0"/>
            </w:pPr>
            <w:r>
              <w:rPr>
                <w:rFonts w:hint="eastAsia" w:ascii="宋体" w:hAnsi="宋体" w:eastAsia="宋体" w:cs="宋体"/>
                <w:sz w:val="24"/>
                <w:szCs w:val="24"/>
              </w:rPr>
              <w:t>16、低亮高灰：符合亮度为20%时信号处理深度（灰度级数）大道14BIt。</w:t>
            </w:r>
          </w:p>
          <w:p>
            <w:pPr>
              <w:pStyle w:val="14"/>
              <w:keepNext w:val="0"/>
              <w:keepLines w:val="0"/>
              <w:widowControl/>
              <w:suppressLineNumbers w:val="0"/>
            </w:pPr>
            <w:r>
              <w:rPr>
                <w:rFonts w:hint="eastAsia" w:ascii="宋体" w:hAnsi="宋体" w:eastAsia="宋体" w:cs="宋体"/>
                <w:sz w:val="24"/>
                <w:szCs w:val="24"/>
              </w:rPr>
              <w:t>17、平整度：≦0.3mm。</w:t>
            </w:r>
          </w:p>
          <w:p>
            <w:pPr>
              <w:pStyle w:val="14"/>
              <w:keepNext w:val="0"/>
              <w:keepLines w:val="0"/>
              <w:widowControl/>
              <w:suppressLineNumbers w:val="0"/>
            </w:pPr>
            <w:r>
              <w:rPr>
                <w:rFonts w:hint="eastAsia" w:ascii="宋体" w:hAnsi="宋体" w:eastAsia="宋体" w:cs="宋体"/>
                <w:sz w:val="24"/>
                <w:szCs w:val="24"/>
              </w:rPr>
              <w:t>18、宽色域：按照测试NTSC色域技术要求，检验结果能达到：≧113%。</w:t>
            </w:r>
          </w:p>
          <w:p>
            <w:pPr>
              <w:pStyle w:val="14"/>
              <w:keepNext w:val="0"/>
              <w:keepLines w:val="0"/>
              <w:widowControl/>
              <w:suppressLineNumbers w:val="0"/>
            </w:pPr>
            <w:r>
              <w:rPr>
                <w:rFonts w:hint="eastAsia" w:ascii="宋体" w:hAnsi="宋体" w:eastAsia="宋体" w:cs="宋体"/>
                <w:sz w:val="24"/>
                <w:szCs w:val="24"/>
              </w:rPr>
              <w:t>19、平均无故障时间（MTBF）：≥10000H。</w:t>
            </w:r>
          </w:p>
          <w:p>
            <w:pPr>
              <w:pStyle w:val="14"/>
              <w:keepNext w:val="0"/>
              <w:keepLines w:val="0"/>
              <w:widowControl/>
              <w:suppressLineNumbers w:val="0"/>
            </w:pPr>
            <w:r>
              <w:rPr>
                <w:rFonts w:hint="eastAsia" w:ascii="宋体" w:hAnsi="宋体" w:eastAsia="宋体" w:cs="宋体"/>
                <w:sz w:val="24"/>
                <w:szCs w:val="24"/>
              </w:rPr>
              <w:t>▲20、模组结构符合LED显示屏显示部分结构可采用钢、铝、塑料等材料，结构安全坚固；套件、箱体材质采用聚碳酸酯和玻璃纤维材质。（</w:t>
            </w:r>
            <w:r>
              <w:rPr>
                <w:rStyle w:val="18"/>
                <w:rFonts w:hint="eastAsia" w:ascii="宋体" w:hAnsi="宋体" w:eastAsia="宋体" w:cs="宋体"/>
                <w:sz w:val="24"/>
                <w:szCs w:val="24"/>
              </w:rPr>
              <w:t>提供带有CMA、CAL、CNAS机构标识联合认证的第三方检测报告复印件佐证，原件备查</w:t>
            </w:r>
            <w:r>
              <w:rPr>
                <w:rFonts w:hint="eastAsia" w:ascii="宋体" w:hAnsi="宋体" w:eastAsia="宋体" w:cs="宋体"/>
                <w:sz w:val="24"/>
                <w:szCs w:val="24"/>
              </w:rPr>
              <w:t>)</w:t>
            </w:r>
          </w:p>
          <w:p>
            <w:pPr>
              <w:pStyle w:val="14"/>
              <w:keepNext w:val="0"/>
              <w:keepLines w:val="0"/>
              <w:widowControl/>
              <w:suppressLineNumbers w:val="0"/>
            </w:pPr>
            <w:r>
              <w:rPr>
                <w:rFonts w:hint="eastAsia" w:ascii="宋体" w:hAnsi="宋体" w:eastAsia="宋体" w:cs="宋体"/>
                <w:sz w:val="24"/>
                <w:szCs w:val="24"/>
              </w:rPr>
              <w:t>▲21、模组通过冷热冲击试验，达到在低温：-40℃、时间：30min；高温：100℃、时间：30min；转换时间：（3-5）min；试验周期：上述试验为一个循环，试验进行200个循环。（</w:t>
            </w:r>
            <w:r>
              <w:rPr>
                <w:rStyle w:val="18"/>
                <w:rFonts w:hint="eastAsia" w:ascii="宋体" w:hAnsi="宋体" w:eastAsia="宋体" w:cs="宋体"/>
                <w:sz w:val="24"/>
                <w:szCs w:val="24"/>
              </w:rPr>
              <w:t>提供带有CMA、CAL、CNAS机构标识联合认证的第三方检测报告复印件佐证，原件备查</w:t>
            </w:r>
            <w:r>
              <w:rPr>
                <w:rFonts w:hint="eastAsia" w:ascii="宋体" w:hAnsi="宋体" w:eastAsia="宋体" w:cs="宋体"/>
                <w:sz w:val="24"/>
                <w:szCs w:val="24"/>
              </w:rPr>
              <w:t>)</w:t>
            </w:r>
          </w:p>
          <w:p>
            <w:pPr>
              <w:pStyle w:val="14"/>
              <w:keepNext w:val="0"/>
              <w:keepLines w:val="0"/>
              <w:widowControl/>
              <w:suppressLineNumbers w:val="0"/>
            </w:pPr>
            <w:r>
              <w:rPr>
                <w:rFonts w:hint="eastAsia" w:ascii="宋体" w:hAnsi="宋体" w:eastAsia="宋体" w:cs="宋体"/>
                <w:sz w:val="24"/>
                <w:szCs w:val="24"/>
              </w:rPr>
              <w:t>22、工作电压：符合在4.5×（1±10%）VDC范围内能正常工作。</w:t>
            </w:r>
          </w:p>
          <w:p>
            <w:pPr>
              <w:pStyle w:val="14"/>
              <w:keepNext w:val="0"/>
              <w:keepLines w:val="0"/>
              <w:widowControl/>
              <w:suppressLineNumbers w:val="0"/>
            </w:pPr>
            <w:r>
              <w:rPr>
                <w:rFonts w:hint="eastAsia" w:ascii="宋体" w:hAnsi="宋体" w:eastAsia="宋体" w:cs="宋体"/>
                <w:sz w:val="24"/>
                <w:szCs w:val="24"/>
              </w:rPr>
              <w:t>23、自动校正：能实现数据采集自动共享到网上，客户可自行下载校正数据，进行校正和优化；可通过系统调节参数影响显示效果。</w:t>
            </w:r>
          </w:p>
          <w:p>
            <w:pPr>
              <w:pStyle w:val="14"/>
              <w:keepNext w:val="0"/>
              <w:keepLines w:val="0"/>
              <w:widowControl/>
              <w:suppressLineNumbers w:val="0"/>
            </w:pPr>
            <w:r>
              <w:rPr>
                <w:rFonts w:hint="eastAsia" w:ascii="宋体" w:hAnsi="宋体" w:eastAsia="宋体" w:cs="宋体"/>
                <w:sz w:val="24"/>
                <w:szCs w:val="24"/>
              </w:rPr>
              <w:t>▲24、模组具备高温负荷试验，符合在实验温度：80℃、实验时间：24h中通电状态下正常工作，（</w:t>
            </w:r>
            <w:r>
              <w:rPr>
                <w:rStyle w:val="18"/>
                <w:rFonts w:hint="eastAsia" w:ascii="宋体" w:hAnsi="宋体" w:eastAsia="宋体" w:cs="宋体"/>
                <w:sz w:val="24"/>
                <w:szCs w:val="24"/>
              </w:rPr>
              <w:t>提供带有CMA、CAL、CNAS机构标识联合认证的第三方检测报告复印件佐证，原件备查</w:t>
            </w:r>
            <w:r>
              <w:rPr>
                <w:rFonts w:hint="eastAsia" w:ascii="宋体" w:hAnsi="宋体" w:eastAsia="宋体" w:cs="宋体"/>
                <w:sz w:val="24"/>
                <w:szCs w:val="24"/>
              </w:rPr>
              <w:t>)</w:t>
            </w:r>
          </w:p>
          <w:p>
            <w:pPr>
              <w:pStyle w:val="14"/>
              <w:keepNext w:val="0"/>
              <w:keepLines w:val="0"/>
              <w:widowControl/>
              <w:suppressLineNumbers w:val="0"/>
            </w:pPr>
            <w:r>
              <w:rPr>
                <w:rFonts w:hint="eastAsia" w:ascii="宋体" w:hAnsi="宋体" w:eastAsia="宋体" w:cs="宋体"/>
                <w:sz w:val="24"/>
                <w:szCs w:val="24"/>
              </w:rPr>
              <w:t>▲25、LED模组需通过GB/T4208-2017《外壳防护等级》检验，达到防尘试验IP6X级别和防水试验达到IPX5，（</w:t>
            </w:r>
            <w:r>
              <w:rPr>
                <w:rStyle w:val="18"/>
                <w:rFonts w:hint="eastAsia" w:ascii="宋体" w:hAnsi="宋体" w:eastAsia="宋体" w:cs="宋体"/>
                <w:sz w:val="24"/>
                <w:szCs w:val="24"/>
              </w:rPr>
              <w:t>提供带有CMA、CAL、CNAS机构标识联合认证的第三方检测报告复印件佐证，原件备查</w:t>
            </w:r>
            <w:r>
              <w:rPr>
                <w:rFonts w:hint="eastAsia" w:ascii="宋体" w:hAnsi="宋体" w:eastAsia="宋体" w:cs="宋体"/>
                <w:sz w:val="24"/>
                <w:szCs w:val="24"/>
              </w:rPr>
              <w:t>)</w:t>
            </w:r>
          </w:p>
          <w:p>
            <w:pPr>
              <w:pStyle w:val="14"/>
              <w:keepNext w:val="0"/>
              <w:keepLines w:val="0"/>
              <w:widowControl/>
              <w:suppressLineNumbers w:val="0"/>
            </w:pPr>
            <w:r>
              <w:rPr>
                <w:rFonts w:hint="eastAsia" w:ascii="宋体" w:hAnsi="宋体" w:eastAsia="宋体" w:cs="宋体"/>
                <w:sz w:val="24"/>
                <w:szCs w:val="24"/>
              </w:rPr>
              <w:t>26、配套箱体规格：长960mm*高960mm*宽80mm，箱体材质：简易弧形半封闭式铁箱。</w:t>
            </w:r>
          </w:p>
          <w:p>
            <w:pPr>
              <w:pStyle w:val="14"/>
              <w:keepNext w:val="0"/>
              <w:keepLines w:val="0"/>
              <w:widowControl/>
              <w:suppressLineNumbers w:val="0"/>
            </w:pPr>
            <w:r>
              <w:rPr>
                <w:rFonts w:hint="eastAsia" w:ascii="宋体" w:hAnsi="宋体" w:eastAsia="宋体" w:cs="宋体"/>
                <w:sz w:val="24"/>
                <w:szCs w:val="24"/>
              </w:rPr>
              <w:t>26、投标产品符合3C强制认证。（</w:t>
            </w:r>
            <w:r>
              <w:rPr>
                <w:rStyle w:val="18"/>
                <w:rFonts w:hint="eastAsia" w:ascii="宋体" w:hAnsi="宋体" w:eastAsia="宋体" w:cs="宋体"/>
                <w:sz w:val="24"/>
                <w:szCs w:val="24"/>
              </w:rPr>
              <w:t>提供3C认证证明材料复印件佐证）</w:t>
            </w:r>
          </w:p>
          <w:p>
            <w:pPr>
              <w:pStyle w:val="14"/>
              <w:keepNext w:val="0"/>
              <w:keepLines w:val="0"/>
              <w:widowControl/>
              <w:suppressLineNumbers w:val="0"/>
            </w:pPr>
            <w:r>
              <w:rPr>
                <w:rFonts w:hint="eastAsia" w:ascii="宋体" w:hAnsi="宋体" w:eastAsia="宋体" w:cs="宋体"/>
                <w:sz w:val="24"/>
                <w:szCs w:val="24"/>
              </w:rPr>
              <w:t>框架结构</w:t>
            </w:r>
          </w:p>
          <w:p>
            <w:pPr>
              <w:pStyle w:val="14"/>
              <w:keepNext w:val="0"/>
              <w:keepLines w:val="0"/>
              <w:widowControl/>
              <w:suppressLineNumbers w:val="0"/>
            </w:pPr>
            <w:r>
              <w:rPr>
                <w:rFonts w:hint="eastAsia" w:ascii="宋体" w:hAnsi="宋体" w:eastAsia="宋体" w:cs="宋体"/>
                <w:sz w:val="24"/>
                <w:szCs w:val="24"/>
              </w:rPr>
              <w:t>1、参 考现场设  计为舞台和宣传双用屏，离地高度1.2m,整体仿古设  计，基座深度和材料都要保证抗风强度</w:t>
            </w:r>
          </w:p>
          <w:p>
            <w:pPr>
              <w:pStyle w:val="14"/>
              <w:keepNext w:val="0"/>
              <w:keepLines w:val="0"/>
              <w:widowControl/>
              <w:suppressLineNumbers w:val="0"/>
            </w:pPr>
            <w:r>
              <w:rPr>
                <w:rFonts w:hint="eastAsia" w:ascii="宋体" w:hAnsi="宋体" w:eastAsia="宋体" w:cs="宋体"/>
                <w:sz w:val="24"/>
                <w:szCs w:val="24"/>
              </w:rPr>
              <w:t>2、为保障屏幕结构安全稳定、外观美观大方，中标供 应商需提供显示效果图及结构图，经业主确认并盖章后方可施工；</w:t>
            </w:r>
          </w:p>
          <w:p>
            <w:pPr>
              <w:pStyle w:val="14"/>
              <w:keepNext w:val="0"/>
              <w:keepLines w:val="0"/>
              <w:widowControl/>
              <w:suppressLineNumbers w:val="0"/>
            </w:pPr>
            <w:r>
              <w:rPr>
                <w:rFonts w:hint="eastAsia" w:ascii="宋体" w:hAnsi="宋体" w:eastAsia="宋体" w:cs="宋体"/>
                <w:sz w:val="24"/>
                <w:szCs w:val="24"/>
              </w:rPr>
              <w:t>辅助材料。</w:t>
            </w:r>
          </w:p>
          <w:p>
            <w:pPr>
              <w:pStyle w:val="14"/>
              <w:keepNext w:val="0"/>
              <w:keepLines w:val="0"/>
              <w:widowControl/>
              <w:suppressLineNumbers w:val="0"/>
            </w:pPr>
            <w:r>
              <w:rPr>
                <w:rFonts w:hint="eastAsia" w:ascii="宋体" w:hAnsi="宋体" w:eastAsia="宋体" w:cs="宋体"/>
                <w:sz w:val="24"/>
                <w:szCs w:val="24"/>
              </w:rPr>
              <w:t>主电缆：国标16平方电缆一批；</w:t>
            </w:r>
          </w:p>
          <w:p>
            <w:pPr>
              <w:pStyle w:val="14"/>
              <w:keepNext w:val="0"/>
              <w:keepLines w:val="0"/>
              <w:widowControl/>
              <w:suppressLineNumbers w:val="0"/>
            </w:pPr>
            <w:r>
              <w:rPr>
                <w:rFonts w:hint="eastAsia" w:ascii="宋体" w:hAnsi="宋体" w:eastAsia="宋体" w:cs="宋体"/>
                <w:sz w:val="24"/>
                <w:szCs w:val="24"/>
              </w:rPr>
              <w:t>分项电线：国标3×2.5电线一批；</w:t>
            </w:r>
          </w:p>
          <w:p>
            <w:pPr>
              <w:pStyle w:val="14"/>
              <w:keepNext w:val="0"/>
              <w:keepLines w:val="0"/>
              <w:widowControl/>
              <w:suppressLineNumbers w:val="0"/>
            </w:pPr>
            <w:r>
              <w:rPr>
                <w:rFonts w:hint="eastAsia" w:ascii="宋体" w:hAnsi="宋体" w:eastAsia="宋体" w:cs="宋体"/>
                <w:sz w:val="24"/>
                <w:szCs w:val="24"/>
              </w:rPr>
              <w:t>信号线缆：国标超5类网络线1批；</w:t>
            </w:r>
          </w:p>
          <w:p>
            <w:pPr>
              <w:pStyle w:val="14"/>
              <w:keepNext w:val="0"/>
              <w:keepLines w:val="0"/>
              <w:widowControl/>
              <w:suppressLineNumbers w:val="0"/>
            </w:pPr>
            <w:r>
              <w:rPr>
                <w:rFonts w:hint="eastAsia" w:ascii="宋体" w:hAnsi="宋体" w:eastAsia="宋体" w:cs="宋体"/>
                <w:sz w:val="24"/>
                <w:szCs w:val="24"/>
              </w:rPr>
              <w:t>九、安装调试</w:t>
            </w:r>
          </w:p>
          <w:p>
            <w:pPr>
              <w:pStyle w:val="14"/>
              <w:keepNext w:val="0"/>
              <w:keepLines w:val="0"/>
              <w:widowControl/>
              <w:suppressLineNumbers w:val="0"/>
              <w:autoSpaceDE w:val="0"/>
              <w:autoSpaceDN/>
              <w:jc w:val="both"/>
            </w:pPr>
            <w:r>
              <w:rPr>
                <w:rFonts w:hint="eastAsia" w:ascii="宋体" w:hAnsi="宋体" w:eastAsia="宋体" w:cs="宋体"/>
                <w:sz w:val="24"/>
                <w:szCs w:val="24"/>
              </w:rPr>
              <w:t>本项目包工包料LED电子显示屏安装工程，具体包含：施工方案设  计、货物的采购、基础及接线施工、设备就位安装、电源线及通信线等线缆敷设、防雷系统的设  计及施工、设备调试、现场卫生清理、验收及人员培训等</w:t>
            </w:r>
          </w:p>
        </w:tc>
        <w:tc>
          <w:tcPr>
            <w:tcW w:w="146" w:type="pct"/>
            <w:tcBorders>
              <w:top w:val="nil"/>
              <w:left w:val="nil"/>
              <w:bottom w:val="nil"/>
              <w:right w:val="nil"/>
            </w:tcBorders>
            <w:shd w:val="clear" w:color="auto" w:fill="FFFFFF"/>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 xml:space="preserve">1 </w:t>
            </w:r>
          </w:p>
        </w:tc>
        <w:tc>
          <w:tcPr>
            <w:tcW w:w="142"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142" w:type="pct"/>
            <w:tcBorders>
              <w:top w:val="nil"/>
              <w:left w:val="nil"/>
              <w:bottom w:val="nil"/>
              <w:right w:val="nil"/>
            </w:tcBorders>
            <w:shd w:val="clear" w:color="auto" w:fill="FFFFFF"/>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4</w:t>
            </w:r>
          </w:p>
        </w:tc>
        <w:tc>
          <w:tcPr>
            <w:tcW w:w="226" w:type="pct"/>
            <w:tcBorders>
              <w:top w:val="nil"/>
              <w:left w:val="nil"/>
              <w:bottom w:val="nil"/>
              <w:right w:val="nil"/>
            </w:tcBorders>
            <w:shd w:val="clear" w:color="auto" w:fill="FFFFFF"/>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室内P2.5全彩LED宣教展示屏</w:t>
            </w:r>
          </w:p>
        </w:tc>
        <w:tc>
          <w:tcPr>
            <w:tcW w:w="4235" w:type="pct"/>
            <w:tcBorders>
              <w:top w:val="nil"/>
              <w:left w:val="nil"/>
              <w:bottom w:val="nil"/>
              <w:right w:val="nil"/>
            </w:tcBorders>
            <w:shd w:val="clear" w:color="auto" w:fill="FFFFFF"/>
            <w:tcMar>
              <w:top w:w="0" w:type="dxa"/>
              <w:left w:w="105" w:type="dxa"/>
              <w:bottom w:w="0" w:type="dxa"/>
              <w:right w:w="105" w:type="dxa"/>
            </w:tcMar>
            <w:vAlign w:val="center"/>
          </w:tcPr>
          <w:p>
            <w:pPr>
              <w:pStyle w:val="14"/>
              <w:keepNext w:val="0"/>
              <w:keepLines w:val="0"/>
              <w:widowControl/>
              <w:suppressLineNumbers w:val="0"/>
            </w:pPr>
            <w:r>
              <w:rPr>
                <w:rFonts w:hint="eastAsia" w:ascii="宋体" w:hAnsi="宋体" w:eastAsia="宋体" w:cs="宋体"/>
                <w:sz w:val="24"/>
                <w:szCs w:val="24"/>
              </w:rPr>
              <w:t>屏体尺寸1：长4.48m*高2.88m=12.9平方米。</w:t>
            </w:r>
            <w:r>
              <w:rPr>
                <w:rFonts w:hint="eastAsia" w:ascii="宋体" w:hAnsi="宋体" w:eastAsia="宋体" w:cs="宋体"/>
                <w:sz w:val="24"/>
                <w:szCs w:val="24"/>
              </w:rPr>
              <w:br w:type="textWrapping"/>
            </w:r>
            <w:r>
              <w:rPr>
                <w:rFonts w:hint="eastAsia" w:ascii="宋体" w:hAnsi="宋体" w:eastAsia="宋体" w:cs="宋体"/>
                <w:sz w:val="24"/>
                <w:szCs w:val="24"/>
              </w:rPr>
              <w:t>屏体尺寸2：长3.52m*高2.24m=7.88平方米。</w:t>
            </w:r>
            <w:r>
              <w:rPr>
                <w:rFonts w:hint="eastAsia" w:ascii="宋体" w:hAnsi="宋体" w:eastAsia="宋体" w:cs="宋体"/>
                <w:sz w:val="24"/>
                <w:szCs w:val="24"/>
              </w:rPr>
              <w:br w:type="textWrapping"/>
            </w:r>
            <w:r>
              <w:rPr>
                <w:rFonts w:hint="eastAsia" w:ascii="宋体" w:hAnsi="宋体" w:eastAsia="宋体" w:cs="宋体"/>
                <w:sz w:val="24"/>
                <w:szCs w:val="24"/>
              </w:rPr>
              <w:t>两屏合计：20.78平方米。</w:t>
            </w:r>
            <w:r>
              <w:rPr>
                <w:rFonts w:hint="eastAsia" w:ascii="宋体" w:hAnsi="宋体" w:eastAsia="宋体" w:cs="宋体"/>
                <w:sz w:val="24"/>
                <w:szCs w:val="24"/>
              </w:rPr>
              <w:br w:type="textWrapping"/>
            </w:r>
            <w:r>
              <w:rPr>
                <w:rFonts w:hint="eastAsia" w:ascii="宋体" w:hAnsi="宋体" w:eastAsia="宋体" w:cs="宋体"/>
                <w:sz w:val="24"/>
                <w:szCs w:val="24"/>
              </w:rPr>
              <w:t>1、灯芯像素封装：SMD2020三合一封装、像素密度:≥160000Dots/㎡。</w:t>
            </w:r>
          </w:p>
          <w:p>
            <w:pPr>
              <w:pStyle w:val="14"/>
              <w:keepNext w:val="0"/>
              <w:keepLines w:val="0"/>
              <w:widowControl/>
              <w:suppressLineNumbers w:val="0"/>
            </w:pPr>
            <w:r>
              <w:rPr>
                <w:rFonts w:hint="eastAsia" w:ascii="宋体" w:hAnsi="宋体" w:eastAsia="宋体" w:cs="宋体"/>
                <w:sz w:val="24"/>
                <w:szCs w:val="24"/>
              </w:rPr>
              <w:t>2、模组尺寸：320mm×160mm、模组像素密度：128点×64点。</w:t>
            </w:r>
          </w:p>
          <w:p>
            <w:pPr>
              <w:pStyle w:val="14"/>
              <w:keepNext w:val="0"/>
              <w:keepLines w:val="0"/>
              <w:widowControl/>
              <w:suppressLineNumbers w:val="0"/>
            </w:pPr>
            <w:r>
              <w:rPr>
                <w:rFonts w:hint="eastAsia" w:ascii="宋体" w:hAnsi="宋体" w:eastAsia="宋体" w:cs="宋体"/>
                <w:sz w:val="24"/>
                <w:szCs w:val="24"/>
              </w:rPr>
              <w:t>3、结构特点：灯驱合一，采用恒流设  计、驱动方式：1/32恒流驱动。</w:t>
            </w:r>
          </w:p>
          <w:p>
            <w:pPr>
              <w:pStyle w:val="14"/>
              <w:keepNext w:val="0"/>
              <w:keepLines w:val="0"/>
              <w:widowControl/>
              <w:suppressLineNumbers w:val="0"/>
            </w:pPr>
            <w:r>
              <w:rPr>
                <w:rFonts w:hint="eastAsia" w:ascii="宋体" w:hAnsi="宋体" w:eastAsia="宋体" w:cs="宋体"/>
                <w:sz w:val="24"/>
                <w:szCs w:val="24"/>
              </w:rPr>
              <w:t>4、最大亮度：≥620cd/㎡、亮度均匀性：≧96%。</w:t>
            </w:r>
          </w:p>
          <w:p>
            <w:pPr>
              <w:pStyle w:val="14"/>
              <w:keepNext w:val="0"/>
              <w:keepLines w:val="0"/>
              <w:widowControl/>
              <w:suppressLineNumbers w:val="0"/>
            </w:pPr>
            <w:r>
              <w:rPr>
                <w:rFonts w:hint="eastAsia" w:ascii="宋体" w:hAnsi="宋体" w:eastAsia="宋体" w:cs="宋体"/>
                <w:sz w:val="24"/>
                <w:szCs w:val="24"/>
              </w:rPr>
              <w:t>5、色度均匀性：符合通过-0.003&lt;CX&lt;0.003，-0.003&lt;CY&lt;0.003（校正后）技术要求&lt; span=""&gt;。</w:t>
            </w:r>
          </w:p>
          <w:p>
            <w:pPr>
              <w:pStyle w:val="14"/>
              <w:keepNext w:val="0"/>
              <w:keepLines w:val="0"/>
              <w:widowControl/>
              <w:suppressLineNumbers w:val="0"/>
            </w:pPr>
            <w:r>
              <w:rPr>
                <w:rFonts w:hint="eastAsia" w:ascii="宋体" w:hAnsi="宋体" w:eastAsia="宋体" w:cs="宋体"/>
                <w:sz w:val="24"/>
                <w:szCs w:val="24"/>
              </w:rPr>
              <w:t>6、水平视角：≥150°、垂直视角：≥140°。</w:t>
            </w:r>
          </w:p>
          <w:p>
            <w:pPr>
              <w:pStyle w:val="14"/>
              <w:keepNext w:val="0"/>
              <w:keepLines w:val="0"/>
              <w:widowControl/>
              <w:suppressLineNumbers w:val="0"/>
            </w:pPr>
            <w:r>
              <w:rPr>
                <w:rFonts w:hint="eastAsia" w:ascii="宋体" w:hAnsi="宋体" w:eastAsia="宋体" w:cs="宋体"/>
                <w:sz w:val="24"/>
                <w:szCs w:val="24"/>
              </w:rPr>
              <w:t>7、最大功耗：≤419W/㎡、平均功耗：≤140W/㎡（</w:t>
            </w:r>
            <w:r>
              <w:rPr>
                <w:rStyle w:val="18"/>
                <w:rFonts w:hint="eastAsia" w:ascii="宋体" w:hAnsi="宋体" w:eastAsia="宋体" w:cs="宋体"/>
                <w:sz w:val="24"/>
                <w:szCs w:val="24"/>
              </w:rPr>
              <w:t>提供带有CMA、CAL、CNAS机构标识联合认证的第三方检测报告复印件佐证，原件备查</w:t>
            </w:r>
            <w:r>
              <w:rPr>
                <w:rFonts w:hint="eastAsia" w:ascii="宋体" w:hAnsi="宋体" w:eastAsia="宋体" w:cs="宋体"/>
                <w:sz w:val="24"/>
                <w:szCs w:val="24"/>
              </w:rPr>
              <w:t>)。</w:t>
            </w:r>
          </w:p>
          <w:p>
            <w:pPr>
              <w:pStyle w:val="14"/>
              <w:keepNext w:val="0"/>
              <w:keepLines w:val="0"/>
              <w:widowControl/>
              <w:suppressLineNumbers w:val="0"/>
            </w:pPr>
            <w:r>
              <w:rPr>
                <w:rFonts w:hint="eastAsia" w:ascii="宋体" w:hAnsi="宋体" w:eastAsia="宋体" w:cs="宋体"/>
                <w:sz w:val="24"/>
                <w:szCs w:val="24"/>
              </w:rPr>
              <w:t>8、最大对比度：≧5208:1，</w:t>
            </w:r>
          </w:p>
          <w:p>
            <w:pPr>
              <w:pStyle w:val="14"/>
              <w:keepNext w:val="0"/>
              <w:keepLines w:val="0"/>
              <w:widowControl/>
              <w:suppressLineNumbers w:val="0"/>
            </w:pPr>
            <w:r>
              <w:rPr>
                <w:rFonts w:hint="eastAsia" w:ascii="宋体" w:hAnsi="宋体" w:eastAsia="宋体" w:cs="宋体"/>
                <w:sz w:val="24"/>
                <w:szCs w:val="24"/>
              </w:rPr>
              <w:t>9、灰度等级（信号处理深度）：符合16Bits技术，换帧频率：≥60帧/秒，</w:t>
            </w:r>
          </w:p>
          <w:p>
            <w:pPr>
              <w:pStyle w:val="14"/>
              <w:keepNext w:val="0"/>
              <w:keepLines w:val="0"/>
              <w:widowControl/>
              <w:suppressLineNumbers w:val="0"/>
            </w:pPr>
            <w:r>
              <w:rPr>
                <w:rFonts w:hint="eastAsia" w:ascii="宋体" w:hAnsi="宋体" w:eastAsia="宋体" w:cs="宋体"/>
                <w:sz w:val="24"/>
                <w:szCs w:val="24"/>
              </w:rPr>
              <w:t>10、刷新频率符合：≥1920HZ，</w:t>
            </w:r>
          </w:p>
          <w:p>
            <w:pPr>
              <w:pStyle w:val="14"/>
              <w:keepNext w:val="0"/>
              <w:keepLines w:val="0"/>
              <w:widowControl/>
              <w:suppressLineNumbers w:val="0"/>
            </w:pPr>
            <w:r>
              <w:rPr>
                <w:rFonts w:hint="eastAsia" w:ascii="宋体" w:hAnsi="宋体" w:eastAsia="宋体" w:cs="宋体"/>
                <w:sz w:val="24"/>
                <w:szCs w:val="24"/>
              </w:rPr>
              <w:t>11、像素中心距精确度：≦2.5mm，</w:t>
            </w:r>
          </w:p>
          <w:p>
            <w:pPr>
              <w:pStyle w:val="14"/>
              <w:keepNext w:val="0"/>
              <w:keepLines w:val="0"/>
              <w:widowControl/>
              <w:suppressLineNumbers w:val="0"/>
            </w:pPr>
            <w:r>
              <w:rPr>
                <w:rFonts w:hint="eastAsia" w:ascii="宋体" w:hAnsi="宋体" w:eastAsia="宋体" w:cs="宋体"/>
                <w:sz w:val="24"/>
                <w:szCs w:val="24"/>
              </w:rPr>
              <w:t>12、模组符合通过抗电强度在电源插输入端与外壳裸露金属部件之间施加AC1500V、1min电压,应无击穿和飞弧现象（</w:t>
            </w:r>
            <w:r>
              <w:rPr>
                <w:rStyle w:val="18"/>
                <w:rFonts w:hint="eastAsia" w:ascii="宋体" w:hAnsi="宋体" w:eastAsia="宋体" w:cs="宋体"/>
                <w:sz w:val="24"/>
                <w:szCs w:val="24"/>
              </w:rPr>
              <w:t>提供带有CMA、CAL、CNAS机构标识联合认证的第三方检测报告复印件佐证，原件备查）。</w:t>
            </w:r>
          </w:p>
          <w:p>
            <w:pPr>
              <w:pStyle w:val="14"/>
              <w:keepNext w:val="0"/>
              <w:keepLines w:val="0"/>
              <w:widowControl/>
              <w:suppressLineNumbers w:val="0"/>
            </w:pPr>
            <w:r>
              <w:rPr>
                <w:rFonts w:hint="eastAsia" w:ascii="宋体" w:hAnsi="宋体" w:eastAsia="宋体" w:cs="宋体"/>
                <w:sz w:val="24"/>
                <w:szCs w:val="24"/>
              </w:rPr>
              <w:t>13、低亮高灰：符合亮度为20%时信号处理深度（灰度级数）达道14BIt。</w:t>
            </w:r>
          </w:p>
          <w:p>
            <w:pPr>
              <w:pStyle w:val="14"/>
              <w:keepNext w:val="0"/>
              <w:keepLines w:val="0"/>
              <w:widowControl/>
              <w:suppressLineNumbers w:val="0"/>
            </w:pPr>
            <w:r>
              <w:rPr>
                <w:rFonts w:hint="eastAsia" w:ascii="宋体" w:hAnsi="宋体" w:eastAsia="宋体" w:cs="宋体"/>
                <w:sz w:val="24"/>
                <w:szCs w:val="24"/>
              </w:rPr>
              <w:t>14、平整度：≦0.2mm。</w:t>
            </w:r>
          </w:p>
          <w:p>
            <w:pPr>
              <w:pStyle w:val="14"/>
              <w:keepNext w:val="0"/>
              <w:keepLines w:val="0"/>
              <w:widowControl/>
              <w:suppressLineNumbers w:val="0"/>
            </w:pPr>
            <w:r>
              <w:rPr>
                <w:rFonts w:hint="eastAsia" w:ascii="宋体" w:hAnsi="宋体" w:eastAsia="宋体" w:cs="宋体"/>
                <w:sz w:val="24"/>
                <w:szCs w:val="24"/>
              </w:rPr>
              <w:t>15、宽色域：按照测试NTSC色域技术要求，检验结果能达到：≧115%。</w:t>
            </w:r>
          </w:p>
          <w:p>
            <w:pPr>
              <w:pStyle w:val="14"/>
              <w:keepNext w:val="0"/>
              <w:keepLines w:val="0"/>
              <w:widowControl/>
              <w:suppressLineNumbers w:val="0"/>
            </w:pPr>
            <w:r>
              <w:rPr>
                <w:rFonts w:hint="eastAsia" w:ascii="宋体" w:hAnsi="宋体" w:eastAsia="宋体" w:cs="宋体"/>
                <w:sz w:val="24"/>
                <w:szCs w:val="24"/>
              </w:rPr>
              <w:t>16、平均无故障时间（MTBF）：≥10000H。</w:t>
            </w:r>
          </w:p>
          <w:p>
            <w:pPr>
              <w:pStyle w:val="14"/>
              <w:keepNext w:val="0"/>
              <w:keepLines w:val="0"/>
              <w:widowControl/>
              <w:suppressLineNumbers w:val="0"/>
            </w:pPr>
            <w:r>
              <w:rPr>
                <w:rFonts w:hint="eastAsia" w:ascii="宋体" w:hAnsi="宋体" w:eastAsia="宋体" w:cs="宋体"/>
                <w:sz w:val="24"/>
                <w:szCs w:val="24"/>
              </w:rPr>
              <w:t>17、模组结构符合LED显示屏显示部分结构可采用钢、铝、塑料等材料，结构安全坚固；套件、箱体材质采用聚碳酸酯和玻璃纤维材质（</w:t>
            </w:r>
            <w:r>
              <w:rPr>
                <w:rStyle w:val="18"/>
                <w:rFonts w:hint="eastAsia" w:ascii="宋体" w:hAnsi="宋体" w:eastAsia="宋体" w:cs="宋体"/>
                <w:sz w:val="24"/>
                <w:szCs w:val="24"/>
              </w:rPr>
              <w:t>提供带有CMA、CAL、CNAS机构标识联合认证的第三方检测报告复印件佐证，原件备查</w:t>
            </w:r>
            <w:r>
              <w:rPr>
                <w:rFonts w:hint="eastAsia" w:ascii="宋体" w:hAnsi="宋体" w:eastAsia="宋体" w:cs="宋体"/>
                <w:sz w:val="24"/>
                <w:szCs w:val="24"/>
              </w:rPr>
              <w:t>)。</w:t>
            </w:r>
          </w:p>
          <w:p>
            <w:pPr>
              <w:pStyle w:val="14"/>
              <w:keepNext w:val="0"/>
              <w:keepLines w:val="0"/>
              <w:widowControl/>
              <w:suppressLineNumbers w:val="0"/>
            </w:pPr>
            <w:r>
              <w:rPr>
                <w:rFonts w:hint="eastAsia" w:ascii="宋体" w:hAnsi="宋体" w:eastAsia="宋体" w:cs="宋体"/>
                <w:sz w:val="24"/>
                <w:szCs w:val="24"/>
              </w:rPr>
              <w:t>18、模组通过冷热冲击试验，达到在低温：-40℃、时间：30min；高温：100℃、时间：30min；转换时间：（3-5）min；试验周期：上述试验为一个循环，试验进行200个循环。</w:t>
            </w:r>
          </w:p>
          <w:p>
            <w:pPr>
              <w:pStyle w:val="14"/>
              <w:keepNext w:val="0"/>
              <w:keepLines w:val="0"/>
              <w:widowControl/>
              <w:suppressLineNumbers w:val="0"/>
            </w:pPr>
            <w:r>
              <w:rPr>
                <w:rFonts w:hint="eastAsia" w:ascii="宋体" w:hAnsi="宋体" w:eastAsia="宋体" w:cs="宋体"/>
                <w:sz w:val="24"/>
                <w:szCs w:val="24"/>
              </w:rPr>
              <w:t>19、工作电压：符合在4.5×（1±10%）VDC范围内能正常工作。</w:t>
            </w:r>
          </w:p>
          <w:p>
            <w:pPr>
              <w:pStyle w:val="14"/>
              <w:keepNext w:val="0"/>
              <w:keepLines w:val="0"/>
              <w:widowControl/>
              <w:suppressLineNumbers w:val="0"/>
            </w:pPr>
            <w:r>
              <w:rPr>
                <w:rFonts w:hint="eastAsia" w:ascii="宋体" w:hAnsi="宋体" w:eastAsia="宋体" w:cs="宋体"/>
                <w:sz w:val="24"/>
                <w:szCs w:val="24"/>
              </w:rPr>
              <w:t>20、自动校正：能实现数据采集自动共享到网上，客户可自行下载校正数据，进行校正和优化；可通过系统调节参数影响显示效果。</w:t>
            </w:r>
          </w:p>
          <w:p>
            <w:pPr>
              <w:pStyle w:val="14"/>
              <w:keepNext w:val="0"/>
              <w:keepLines w:val="0"/>
              <w:widowControl/>
              <w:suppressLineNumbers w:val="0"/>
            </w:pPr>
            <w:r>
              <w:rPr>
                <w:rFonts w:hint="eastAsia" w:ascii="宋体" w:hAnsi="宋体" w:eastAsia="宋体" w:cs="宋体"/>
                <w:sz w:val="24"/>
                <w:szCs w:val="24"/>
              </w:rPr>
              <w:t>21、LED模组需通过GB/T4208-2017《外壳防护等级》检验，达到防尘试验IP5X级别。</w:t>
            </w:r>
          </w:p>
          <w:p>
            <w:pPr>
              <w:pStyle w:val="14"/>
              <w:keepNext w:val="0"/>
              <w:keepLines w:val="0"/>
              <w:widowControl/>
              <w:suppressLineNumbers w:val="0"/>
            </w:pPr>
            <w:r>
              <w:rPr>
                <w:rFonts w:hint="eastAsia" w:ascii="宋体" w:hAnsi="宋体" w:eastAsia="宋体" w:cs="宋体"/>
                <w:sz w:val="24"/>
                <w:szCs w:val="24"/>
              </w:rPr>
              <w:t>22、工作环境：可在-20℃~50℃条件下能正常工作。</w:t>
            </w:r>
          </w:p>
          <w:p>
            <w:pPr>
              <w:pStyle w:val="14"/>
              <w:keepNext w:val="0"/>
              <w:keepLines w:val="0"/>
              <w:widowControl/>
              <w:suppressLineNumbers w:val="0"/>
            </w:pPr>
            <w:r>
              <w:rPr>
                <w:rFonts w:hint="eastAsia" w:ascii="宋体" w:hAnsi="宋体" w:eastAsia="宋体" w:cs="宋体"/>
                <w:sz w:val="24"/>
                <w:szCs w:val="24"/>
              </w:rPr>
              <w:t>23、投标产品符合国家3C强制认证</w:t>
            </w:r>
            <w:r>
              <w:rPr>
                <w:rStyle w:val="18"/>
                <w:rFonts w:hint="eastAsia" w:ascii="宋体" w:hAnsi="宋体" w:eastAsia="宋体" w:cs="宋体"/>
                <w:sz w:val="24"/>
                <w:szCs w:val="24"/>
              </w:rPr>
              <w:t>（提供3C强制认证复印件佐证）</w:t>
            </w:r>
            <w:r>
              <w:rPr>
                <w:rFonts w:hint="eastAsia" w:ascii="宋体" w:hAnsi="宋体" w:eastAsia="宋体" w:cs="宋体"/>
                <w:sz w:val="24"/>
                <w:szCs w:val="24"/>
              </w:rPr>
              <w:t>。</w:t>
            </w:r>
          </w:p>
          <w:p>
            <w:pPr>
              <w:pStyle w:val="14"/>
              <w:keepNext w:val="0"/>
              <w:keepLines w:val="0"/>
              <w:widowControl/>
              <w:suppressLineNumbers w:val="0"/>
            </w:pPr>
            <w:r>
              <w:rPr>
                <w:rFonts w:hint="eastAsia" w:ascii="宋体" w:hAnsi="宋体" w:eastAsia="宋体" w:cs="宋体"/>
                <w:sz w:val="24"/>
                <w:szCs w:val="24"/>
              </w:rPr>
              <w:t>结构</w:t>
            </w:r>
          </w:p>
          <w:p>
            <w:pPr>
              <w:pStyle w:val="14"/>
              <w:keepNext w:val="0"/>
              <w:keepLines w:val="0"/>
              <w:widowControl/>
              <w:suppressLineNumbers w:val="0"/>
            </w:pPr>
            <w:r>
              <w:rPr>
                <w:rFonts w:hint="eastAsia" w:ascii="宋体" w:hAnsi="宋体" w:eastAsia="宋体" w:cs="宋体"/>
                <w:sz w:val="24"/>
                <w:szCs w:val="24"/>
              </w:rPr>
              <w:t>1、50×100黑色亮光不锈钢型材。</w:t>
            </w:r>
          </w:p>
          <w:p>
            <w:pPr>
              <w:pStyle w:val="14"/>
              <w:keepNext w:val="0"/>
              <w:keepLines w:val="0"/>
              <w:widowControl/>
              <w:suppressLineNumbers w:val="0"/>
            </w:pPr>
            <w:r>
              <w:rPr>
                <w:rFonts w:hint="eastAsia" w:ascii="宋体" w:hAnsi="宋体" w:eastAsia="宋体" w:cs="宋体"/>
                <w:sz w:val="24"/>
                <w:szCs w:val="24"/>
              </w:rPr>
              <w:t>2、为保障屏幕结构安全稳定、外观美观大方，中标供 应商需提供显示效果图及结构图，经业主确认并盖章后方可施工。</w:t>
            </w:r>
          </w:p>
          <w:p>
            <w:pPr>
              <w:pStyle w:val="14"/>
              <w:keepNext w:val="0"/>
              <w:keepLines w:val="0"/>
              <w:widowControl/>
              <w:suppressLineNumbers w:val="0"/>
            </w:pPr>
            <w:r>
              <w:rPr>
                <w:rFonts w:hint="eastAsia" w:ascii="宋体" w:hAnsi="宋体" w:eastAsia="宋体" w:cs="宋体"/>
                <w:sz w:val="24"/>
                <w:szCs w:val="24"/>
              </w:rPr>
              <w:t>辅助材料</w:t>
            </w:r>
          </w:p>
          <w:p>
            <w:pPr>
              <w:pStyle w:val="14"/>
              <w:keepNext w:val="0"/>
              <w:keepLines w:val="0"/>
              <w:widowControl/>
              <w:suppressLineNumbers w:val="0"/>
            </w:pPr>
            <w:r>
              <w:rPr>
                <w:rFonts w:hint="eastAsia" w:ascii="宋体" w:hAnsi="宋体" w:eastAsia="宋体" w:cs="宋体"/>
                <w:sz w:val="24"/>
                <w:szCs w:val="24"/>
              </w:rPr>
              <w:t>主电缆：国标16平方电缆一批。</w:t>
            </w:r>
          </w:p>
          <w:p>
            <w:pPr>
              <w:pStyle w:val="14"/>
              <w:keepNext w:val="0"/>
              <w:keepLines w:val="0"/>
              <w:widowControl/>
              <w:suppressLineNumbers w:val="0"/>
            </w:pPr>
            <w:r>
              <w:rPr>
                <w:rFonts w:hint="eastAsia" w:ascii="宋体" w:hAnsi="宋体" w:eastAsia="宋体" w:cs="宋体"/>
                <w:sz w:val="24"/>
                <w:szCs w:val="24"/>
              </w:rPr>
              <w:t>分项电线：国标3×2.5电线一批。</w:t>
            </w:r>
          </w:p>
          <w:p>
            <w:pPr>
              <w:pStyle w:val="14"/>
              <w:keepNext w:val="0"/>
              <w:keepLines w:val="0"/>
              <w:widowControl/>
              <w:suppressLineNumbers w:val="0"/>
            </w:pPr>
            <w:r>
              <w:rPr>
                <w:rFonts w:hint="eastAsia" w:ascii="宋体" w:hAnsi="宋体" w:eastAsia="宋体" w:cs="宋体"/>
                <w:sz w:val="24"/>
                <w:szCs w:val="24"/>
              </w:rPr>
              <w:t>信号线缆：国标超5类网络线1批。</w:t>
            </w:r>
          </w:p>
          <w:p>
            <w:pPr>
              <w:pStyle w:val="14"/>
              <w:keepNext w:val="0"/>
              <w:keepLines w:val="0"/>
              <w:widowControl/>
              <w:suppressLineNumbers w:val="0"/>
            </w:pPr>
            <w:r>
              <w:rPr>
                <w:rFonts w:hint="eastAsia" w:ascii="宋体" w:hAnsi="宋体" w:eastAsia="宋体" w:cs="宋体"/>
                <w:sz w:val="24"/>
                <w:szCs w:val="24"/>
              </w:rPr>
              <w:t>九、安装调试</w:t>
            </w:r>
          </w:p>
          <w:p>
            <w:pPr>
              <w:pStyle w:val="14"/>
              <w:keepNext w:val="0"/>
              <w:keepLines w:val="0"/>
              <w:widowControl/>
              <w:suppressLineNumbers w:val="0"/>
              <w:autoSpaceDE w:val="0"/>
              <w:autoSpaceDN/>
              <w:jc w:val="both"/>
            </w:pPr>
            <w:r>
              <w:rPr>
                <w:rFonts w:hint="eastAsia" w:ascii="宋体" w:hAnsi="宋体" w:eastAsia="宋体" w:cs="宋体"/>
                <w:sz w:val="24"/>
                <w:szCs w:val="24"/>
              </w:rPr>
              <w:t>本项目包工包料LED电子显示屏安装工程，具体包含：施工方案设  计、货物的采购、接线施工、设备就位安装、电源线及通信线等线缆敷设、防雷系统的设  计及施工、设备调试、现场卫生清理、验收及人员培训等。</w:t>
            </w:r>
          </w:p>
        </w:tc>
        <w:tc>
          <w:tcPr>
            <w:tcW w:w="146" w:type="pct"/>
            <w:tcBorders>
              <w:top w:val="nil"/>
              <w:left w:val="nil"/>
              <w:bottom w:val="nil"/>
              <w:right w:val="nil"/>
            </w:tcBorders>
            <w:shd w:val="clear" w:color="auto" w:fill="FFFFFF"/>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 xml:space="preserve">1 </w:t>
            </w:r>
          </w:p>
        </w:tc>
        <w:tc>
          <w:tcPr>
            <w:tcW w:w="142"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142" w:type="pct"/>
            <w:tcBorders>
              <w:top w:val="nil"/>
              <w:left w:val="nil"/>
              <w:bottom w:val="nil"/>
              <w:right w:val="nil"/>
            </w:tcBorders>
            <w:shd w:val="clear" w:color="auto" w:fill="FFFFFF"/>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5</w:t>
            </w:r>
          </w:p>
        </w:tc>
        <w:tc>
          <w:tcPr>
            <w:tcW w:w="226" w:type="pct"/>
            <w:tcBorders>
              <w:top w:val="nil"/>
              <w:left w:val="nil"/>
              <w:bottom w:val="nil"/>
              <w:right w:val="nil"/>
            </w:tcBorders>
            <w:shd w:val="clear" w:color="auto" w:fill="FFFFFF"/>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数字高清摄像球机</w:t>
            </w:r>
          </w:p>
        </w:tc>
        <w:tc>
          <w:tcPr>
            <w:tcW w:w="4235" w:type="pct"/>
            <w:tcBorders>
              <w:top w:val="nil"/>
              <w:left w:val="nil"/>
              <w:bottom w:val="nil"/>
              <w:right w:val="nil"/>
            </w:tcBorders>
            <w:shd w:val="clear" w:color="auto" w:fill="FFFFFF"/>
            <w:tcMar>
              <w:top w:w="0" w:type="dxa"/>
              <w:left w:w="105" w:type="dxa"/>
              <w:bottom w:w="0" w:type="dxa"/>
              <w:right w:w="105" w:type="dxa"/>
            </w:tcMar>
            <w:vAlign w:val="center"/>
          </w:tcPr>
          <w:p>
            <w:pPr>
              <w:pStyle w:val="14"/>
              <w:keepNext w:val="0"/>
              <w:keepLines w:val="0"/>
              <w:widowControl/>
              <w:suppressLineNumbers w:val="0"/>
            </w:pPr>
            <w:r>
              <w:rPr>
                <w:rFonts w:hint="eastAsia" w:ascii="宋体" w:hAnsi="宋体" w:eastAsia="宋体" w:cs="宋体"/>
                <w:sz w:val="24"/>
                <w:szCs w:val="24"/>
              </w:rPr>
              <w:t>1、300万7寸红外；2048×1536@30fps；0.05Lux/F1.6(彩色),0.01Lux/F1.6(黑白) ,0 Lux with IR；150m红外照射距离。</w:t>
            </w:r>
          </w:p>
          <w:p>
            <w:pPr>
              <w:pStyle w:val="14"/>
              <w:keepNext w:val="0"/>
              <w:keepLines w:val="0"/>
              <w:widowControl/>
              <w:suppressLineNumbers w:val="0"/>
            </w:pPr>
            <w:r>
              <w:rPr>
                <w:rFonts w:hint="eastAsia" w:ascii="宋体" w:hAnsi="宋体" w:eastAsia="宋体" w:cs="宋体"/>
                <w:sz w:val="24"/>
                <w:szCs w:val="24"/>
              </w:rPr>
              <w:t>2、焦距：4.7-94mm, 20倍光学；支持音频、报警。</w:t>
            </w:r>
          </w:p>
          <w:p>
            <w:pPr>
              <w:pStyle w:val="14"/>
              <w:keepNext w:val="0"/>
              <w:keepLines w:val="0"/>
              <w:widowControl/>
              <w:suppressLineNumbers w:val="0"/>
            </w:pPr>
            <w:r>
              <w:rPr>
                <w:rFonts w:hint="eastAsia" w:ascii="宋体" w:hAnsi="宋体" w:eastAsia="宋体" w:cs="宋体"/>
                <w:sz w:val="24"/>
                <w:szCs w:val="24"/>
              </w:rPr>
              <w:t>3、支持宽动态、透雾、强光抑制、Smart IR、3D数字降噪。</w:t>
            </w:r>
          </w:p>
          <w:p>
            <w:pPr>
              <w:pStyle w:val="14"/>
              <w:keepNext w:val="0"/>
              <w:keepLines w:val="0"/>
              <w:widowControl/>
              <w:suppressLineNumbers w:val="0"/>
            </w:pPr>
            <w:r>
              <w:rPr>
                <w:rFonts w:hint="eastAsia" w:ascii="宋体" w:hAnsi="宋体" w:eastAsia="宋体" w:cs="宋体"/>
                <w:sz w:val="24"/>
                <w:szCs w:val="24"/>
              </w:rPr>
              <w:t>4、区域入侵侦测、越界侦测、音频异常侦测、移动侦测。</w:t>
            </w:r>
          </w:p>
          <w:p>
            <w:pPr>
              <w:pStyle w:val="14"/>
              <w:keepNext w:val="0"/>
              <w:keepLines w:val="0"/>
              <w:widowControl/>
              <w:suppressLineNumbers w:val="0"/>
            </w:pPr>
            <w:r>
              <w:rPr>
                <w:rFonts w:hint="eastAsia" w:ascii="宋体" w:hAnsi="宋体" w:eastAsia="宋体" w:cs="宋体"/>
                <w:sz w:val="24"/>
                <w:szCs w:val="24"/>
              </w:rPr>
              <w:t>5、水平键控速度最大160°/s，垂直键控速度最大120°/s，垂直范围-15°～90°；H.265/H.264/MJPEG。</w:t>
            </w:r>
          </w:p>
          <w:p>
            <w:pPr>
              <w:pStyle w:val="14"/>
              <w:keepNext w:val="0"/>
              <w:keepLines w:val="0"/>
              <w:widowControl/>
              <w:suppressLineNumbers w:val="0"/>
              <w:autoSpaceDE w:val="0"/>
              <w:autoSpaceDN/>
              <w:jc w:val="both"/>
            </w:pPr>
            <w:r>
              <w:rPr>
                <w:rFonts w:hint="eastAsia" w:ascii="宋体" w:hAnsi="宋体" w:eastAsia="宋体" w:cs="宋体"/>
                <w:sz w:val="24"/>
                <w:szCs w:val="24"/>
              </w:rPr>
              <w:t>6、最大支持128GB Micro SD卡；电源：AC24V，30W max；支持IP66；工作温度：-30℃～65℃。</w:t>
            </w:r>
          </w:p>
        </w:tc>
        <w:tc>
          <w:tcPr>
            <w:tcW w:w="146" w:type="pct"/>
            <w:tcBorders>
              <w:top w:val="nil"/>
              <w:left w:val="nil"/>
              <w:bottom w:val="nil"/>
              <w:right w:val="nil"/>
            </w:tcBorders>
            <w:shd w:val="clear" w:color="auto" w:fill="FFFFFF"/>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台</w:t>
            </w:r>
          </w:p>
        </w:tc>
        <w:tc>
          <w:tcPr>
            <w:tcW w:w="142"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142" w:type="pct"/>
            <w:tcBorders>
              <w:top w:val="nil"/>
              <w:left w:val="nil"/>
              <w:bottom w:val="nil"/>
              <w:right w:val="nil"/>
            </w:tcBorders>
            <w:shd w:val="clear" w:color="auto" w:fill="FFFFFF"/>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6</w:t>
            </w:r>
          </w:p>
        </w:tc>
        <w:tc>
          <w:tcPr>
            <w:tcW w:w="226" w:type="pct"/>
            <w:tcBorders>
              <w:top w:val="nil"/>
              <w:left w:val="nil"/>
              <w:bottom w:val="nil"/>
              <w:right w:val="nil"/>
            </w:tcBorders>
            <w:shd w:val="clear" w:color="auto" w:fill="FFFFFF"/>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球机立杆</w:t>
            </w:r>
          </w:p>
        </w:tc>
        <w:tc>
          <w:tcPr>
            <w:tcW w:w="4235" w:type="pct"/>
            <w:tcBorders>
              <w:top w:val="nil"/>
              <w:left w:val="nil"/>
              <w:bottom w:val="nil"/>
              <w:right w:val="nil"/>
            </w:tcBorders>
            <w:shd w:val="clear" w:color="auto" w:fill="FFFFFF"/>
            <w:tcMar>
              <w:top w:w="0" w:type="dxa"/>
              <w:left w:w="105" w:type="dxa"/>
              <w:bottom w:w="0" w:type="dxa"/>
              <w:right w:w="105" w:type="dxa"/>
            </w:tcMar>
            <w:vAlign w:val="center"/>
          </w:tcPr>
          <w:p>
            <w:pPr>
              <w:pStyle w:val="14"/>
              <w:keepNext w:val="0"/>
              <w:keepLines w:val="0"/>
              <w:widowControl/>
              <w:suppressLineNumbers w:val="0"/>
            </w:pPr>
            <w:r>
              <w:rPr>
                <w:rFonts w:hint="eastAsia" w:ascii="宋体" w:hAnsi="宋体" w:eastAsia="宋体" w:cs="宋体"/>
                <w:sz w:val="24"/>
                <w:szCs w:val="24"/>
              </w:rPr>
              <w:t>1、上杆大于76mm，下杆大于140mm。（另可定制圆锥型、圆柱形、六角、八角杆）。</w:t>
            </w:r>
            <w:r>
              <w:rPr>
                <w:rFonts w:hint="eastAsia" w:ascii="宋体" w:hAnsi="宋体" w:eastAsia="宋体" w:cs="宋体"/>
                <w:sz w:val="24"/>
                <w:szCs w:val="24"/>
              </w:rPr>
              <w:br w:type="textWrapping"/>
            </w:r>
            <w:r>
              <w:rPr>
                <w:rFonts w:hint="eastAsia" w:ascii="宋体" w:hAnsi="宋体" w:eastAsia="宋体" w:cs="宋体"/>
                <w:sz w:val="24"/>
                <w:szCs w:val="24"/>
              </w:rPr>
              <w:t>2、立杆高度5m。</w:t>
            </w:r>
            <w:r>
              <w:rPr>
                <w:rFonts w:hint="eastAsia" w:ascii="宋体" w:hAnsi="宋体" w:eastAsia="宋体" w:cs="宋体"/>
                <w:sz w:val="24"/>
                <w:szCs w:val="24"/>
              </w:rPr>
              <w:br w:type="textWrapping"/>
            </w:r>
            <w:r>
              <w:rPr>
                <w:rFonts w:hint="eastAsia" w:ascii="宋体" w:hAnsi="宋体" w:eastAsia="宋体" w:cs="宋体"/>
                <w:sz w:val="24"/>
                <w:szCs w:val="24"/>
              </w:rPr>
              <w:t>3、镀锌钢管立杆厚度2mm起，不锈钢立杆1.2mm起，立杆强度可以保证。</w:t>
            </w:r>
            <w:r>
              <w:rPr>
                <w:rFonts w:hint="eastAsia" w:ascii="宋体" w:hAnsi="宋体" w:eastAsia="宋体" w:cs="宋体"/>
                <w:sz w:val="24"/>
                <w:szCs w:val="24"/>
              </w:rPr>
              <w:br w:type="textWrapping"/>
            </w:r>
            <w:r>
              <w:rPr>
                <w:rFonts w:hint="eastAsia" w:ascii="宋体" w:hAnsi="宋体" w:eastAsia="宋体" w:cs="宋体"/>
                <w:sz w:val="24"/>
                <w:szCs w:val="24"/>
              </w:rPr>
              <w:t>4、材质：镀锌钢管材质，整体热镀锌材质，不锈钢材质可选。</w:t>
            </w:r>
            <w:r>
              <w:rPr>
                <w:rFonts w:hint="eastAsia" w:ascii="宋体" w:hAnsi="宋体" w:eastAsia="宋体" w:cs="宋体"/>
                <w:sz w:val="24"/>
                <w:szCs w:val="24"/>
              </w:rPr>
              <w:br w:type="textWrapping"/>
            </w:r>
            <w:r>
              <w:rPr>
                <w:rFonts w:hint="eastAsia" w:ascii="宋体" w:hAnsi="宋体" w:eastAsia="宋体" w:cs="宋体"/>
                <w:sz w:val="24"/>
                <w:szCs w:val="24"/>
              </w:rPr>
              <w:t>5、立杆颜色正常有白色、灰色、黑色等量大可定制。</w:t>
            </w:r>
            <w:r>
              <w:rPr>
                <w:rFonts w:hint="eastAsia" w:ascii="宋体" w:hAnsi="宋体" w:eastAsia="宋体" w:cs="宋体"/>
                <w:sz w:val="24"/>
                <w:szCs w:val="24"/>
              </w:rPr>
              <w:br w:type="textWrapping"/>
            </w:r>
            <w:r>
              <w:rPr>
                <w:rFonts w:hint="eastAsia" w:ascii="宋体" w:hAnsi="宋体" w:eastAsia="宋体" w:cs="宋体"/>
                <w:sz w:val="24"/>
                <w:szCs w:val="24"/>
              </w:rPr>
              <w:t>6、杆子底部设有检修口，140mm管子空间够大，可放置摄像器材电源及避雷器等设备，外形美观，防水实用。</w:t>
            </w:r>
            <w:r>
              <w:rPr>
                <w:rFonts w:hint="eastAsia" w:ascii="宋体" w:hAnsi="宋体" w:eastAsia="宋体" w:cs="宋体"/>
                <w:sz w:val="24"/>
                <w:szCs w:val="24"/>
              </w:rPr>
              <w:br w:type="textWrapping"/>
            </w:r>
            <w:r>
              <w:rPr>
                <w:rFonts w:hint="eastAsia" w:ascii="宋体" w:hAnsi="宋体" w:eastAsia="宋体" w:cs="宋体"/>
                <w:sz w:val="24"/>
                <w:szCs w:val="24"/>
              </w:rPr>
              <w:t>7、组成部分及主要配件：立杆主体、法兰地板、造型支臂、地笼，配件：地笼螺丝、垫片、不锈钢球或避雷针。</w:t>
            </w:r>
          </w:p>
        </w:tc>
        <w:tc>
          <w:tcPr>
            <w:tcW w:w="146" w:type="pct"/>
            <w:tcBorders>
              <w:top w:val="nil"/>
              <w:left w:val="nil"/>
              <w:bottom w:val="nil"/>
              <w:right w:val="nil"/>
            </w:tcBorders>
            <w:shd w:val="clear" w:color="auto" w:fill="FFFFFF"/>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个</w:t>
            </w:r>
          </w:p>
        </w:tc>
        <w:tc>
          <w:tcPr>
            <w:tcW w:w="142"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142" w:type="pct"/>
            <w:tcBorders>
              <w:top w:val="nil"/>
              <w:left w:val="nil"/>
              <w:bottom w:val="nil"/>
              <w:right w:val="nil"/>
            </w:tcBorders>
            <w:shd w:val="clear" w:color="auto" w:fill="FFFFFF"/>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7</w:t>
            </w:r>
          </w:p>
        </w:tc>
        <w:tc>
          <w:tcPr>
            <w:tcW w:w="226" w:type="pct"/>
            <w:tcBorders>
              <w:top w:val="nil"/>
              <w:left w:val="nil"/>
              <w:bottom w:val="nil"/>
              <w:right w:val="nil"/>
            </w:tcBorders>
            <w:shd w:val="clear" w:color="auto" w:fill="FFFFFF"/>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综合控制箱</w:t>
            </w:r>
          </w:p>
        </w:tc>
        <w:tc>
          <w:tcPr>
            <w:tcW w:w="4235" w:type="pct"/>
            <w:tcBorders>
              <w:top w:val="nil"/>
              <w:left w:val="nil"/>
              <w:bottom w:val="nil"/>
              <w:right w:val="nil"/>
            </w:tcBorders>
            <w:shd w:val="clear" w:color="auto" w:fill="FFFFFF"/>
            <w:tcMar>
              <w:top w:w="0" w:type="dxa"/>
              <w:left w:w="105" w:type="dxa"/>
              <w:bottom w:w="0" w:type="dxa"/>
              <w:right w:w="105" w:type="dxa"/>
            </w:tcMar>
            <w:vAlign w:val="center"/>
          </w:tcPr>
          <w:p>
            <w:pPr>
              <w:pStyle w:val="14"/>
              <w:keepNext w:val="0"/>
              <w:keepLines w:val="0"/>
              <w:widowControl/>
              <w:suppressLineNumbers w:val="0"/>
              <w:autoSpaceDE w:val="0"/>
              <w:autoSpaceDN/>
              <w:jc w:val="both"/>
            </w:pPr>
            <w:r>
              <w:rPr>
                <w:rFonts w:hint="eastAsia" w:ascii="宋体" w:hAnsi="宋体" w:eastAsia="宋体" w:cs="宋体"/>
                <w:sz w:val="24"/>
                <w:szCs w:val="24"/>
              </w:rPr>
              <w:t>不锈钢材质，为视频监测辅助设备，防雨防潮。</w:t>
            </w:r>
          </w:p>
        </w:tc>
        <w:tc>
          <w:tcPr>
            <w:tcW w:w="146" w:type="pct"/>
            <w:tcBorders>
              <w:top w:val="nil"/>
              <w:left w:val="nil"/>
              <w:bottom w:val="nil"/>
              <w:right w:val="nil"/>
            </w:tcBorders>
            <w:shd w:val="clear" w:color="auto" w:fill="FFFFFF"/>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个</w:t>
            </w:r>
          </w:p>
        </w:tc>
        <w:tc>
          <w:tcPr>
            <w:tcW w:w="142"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142"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8</w:t>
            </w:r>
          </w:p>
        </w:tc>
        <w:tc>
          <w:tcPr>
            <w:tcW w:w="226"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硬盘录像机</w:t>
            </w:r>
          </w:p>
        </w:tc>
        <w:tc>
          <w:tcPr>
            <w:tcW w:w="4235"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pPr>
            <w:r>
              <w:rPr>
                <w:rFonts w:hint="eastAsia" w:ascii="宋体" w:hAnsi="宋体" w:eastAsia="宋体" w:cs="宋体"/>
                <w:sz w:val="24"/>
                <w:szCs w:val="24"/>
              </w:rPr>
              <w:t>1. NVR总资源为满负载条件下的最大接入带宽≥640Mbps、最大存储带宽≥640Mbps、最大转发带宽≥640Mbps、最大回放带宽≥640Mbps。最大接入路数≥32路。（</w:t>
            </w:r>
            <w:r>
              <w:rPr>
                <w:rStyle w:val="18"/>
                <w:rFonts w:hint="eastAsia" w:ascii="宋体" w:hAnsi="宋体" w:eastAsia="宋体" w:cs="宋体"/>
                <w:sz w:val="24"/>
                <w:szCs w:val="24"/>
              </w:rPr>
              <w:t>提供在招标日期之前生效的由公安部授权机构出具的检测报告复印件佐证，原件备查</w:t>
            </w:r>
            <w:r>
              <w:rPr>
                <w:rFonts w:hint="eastAsia" w:ascii="宋体" w:hAnsi="宋体" w:eastAsia="宋体" w:cs="宋体"/>
                <w:sz w:val="24"/>
                <w:szCs w:val="24"/>
              </w:rPr>
              <w:t>）</w:t>
            </w:r>
          </w:p>
          <w:p>
            <w:pPr>
              <w:pStyle w:val="14"/>
              <w:keepNext w:val="0"/>
              <w:keepLines w:val="0"/>
              <w:widowControl/>
              <w:suppressLineNumbers w:val="0"/>
            </w:pPr>
            <w:r>
              <w:rPr>
                <w:rFonts w:hint="eastAsia" w:ascii="宋体" w:hAnsi="宋体" w:eastAsia="宋体" w:cs="宋体"/>
                <w:sz w:val="24"/>
                <w:szCs w:val="24"/>
              </w:rPr>
              <w:t xml:space="preserve">2. 样机可接入H.265、H.264、MPEG4、smart265、smart264、MJPEG视频编码格式的IPC。支持接入SVAC视频编码格式的IPC可通过客户端显示。 </w:t>
            </w:r>
          </w:p>
          <w:p>
            <w:pPr>
              <w:pStyle w:val="14"/>
              <w:keepNext w:val="0"/>
              <w:keepLines w:val="0"/>
              <w:widowControl/>
              <w:suppressLineNumbers w:val="0"/>
            </w:pPr>
            <w:r>
              <w:rPr>
                <w:rFonts w:hint="eastAsia" w:ascii="宋体" w:hAnsi="宋体" w:eastAsia="宋体" w:cs="宋体"/>
                <w:sz w:val="24"/>
                <w:szCs w:val="24"/>
              </w:rPr>
              <w:t xml:space="preserve">3. 支持实时监测并显示系统正在进行的录像备份任务，可查看剩余录像大小、剩余时间、备份进度百分比和进度条。 </w:t>
            </w:r>
          </w:p>
          <w:p>
            <w:pPr>
              <w:pStyle w:val="14"/>
              <w:keepNext w:val="0"/>
              <w:keepLines w:val="0"/>
              <w:widowControl/>
              <w:suppressLineNumbers w:val="0"/>
            </w:pPr>
            <w:r>
              <w:rPr>
                <w:rFonts w:hint="eastAsia" w:ascii="宋体" w:hAnsi="宋体" w:eastAsia="宋体" w:cs="宋体"/>
                <w:sz w:val="24"/>
                <w:szCs w:val="24"/>
              </w:rPr>
              <w:t>4. 支持1/8、1/4、1/2、1、2、4、8、16、32、64、128、256等倍速回放录像，支持录像回放的剪辑和回放截图功能。</w:t>
            </w:r>
          </w:p>
          <w:p>
            <w:pPr>
              <w:pStyle w:val="14"/>
              <w:keepNext w:val="0"/>
              <w:keepLines w:val="0"/>
              <w:widowControl/>
              <w:suppressLineNumbers w:val="0"/>
            </w:pPr>
            <w:r>
              <w:rPr>
                <w:rFonts w:hint="eastAsia" w:ascii="宋体" w:hAnsi="宋体" w:eastAsia="宋体" w:cs="宋体"/>
                <w:sz w:val="24"/>
                <w:szCs w:val="24"/>
              </w:rPr>
              <w:t>5. 支持RAID0、RAID1、RAID5、RAID6、RAID10、RAID50、RAID60、JBOD模式；支持一键创建RAID5阵列功能；支持全局热备功能，可指 定多块硬盘为全局热备盘；当阵列内某块磁盘发生故障，热备盘自动替换故障盘进行磁盘阵列重构。可设置未进行读写操作的硬盘、Raid组自动处于休眠状态。</w:t>
            </w:r>
          </w:p>
          <w:p>
            <w:pPr>
              <w:pStyle w:val="14"/>
              <w:keepNext w:val="0"/>
              <w:keepLines w:val="0"/>
              <w:widowControl/>
              <w:suppressLineNumbers w:val="0"/>
            </w:pPr>
            <w:r>
              <w:rPr>
                <w:rFonts w:hint="eastAsia" w:ascii="宋体" w:hAnsi="宋体" w:eastAsia="宋体" w:cs="宋体"/>
                <w:sz w:val="24"/>
                <w:szCs w:val="24"/>
              </w:rPr>
              <w:t>6. 支持秒级检索查看硬盘中录像文件，秒级检索录像文件中的人员、车辆、人体等活动目标，并以弹窗形式来展示活动目标关联的录像片段。（</w:t>
            </w:r>
            <w:r>
              <w:rPr>
                <w:rStyle w:val="18"/>
                <w:rFonts w:hint="eastAsia" w:ascii="宋体" w:hAnsi="宋体" w:eastAsia="宋体" w:cs="宋体"/>
                <w:sz w:val="24"/>
                <w:szCs w:val="24"/>
              </w:rPr>
              <w:t>提供在招标日期之前生效的由公安部授权机构出具的检测报告复印件，原件备查</w:t>
            </w:r>
            <w:r>
              <w:rPr>
                <w:rFonts w:hint="eastAsia" w:ascii="宋体" w:hAnsi="宋体" w:eastAsia="宋体" w:cs="宋体"/>
                <w:sz w:val="24"/>
                <w:szCs w:val="24"/>
              </w:rPr>
              <w:t>）</w:t>
            </w:r>
          </w:p>
        </w:tc>
        <w:tc>
          <w:tcPr>
            <w:tcW w:w="146"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台</w:t>
            </w:r>
          </w:p>
        </w:tc>
        <w:tc>
          <w:tcPr>
            <w:tcW w:w="142"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142"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9</w:t>
            </w:r>
          </w:p>
        </w:tc>
        <w:tc>
          <w:tcPr>
            <w:tcW w:w="226"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监控硬盘</w:t>
            </w:r>
          </w:p>
        </w:tc>
        <w:tc>
          <w:tcPr>
            <w:tcW w:w="4235"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pPr>
            <w:r>
              <w:rPr>
                <w:rFonts w:hint="eastAsia" w:ascii="宋体" w:hAnsi="宋体" w:eastAsia="宋体" w:cs="宋体"/>
                <w:sz w:val="24"/>
                <w:szCs w:val="24"/>
              </w:rPr>
              <w:t>1、容量（GB）≥4000。  </w:t>
            </w:r>
            <w:r>
              <w:rPr>
                <w:rFonts w:hint="eastAsia" w:ascii="宋体" w:hAnsi="宋体" w:eastAsia="宋体" w:cs="宋体"/>
                <w:sz w:val="24"/>
                <w:szCs w:val="24"/>
              </w:rPr>
              <w:br w:type="textWrapping"/>
            </w:r>
            <w:r>
              <w:rPr>
                <w:rFonts w:hint="eastAsia" w:ascii="宋体" w:hAnsi="宋体" w:eastAsia="宋体" w:cs="宋体"/>
                <w:sz w:val="24"/>
                <w:szCs w:val="24"/>
              </w:rPr>
              <w:t>2、接口：SATA 6Gb/s。 </w:t>
            </w:r>
            <w:r>
              <w:rPr>
                <w:rFonts w:hint="eastAsia" w:ascii="宋体" w:hAnsi="宋体" w:eastAsia="宋体" w:cs="宋体"/>
                <w:sz w:val="24"/>
                <w:szCs w:val="24"/>
              </w:rPr>
              <w:br w:type="textWrapping"/>
            </w:r>
            <w:r>
              <w:rPr>
                <w:rFonts w:hint="eastAsia" w:ascii="宋体" w:hAnsi="宋体" w:eastAsia="宋体" w:cs="宋体"/>
                <w:sz w:val="24"/>
                <w:szCs w:val="24"/>
              </w:rPr>
              <w:t>3、缓存：64MB。</w:t>
            </w:r>
            <w:r>
              <w:rPr>
                <w:rFonts w:hint="eastAsia" w:ascii="宋体" w:hAnsi="宋体" w:eastAsia="宋体" w:cs="宋体"/>
                <w:sz w:val="24"/>
                <w:szCs w:val="24"/>
              </w:rPr>
              <w:br w:type="textWrapping"/>
            </w:r>
            <w:r>
              <w:rPr>
                <w:rFonts w:hint="eastAsia" w:ascii="宋体" w:hAnsi="宋体" w:eastAsia="宋体" w:cs="宋体"/>
                <w:sz w:val="24"/>
                <w:szCs w:val="24"/>
              </w:rPr>
              <w:t>4、环境条件：工作温度 0-65℃。  </w:t>
            </w:r>
            <w:r>
              <w:rPr>
                <w:rFonts w:hint="eastAsia" w:ascii="宋体" w:hAnsi="宋体" w:eastAsia="宋体" w:cs="宋体"/>
                <w:sz w:val="24"/>
                <w:szCs w:val="24"/>
              </w:rPr>
              <w:br w:type="textWrapping"/>
            </w:r>
            <w:r>
              <w:rPr>
                <w:rFonts w:hint="eastAsia" w:ascii="宋体" w:hAnsi="宋体" w:eastAsia="宋体" w:cs="宋体"/>
                <w:sz w:val="24"/>
                <w:szCs w:val="24"/>
              </w:rPr>
              <w:t xml:space="preserve">5、存储温度：-40～70℃。 </w:t>
            </w:r>
          </w:p>
        </w:tc>
        <w:tc>
          <w:tcPr>
            <w:tcW w:w="146"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个</w:t>
            </w:r>
          </w:p>
        </w:tc>
        <w:tc>
          <w:tcPr>
            <w:tcW w:w="142"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142"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10</w:t>
            </w:r>
          </w:p>
        </w:tc>
        <w:tc>
          <w:tcPr>
            <w:tcW w:w="226"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监视器</w:t>
            </w:r>
          </w:p>
        </w:tc>
        <w:tc>
          <w:tcPr>
            <w:tcW w:w="4235"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pPr>
            <w:r>
              <w:rPr>
                <w:rFonts w:hint="eastAsia" w:ascii="宋体" w:hAnsi="宋体" w:eastAsia="宋体" w:cs="宋体"/>
                <w:sz w:val="24"/>
                <w:szCs w:val="24"/>
              </w:rPr>
              <w:t>1、支持高清显示, DCR 动态自动调节对比度。</w:t>
            </w:r>
          </w:p>
          <w:p>
            <w:pPr>
              <w:pStyle w:val="14"/>
              <w:keepNext w:val="0"/>
              <w:keepLines w:val="0"/>
              <w:widowControl/>
              <w:suppressLineNumbers w:val="0"/>
            </w:pPr>
            <w:r>
              <w:rPr>
                <w:rFonts w:hint="eastAsia" w:ascii="宋体" w:hAnsi="宋体" w:eastAsia="宋体" w:cs="宋体"/>
                <w:sz w:val="24"/>
                <w:szCs w:val="24"/>
              </w:rPr>
              <w:t>2、采用3-D 数字梳状滤波器，采用 3-D 降噪技术。</w:t>
            </w:r>
          </w:p>
          <w:p>
            <w:pPr>
              <w:pStyle w:val="14"/>
              <w:keepNext w:val="0"/>
              <w:keepLines w:val="0"/>
              <w:widowControl/>
              <w:suppressLineNumbers w:val="0"/>
            </w:pPr>
            <w:r>
              <w:rPr>
                <w:rFonts w:hint="eastAsia" w:ascii="宋体" w:hAnsi="宋体" w:eastAsia="宋体" w:cs="宋体"/>
                <w:sz w:val="24"/>
                <w:szCs w:val="24"/>
              </w:rPr>
              <w:t>3、真彩色 OSD，人性化操作菜单。</w:t>
            </w:r>
          </w:p>
          <w:p>
            <w:pPr>
              <w:pStyle w:val="14"/>
              <w:keepNext w:val="0"/>
              <w:keepLines w:val="0"/>
              <w:widowControl/>
              <w:suppressLineNumbers w:val="0"/>
            </w:pPr>
            <w:r>
              <w:rPr>
                <w:rFonts w:hint="eastAsia" w:ascii="宋体" w:hAnsi="宋体" w:eastAsia="宋体" w:cs="宋体"/>
                <w:sz w:val="24"/>
                <w:szCs w:val="24"/>
              </w:rPr>
              <w:t>4、自动彩色，改善图像的对比度，细节，肤色，边缘等。</w:t>
            </w:r>
          </w:p>
          <w:p>
            <w:pPr>
              <w:pStyle w:val="14"/>
              <w:keepNext w:val="0"/>
              <w:keepLines w:val="0"/>
              <w:widowControl/>
              <w:suppressLineNumbers w:val="0"/>
            </w:pPr>
            <w:r>
              <w:rPr>
                <w:rFonts w:hint="eastAsia" w:ascii="宋体" w:hAnsi="宋体" w:eastAsia="宋体" w:cs="宋体"/>
                <w:sz w:val="24"/>
                <w:szCs w:val="24"/>
              </w:rPr>
              <w:t>5、可支持数字音频输出，内置喇叭。</w:t>
            </w:r>
          </w:p>
          <w:p>
            <w:pPr>
              <w:pStyle w:val="14"/>
              <w:keepNext w:val="0"/>
              <w:keepLines w:val="0"/>
              <w:widowControl/>
              <w:suppressLineNumbers w:val="0"/>
            </w:pPr>
            <w:r>
              <w:rPr>
                <w:rFonts w:hint="eastAsia" w:ascii="宋体" w:hAnsi="宋体" w:eastAsia="宋体" w:cs="宋体"/>
                <w:sz w:val="24"/>
                <w:szCs w:val="24"/>
              </w:rPr>
              <w:t>6、采用可编程12-bit RGB gamma 校正技术。</w:t>
            </w:r>
          </w:p>
          <w:p>
            <w:pPr>
              <w:pStyle w:val="14"/>
              <w:keepNext w:val="0"/>
              <w:keepLines w:val="0"/>
              <w:widowControl/>
              <w:suppressLineNumbers w:val="0"/>
            </w:pPr>
            <w:r>
              <w:rPr>
                <w:rFonts w:hint="eastAsia" w:ascii="宋体" w:hAnsi="宋体" w:eastAsia="宋体" w:cs="宋体"/>
                <w:sz w:val="24"/>
                <w:szCs w:val="24"/>
              </w:rPr>
              <w:t>7、具有自动消除残影功能，保护液晶屏的长期使用。</w:t>
            </w:r>
          </w:p>
          <w:p>
            <w:pPr>
              <w:pStyle w:val="14"/>
              <w:keepNext w:val="0"/>
              <w:keepLines w:val="0"/>
              <w:widowControl/>
              <w:suppressLineNumbers w:val="0"/>
            </w:pPr>
            <w:r>
              <w:rPr>
                <w:rFonts w:hint="eastAsia" w:ascii="宋体" w:hAnsi="宋体" w:eastAsia="宋体" w:cs="宋体"/>
                <w:sz w:val="24"/>
                <w:szCs w:val="24"/>
              </w:rPr>
              <w:t>8、支持软件展频技术可降低 EMI 辐射。</w:t>
            </w:r>
          </w:p>
          <w:p>
            <w:pPr>
              <w:pStyle w:val="14"/>
              <w:keepNext w:val="0"/>
              <w:keepLines w:val="0"/>
              <w:widowControl/>
              <w:suppressLineNumbers w:val="0"/>
            </w:pPr>
            <w:r>
              <w:rPr>
                <w:rFonts w:hint="eastAsia" w:ascii="宋体" w:hAnsi="宋体" w:eastAsia="宋体" w:cs="宋体"/>
                <w:sz w:val="24"/>
                <w:szCs w:val="24"/>
              </w:rPr>
              <w:t>9、具有无信号待机功能。</w:t>
            </w:r>
          </w:p>
          <w:p>
            <w:pPr>
              <w:pStyle w:val="14"/>
              <w:keepNext w:val="0"/>
              <w:keepLines w:val="0"/>
              <w:widowControl/>
              <w:suppressLineNumbers w:val="0"/>
            </w:pPr>
            <w:r>
              <w:rPr>
                <w:rFonts w:hint="eastAsia" w:ascii="宋体" w:hAnsi="宋体" w:eastAsia="宋体" w:cs="宋体"/>
                <w:sz w:val="24"/>
                <w:szCs w:val="24"/>
              </w:rPr>
              <w:t>10、支持 7x24 小时工作模式。</w:t>
            </w:r>
          </w:p>
        </w:tc>
        <w:tc>
          <w:tcPr>
            <w:tcW w:w="146"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个</w:t>
            </w:r>
          </w:p>
        </w:tc>
        <w:tc>
          <w:tcPr>
            <w:tcW w:w="142"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142"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11</w:t>
            </w:r>
          </w:p>
        </w:tc>
        <w:tc>
          <w:tcPr>
            <w:tcW w:w="226"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枪型摄像机</w:t>
            </w:r>
          </w:p>
        </w:tc>
        <w:tc>
          <w:tcPr>
            <w:tcW w:w="4235"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pPr>
            <w:r>
              <w:rPr>
                <w:rFonts w:hint="eastAsia" w:ascii="宋体" w:hAnsi="宋体" w:eastAsia="宋体" w:cs="宋体"/>
                <w:sz w:val="24"/>
                <w:szCs w:val="24"/>
              </w:rPr>
              <w:t>1、具有200万像素 CMOS传感器。</w:t>
            </w:r>
          </w:p>
          <w:p>
            <w:pPr>
              <w:pStyle w:val="14"/>
              <w:keepNext w:val="0"/>
              <w:keepLines w:val="0"/>
              <w:widowControl/>
              <w:suppressLineNumbers w:val="0"/>
            </w:pPr>
            <w:r>
              <w:rPr>
                <w:rFonts w:hint="eastAsia" w:ascii="宋体" w:hAnsi="宋体" w:eastAsia="宋体" w:cs="宋体"/>
                <w:sz w:val="24"/>
                <w:szCs w:val="24"/>
              </w:rPr>
              <w:t>2、最低照度彩色：0.0004lx</w:t>
            </w:r>
            <w:r>
              <w:rPr>
                <w:rStyle w:val="18"/>
                <w:rFonts w:hint="eastAsia" w:ascii="宋体" w:hAnsi="宋体" w:eastAsia="宋体" w:cs="宋体"/>
                <w:sz w:val="24"/>
                <w:szCs w:val="24"/>
              </w:rPr>
              <w:t>（提供本项目招标公告发布之前由公安部授权机构出具的检测报告复印件佐证，原件备查）。</w:t>
            </w:r>
          </w:p>
          <w:p>
            <w:pPr>
              <w:pStyle w:val="14"/>
              <w:keepNext w:val="0"/>
              <w:keepLines w:val="0"/>
              <w:widowControl/>
              <w:suppressLineNumbers w:val="0"/>
            </w:pPr>
            <w:r>
              <w:rPr>
                <w:rFonts w:hint="eastAsia" w:ascii="宋体" w:hAnsi="宋体" w:eastAsia="宋体" w:cs="宋体"/>
                <w:sz w:val="24"/>
                <w:szCs w:val="24"/>
              </w:rPr>
              <w:t>3、白天或夜晚均可输出彩色视频图像</w:t>
            </w:r>
            <w:r>
              <w:rPr>
                <w:rStyle w:val="18"/>
                <w:rFonts w:hint="eastAsia" w:ascii="宋体" w:hAnsi="宋体" w:eastAsia="宋体" w:cs="宋体"/>
                <w:sz w:val="24"/>
                <w:szCs w:val="24"/>
              </w:rPr>
              <w:t>（提供在招标日期之前由公安部授权机构出具的检测报告复印件佐证，原件备查）。</w:t>
            </w:r>
          </w:p>
          <w:p>
            <w:pPr>
              <w:pStyle w:val="14"/>
              <w:keepNext w:val="0"/>
              <w:keepLines w:val="0"/>
              <w:widowControl/>
              <w:suppressLineNumbers w:val="0"/>
            </w:pPr>
            <w:r>
              <w:rPr>
                <w:rFonts w:hint="eastAsia" w:ascii="宋体" w:hAnsi="宋体" w:eastAsia="宋体" w:cs="宋体"/>
                <w:sz w:val="24"/>
                <w:szCs w:val="24"/>
              </w:rPr>
              <w:t>4、需支持三码流技术，可同时浏览三路码流，主码流最高1920x1080@30fps，第三码流最大1920x1080 @ 30fps，子码流704x480@30fps。</w:t>
            </w:r>
          </w:p>
          <w:p>
            <w:pPr>
              <w:pStyle w:val="14"/>
              <w:keepNext w:val="0"/>
              <w:keepLines w:val="0"/>
              <w:widowControl/>
              <w:suppressLineNumbers w:val="0"/>
            </w:pPr>
            <w:r>
              <w:rPr>
                <w:rFonts w:hint="eastAsia" w:ascii="宋体" w:hAnsi="宋体" w:eastAsia="宋体" w:cs="宋体"/>
                <w:sz w:val="24"/>
                <w:szCs w:val="24"/>
              </w:rPr>
              <w:t>5、在1920x1080@30fps下，清晰度不小于1100TVL。支持H.264、H.265、MJPEG视频编码格式，其中H.264支持Baseline/Main/HighProfile，信噪比不小于59dB。</w:t>
            </w:r>
          </w:p>
          <w:p>
            <w:pPr>
              <w:pStyle w:val="14"/>
              <w:keepNext w:val="0"/>
              <w:keepLines w:val="0"/>
              <w:widowControl/>
              <w:suppressLineNumbers w:val="0"/>
            </w:pPr>
            <w:r>
              <w:rPr>
                <w:rFonts w:hint="eastAsia" w:ascii="宋体" w:hAnsi="宋体" w:eastAsia="宋体" w:cs="宋体"/>
                <w:sz w:val="24"/>
                <w:szCs w:val="24"/>
              </w:rPr>
              <w:t>6、需具大于105dB宽动态。</w:t>
            </w:r>
          </w:p>
          <w:p>
            <w:pPr>
              <w:pStyle w:val="14"/>
              <w:keepNext w:val="0"/>
              <w:keepLines w:val="0"/>
              <w:widowControl/>
              <w:suppressLineNumbers w:val="0"/>
            </w:pPr>
            <w:r>
              <w:rPr>
                <w:rFonts w:hint="eastAsia" w:ascii="宋体" w:hAnsi="宋体" w:eastAsia="宋体" w:cs="宋体"/>
                <w:sz w:val="24"/>
                <w:szCs w:val="24"/>
              </w:rPr>
              <w:t>7、需支持8行字符显示，字体颜色可设置，需具有图片叠加到视频画面功能。</w:t>
            </w:r>
          </w:p>
          <w:p>
            <w:pPr>
              <w:pStyle w:val="14"/>
              <w:keepNext w:val="0"/>
              <w:keepLines w:val="0"/>
              <w:widowControl/>
              <w:suppressLineNumbers w:val="0"/>
            </w:pPr>
            <w:r>
              <w:rPr>
                <w:rFonts w:hint="eastAsia" w:ascii="宋体" w:hAnsi="宋体" w:eastAsia="宋体" w:cs="宋体"/>
                <w:sz w:val="24"/>
                <w:szCs w:val="24"/>
              </w:rPr>
              <w:t>8、支持区域遮盖功能，并能支持4块区域。</w:t>
            </w:r>
          </w:p>
          <w:p>
            <w:pPr>
              <w:pStyle w:val="14"/>
              <w:keepNext w:val="0"/>
              <w:keepLines w:val="0"/>
              <w:widowControl/>
              <w:suppressLineNumbers w:val="0"/>
            </w:pPr>
            <w:r>
              <w:rPr>
                <w:rFonts w:hint="eastAsia" w:ascii="宋体" w:hAnsi="宋体" w:eastAsia="宋体" w:cs="宋体"/>
                <w:sz w:val="24"/>
                <w:szCs w:val="24"/>
              </w:rPr>
              <w:t>9、需具有黑白名单功能，其中白名单可添加不小于10个MAC地址。</w:t>
            </w:r>
          </w:p>
          <w:p>
            <w:pPr>
              <w:pStyle w:val="14"/>
              <w:keepNext w:val="0"/>
              <w:keepLines w:val="0"/>
              <w:widowControl/>
              <w:suppressLineNumbers w:val="0"/>
            </w:pPr>
            <w:r>
              <w:rPr>
                <w:rFonts w:hint="eastAsia" w:ascii="宋体" w:hAnsi="宋体" w:eastAsia="宋体" w:cs="宋体"/>
                <w:sz w:val="24"/>
                <w:szCs w:val="24"/>
              </w:rPr>
              <w:t>10、需具备人脸检测、区域入侵检测、越界检测、虚焦检测、进入区域、离开区域、徘徊、人员聚集、场景变更等功能。</w:t>
            </w:r>
          </w:p>
          <w:p>
            <w:pPr>
              <w:pStyle w:val="14"/>
              <w:keepNext w:val="0"/>
              <w:keepLines w:val="0"/>
              <w:widowControl/>
              <w:suppressLineNumbers w:val="0"/>
            </w:pPr>
            <w:r>
              <w:rPr>
                <w:rFonts w:hint="eastAsia" w:ascii="宋体" w:hAnsi="宋体" w:eastAsia="宋体" w:cs="宋体"/>
                <w:sz w:val="24"/>
                <w:szCs w:val="24"/>
              </w:rPr>
              <w:t>11、可开启或关闭智能后检索功能。</w:t>
            </w:r>
          </w:p>
          <w:p>
            <w:pPr>
              <w:pStyle w:val="14"/>
              <w:keepNext w:val="0"/>
              <w:keepLines w:val="0"/>
              <w:widowControl/>
              <w:suppressLineNumbers w:val="0"/>
            </w:pPr>
            <w:r>
              <w:rPr>
                <w:rFonts w:hint="eastAsia" w:ascii="宋体" w:hAnsi="宋体" w:eastAsia="宋体" w:cs="宋体"/>
                <w:sz w:val="24"/>
                <w:szCs w:val="24"/>
              </w:rPr>
              <w:t>12、需具有电子防抖、ROI感兴趣区域、SVC可伸缩编码、自动增益、背光补偿、数字降噪、强光抑制、防红外过曝等功能。</w:t>
            </w:r>
          </w:p>
        </w:tc>
        <w:tc>
          <w:tcPr>
            <w:tcW w:w="146"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个</w:t>
            </w:r>
          </w:p>
        </w:tc>
        <w:tc>
          <w:tcPr>
            <w:tcW w:w="142"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142"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12</w:t>
            </w:r>
          </w:p>
        </w:tc>
        <w:tc>
          <w:tcPr>
            <w:tcW w:w="226"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辅材</w:t>
            </w:r>
          </w:p>
        </w:tc>
        <w:tc>
          <w:tcPr>
            <w:tcW w:w="4235"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autoSpaceDE w:val="0"/>
              <w:autoSpaceDN/>
              <w:jc w:val="both"/>
            </w:pPr>
            <w:r>
              <w:rPr>
                <w:rFonts w:hint="eastAsia" w:ascii="宋体" w:hAnsi="宋体" w:eastAsia="宋体" w:cs="宋体"/>
                <w:sz w:val="24"/>
                <w:szCs w:val="24"/>
              </w:rPr>
              <w:t>1、四情水泥基座、电源线、网线、光缆、光缆跳线、PVC管等配套物联网建设辅材、耗材。</w:t>
            </w:r>
          </w:p>
        </w:tc>
        <w:tc>
          <w:tcPr>
            <w:tcW w:w="146"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 xml:space="preserve">1 </w:t>
            </w:r>
          </w:p>
        </w:tc>
        <w:tc>
          <w:tcPr>
            <w:tcW w:w="142"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142"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13</w:t>
            </w:r>
          </w:p>
        </w:tc>
        <w:tc>
          <w:tcPr>
            <w:tcW w:w="226"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交换机</w:t>
            </w:r>
          </w:p>
        </w:tc>
        <w:tc>
          <w:tcPr>
            <w:tcW w:w="4235"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pPr>
            <w:r>
              <w:rPr>
                <w:rFonts w:hint="eastAsia" w:ascii="宋体" w:hAnsi="宋体" w:eastAsia="宋体" w:cs="宋体"/>
                <w:sz w:val="24"/>
                <w:szCs w:val="24"/>
              </w:rPr>
              <w:t>1、具有8个10/100/1000Mbps RJ45 端口。</w:t>
            </w:r>
          </w:p>
          <w:p>
            <w:pPr>
              <w:pStyle w:val="14"/>
              <w:keepNext w:val="0"/>
              <w:keepLines w:val="0"/>
              <w:widowControl/>
              <w:suppressLineNumbers w:val="0"/>
            </w:pPr>
            <w:r>
              <w:rPr>
                <w:rFonts w:hint="eastAsia" w:ascii="宋体" w:hAnsi="宋体" w:eastAsia="宋体" w:cs="宋体"/>
                <w:sz w:val="24"/>
                <w:szCs w:val="24"/>
              </w:rPr>
              <w:t>2、金属材质，工作温度范围可以达到0℃～50℃。</w:t>
            </w:r>
          </w:p>
          <w:p>
            <w:pPr>
              <w:pStyle w:val="14"/>
              <w:keepNext w:val="0"/>
              <w:keepLines w:val="0"/>
              <w:widowControl/>
              <w:suppressLineNumbers w:val="0"/>
              <w:autoSpaceDE w:val="0"/>
              <w:autoSpaceDN/>
              <w:jc w:val="both"/>
            </w:pPr>
            <w:r>
              <w:rPr>
                <w:rFonts w:hint="eastAsia" w:ascii="宋体" w:hAnsi="宋体" w:eastAsia="宋体" w:cs="宋体"/>
                <w:sz w:val="24"/>
                <w:szCs w:val="24"/>
              </w:rPr>
              <w:t>3、供电：DC5V。</w:t>
            </w:r>
          </w:p>
        </w:tc>
        <w:tc>
          <w:tcPr>
            <w:tcW w:w="146"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 xml:space="preserve">3 </w:t>
            </w:r>
          </w:p>
        </w:tc>
        <w:tc>
          <w:tcPr>
            <w:tcW w:w="142"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142"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14</w:t>
            </w:r>
          </w:p>
        </w:tc>
        <w:tc>
          <w:tcPr>
            <w:tcW w:w="226"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电脑</w:t>
            </w:r>
          </w:p>
        </w:tc>
        <w:tc>
          <w:tcPr>
            <w:tcW w:w="4235"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pPr>
            <w:r>
              <w:rPr>
                <w:rFonts w:hint="eastAsia" w:ascii="宋体" w:hAnsi="宋体" w:eastAsia="宋体" w:cs="宋体"/>
                <w:sz w:val="24"/>
                <w:szCs w:val="24"/>
              </w:rPr>
              <w:t>1、处理器：≥Intel I5-8400(3.6G/4核)，标配CPU结温的温度降低控制技术,</w:t>
            </w:r>
            <w:r>
              <w:rPr>
                <w:rStyle w:val="18"/>
                <w:rFonts w:hint="eastAsia" w:ascii="宋体" w:hAnsi="宋体" w:eastAsia="宋体" w:cs="宋体"/>
                <w:sz w:val="24"/>
                <w:szCs w:val="24"/>
              </w:rPr>
              <w:t>（提供相关证明材料佐证）</w:t>
            </w:r>
            <w:r>
              <w:rPr>
                <w:rFonts w:hint="eastAsia" w:ascii="宋体" w:hAnsi="宋体" w:eastAsia="宋体" w:cs="宋体"/>
                <w:sz w:val="24"/>
                <w:szCs w:val="24"/>
              </w:rPr>
              <w:t>。</w:t>
            </w:r>
          </w:p>
          <w:p>
            <w:pPr>
              <w:pStyle w:val="14"/>
              <w:keepNext w:val="0"/>
              <w:keepLines w:val="0"/>
              <w:widowControl/>
              <w:suppressLineNumbers w:val="0"/>
            </w:pPr>
            <w:r>
              <w:rPr>
                <w:rFonts w:hint="eastAsia" w:ascii="宋体" w:hAnsi="宋体" w:eastAsia="宋体" w:cs="宋体"/>
                <w:sz w:val="24"/>
                <w:szCs w:val="24"/>
              </w:rPr>
              <w:t>2、主板：≥Intel CoffeLake B360  PCI 主板系列及以上芯片组，主板集成网络同传、多点还原、硬盘保护功能</w:t>
            </w:r>
          </w:p>
          <w:p>
            <w:pPr>
              <w:pStyle w:val="14"/>
              <w:keepNext w:val="0"/>
              <w:keepLines w:val="0"/>
              <w:widowControl/>
              <w:suppressLineNumbers w:val="0"/>
            </w:pPr>
            <w:r>
              <w:rPr>
                <w:rFonts w:hint="eastAsia" w:ascii="宋体" w:hAnsi="宋体" w:eastAsia="宋体" w:cs="宋体"/>
                <w:sz w:val="24"/>
                <w:szCs w:val="24"/>
              </w:rPr>
              <w:t>3、内存：≥4GB DDR4 2666，标配CMOS数据备份保护技术，</w:t>
            </w:r>
            <w:r>
              <w:rPr>
                <w:rStyle w:val="18"/>
                <w:rFonts w:hint="eastAsia" w:ascii="宋体" w:hAnsi="宋体" w:eastAsia="宋体" w:cs="宋体"/>
                <w:sz w:val="24"/>
                <w:szCs w:val="24"/>
              </w:rPr>
              <w:t>（提供相关证明材料佐证）</w:t>
            </w:r>
            <w:r>
              <w:rPr>
                <w:rFonts w:hint="eastAsia" w:ascii="宋体" w:hAnsi="宋体" w:eastAsia="宋体" w:cs="宋体"/>
                <w:sz w:val="24"/>
                <w:szCs w:val="24"/>
              </w:rPr>
              <w:t>。</w:t>
            </w:r>
          </w:p>
          <w:p>
            <w:pPr>
              <w:pStyle w:val="14"/>
              <w:keepNext w:val="0"/>
              <w:keepLines w:val="0"/>
              <w:widowControl/>
              <w:suppressLineNumbers w:val="0"/>
            </w:pPr>
            <w:r>
              <w:rPr>
                <w:rFonts w:hint="eastAsia" w:ascii="宋体" w:hAnsi="宋体" w:eastAsia="宋体" w:cs="宋体"/>
                <w:sz w:val="24"/>
                <w:szCs w:val="24"/>
              </w:rPr>
              <w:t>4、硬盘1：≥1TB 7200rpm，≥16M缓存，传输速度≥3.0Gb/s，标配硬盘减震装置技术，</w:t>
            </w:r>
            <w:r>
              <w:rPr>
                <w:rStyle w:val="18"/>
                <w:rFonts w:hint="eastAsia" w:ascii="宋体" w:hAnsi="宋体" w:eastAsia="宋体" w:cs="宋体"/>
                <w:sz w:val="24"/>
                <w:szCs w:val="24"/>
              </w:rPr>
              <w:t>（提供相关证明材料佐证）。</w:t>
            </w:r>
          </w:p>
          <w:p>
            <w:pPr>
              <w:pStyle w:val="14"/>
              <w:keepNext w:val="0"/>
              <w:keepLines w:val="0"/>
              <w:widowControl/>
              <w:suppressLineNumbers w:val="0"/>
            </w:pPr>
            <w:r>
              <w:rPr>
                <w:rFonts w:hint="eastAsia" w:ascii="宋体" w:hAnsi="宋体" w:eastAsia="宋体" w:cs="宋体"/>
                <w:sz w:val="24"/>
                <w:szCs w:val="24"/>
              </w:rPr>
              <w:t>5、接口：≥前置至少6个USB 3.1 Gen1接口（其中不少于2个USB 3.1 Gen2接口）、后置不少于4个USB接口，≥2个PS/2接口，主板集成2个视频接口（其中至少1个VGA），≥1个PCI-E*16，≥2个PCI-E*1，≥1个PCI；≥1个M.2，≥1个九针串口，所有接口均为原厂标配；</w:t>
            </w:r>
          </w:p>
          <w:p>
            <w:pPr>
              <w:pStyle w:val="14"/>
              <w:keepNext w:val="0"/>
              <w:keepLines w:val="0"/>
              <w:widowControl/>
              <w:suppressLineNumbers w:val="0"/>
            </w:pPr>
            <w:r>
              <w:rPr>
                <w:rFonts w:hint="eastAsia" w:ascii="宋体" w:hAnsi="宋体" w:eastAsia="宋体" w:cs="宋体"/>
                <w:sz w:val="24"/>
                <w:szCs w:val="24"/>
              </w:rPr>
              <w:t>6、键鼠：USB TRDTNL KB BK ENG，USB黑色光电鼠标</w:t>
            </w:r>
          </w:p>
          <w:p>
            <w:pPr>
              <w:pStyle w:val="14"/>
              <w:keepNext w:val="0"/>
              <w:keepLines w:val="0"/>
              <w:widowControl/>
              <w:suppressLineNumbers w:val="0"/>
            </w:pPr>
            <w:r>
              <w:rPr>
                <w:rFonts w:hint="eastAsia" w:ascii="宋体" w:hAnsi="宋体" w:eastAsia="宋体" w:cs="宋体"/>
                <w:sz w:val="24"/>
                <w:szCs w:val="24"/>
              </w:rPr>
              <w:t>7、机箱：电源≤180W 85%能效、避免大功率电源造成能源浪费; 容积≥15L黑色立式机箱， 顶置提手；</w:t>
            </w:r>
          </w:p>
          <w:p>
            <w:pPr>
              <w:pStyle w:val="14"/>
              <w:keepNext w:val="0"/>
              <w:keepLines w:val="0"/>
              <w:widowControl/>
              <w:suppressLineNumbers w:val="0"/>
            </w:pPr>
            <w:r>
              <w:rPr>
                <w:rFonts w:hint="eastAsia" w:ascii="宋体" w:hAnsi="宋体" w:eastAsia="宋体" w:cs="宋体"/>
                <w:sz w:val="24"/>
                <w:szCs w:val="24"/>
              </w:rPr>
              <w:t>8、显示器：≥商用同品 牌21寸液晶，分辨率不低于1920*1080，通过低蓝光认证，带低蓝光功能实体切换按键,保护视力</w:t>
            </w:r>
          </w:p>
          <w:p>
            <w:pPr>
              <w:pStyle w:val="14"/>
              <w:keepNext w:val="0"/>
              <w:keepLines w:val="0"/>
              <w:widowControl/>
              <w:suppressLineNumbers w:val="0"/>
            </w:pPr>
            <w:r>
              <w:rPr>
                <w:rFonts w:hint="eastAsia" w:ascii="宋体" w:hAnsi="宋体" w:eastAsia="宋体" w:cs="宋体"/>
                <w:sz w:val="24"/>
                <w:szCs w:val="24"/>
              </w:rPr>
              <w:t>9、软件：标配同品 牌专业版性能调优软件，标配同品 牌计算机管家软件，支持CPU、硬盘、网络、驱动等硬件监测和优化功能，支持系统优化加速，驱动安装备份还原等功能；具备国家信息安全服务资质安全工程类一级技术，</w:t>
            </w:r>
            <w:r>
              <w:rPr>
                <w:rStyle w:val="18"/>
                <w:rFonts w:hint="eastAsia" w:ascii="宋体" w:hAnsi="宋体" w:eastAsia="宋体" w:cs="宋体"/>
                <w:sz w:val="24"/>
                <w:szCs w:val="24"/>
              </w:rPr>
              <w:t>（提供相关证明材料佐证）</w:t>
            </w:r>
            <w:r>
              <w:rPr>
                <w:rFonts w:hint="eastAsia" w:ascii="宋体" w:hAnsi="宋体" w:eastAsia="宋体" w:cs="宋体"/>
                <w:sz w:val="24"/>
                <w:szCs w:val="24"/>
              </w:rPr>
              <w:t>。</w:t>
            </w:r>
          </w:p>
          <w:p>
            <w:pPr>
              <w:pStyle w:val="14"/>
              <w:keepNext w:val="0"/>
              <w:keepLines w:val="0"/>
              <w:widowControl/>
              <w:suppressLineNumbers w:val="0"/>
            </w:pPr>
            <w:r>
              <w:rPr>
                <w:rFonts w:hint="eastAsia" w:ascii="宋体" w:hAnsi="宋体" w:eastAsia="宋体" w:cs="宋体"/>
                <w:sz w:val="24"/>
                <w:szCs w:val="24"/>
              </w:rPr>
              <w:t>10、管理模块：原厂预装云桌面部署管理软件，随主机永久正版授权，兼容window/linux平台，支持终端集中管理、桌面智能部署、桌面自动更新、断网离线使用，硬盘还原保护功能，网络同传等功能；</w:t>
            </w:r>
          </w:p>
          <w:p>
            <w:pPr>
              <w:pStyle w:val="14"/>
              <w:keepNext w:val="0"/>
              <w:keepLines w:val="0"/>
              <w:widowControl/>
              <w:suppressLineNumbers w:val="0"/>
            </w:pPr>
            <w:r>
              <w:rPr>
                <w:rFonts w:hint="eastAsia" w:ascii="宋体" w:hAnsi="宋体" w:eastAsia="宋体" w:cs="宋体"/>
                <w:sz w:val="24"/>
                <w:szCs w:val="24"/>
              </w:rPr>
              <w:t>11、售 后：制造商售 后服务入围4PS联络中心国际标准体系</w:t>
            </w:r>
            <w:r>
              <w:rPr>
                <w:rStyle w:val="18"/>
                <w:rFonts w:hint="eastAsia" w:ascii="宋体" w:hAnsi="宋体" w:eastAsia="宋体" w:cs="宋体"/>
                <w:sz w:val="24"/>
                <w:szCs w:val="24"/>
              </w:rPr>
              <w:t>（提供官网截图证明进行佐证）</w:t>
            </w:r>
            <w:r>
              <w:rPr>
                <w:rFonts w:hint="eastAsia" w:ascii="宋体" w:hAnsi="宋体" w:eastAsia="宋体" w:cs="宋体"/>
                <w:sz w:val="24"/>
                <w:szCs w:val="24"/>
              </w:rPr>
              <w:t>，制造商三年第二工作日硬件上门服务，原厂原包装。</w:t>
            </w:r>
          </w:p>
        </w:tc>
        <w:tc>
          <w:tcPr>
            <w:tcW w:w="146"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台</w:t>
            </w:r>
          </w:p>
        </w:tc>
        <w:tc>
          <w:tcPr>
            <w:tcW w:w="142" w:type="pct"/>
            <w:tcBorders>
              <w:top w:val="nil"/>
              <w:left w:val="nil"/>
              <w:bottom w:val="nil"/>
              <w:right w:val="nil"/>
            </w:tcBorders>
            <w:shd w:val="clear" w:color="auto" w:fill="auto"/>
            <w:tcMar>
              <w:top w:w="0" w:type="dxa"/>
              <w:left w:w="105" w:type="dxa"/>
              <w:bottom w:w="0" w:type="dxa"/>
              <w:right w:w="105" w:type="dxa"/>
            </w:tcMar>
            <w:vAlign w:val="center"/>
          </w:tcPr>
          <w:p>
            <w:pPr>
              <w:pStyle w:val="14"/>
              <w:keepNext w:val="0"/>
              <w:keepLines w:val="0"/>
              <w:widowControl/>
              <w:suppressLineNumbers w:val="0"/>
              <w:autoSpaceDE w:val="0"/>
              <w:autoSpaceDN/>
              <w:jc w:val="center"/>
            </w:pPr>
            <w:r>
              <w:rPr>
                <w:rFonts w:hint="eastAsia" w:ascii="宋体" w:hAnsi="宋体" w:eastAsia="宋体" w:cs="宋体"/>
                <w:sz w:val="24"/>
                <w:szCs w:val="24"/>
              </w:rPr>
              <w:t>4</w:t>
            </w:r>
          </w:p>
        </w:tc>
      </w:tr>
    </w:tbl>
    <w:p>
      <w:pPr>
        <w:numPr>
          <w:ilvl w:val="0"/>
          <w:numId w:val="0"/>
        </w:numPr>
        <w:rPr>
          <w:rFonts w:hint="eastAsia" w:ascii="宋体" w:hAnsi="宋体" w:eastAsia="宋体" w:cs="宋体"/>
          <w:sz w:val="24"/>
          <w:szCs w:val="24"/>
        </w:rPr>
      </w:pPr>
    </w:p>
    <w:p/>
    <w:p>
      <w:pPr>
        <w:rPr>
          <w:rFonts w:hint="eastAsia"/>
        </w:rPr>
      </w:pPr>
    </w:p>
    <w:p>
      <w:pPr>
        <w:widowControl/>
        <w:shd w:val="clear" w:color="auto" w:fill="FFFFFF"/>
        <w:spacing w:line="360" w:lineRule="auto"/>
        <w:jc w:val="left"/>
        <w:rPr>
          <w:rFonts w:ascii="宋体" w:hAnsi="宋体" w:eastAsia="宋体" w:cs="宋体"/>
          <w:kern w:val="0"/>
          <w:sz w:val="24"/>
          <w:szCs w:val="24"/>
        </w:rPr>
      </w:pPr>
    </w:p>
    <w:p>
      <w:bookmarkStart w:id="5" w:name="_Toc14354"/>
      <w:r>
        <w:br w:type="page"/>
      </w:r>
    </w:p>
    <w:p>
      <w:pPr>
        <w:pStyle w:val="14"/>
        <w:keepNext w:val="0"/>
        <w:keepLines w:val="0"/>
        <w:widowControl/>
        <w:suppressLineNumbers w:val="0"/>
        <w:spacing w:before="210" w:beforeAutospacing="0" w:after="120" w:afterAutospacing="0"/>
        <w:ind w:left="0" w:right="0"/>
      </w:pPr>
      <w:r>
        <w:rPr>
          <w:rFonts w:hint="eastAsia" w:ascii="宋体" w:hAnsi="宋体" w:eastAsia="宋体" w:cs="宋体"/>
          <w:sz w:val="24"/>
          <w:szCs w:val="24"/>
        </w:rPr>
        <w:t>（二）、服务要求</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1、工期要求：</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合同签订后30天内完工，投标人中标后应提供切实可行的施工进度计划表。</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中标人应在接到招标人开工通知后如期完工，不得拖延，除非因不可抗力或招标人原因将工期推迟，否则招标人将处以一定比例的违约金。中标人应在合同签订前再次前往工地进行现场踏勘，并协助招标人完成图纸会审工作，投标人必须在投标文件中对整个进度作出合理安排做出承诺，并制定设 计、制作及安装进度计划。并承诺在施工期间，不得耽误影响使用单位正常工作。</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2、验收：</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中标人所提供的货物必须是全新出厂原装合格产品（包括零部件），完全符合国家现行技术规格和质量标准，并须提供配套的标配附件、工具和使用说明书、合格证、维修维护指南或服务手册等技术资料文件。</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（2）项目整体安装完成试运行30 天后，采购人将按规定对货物的品 牌、外观、规格、参数配置、数量、配件及安装调试后的使用性能、运行状况、技术资料及其他进行验收，中标人必须在验收现场提供必要的技术支持。</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（3）如发生所供设备与招标文件或投标文件承诺中规定的设备不符，由此产生的一切责任和后果由中标人承担。</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（4）本项目为交钥匙工程，采购人不再另行支付其它任何运输、安装、调试、检测等所需的费用。</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3、售后 服务要求：</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所有设备质保期为一年，包装显示设备保修期为</w:t>
      </w:r>
      <w:r>
        <w:rPr>
          <w:rFonts w:hint="eastAsia" w:cs="宋体"/>
          <w:kern w:val="0"/>
          <w:sz w:val="24"/>
          <w:szCs w:val="24"/>
          <w:lang w:val="en-US" w:eastAsia="zh-CN" w:bidi="ar-SA"/>
        </w:rPr>
        <w:t>贰</w:t>
      </w:r>
      <w:r>
        <w:rPr>
          <w:rFonts w:hint="eastAsia" w:ascii="宋体" w:hAnsi="宋体" w:eastAsia="宋体" w:cs="宋体"/>
          <w:kern w:val="0"/>
          <w:sz w:val="24"/>
          <w:szCs w:val="24"/>
          <w:lang w:val="en-US" w:eastAsia="zh-CN" w:bidi="ar-SA"/>
        </w:rPr>
        <w:t>年。（自验收合格之日起计算）</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（1）售后 服务要求响应时间为：中标人应提供7×24小时电话技术咨询支持，在收到用户通知后，15分钟内须响应，须在24 小时内到达现场48 小时内解决。</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（2）保质期内因设备本身缺陷造成各种故障应由中标人免费提供技术服务和维修。</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（3）出现故障后，中标人如未按上述要求进行响应，采购人可以采取必要的补救措施，由此产生的风险和费用全部由中标人承担。</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（4）在保修期内，除人为损坏和不可抗力外，期间所产生的任何维护或维修及更换配件的费用均由中标人承担。</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w:t>
      </w:r>
      <w:r>
        <w:rPr>
          <w:rFonts w:hint="default" w:ascii="宋体" w:hAnsi="宋体" w:eastAsia="宋体" w:cs="宋体"/>
          <w:kern w:val="0"/>
          <w:sz w:val="24"/>
          <w:szCs w:val="24"/>
          <w:lang w:val="en-US" w:eastAsia="zh-CN" w:bidi="ar-SA"/>
        </w:rPr>
        <w:t>、</w:t>
      </w:r>
      <w:r>
        <w:rPr>
          <w:rFonts w:hint="eastAsia" w:ascii="宋体" w:hAnsi="宋体" w:eastAsia="宋体" w:cs="宋体"/>
          <w:kern w:val="0"/>
          <w:sz w:val="24"/>
          <w:szCs w:val="24"/>
          <w:lang w:val="en-US" w:eastAsia="zh-CN" w:bidi="ar-SA"/>
        </w:rPr>
        <w:t>违约责任：</w:t>
      </w:r>
      <w:r>
        <w:rPr>
          <w:rFonts w:hint="eastAsia" w:ascii="宋体" w:hAnsi="宋体" w:eastAsia="宋体" w:cs="宋体"/>
          <w:kern w:val="0"/>
          <w:sz w:val="24"/>
          <w:szCs w:val="24"/>
          <w:lang w:val="en-US" w:eastAsia="zh-CN" w:bidi="ar-SA"/>
        </w:rPr>
        <w:br w:type="textWrapping"/>
      </w:r>
      <w:r>
        <w:rPr>
          <w:rFonts w:hint="eastAsia" w:ascii="宋体" w:hAnsi="宋体" w:eastAsia="宋体" w:cs="宋体"/>
          <w:kern w:val="0"/>
          <w:sz w:val="24"/>
          <w:szCs w:val="24"/>
          <w:lang w:val="en-US" w:eastAsia="zh-CN" w:bidi="ar-SA"/>
        </w:rPr>
        <w:br w:type="textWrapping"/>
      </w:r>
      <w:r>
        <w:rPr>
          <w:rFonts w:hint="eastAsia" w:ascii="宋体" w:hAnsi="宋体" w:eastAsia="宋体" w:cs="宋体"/>
          <w:kern w:val="0"/>
          <w:sz w:val="24"/>
          <w:szCs w:val="24"/>
          <w:lang w:val="en-US" w:eastAsia="zh-CN" w:bidi="ar-SA"/>
        </w:rPr>
        <w:t>如中标人延期交货，除人力不可抗拒的因素外，中标人自逾期之日起，向采购人每日偿付合同总价千分之五的违约金；中标人逾期30日不能完成的，采购人将终止合同，不支付任何费用，并由中标人承担采购人的损失和相应的法律责任。 </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w:t>
      </w:r>
      <w:r>
        <w:rPr>
          <w:rFonts w:hint="default" w:ascii="宋体" w:hAnsi="宋体" w:eastAsia="宋体" w:cs="宋体"/>
          <w:kern w:val="0"/>
          <w:sz w:val="24"/>
          <w:szCs w:val="24"/>
          <w:lang w:val="en-US" w:eastAsia="zh-CN" w:bidi="ar-SA"/>
        </w:rPr>
        <w:t>、</w:t>
      </w:r>
      <w:r>
        <w:rPr>
          <w:rFonts w:hint="eastAsia" w:ascii="宋体" w:hAnsi="宋体" w:eastAsia="宋体" w:cs="宋体"/>
          <w:kern w:val="0"/>
          <w:sz w:val="24"/>
          <w:szCs w:val="24"/>
          <w:lang w:val="en-US" w:eastAsia="zh-CN" w:bidi="ar-SA"/>
        </w:rPr>
        <w:t>须注意的其他事项:</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（1）中标人需文明安装和施工，保证安全，如在安装和施工过程中发生事故，一切责任由中标人承担。</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（2）安装和施工期间，中标人应妥善保管货物、产品、各种材料和器材，如有被盗和其它损失的，采购人不承担任何责任。</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（3）在项目安装和施工过程中如对采购人的建筑物和设施设备造成损坏的，中标人须负责赔偿或免费修复。</w:t>
      </w:r>
    </w:p>
    <w:p>
      <w:pPr>
        <w:pStyle w:val="3"/>
      </w:pPr>
      <w:r>
        <w:t>三、商务条件（以下内容不允许负偏离）</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包：1</w:t>
      </w:r>
      <w:r>
        <w:rPr>
          <w:rFonts w:hint="eastAsia" w:ascii="宋体" w:hAnsi="宋体" w:eastAsia="宋体" w:cs="宋体"/>
          <w:kern w:val="0"/>
          <w:sz w:val="24"/>
          <w:szCs w:val="24"/>
          <w:lang w:val="en-US" w:eastAsia="zh-CN" w:bidi="ar-SA"/>
        </w:rPr>
        <w:br w:type="textWrapping"/>
      </w:r>
      <w:r>
        <w:rPr>
          <w:rFonts w:hint="eastAsia" w:ascii="宋体" w:hAnsi="宋体" w:eastAsia="宋体" w:cs="宋体"/>
          <w:kern w:val="0"/>
          <w:sz w:val="24"/>
          <w:szCs w:val="24"/>
          <w:lang w:val="en-US" w:eastAsia="zh-CN" w:bidi="ar-SA"/>
        </w:rPr>
        <w:t>1、交付地点：</w:t>
      </w:r>
      <w:r>
        <w:rPr>
          <w:rFonts w:hint="eastAsia" w:cs="宋体"/>
          <w:kern w:val="0"/>
          <w:sz w:val="24"/>
          <w:szCs w:val="24"/>
          <w:lang w:val="en-US" w:eastAsia="zh-CN" w:bidi="ar-SA"/>
        </w:rPr>
        <w:t>业主指定地点</w:t>
      </w:r>
      <w:r>
        <w:rPr>
          <w:rFonts w:hint="eastAsia" w:ascii="宋体" w:hAnsi="宋体" w:eastAsia="宋体" w:cs="宋体"/>
          <w:kern w:val="0"/>
          <w:sz w:val="24"/>
          <w:szCs w:val="24"/>
          <w:lang w:val="en-US" w:eastAsia="zh-CN" w:bidi="ar-SA"/>
        </w:rPr>
        <w:t xml:space="preserve"> </w:t>
      </w:r>
      <w:r>
        <w:rPr>
          <w:rFonts w:hint="eastAsia" w:ascii="宋体" w:hAnsi="宋体" w:eastAsia="宋体" w:cs="宋体"/>
          <w:kern w:val="0"/>
          <w:sz w:val="24"/>
          <w:szCs w:val="24"/>
          <w:lang w:val="en-US" w:eastAsia="zh-CN" w:bidi="ar-SA"/>
        </w:rPr>
        <w:br w:type="textWrapping"/>
      </w:r>
      <w:r>
        <w:rPr>
          <w:rFonts w:hint="eastAsia" w:ascii="宋体" w:hAnsi="宋体" w:eastAsia="宋体" w:cs="宋体"/>
          <w:kern w:val="0"/>
          <w:sz w:val="24"/>
          <w:szCs w:val="24"/>
          <w:lang w:val="en-US" w:eastAsia="zh-CN" w:bidi="ar-SA"/>
        </w:rPr>
        <w:t>2、交付时间：合同签订后 ( 30) 天内完工</w:t>
      </w:r>
      <w:r>
        <w:rPr>
          <w:rFonts w:hint="eastAsia" w:ascii="宋体" w:hAnsi="宋体" w:eastAsia="宋体" w:cs="宋体"/>
          <w:kern w:val="0"/>
          <w:sz w:val="24"/>
          <w:szCs w:val="24"/>
          <w:lang w:val="en-US" w:eastAsia="zh-CN" w:bidi="ar-SA"/>
        </w:rPr>
        <w:br w:type="textWrapping"/>
      </w:r>
      <w:r>
        <w:rPr>
          <w:rFonts w:hint="eastAsia" w:ascii="宋体" w:hAnsi="宋体" w:eastAsia="宋体" w:cs="宋体"/>
          <w:kern w:val="0"/>
          <w:sz w:val="24"/>
          <w:szCs w:val="24"/>
          <w:lang w:val="en-US" w:eastAsia="zh-CN" w:bidi="ar-SA"/>
        </w:rPr>
        <w:t>3、交付条件：验收合格双方签字确认，视为交货完成</w:t>
      </w:r>
      <w:r>
        <w:rPr>
          <w:rFonts w:hint="eastAsia" w:ascii="宋体" w:hAnsi="宋体" w:eastAsia="宋体" w:cs="宋体"/>
          <w:kern w:val="0"/>
          <w:sz w:val="24"/>
          <w:szCs w:val="24"/>
          <w:lang w:val="en-US" w:eastAsia="zh-CN" w:bidi="ar-SA"/>
        </w:rPr>
        <w:br w:type="textWrapping"/>
      </w:r>
      <w:r>
        <w:rPr>
          <w:rFonts w:hint="eastAsia" w:ascii="宋体" w:hAnsi="宋体" w:eastAsia="宋体" w:cs="宋体"/>
          <w:kern w:val="0"/>
          <w:sz w:val="24"/>
          <w:szCs w:val="24"/>
          <w:lang w:val="en-US" w:eastAsia="zh-CN" w:bidi="ar-SA"/>
        </w:rPr>
        <w:t>4、是否收取履约保证金：否</w:t>
      </w:r>
      <w:r>
        <w:rPr>
          <w:rFonts w:hint="eastAsia" w:ascii="宋体" w:hAnsi="宋体" w:eastAsia="宋体" w:cs="宋体"/>
          <w:kern w:val="0"/>
          <w:sz w:val="24"/>
          <w:szCs w:val="24"/>
          <w:lang w:val="en-US" w:eastAsia="zh-CN" w:bidi="ar-SA"/>
        </w:rPr>
        <w:br w:type="textWrapping"/>
      </w:r>
      <w:r>
        <w:rPr>
          <w:rFonts w:hint="eastAsia" w:ascii="宋体" w:hAnsi="宋体" w:eastAsia="宋体" w:cs="宋体"/>
          <w:kern w:val="0"/>
          <w:sz w:val="24"/>
          <w:szCs w:val="24"/>
          <w:lang w:val="en-US" w:eastAsia="zh-CN" w:bidi="ar-SA"/>
        </w:rPr>
        <w:t>5、是否邀请投标人参与验收：否</w:t>
      </w:r>
      <w:r>
        <w:rPr>
          <w:rFonts w:hint="eastAsia" w:ascii="宋体" w:hAnsi="宋体" w:eastAsia="宋体" w:cs="宋体"/>
          <w:kern w:val="0"/>
          <w:sz w:val="24"/>
          <w:szCs w:val="24"/>
          <w:lang w:val="en-US" w:eastAsia="zh-CN" w:bidi="ar-SA"/>
        </w:rPr>
        <w:br w:type="textWrapping"/>
      </w:r>
      <w:r>
        <w:rPr>
          <w:rFonts w:hint="eastAsia" w:ascii="宋体" w:hAnsi="宋体" w:eastAsia="宋体" w:cs="宋体"/>
          <w:kern w:val="0"/>
          <w:sz w:val="24"/>
          <w:szCs w:val="24"/>
          <w:lang w:val="en-US" w:eastAsia="zh-CN" w:bidi="ar-SA"/>
        </w:rPr>
        <w:t xml:space="preserve">6、验收方式数据表格 </w:t>
      </w:r>
    </w:p>
    <w:tbl>
      <w:tblPr>
        <w:tblStyle w:val="15"/>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验收合格并经双方签字确认视为最终交付</w:t>
            </w:r>
          </w:p>
        </w:tc>
      </w:tr>
    </w:tbl>
    <w:p>
      <w:pPr>
        <w:pStyle w:val="14"/>
        <w:keepNext w:val="0"/>
        <w:keepLines w:val="0"/>
        <w:widowControl/>
        <w:suppressLineNumbers w:val="0"/>
      </w:pPr>
      <w:r>
        <w:rPr>
          <w:rStyle w:val="18"/>
        </w:rPr>
        <w:t xml:space="preserve">7、支付方式数据表格 </w:t>
      </w:r>
    </w:p>
    <w:tbl>
      <w:tblPr>
        <w:tblStyle w:val="15"/>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default"/>
                <w:lang w:val="en-US"/>
              </w:rPr>
            </w:pPr>
            <w:r>
              <w:rPr>
                <w:rFonts w:hint="eastAsia" w:ascii="宋体" w:hAnsi="宋体" w:eastAsia="宋体" w:cs="宋体"/>
                <w:kern w:val="0"/>
                <w:sz w:val="24"/>
                <w:szCs w:val="24"/>
                <w:lang w:val="en-US" w:eastAsia="zh-CN" w:bidi="ar"/>
              </w:rPr>
              <w:t>50</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hint="eastAsia" w:ascii="宋体" w:hAnsi="宋体" w:eastAsia="宋体" w:cs="宋体"/>
                <w:kern w:val="0"/>
                <w:sz w:val="24"/>
                <w:szCs w:val="24"/>
                <w:lang w:val="en-US" w:eastAsia="zh-CN"/>
              </w:rPr>
              <w:t xml:space="preserve"> 合同签订后（收到乙方开具的等额增值税专用发票）15日内现金支付合同总价的50%；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default" w:eastAsiaTheme="minorEastAsia"/>
                <w:lang w:val="en-US" w:eastAsia="zh-CN"/>
              </w:rPr>
            </w:pPr>
            <w:r>
              <w:rPr>
                <w:rFonts w:hint="eastAsia"/>
                <w:lang w:val="en-US" w:eastAsia="zh-CN"/>
              </w:rPr>
              <w:t>45</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hint="eastAsia" w:ascii="宋体" w:hAnsi="宋体" w:eastAsia="宋体" w:cs="宋体"/>
                <w:kern w:val="0"/>
                <w:sz w:val="24"/>
                <w:szCs w:val="24"/>
                <w:lang w:val="en-US" w:eastAsia="zh-CN"/>
              </w:rPr>
              <w:t>全部货物交货并经验收合格后（收到乙方开具的等额增值税专用发票）15日内背靠背现金支付合同总价45%；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rPr>
              <w:t xml:space="preserve">余下5%作为质量保证金，叁年质保期满后无质量问题背靠背现金无息支付。（支付方式：短期垫资现金支付） </w:t>
            </w:r>
          </w:p>
        </w:tc>
      </w:tr>
    </w:tbl>
    <w:p>
      <w:pPr>
        <w:pStyle w:val="14"/>
        <w:keepNext w:val="0"/>
        <w:keepLines w:val="0"/>
        <w:widowControl/>
        <w:suppressLineNumbers w:val="0"/>
        <w:rPr>
          <w:rFonts w:hint="eastAsia" w:ascii="宋体" w:hAnsi="宋体" w:eastAsia="宋体" w:cs="宋体"/>
          <w:kern w:val="0"/>
          <w:sz w:val="24"/>
          <w:szCs w:val="24"/>
          <w:lang w:val="en-US" w:eastAsia="zh-CN" w:bidi="ar-SA"/>
        </w:rPr>
        <w:sectPr>
          <w:pgSz w:w="11906" w:h="16838"/>
          <w:pgMar w:top="1440" w:right="1800" w:bottom="1440" w:left="1800" w:header="851" w:footer="992" w:gutter="0"/>
          <w:pgNumType w:fmt="decimal"/>
          <w:cols w:space="425" w:num="1"/>
          <w:docGrid w:type="lines" w:linePitch="312" w:charSpace="0"/>
        </w:sectPr>
      </w:pPr>
    </w:p>
    <w:bookmarkEnd w:id="5"/>
    <w:p>
      <w:pPr>
        <w:pStyle w:val="2"/>
      </w:pPr>
      <w:bookmarkStart w:id="6" w:name="_Toc12868"/>
      <w:r>
        <w:t>第</w:t>
      </w:r>
      <w:r>
        <w:rPr>
          <w:rFonts w:hint="eastAsia"/>
        </w:rPr>
        <w:t>四</w:t>
      </w:r>
      <w:r>
        <w:t>章</w:t>
      </w:r>
      <w:r>
        <w:rPr>
          <w:rFonts w:hint="eastAsia"/>
        </w:rPr>
        <w:t xml:space="preserve"> </w:t>
      </w:r>
      <w:r>
        <w:t>响应文件格式</w:t>
      </w:r>
      <w:bookmarkEnd w:id="6"/>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封面：</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采购货物项目</w:t>
      </w: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响应文件</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项目名称：</w:t>
      </w: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项目编号：</w:t>
      </w: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合同包：</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供应商名称：</w:t>
      </w:r>
    </w:p>
    <w:p>
      <w:pPr>
        <w:widowControl/>
        <w:shd w:val="clear" w:color="auto" w:fill="FFFFFF"/>
        <w:spacing w:line="360" w:lineRule="auto"/>
        <w:ind w:firstLine="2235"/>
        <w:jc w:val="left"/>
        <w:rPr>
          <w:rFonts w:ascii="宋体" w:hAnsi="宋体" w:eastAsia="宋体" w:cs="宋体"/>
          <w:bCs/>
          <w:kern w:val="0"/>
          <w:sz w:val="24"/>
          <w:szCs w:val="24"/>
        </w:rPr>
      </w:pPr>
      <w:r>
        <w:rPr>
          <w:rFonts w:hint="eastAsia" w:ascii="宋体" w:hAnsi="宋体" w:eastAsia="宋体" w:cs="宋体"/>
          <w:bCs/>
          <w:kern w:val="0"/>
          <w:sz w:val="24"/>
          <w:szCs w:val="24"/>
        </w:rPr>
        <w:t>日期</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hd w:val="clear" w:color="auto" w:fill="FFFFFF"/>
        <w:spacing w:line="360" w:lineRule="auto"/>
        <w:ind w:firstLine="2235"/>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ascii="宋体" w:hAnsi="宋体" w:eastAsia="宋体" w:cs="宋体"/>
          <w:kern w:val="0"/>
          <w:sz w:val="24"/>
          <w:szCs w:val="24"/>
        </w:rPr>
        <w:t>目录</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1、报价一览表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2</w:t>
      </w:r>
      <w:r>
        <w:rPr>
          <w:rFonts w:ascii="宋体" w:hAnsi="宋体" w:eastAsia="宋体" w:cs="宋体"/>
          <w:bCs/>
          <w:kern w:val="0"/>
          <w:sz w:val="24"/>
          <w:szCs w:val="24"/>
        </w:rPr>
        <w:t>、分项报价表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3</w:t>
      </w:r>
      <w:r>
        <w:rPr>
          <w:rFonts w:ascii="宋体" w:hAnsi="宋体" w:eastAsia="宋体" w:cs="宋体"/>
          <w:bCs/>
          <w:kern w:val="0"/>
          <w:sz w:val="24"/>
          <w:szCs w:val="24"/>
        </w:rPr>
        <w:t>、资格证明文件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-1单位负责人授权书</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-2营业执照等证明文件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4</w:t>
      </w:r>
      <w:r>
        <w:rPr>
          <w:rFonts w:ascii="宋体" w:hAnsi="宋体" w:eastAsia="宋体" w:cs="宋体"/>
          <w:bCs/>
          <w:kern w:val="0"/>
          <w:sz w:val="24"/>
          <w:szCs w:val="24"/>
        </w:rPr>
        <w:t>、技术要求响应表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、商务条件响应表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6</w:t>
      </w:r>
      <w:r>
        <w:rPr>
          <w:rFonts w:ascii="宋体" w:hAnsi="宋体" w:eastAsia="宋体" w:cs="宋体"/>
          <w:bCs/>
          <w:kern w:val="0"/>
          <w:sz w:val="24"/>
          <w:szCs w:val="24"/>
        </w:rPr>
        <w:t>、要求作为响应文件组成部分的其他材料（若有）</w:t>
      </w:r>
    </w:p>
    <w:p>
      <w:pPr>
        <w:widowControl/>
        <w:shd w:val="clear" w:color="auto" w:fill="FFFFFF"/>
        <w:spacing w:line="360" w:lineRule="auto"/>
        <w:jc w:val="center"/>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7" w:name="_Toc21368"/>
      <w:r>
        <w:rPr>
          <w:rFonts w:hint="eastAsia"/>
        </w:rPr>
        <w:t>1</w:t>
      </w:r>
      <w:r>
        <w:t>、报价一览表</w:t>
      </w:r>
      <w:bookmarkEnd w:id="7"/>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jc w:val="righ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5"/>
        <w:tblW w:w="840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1440"/>
        <w:gridCol w:w="1065"/>
        <w:gridCol w:w="1980"/>
        <w:gridCol w:w="1080"/>
        <w:gridCol w:w="199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1440"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65"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1980" w:type="dxa"/>
            <w:tcBorders>
              <w:top w:val="outset" w:color="auto" w:sz="6" w:space="0"/>
              <w:left w:val="nil"/>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单价（现场）</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99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总价（现场）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5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5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1、请供应商按照此格式填写，若询价通知书有多个合同包，须按照所报合同包的顺序依次填写，反之则删除相应内容。</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2、报价一览表列示的合同包必须与分项报价表列示的合同包一致（即若报价一览表列示为合同包1，则分项报价表也必须列示为合同包1，以此类推）。</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3、“大写金额”指报价总价用“壹、贰、叁、肆、伍、陆、柒、捌、玖、拾、佰、仟、万、亿、元、角、分、零”等字样进行填写。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3"/>
      </w:pPr>
      <w:bookmarkStart w:id="8" w:name="_Toc32753"/>
      <w:r>
        <w:rPr>
          <w:rFonts w:hint="eastAsia"/>
        </w:rPr>
        <w:t>2</w:t>
      </w:r>
      <w:r>
        <w:t>、分项报价表</w:t>
      </w:r>
      <w:bookmarkEnd w:id="8"/>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ind w:right="840"/>
        <w:jc w:val="lef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5"/>
        <w:tblW w:w="804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1050"/>
        <w:gridCol w:w="975"/>
        <w:gridCol w:w="720"/>
        <w:gridCol w:w="1080"/>
        <w:gridCol w:w="720"/>
        <w:gridCol w:w="1080"/>
        <w:gridCol w:w="7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97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品牌及具体型号</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生产</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产地</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单价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3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1、供应商若未按照此格式填写详细分项报价；此外，若货物为节能清单产品，则本表所填品牌应与节能清单所列品牌名称一致。</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2、若询价通知书要求供应商对“备品备件价格、专用工具价格、技术服务费、安装调试费、检验培训费、运输费、保险费、税收”等进行报价的，请在本表的“备注”栏中填写。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9" w:name="_Toc19447"/>
      <w:r>
        <w:rPr>
          <w:rFonts w:hint="eastAsia"/>
        </w:rPr>
        <w:t>3、资格证明文件</w:t>
      </w:r>
      <w:bookmarkEnd w:id="9"/>
    </w:p>
    <w:p>
      <w:pPr>
        <w:pStyle w:val="4"/>
      </w:pPr>
      <w:bookmarkStart w:id="10" w:name="_Toc11904"/>
      <w:r>
        <w:rPr>
          <w:rFonts w:hint="eastAsia"/>
        </w:rPr>
        <w:t>3</w:t>
      </w:r>
      <w:r>
        <w:t>-1单位负责人授权书（若有）</w:t>
      </w:r>
      <w:bookmarkEnd w:id="10"/>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致：</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我方的单位负责人（填写“单位负责人全名”）授权（填写“投标人代表全名”）为投标人代表，代表我方参加（填写“项目名称”）项目（招标编号：</w:t>
      </w:r>
      <w:r>
        <w:rPr>
          <w:rFonts w:ascii="宋体" w:hAnsi="宋体" w:eastAsia="宋体" w:cs="宋体"/>
          <w:kern w:val="0"/>
          <w:sz w:val="24"/>
          <w:szCs w:val="24"/>
        </w:rPr>
        <w:t xml:space="preserve">         ）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投标人代表无转委权。特此授权。</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（以下无正文）</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投标人：（全称并加盖单位公章）</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单位负责人签字或盖章：</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接受授权方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投标人代表签字：</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签署日期：</w:t>
      </w:r>
      <w:r>
        <w:rPr>
          <w:rFonts w:ascii="宋体" w:hAnsi="宋体" w:eastAsia="宋体" w:cs="宋体"/>
          <w:kern w:val="0"/>
          <w:sz w:val="24"/>
          <w:szCs w:val="24"/>
        </w:rPr>
        <w:t xml:space="preserve">    年   月   日</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附：单位负责人、投标人代表的身份证正反面复印件</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要求：真实有效且内容完整、清晰、整洁。</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pStyle w:val="4"/>
      </w:pPr>
      <w:bookmarkStart w:id="11" w:name="_Toc16968"/>
      <w:r>
        <w:rPr>
          <w:rFonts w:hint="eastAsia"/>
        </w:rPr>
        <w:t>3</w:t>
      </w:r>
      <w:r>
        <w:t>-2营业执照等证明文件</w:t>
      </w:r>
      <w:bookmarkEnd w:id="11"/>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致：</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（）供应商为法人（包括企业、事业单位和社会团体）的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签发的我方统一社会信用代码</w:t>
      </w:r>
      <w:r>
        <w:rPr>
          <w:rFonts w:ascii="宋体" w:hAnsi="宋体" w:eastAsia="宋体" w:cs="宋体"/>
          <w:kern w:val="0"/>
          <w:sz w:val="24"/>
          <w:szCs w:val="24"/>
          <w:u w:val="single"/>
        </w:rPr>
        <w:t>（请填写法人的具体证照名称）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（）供应商为非法人（包括其他组织、自然人）的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（请填写非自然人的非法人的具体证照名称）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（请填写自然人的身份证件名称）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12" w:name="_Toc26424"/>
      <w:r>
        <w:rPr>
          <w:rFonts w:hint="eastAsia"/>
        </w:rPr>
        <w:t>4</w:t>
      </w:r>
      <w:r>
        <w:t>、技术要求响应表</w:t>
      </w:r>
      <w:bookmarkEnd w:id="12"/>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5"/>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jc w:val="left"/>
        <w:rPr>
          <w:rFonts w:ascii="宋体" w:hAnsi="宋体" w:eastAsia="宋体" w:cs="宋体"/>
          <w:bCs/>
          <w:kern w:val="0"/>
          <w:sz w:val="24"/>
          <w:szCs w:val="24"/>
        </w:rPr>
      </w:pPr>
      <w:r>
        <w:rPr>
          <w:rFonts w:ascii="宋体" w:hAnsi="宋体" w:eastAsia="宋体" w:cs="宋体"/>
          <w:bCs/>
          <w:kern w:val="0"/>
          <w:sz w:val="24"/>
          <w:szCs w:val="24"/>
        </w:rPr>
        <w:br w:type="page"/>
      </w:r>
    </w:p>
    <w:p>
      <w:pPr>
        <w:pStyle w:val="3"/>
      </w:pPr>
      <w:bookmarkStart w:id="13" w:name="_Toc24633"/>
      <w:r>
        <w:rPr>
          <w:rFonts w:hint="eastAsia"/>
        </w:rPr>
        <w:t>5</w:t>
      </w:r>
      <w:r>
        <w:t>、商务条件响应表</w:t>
      </w:r>
      <w:bookmarkEnd w:id="13"/>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5"/>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3"/>
      </w:pPr>
      <w:bookmarkStart w:id="14" w:name="_Toc25524"/>
      <w:r>
        <w:rPr>
          <w:rFonts w:hint="eastAsia"/>
        </w:rPr>
        <w:t>6</w:t>
      </w:r>
      <w:r>
        <w:t>、</w:t>
      </w:r>
      <w:r>
        <w:rPr>
          <w:rFonts w:hint="eastAsia"/>
        </w:rPr>
        <w:t>售后服务承诺函</w:t>
      </w:r>
      <w:bookmarkEnd w:id="14"/>
    </w:p>
    <w:p>
      <w:pPr>
        <w:widowControl/>
        <w:shd w:val="clear" w:color="auto" w:fill="FFFFFF"/>
        <w:spacing w:line="360" w:lineRule="auto"/>
        <w:ind w:right="420"/>
        <w:jc w:val="left"/>
        <w:rPr>
          <w:rFonts w:ascii="宋体" w:hAnsi="宋体" w:eastAsia="宋体" w:cs="宋体"/>
          <w:kern w:val="0"/>
          <w:sz w:val="24"/>
          <w:szCs w:val="24"/>
          <w:u w:val="single"/>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本次项目若我司中标，我司承诺按如下要求提供售后服务：</w:t>
      </w:r>
    </w:p>
    <w:p>
      <w:pPr>
        <w:widowControl/>
        <w:shd w:val="clear" w:color="auto" w:fill="FFFFFF"/>
        <w:spacing w:line="360" w:lineRule="auto"/>
        <w:ind w:right="420"/>
        <w:jc w:val="left"/>
        <w:rPr>
          <w:rFonts w:ascii="宋体" w:hAnsi="宋体" w:eastAsia="宋体" w:cs="宋体"/>
          <w:kern w:val="0"/>
          <w:sz w:val="24"/>
          <w:szCs w:val="24"/>
        </w:rPr>
      </w:pPr>
      <w:r>
        <w:rPr>
          <w:rFonts w:hint="eastAsia" w:ascii="宋体" w:hAnsi="宋体" w:eastAsia="宋体" w:cs="宋体"/>
          <w:kern w:val="0"/>
          <w:sz w:val="24"/>
          <w:szCs w:val="24"/>
        </w:rPr>
        <w:t>一、【按业主要求我司提供的售后服务标准列出】</w:t>
      </w:r>
    </w:p>
    <w:p>
      <w:pPr>
        <w:widowControl/>
        <w:shd w:val="clear" w:color="auto" w:fill="FFFFFF"/>
        <w:spacing w:line="360" w:lineRule="auto"/>
        <w:ind w:right="420"/>
        <w:jc w:val="left"/>
        <w:rPr>
          <w:rFonts w:ascii="宋体" w:hAnsi="宋体" w:eastAsia="宋体" w:cs="宋体"/>
          <w:kern w:val="0"/>
          <w:sz w:val="24"/>
          <w:szCs w:val="24"/>
        </w:rPr>
      </w:pPr>
      <w:r>
        <w:rPr>
          <w:rFonts w:hint="eastAsia" w:ascii="宋体" w:hAnsi="宋体" w:eastAsia="宋体" w:cs="宋体"/>
          <w:kern w:val="0"/>
          <w:sz w:val="24"/>
          <w:szCs w:val="24"/>
        </w:rPr>
        <w:t>二、中标后按要求向贵司提供项目所需相关佐证材料。</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供应商代表：</w:t>
      </w:r>
      <w:r>
        <w:rPr>
          <w:rFonts w:ascii="宋体" w:hAnsi="宋体" w:eastAsia="宋体" w:cs="宋体"/>
          <w:kern w:val="0"/>
          <w:sz w:val="24"/>
          <w:szCs w:val="24"/>
          <w:u w:val="single"/>
        </w:rPr>
        <w:t>（签字）</w:t>
      </w: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供应商名称：</w:t>
      </w:r>
      <w:r>
        <w:rPr>
          <w:rFonts w:ascii="宋体" w:hAnsi="宋体" w:eastAsia="宋体" w:cs="宋体"/>
          <w:kern w:val="0"/>
          <w:sz w:val="24"/>
          <w:szCs w:val="24"/>
          <w:u w:val="single"/>
        </w:rPr>
        <w:t>（全称并加盖公章）</w:t>
      </w:r>
    </w:p>
    <w:p>
      <w:pPr>
        <w:widowControl/>
        <w:shd w:val="clear" w:color="auto" w:fill="FFFFFF"/>
        <w:spacing w:line="360" w:lineRule="auto"/>
        <w:ind w:right="420"/>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年</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月</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日</w:t>
      </w:r>
    </w:p>
    <w:p>
      <w:pPr>
        <w:widowControl/>
        <w:shd w:val="clear" w:color="auto" w:fill="FFFFFF"/>
        <w:spacing w:line="360" w:lineRule="auto"/>
        <w:ind w:right="420" w:firstLine="480" w:firstLineChars="200"/>
        <w:jc w:val="left"/>
        <w:rPr>
          <w:rFonts w:ascii="宋体" w:hAnsi="宋体" w:eastAsia="宋体"/>
          <w:sz w:val="24"/>
          <w:szCs w:val="24"/>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b/>
      </w:rPr>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F1B494"/>
    <w:multiLevelType w:val="singleLevel"/>
    <w:tmpl w:val="C5F1B494"/>
    <w:lvl w:ilvl="0" w:tentative="0">
      <w:start w:val="1"/>
      <w:numFmt w:val="chineseCounting"/>
      <w:suff w:val="nothing"/>
      <w:lvlText w:val="%1、"/>
      <w:lvlJc w:val="left"/>
      <w:rPr>
        <w:rFonts w:hint="eastAsia"/>
      </w:rPr>
    </w:lvl>
  </w:abstractNum>
  <w:abstractNum w:abstractNumId="1">
    <w:nsid w:val="5A094BD0"/>
    <w:multiLevelType w:val="singleLevel"/>
    <w:tmpl w:val="5A094BD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36C7"/>
    <w:rsid w:val="00032E96"/>
    <w:rsid w:val="00046135"/>
    <w:rsid w:val="000B2720"/>
    <w:rsid w:val="000D4EB6"/>
    <w:rsid w:val="000D6F44"/>
    <w:rsid w:val="000E0FCA"/>
    <w:rsid w:val="000E455D"/>
    <w:rsid w:val="000F7ACF"/>
    <w:rsid w:val="00103BD2"/>
    <w:rsid w:val="00123166"/>
    <w:rsid w:val="001A3FC7"/>
    <w:rsid w:val="001C3959"/>
    <w:rsid w:val="001C4333"/>
    <w:rsid w:val="001F30E9"/>
    <w:rsid w:val="001F67CA"/>
    <w:rsid w:val="002316CC"/>
    <w:rsid w:val="00245A9D"/>
    <w:rsid w:val="00254175"/>
    <w:rsid w:val="002604CB"/>
    <w:rsid w:val="00275081"/>
    <w:rsid w:val="00283579"/>
    <w:rsid w:val="002924DF"/>
    <w:rsid w:val="00292804"/>
    <w:rsid w:val="002A696C"/>
    <w:rsid w:val="002B2AF9"/>
    <w:rsid w:val="002E4F30"/>
    <w:rsid w:val="002F0A50"/>
    <w:rsid w:val="003050C5"/>
    <w:rsid w:val="003421C6"/>
    <w:rsid w:val="00373874"/>
    <w:rsid w:val="0038064A"/>
    <w:rsid w:val="00384135"/>
    <w:rsid w:val="003B2396"/>
    <w:rsid w:val="003B75F5"/>
    <w:rsid w:val="003C2CA3"/>
    <w:rsid w:val="003D03C7"/>
    <w:rsid w:val="003F2F4D"/>
    <w:rsid w:val="00407E2C"/>
    <w:rsid w:val="0041229E"/>
    <w:rsid w:val="00417DC2"/>
    <w:rsid w:val="004277D0"/>
    <w:rsid w:val="004505A3"/>
    <w:rsid w:val="004542A1"/>
    <w:rsid w:val="004B2633"/>
    <w:rsid w:val="004B3DAD"/>
    <w:rsid w:val="004B3F97"/>
    <w:rsid w:val="004D0662"/>
    <w:rsid w:val="004E1853"/>
    <w:rsid w:val="005005FE"/>
    <w:rsid w:val="00543730"/>
    <w:rsid w:val="0055358B"/>
    <w:rsid w:val="005624F3"/>
    <w:rsid w:val="005821CA"/>
    <w:rsid w:val="005B4772"/>
    <w:rsid w:val="005D5D8E"/>
    <w:rsid w:val="005E7B4D"/>
    <w:rsid w:val="005E7BAB"/>
    <w:rsid w:val="0060325D"/>
    <w:rsid w:val="0062243F"/>
    <w:rsid w:val="0066787A"/>
    <w:rsid w:val="00691F96"/>
    <w:rsid w:val="006966E6"/>
    <w:rsid w:val="006A148F"/>
    <w:rsid w:val="007064F2"/>
    <w:rsid w:val="007156DD"/>
    <w:rsid w:val="007248C4"/>
    <w:rsid w:val="00734B3B"/>
    <w:rsid w:val="00740EC3"/>
    <w:rsid w:val="00793D48"/>
    <w:rsid w:val="007C386F"/>
    <w:rsid w:val="007C3B30"/>
    <w:rsid w:val="007D181F"/>
    <w:rsid w:val="007E218F"/>
    <w:rsid w:val="007F23C2"/>
    <w:rsid w:val="0080797A"/>
    <w:rsid w:val="00813FFE"/>
    <w:rsid w:val="00822C1E"/>
    <w:rsid w:val="00851277"/>
    <w:rsid w:val="00857022"/>
    <w:rsid w:val="00871596"/>
    <w:rsid w:val="00887F0A"/>
    <w:rsid w:val="00893B30"/>
    <w:rsid w:val="008A21EB"/>
    <w:rsid w:val="008C30AA"/>
    <w:rsid w:val="008C3B7A"/>
    <w:rsid w:val="008D0DA2"/>
    <w:rsid w:val="008D115D"/>
    <w:rsid w:val="008E46F3"/>
    <w:rsid w:val="008F62F8"/>
    <w:rsid w:val="00916232"/>
    <w:rsid w:val="009270AD"/>
    <w:rsid w:val="00930A65"/>
    <w:rsid w:val="009314B8"/>
    <w:rsid w:val="009332C9"/>
    <w:rsid w:val="0097173B"/>
    <w:rsid w:val="009856AD"/>
    <w:rsid w:val="00994B1F"/>
    <w:rsid w:val="009A3126"/>
    <w:rsid w:val="009F35B6"/>
    <w:rsid w:val="009F76F7"/>
    <w:rsid w:val="00A477CE"/>
    <w:rsid w:val="00A67A3F"/>
    <w:rsid w:val="00A72C8F"/>
    <w:rsid w:val="00A8667D"/>
    <w:rsid w:val="00A96785"/>
    <w:rsid w:val="00AA3625"/>
    <w:rsid w:val="00AB05AF"/>
    <w:rsid w:val="00AB2854"/>
    <w:rsid w:val="00AE2578"/>
    <w:rsid w:val="00AF7D1C"/>
    <w:rsid w:val="00B00EAA"/>
    <w:rsid w:val="00B070A6"/>
    <w:rsid w:val="00B55749"/>
    <w:rsid w:val="00B67D98"/>
    <w:rsid w:val="00B75944"/>
    <w:rsid w:val="00B7665D"/>
    <w:rsid w:val="00B800FC"/>
    <w:rsid w:val="00B9706C"/>
    <w:rsid w:val="00BA7C84"/>
    <w:rsid w:val="00BB221D"/>
    <w:rsid w:val="00BC6834"/>
    <w:rsid w:val="00BF2656"/>
    <w:rsid w:val="00C0619D"/>
    <w:rsid w:val="00C203A4"/>
    <w:rsid w:val="00C316D3"/>
    <w:rsid w:val="00C733FE"/>
    <w:rsid w:val="00CB5CE4"/>
    <w:rsid w:val="00CC50FA"/>
    <w:rsid w:val="00CD67F8"/>
    <w:rsid w:val="00D02B6F"/>
    <w:rsid w:val="00D534B4"/>
    <w:rsid w:val="00D9797B"/>
    <w:rsid w:val="00DA7C03"/>
    <w:rsid w:val="00DB7483"/>
    <w:rsid w:val="00E46A5A"/>
    <w:rsid w:val="00E541A9"/>
    <w:rsid w:val="00E56762"/>
    <w:rsid w:val="00E86EA0"/>
    <w:rsid w:val="00E87A1D"/>
    <w:rsid w:val="00ED3E3A"/>
    <w:rsid w:val="00ED6B99"/>
    <w:rsid w:val="00F37F85"/>
    <w:rsid w:val="00F462D3"/>
    <w:rsid w:val="00F50C66"/>
    <w:rsid w:val="00F8124F"/>
    <w:rsid w:val="00F955FD"/>
    <w:rsid w:val="00FF3404"/>
    <w:rsid w:val="0186520A"/>
    <w:rsid w:val="01CA7D71"/>
    <w:rsid w:val="0238501A"/>
    <w:rsid w:val="025414A3"/>
    <w:rsid w:val="0A4315D1"/>
    <w:rsid w:val="0CBA46CE"/>
    <w:rsid w:val="0DDE514A"/>
    <w:rsid w:val="0E1D2F35"/>
    <w:rsid w:val="12B62D6C"/>
    <w:rsid w:val="13E94009"/>
    <w:rsid w:val="15747306"/>
    <w:rsid w:val="195B7226"/>
    <w:rsid w:val="1C9661C2"/>
    <w:rsid w:val="2003214F"/>
    <w:rsid w:val="20903B57"/>
    <w:rsid w:val="224123EA"/>
    <w:rsid w:val="27EF30AF"/>
    <w:rsid w:val="281F6275"/>
    <w:rsid w:val="2A776C51"/>
    <w:rsid w:val="2A8F3ACE"/>
    <w:rsid w:val="2AA62A27"/>
    <w:rsid w:val="2C640104"/>
    <w:rsid w:val="2F166109"/>
    <w:rsid w:val="30D22F66"/>
    <w:rsid w:val="32692307"/>
    <w:rsid w:val="353A00A7"/>
    <w:rsid w:val="36045A42"/>
    <w:rsid w:val="38435B0E"/>
    <w:rsid w:val="38641FE2"/>
    <w:rsid w:val="3ADB7028"/>
    <w:rsid w:val="3CAD05A5"/>
    <w:rsid w:val="408E7458"/>
    <w:rsid w:val="456E3B2A"/>
    <w:rsid w:val="4807663D"/>
    <w:rsid w:val="48402E9E"/>
    <w:rsid w:val="4A210D79"/>
    <w:rsid w:val="4E705210"/>
    <w:rsid w:val="4F8945F8"/>
    <w:rsid w:val="528C770B"/>
    <w:rsid w:val="53637492"/>
    <w:rsid w:val="54CE2685"/>
    <w:rsid w:val="5538484B"/>
    <w:rsid w:val="56A73B4F"/>
    <w:rsid w:val="5D3F0E19"/>
    <w:rsid w:val="62E65DE6"/>
    <w:rsid w:val="654827AB"/>
    <w:rsid w:val="65C544DA"/>
    <w:rsid w:val="660F705E"/>
    <w:rsid w:val="6740609C"/>
    <w:rsid w:val="67B1191C"/>
    <w:rsid w:val="68094B24"/>
    <w:rsid w:val="6C692F56"/>
    <w:rsid w:val="6E013A79"/>
    <w:rsid w:val="70820A2A"/>
    <w:rsid w:val="70A131A5"/>
    <w:rsid w:val="72796D7C"/>
    <w:rsid w:val="7B127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5"/>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6"/>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unhideWhenUsed/>
    <w:qFormat/>
    <w:uiPriority w:val="39"/>
    <w:pPr>
      <w:ind w:left="840" w:leftChars="400"/>
    </w:pPr>
  </w:style>
  <w:style w:type="paragraph" w:styleId="7">
    <w:name w:val="Plain Text"/>
    <w:basedOn w:val="1"/>
    <w:uiPriority w:val="0"/>
    <w:rPr>
      <w:rFonts w:ascii="宋体" w:hAnsi="Courier New"/>
      <w:sz w:val="21"/>
      <w:szCs w:val="20"/>
    </w:rPr>
  </w:style>
  <w:style w:type="paragraph" w:styleId="8">
    <w:name w:val="Balloon Text"/>
    <w:basedOn w:val="1"/>
    <w:link w:val="218"/>
    <w:semiHidden/>
    <w:unhideWhenUsed/>
    <w:qFormat/>
    <w:uiPriority w:val="99"/>
    <w:rPr>
      <w:sz w:val="18"/>
      <w:szCs w:val="18"/>
    </w:rPr>
  </w:style>
  <w:style w:type="paragraph" w:styleId="9">
    <w:name w:val="footer"/>
    <w:basedOn w:val="1"/>
    <w:link w:val="213"/>
    <w:unhideWhenUsed/>
    <w:qFormat/>
    <w:uiPriority w:val="99"/>
    <w:pPr>
      <w:tabs>
        <w:tab w:val="center" w:pos="4153"/>
        <w:tab w:val="right" w:pos="8306"/>
      </w:tabs>
      <w:snapToGrid w:val="0"/>
      <w:jc w:val="left"/>
    </w:pPr>
    <w:rPr>
      <w:sz w:val="18"/>
      <w:szCs w:val="18"/>
    </w:rPr>
  </w:style>
  <w:style w:type="paragraph" w:styleId="10">
    <w:name w:val="header"/>
    <w:basedOn w:val="1"/>
    <w:link w:val="21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HTML Preformatted"/>
    <w:basedOn w:val="1"/>
    <w:link w:val="27"/>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宋体"/>
      <w:kern w:val="0"/>
      <w:sz w:val="24"/>
      <w:szCs w:val="24"/>
    </w:rPr>
  </w:style>
  <w:style w:type="paragraph" w:styleId="14">
    <w:name w:val="Normal (Web)"/>
    <w:basedOn w:val="1"/>
    <w:unhideWhenUsed/>
    <w:qFormat/>
    <w:uiPriority w:val="99"/>
    <w:pPr>
      <w:widowControl/>
      <w:jc w:val="left"/>
    </w:pPr>
    <w:rPr>
      <w:rFonts w:ascii="宋体" w:hAnsi="宋体" w:eastAsia="宋体" w:cs="宋体"/>
      <w:kern w:val="0"/>
      <w:sz w:val="24"/>
      <w:szCs w:val="24"/>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FollowedHyperlink"/>
    <w:basedOn w:val="17"/>
    <w:semiHidden/>
    <w:unhideWhenUsed/>
    <w:qFormat/>
    <w:uiPriority w:val="99"/>
    <w:rPr>
      <w:color w:val="551A8B"/>
      <w:u w:val="none"/>
    </w:rPr>
  </w:style>
  <w:style w:type="character" w:styleId="20">
    <w:name w:val="HTML Definition"/>
    <w:basedOn w:val="17"/>
    <w:semiHidden/>
    <w:unhideWhenUsed/>
    <w:qFormat/>
    <w:uiPriority w:val="99"/>
    <w:rPr>
      <w:i/>
      <w:iCs/>
    </w:rPr>
  </w:style>
  <w:style w:type="character" w:styleId="21">
    <w:name w:val="Hyperlink"/>
    <w:basedOn w:val="17"/>
    <w:unhideWhenUsed/>
    <w:qFormat/>
    <w:uiPriority w:val="99"/>
    <w:rPr>
      <w:color w:val="0000EE"/>
      <w:u w:val="none"/>
    </w:rPr>
  </w:style>
  <w:style w:type="character" w:styleId="22">
    <w:name w:val="HTML Code"/>
    <w:basedOn w:val="17"/>
    <w:semiHidden/>
    <w:unhideWhenUsed/>
    <w:qFormat/>
    <w:uiPriority w:val="99"/>
    <w:rPr>
      <w:rFonts w:hint="default" w:ascii="Courier New" w:hAnsi="Courier New" w:eastAsia="宋体" w:cs="宋体"/>
      <w:sz w:val="24"/>
      <w:szCs w:val="24"/>
    </w:rPr>
  </w:style>
  <w:style w:type="character" w:styleId="23">
    <w:name w:val="HTML Keyboard"/>
    <w:basedOn w:val="17"/>
    <w:semiHidden/>
    <w:unhideWhenUsed/>
    <w:qFormat/>
    <w:uiPriority w:val="99"/>
    <w:rPr>
      <w:rFonts w:hint="default" w:ascii="Courier New" w:hAnsi="Courier New" w:eastAsia="宋体" w:cs="宋体"/>
      <w:sz w:val="24"/>
      <w:szCs w:val="24"/>
    </w:rPr>
  </w:style>
  <w:style w:type="character" w:styleId="24">
    <w:name w:val="HTML Sample"/>
    <w:basedOn w:val="17"/>
    <w:semiHidden/>
    <w:unhideWhenUsed/>
    <w:qFormat/>
    <w:uiPriority w:val="99"/>
    <w:rPr>
      <w:rFonts w:hint="default" w:ascii="Courier New" w:hAnsi="Courier New" w:eastAsia="宋体" w:cs="宋体"/>
      <w:sz w:val="24"/>
      <w:szCs w:val="24"/>
    </w:rPr>
  </w:style>
  <w:style w:type="character" w:customStyle="1" w:styleId="25">
    <w:name w:val="标题 1 Char"/>
    <w:basedOn w:val="17"/>
    <w:link w:val="2"/>
    <w:qFormat/>
    <w:uiPriority w:val="9"/>
    <w:rPr>
      <w:rFonts w:ascii="宋体" w:hAnsi="宋体" w:eastAsia="宋体" w:cs="宋体"/>
      <w:b/>
      <w:bCs/>
      <w:kern w:val="36"/>
      <w:sz w:val="48"/>
      <w:szCs w:val="48"/>
    </w:rPr>
  </w:style>
  <w:style w:type="character" w:customStyle="1" w:styleId="26">
    <w:name w:val="标题 4 Char"/>
    <w:basedOn w:val="17"/>
    <w:link w:val="5"/>
    <w:qFormat/>
    <w:uiPriority w:val="9"/>
    <w:rPr>
      <w:rFonts w:ascii="宋体" w:hAnsi="宋体" w:eastAsia="宋体" w:cs="宋体"/>
      <w:b/>
      <w:bCs/>
      <w:kern w:val="0"/>
      <w:sz w:val="24"/>
      <w:szCs w:val="24"/>
    </w:rPr>
  </w:style>
  <w:style w:type="character" w:customStyle="1" w:styleId="27">
    <w:name w:val="HTML 预设格式 Char"/>
    <w:basedOn w:val="17"/>
    <w:link w:val="13"/>
    <w:semiHidden/>
    <w:qFormat/>
    <w:uiPriority w:val="99"/>
    <w:rPr>
      <w:rFonts w:ascii="Courier New" w:hAnsi="Courier New" w:eastAsia="宋体" w:cs="宋体"/>
      <w:kern w:val="0"/>
      <w:sz w:val="24"/>
      <w:szCs w:val="24"/>
    </w:rPr>
  </w:style>
  <w:style w:type="paragraph" w:customStyle="1" w:styleId="28">
    <w:name w:val="msonormal"/>
    <w:basedOn w:val="1"/>
    <w:qFormat/>
    <w:uiPriority w:val="0"/>
    <w:pPr>
      <w:widowControl/>
      <w:jc w:val="left"/>
    </w:pPr>
    <w:rPr>
      <w:rFonts w:ascii="宋体" w:hAnsi="宋体" w:eastAsia="宋体" w:cs="宋体"/>
      <w:kern w:val="0"/>
      <w:sz w:val="24"/>
      <w:szCs w:val="24"/>
    </w:rPr>
  </w:style>
  <w:style w:type="paragraph" w:customStyle="1" w:styleId="29">
    <w:name w:val="ir"/>
    <w:basedOn w:val="1"/>
    <w:qFormat/>
    <w:uiPriority w:val="0"/>
    <w:pPr>
      <w:widowControl/>
      <w:ind w:firstLine="22384"/>
      <w:jc w:val="left"/>
    </w:pPr>
    <w:rPr>
      <w:rFonts w:ascii="宋体" w:hAnsi="宋体" w:eastAsia="宋体" w:cs="宋体"/>
      <w:kern w:val="0"/>
      <w:sz w:val="24"/>
      <w:szCs w:val="24"/>
    </w:rPr>
  </w:style>
  <w:style w:type="paragraph" w:customStyle="1" w:styleId="30">
    <w:name w:val="visuallyhidden"/>
    <w:basedOn w:val="1"/>
    <w:qFormat/>
    <w:uiPriority w:val="0"/>
    <w:pPr>
      <w:widowControl/>
      <w:ind w:left="-15" w:right="-15"/>
      <w:jc w:val="left"/>
    </w:pPr>
    <w:rPr>
      <w:rFonts w:ascii="宋体" w:hAnsi="宋体" w:eastAsia="宋体" w:cs="宋体"/>
      <w:kern w:val="0"/>
      <w:sz w:val="24"/>
      <w:szCs w:val="24"/>
    </w:rPr>
  </w:style>
  <w:style w:type="paragraph" w:customStyle="1" w:styleId="31">
    <w:name w:val="image"/>
    <w:basedOn w:val="1"/>
    <w:qFormat/>
    <w:uiPriority w:val="0"/>
    <w:pPr>
      <w:widowControl/>
      <w:jc w:val="left"/>
    </w:pPr>
    <w:rPr>
      <w:rFonts w:ascii="宋体" w:hAnsi="宋体" w:eastAsia="宋体" w:cs="宋体"/>
      <w:kern w:val="0"/>
      <w:sz w:val="24"/>
      <w:szCs w:val="24"/>
    </w:rPr>
  </w:style>
  <w:style w:type="paragraph" w:customStyle="1" w:styleId="32">
    <w:name w:val="pag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33">
    <w:name w:val="pag_box"/>
    <w:basedOn w:val="1"/>
    <w:qFormat/>
    <w:uiPriority w:val="0"/>
    <w:pPr>
      <w:widowControl/>
      <w:shd w:val="clear" w:color="auto" w:fill="FFFFFF"/>
      <w:spacing w:before="180"/>
      <w:jc w:val="left"/>
    </w:pPr>
    <w:rPr>
      <w:rFonts w:ascii="宋体" w:hAnsi="宋体" w:eastAsia="宋体" w:cs="宋体"/>
      <w:kern w:val="0"/>
      <w:sz w:val="24"/>
      <w:szCs w:val="24"/>
    </w:rPr>
  </w:style>
  <w:style w:type="paragraph" w:customStyle="1" w:styleId="34">
    <w:name w:val="pag_box1"/>
    <w:basedOn w:val="1"/>
    <w:qFormat/>
    <w:uiPriority w:val="0"/>
    <w:pPr>
      <w:widowControl/>
      <w:pBdr>
        <w:bottom w:val="single" w:color="F00800" w:sz="12" w:space="0"/>
      </w:pBdr>
      <w:jc w:val="left"/>
    </w:pPr>
    <w:rPr>
      <w:rFonts w:ascii="宋体" w:hAnsi="宋体" w:eastAsia="宋体" w:cs="宋体"/>
      <w:kern w:val="0"/>
      <w:sz w:val="24"/>
      <w:szCs w:val="24"/>
    </w:rPr>
  </w:style>
  <w:style w:type="paragraph" w:customStyle="1" w:styleId="35">
    <w:name w:val="pag_box1b"/>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6">
    <w:name w:val="pag_text"/>
    <w:basedOn w:val="1"/>
    <w:qFormat/>
    <w:uiPriority w:val="0"/>
    <w:pPr>
      <w:widowControl/>
      <w:spacing w:line="570" w:lineRule="atLeast"/>
      <w:ind w:left="90"/>
      <w:jc w:val="left"/>
    </w:pPr>
    <w:rPr>
      <w:rFonts w:ascii="宋体" w:hAnsi="宋体" w:eastAsia="宋体" w:cs="宋体"/>
      <w:color w:val="444444"/>
      <w:kern w:val="0"/>
      <w:sz w:val="23"/>
      <w:szCs w:val="23"/>
    </w:rPr>
  </w:style>
  <w:style w:type="paragraph" w:customStyle="1" w:styleId="37">
    <w:name w:val="pag_text1"/>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8">
    <w:name w:val="pag_text2"/>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9">
    <w:name w:val="pag_box2"/>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40">
    <w:name w:val="pag_box3"/>
    <w:basedOn w:val="1"/>
    <w:qFormat/>
    <w:uiPriority w:val="0"/>
    <w:pPr>
      <w:widowControl/>
      <w:spacing w:before="150"/>
      <w:jc w:val="left"/>
    </w:pPr>
    <w:rPr>
      <w:rFonts w:ascii="宋体" w:hAnsi="宋体" w:eastAsia="宋体" w:cs="宋体"/>
      <w:kern w:val="0"/>
      <w:sz w:val="24"/>
      <w:szCs w:val="24"/>
    </w:rPr>
  </w:style>
  <w:style w:type="paragraph" w:customStyle="1" w:styleId="41">
    <w:name w:val="pag_box3b"/>
    <w:basedOn w:val="1"/>
    <w:qFormat/>
    <w:uiPriority w:val="0"/>
    <w:pPr>
      <w:widowControl/>
      <w:spacing w:before="150"/>
      <w:jc w:val="left"/>
    </w:pPr>
    <w:rPr>
      <w:rFonts w:ascii="宋体" w:hAnsi="宋体" w:eastAsia="宋体" w:cs="宋体"/>
      <w:kern w:val="0"/>
      <w:sz w:val="24"/>
      <w:szCs w:val="24"/>
    </w:rPr>
  </w:style>
  <w:style w:type="paragraph" w:customStyle="1" w:styleId="42">
    <w:name w:val="pag_box4"/>
    <w:basedOn w:val="1"/>
    <w:qFormat/>
    <w:uiPriority w:val="0"/>
    <w:pPr>
      <w:widowControl/>
      <w:jc w:val="left"/>
    </w:pPr>
    <w:rPr>
      <w:rFonts w:ascii="宋体" w:hAnsi="宋体" w:eastAsia="宋体" w:cs="宋体"/>
      <w:kern w:val="0"/>
      <w:sz w:val="24"/>
      <w:szCs w:val="24"/>
    </w:rPr>
  </w:style>
  <w:style w:type="paragraph" w:customStyle="1" w:styleId="43">
    <w:name w:val="pag_box15"/>
    <w:basedOn w:val="1"/>
    <w:qFormat/>
    <w:uiPriority w:val="0"/>
    <w:pPr>
      <w:widowControl/>
      <w:jc w:val="left"/>
    </w:pPr>
    <w:rPr>
      <w:rFonts w:ascii="宋体" w:hAnsi="宋体" w:eastAsia="宋体" w:cs="宋体"/>
      <w:kern w:val="0"/>
      <w:sz w:val="24"/>
      <w:szCs w:val="24"/>
    </w:rPr>
  </w:style>
  <w:style w:type="paragraph" w:customStyle="1" w:styleId="44">
    <w:name w:val="pag_box15b"/>
    <w:basedOn w:val="1"/>
    <w:qFormat/>
    <w:uiPriority w:val="0"/>
    <w:pPr>
      <w:widowControl/>
      <w:jc w:val="left"/>
    </w:pPr>
    <w:rPr>
      <w:rFonts w:ascii="宋体" w:hAnsi="宋体" w:eastAsia="宋体" w:cs="宋体"/>
      <w:kern w:val="0"/>
      <w:sz w:val="24"/>
      <w:szCs w:val="24"/>
    </w:rPr>
  </w:style>
  <w:style w:type="paragraph" w:customStyle="1" w:styleId="45">
    <w:name w:val="pag_box5"/>
    <w:basedOn w:val="1"/>
    <w:qFormat/>
    <w:uiPriority w:val="0"/>
    <w:pPr>
      <w:widowControl/>
      <w:jc w:val="left"/>
    </w:pPr>
    <w:rPr>
      <w:rFonts w:ascii="宋体" w:hAnsi="宋体" w:eastAsia="宋体" w:cs="宋体"/>
      <w:kern w:val="0"/>
      <w:sz w:val="24"/>
      <w:szCs w:val="24"/>
    </w:rPr>
  </w:style>
  <w:style w:type="paragraph" w:customStyle="1" w:styleId="46">
    <w:name w:val="pag_box6"/>
    <w:basedOn w:val="1"/>
    <w:qFormat/>
    <w:uiPriority w:val="0"/>
    <w:pPr>
      <w:widowControl/>
      <w:shd w:val="clear" w:color="auto" w:fill="FFFFFF"/>
      <w:jc w:val="left"/>
    </w:pPr>
    <w:rPr>
      <w:rFonts w:ascii="宋体" w:hAnsi="宋体" w:eastAsia="宋体" w:cs="宋体"/>
      <w:kern w:val="0"/>
      <w:sz w:val="24"/>
      <w:szCs w:val="24"/>
    </w:rPr>
  </w:style>
  <w:style w:type="paragraph" w:customStyle="1" w:styleId="47">
    <w:name w:val="pag_text3"/>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48">
    <w:name w:val="pag_box7"/>
    <w:basedOn w:val="1"/>
    <w:qFormat/>
    <w:uiPriority w:val="0"/>
    <w:pPr>
      <w:widowControl/>
      <w:shd w:val="clear" w:color="auto" w:fill="EEEEEE"/>
      <w:jc w:val="left"/>
    </w:pPr>
    <w:rPr>
      <w:rFonts w:ascii="宋体" w:hAnsi="宋体" w:eastAsia="宋体" w:cs="宋体"/>
      <w:kern w:val="0"/>
      <w:sz w:val="24"/>
      <w:szCs w:val="24"/>
    </w:rPr>
  </w:style>
  <w:style w:type="paragraph" w:customStyle="1" w:styleId="49">
    <w:name w:val="pag_box8"/>
    <w:basedOn w:val="1"/>
    <w:qFormat/>
    <w:uiPriority w:val="0"/>
    <w:pPr>
      <w:widowControl/>
      <w:jc w:val="left"/>
    </w:pPr>
    <w:rPr>
      <w:rFonts w:ascii="宋体" w:hAnsi="宋体" w:eastAsia="宋体" w:cs="宋体"/>
      <w:kern w:val="0"/>
      <w:sz w:val="24"/>
      <w:szCs w:val="24"/>
    </w:rPr>
  </w:style>
  <w:style w:type="paragraph" w:customStyle="1" w:styleId="50">
    <w:name w:val="pag_box9"/>
    <w:basedOn w:val="1"/>
    <w:qFormat/>
    <w:uiPriority w:val="0"/>
    <w:pPr>
      <w:widowControl/>
      <w:pBdr>
        <w:top w:val="single" w:color="BBBBBB" w:sz="6" w:space="0"/>
        <w:left w:val="single" w:color="BBBBBB" w:sz="6" w:space="0"/>
        <w:bottom w:val="single" w:color="BBBBBB" w:sz="6" w:space="0"/>
        <w:right w:val="single" w:color="BBBBBB" w:sz="6" w:space="0"/>
      </w:pBdr>
      <w:spacing w:after="150"/>
      <w:ind w:left="75" w:right="75"/>
      <w:jc w:val="left"/>
    </w:pPr>
    <w:rPr>
      <w:rFonts w:ascii="宋体" w:hAnsi="宋体" w:eastAsia="宋体" w:cs="宋体"/>
      <w:kern w:val="0"/>
      <w:sz w:val="24"/>
      <w:szCs w:val="24"/>
    </w:rPr>
  </w:style>
  <w:style w:type="paragraph" w:customStyle="1" w:styleId="51">
    <w:name w:val="pag_box10"/>
    <w:basedOn w:val="1"/>
    <w:qFormat/>
    <w:uiPriority w:val="0"/>
    <w:pPr>
      <w:widowControl/>
      <w:shd w:val="clear" w:color="auto" w:fill="006DCA"/>
      <w:spacing w:after="150"/>
      <w:ind w:left="75" w:right="75"/>
      <w:jc w:val="left"/>
    </w:pPr>
    <w:rPr>
      <w:rFonts w:ascii="宋体" w:hAnsi="宋体" w:eastAsia="宋体" w:cs="宋体"/>
      <w:kern w:val="0"/>
      <w:sz w:val="24"/>
      <w:szCs w:val="24"/>
    </w:rPr>
  </w:style>
  <w:style w:type="paragraph" w:customStyle="1" w:styleId="52">
    <w:name w:val="pag_box11"/>
    <w:basedOn w:val="1"/>
    <w:qFormat/>
    <w:uiPriority w:val="0"/>
    <w:pPr>
      <w:widowControl/>
      <w:jc w:val="left"/>
    </w:pPr>
    <w:rPr>
      <w:rFonts w:ascii="宋体" w:hAnsi="宋体" w:eastAsia="宋体" w:cs="宋体"/>
      <w:kern w:val="0"/>
      <w:sz w:val="24"/>
      <w:szCs w:val="24"/>
    </w:rPr>
  </w:style>
  <w:style w:type="paragraph" w:customStyle="1" w:styleId="53">
    <w:name w:val="pag_box12"/>
    <w:basedOn w:val="1"/>
    <w:qFormat/>
    <w:uiPriority w:val="0"/>
    <w:pPr>
      <w:widowControl/>
      <w:jc w:val="left"/>
    </w:pPr>
    <w:rPr>
      <w:rFonts w:ascii="宋体" w:hAnsi="宋体" w:eastAsia="宋体" w:cs="宋体"/>
      <w:kern w:val="0"/>
      <w:sz w:val="24"/>
      <w:szCs w:val="24"/>
    </w:rPr>
  </w:style>
  <w:style w:type="paragraph" w:customStyle="1" w:styleId="54">
    <w:name w:val="pag_box13"/>
    <w:basedOn w:val="1"/>
    <w:qFormat/>
    <w:uiPriority w:val="0"/>
    <w:pPr>
      <w:widowControl/>
      <w:jc w:val="left"/>
    </w:pPr>
    <w:rPr>
      <w:rFonts w:ascii="宋体" w:hAnsi="宋体" w:eastAsia="宋体" w:cs="宋体"/>
      <w:kern w:val="0"/>
      <w:sz w:val="24"/>
      <w:szCs w:val="24"/>
    </w:rPr>
  </w:style>
  <w:style w:type="paragraph" w:customStyle="1" w:styleId="55">
    <w:name w:val="pag_box14"/>
    <w:basedOn w:val="1"/>
    <w:qFormat/>
    <w:uiPriority w:val="0"/>
    <w:pPr>
      <w:widowControl/>
      <w:pBdr>
        <w:bottom w:val="single" w:color="DCDCDC" w:sz="6" w:space="9"/>
      </w:pBdr>
      <w:jc w:val="left"/>
    </w:pPr>
    <w:rPr>
      <w:rFonts w:ascii="宋体" w:hAnsi="宋体" w:eastAsia="宋体" w:cs="宋体"/>
      <w:kern w:val="0"/>
      <w:sz w:val="24"/>
      <w:szCs w:val="24"/>
    </w:rPr>
  </w:style>
  <w:style w:type="paragraph" w:customStyle="1" w:styleId="56">
    <w:name w:val="pag_box16"/>
    <w:basedOn w:val="1"/>
    <w:qFormat/>
    <w:uiPriority w:val="0"/>
    <w:pPr>
      <w:widowControl/>
      <w:jc w:val="left"/>
    </w:pPr>
    <w:rPr>
      <w:rFonts w:ascii="宋体" w:hAnsi="宋体" w:eastAsia="宋体" w:cs="宋体"/>
      <w:kern w:val="0"/>
      <w:sz w:val="24"/>
      <w:szCs w:val="24"/>
    </w:rPr>
  </w:style>
  <w:style w:type="paragraph" w:customStyle="1" w:styleId="57">
    <w:name w:val="pag_text8"/>
    <w:basedOn w:val="1"/>
    <w:qFormat/>
    <w:uiPriority w:val="0"/>
    <w:pPr>
      <w:widowControl/>
      <w:spacing w:line="525" w:lineRule="atLeast"/>
      <w:jc w:val="left"/>
    </w:pPr>
    <w:rPr>
      <w:rFonts w:ascii="宋体" w:hAnsi="宋体" w:eastAsia="宋体" w:cs="宋体"/>
      <w:b/>
      <w:bCs/>
      <w:color w:val="737373"/>
      <w:kern w:val="0"/>
      <w:sz w:val="30"/>
      <w:szCs w:val="30"/>
    </w:rPr>
  </w:style>
  <w:style w:type="paragraph" w:customStyle="1" w:styleId="58">
    <w:name w:val="pag_box19"/>
    <w:basedOn w:val="1"/>
    <w:qFormat/>
    <w:uiPriority w:val="0"/>
    <w:pPr>
      <w:widowControl/>
      <w:pBdr>
        <w:top w:val="single" w:color="DCDCDC" w:sz="6" w:space="0"/>
      </w:pBdr>
      <w:spacing w:before="225"/>
      <w:jc w:val="left"/>
    </w:pPr>
    <w:rPr>
      <w:rFonts w:ascii="宋体" w:hAnsi="宋体" w:eastAsia="宋体" w:cs="宋体"/>
      <w:kern w:val="0"/>
      <w:sz w:val="24"/>
      <w:szCs w:val="24"/>
    </w:rPr>
  </w:style>
  <w:style w:type="paragraph" w:customStyle="1" w:styleId="59">
    <w:name w:val="pag_box20"/>
    <w:basedOn w:val="1"/>
    <w:qFormat/>
    <w:uiPriority w:val="0"/>
    <w:pPr>
      <w:widowControl/>
      <w:pBdr>
        <w:bottom w:val="dashed" w:color="DCDCDC" w:sz="6" w:space="12"/>
      </w:pBdr>
      <w:spacing w:before="150"/>
      <w:jc w:val="left"/>
    </w:pPr>
    <w:rPr>
      <w:rFonts w:ascii="宋体" w:hAnsi="宋体" w:eastAsia="宋体" w:cs="宋体"/>
      <w:kern w:val="0"/>
      <w:sz w:val="24"/>
      <w:szCs w:val="24"/>
    </w:rPr>
  </w:style>
  <w:style w:type="paragraph" w:customStyle="1" w:styleId="60">
    <w:name w:val="pag_box21"/>
    <w:basedOn w:val="1"/>
    <w:qFormat/>
    <w:uiPriority w:val="0"/>
    <w:pPr>
      <w:widowControl/>
      <w:spacing w:before="450"/>
      <w:jc w:val="left"/>
    </w:pPr>
    <w:rPr>
      <w:rFonts w:ascii="宋体" w:hAnsi="宋体" w:eastAsia="宋体" w:cs="宋体"/>
      <w:kern w:val="0"/>
      <w:sz w:val="24"/>
      <w:szCs w:val="24"/>
    </w:rPr>
  </w:style>
  <w:style w:type="paragraph" w:customStyle="1" w:styleId="61">
    <w:name w:val="pag_box22"/>
    <w:basedOn w:val="1"/>
    <w:qFormat/>
    <w:uiPriority w:val="0"/>
    <w:pPr>
      <w:widowControl/>
      <w:jc w:val="left"/>
    </w:pPr>
    <w:rPr>
      <w:rFonts w:ascii="宋体" w:hAnsi="宋体" w:eastAsia="宋体" w:cs="宋体"/>
      <w:kern w:val="0"/>
      <w:sz w:val="24"/>
      <w:szCs w:val="24"/>
    </w:rPr>
  </w:style>
  <w:style w:type="paragraph" w:customStyle="1" w:styleId="62">
    <w:name w:val="pag_text11"/>
    <w:basedOn w:val="1"/>
    <w:qFormat/>
    <w:uiPriority w:val="0"/>
    <w:pPr>
      <w:widowControl/>
      <w:pBdr>
        <w:top w:val="single" w:color="BBBBBB" w:sz="6" w:space="0"/>
        <w:left w:val="single" w:color="BBBBBB" w:sz="6" w:space="5"/>
        <w:bottom w:val="single" w:color="BBBBBB" w:sz="6" w:space="0"/>
        <w:right w:val="single" w:color="BBBBBB" w:sz="6" w:space="5"/>
      </w:pBdr>
      <w:shd w:val="clear" w:color="auto" w:fill="FFFFFF"/>
      <w:spacing w:line="420" w:lineRule="atLeast"/>
      <w:ind w:right="90"/>
      <w:jc w:val="center"/>
    </w:pPr>
    <w:rPr>
      <w:rFonts w:ascii="宋体" w:hAnsi="宋体" w:eastAsia="宋体" w:cs="宋体"/>
      <w:color w:val="979797"/>
      <w:kern w:val="0"/>
      <w:szCs w:val="21"/>
    </w:rPr>
  </w:style>
  <w:style w:type="paragraph" w:customStyle="1" w:styleId="63">
    <w:name w:val="pag_box23"/>
    <w:basedOn w:val="1"/>
    <w:qFormat/>
    <w:uiPriority w:val="0"/>
    <w:pPr>
      <w:widowControl/>
      <w:ind w:left="90"/>
      <w:jc w:val="left"/>
    </w:pPr>
    <w:rPr>
      <w:rFonts w:ascii="宋体" w:hAnsi="宋体" w:eastAsia="宋体" w:cs="宋体"/>
      <w:kern w:val="0"/>
      <w:sz w:val="24"/>
      <w:szCs w:val="24"/>
    </w:rPr>
  </w:style>
  <w:style w:type="paragraph" w:customStyle="1" w:styleId="64">
    <w:name w:val="muc1"/>
    <w:basedOn w:val="1"/>
    <w:qFormat/>
    <w:uiPriority w:val="0"/>
    <w:pPr>
      <w:widowControl/>
      <w:shd w:val="clear" w:color="auto" w:fill="E3E3E3"/>
      <w:jc w:val="left"/>
    </w:pPr>
    <w:rPr>
      <w:rFonts w:ascii="宋体" w:hAnsi="宋体" w:eastAsia="宋体" w:cs="宋体"/>
      <w:kern w:val="0"/>
      <w:sz w:val="24"/>
      <w:szCs w:val="24"/>
    </w:rPr>
  </w:style>
  <w:style w:type="paragraph" w:customStyle="1" w:styleId="65">
    <w:name w:val="pag_box24"/>
    <w:basedOn w:val="1"/>
    <w:qFormat/>
    <w:uiPriority w:val="0"/>
    <w:pPr>
      <w:widowControl/>
      <w:ind w:left="90"/>
      <w:jc w:val="left"/>
    </w:pPr>
    <w:rPr>
      <w:rFonts w:ascii="宋体" w:hAnsi="宋体" w:eastAsia="宋体" w:cs="宋体"/>
      <w:kern w:val="0"/>
      <w:sz w:val="24"/>
      <w:szCs w:val="24"/>
    </w:rPr>
  </w:style>
  <w:style w:type="paragraph" w:customStyle="1" w:styleId="66">
    <w:name w:val="pag_box25"/>
    <w:basedOn w:val="1"/>
    <w:qFormat/>
    <w:uiPriority w:val="0"/>
    <w:pPr>
      <w:widowControl/>
      <w:ind w:left="90"/>
      <w:jc w:val="left"/>
    </w:pPr>
    <w:rPr>
      <w:rFonts w:ascii="宋体" w:hAnsi="宋体" w:eastAsia="宋体" w:cs="宋体"/>
      <w:kern w:val="0"/>
      <w:sz w:val="24"/>
      <w:szCs w:val="24"/>
    </w:rPr>
  </w:style>
  <w:style w:type="paragraph" w:customStyle="1" w:styleId="67">
    <w:name w:val="pag_text13"/>
    <w:basedOn w:val="1"/>
    <w:qFormat/>
    <w:uiPriority w:val="0"/>
    <w:pPr>
      <w:widowControl/>
      <w:spacing w:line="450" w:lineRule="atLeast"/>
      <w:jc w:val="center"/>
    </w:pPr>
    <w:rPr>
      <w:rFonts w:ascii="宋体" w:hAnsi="宋体" w:eastAsia="宋体" w:cs="宋体"/>
      <w:color w:val="979797"/>
      <w:kern w:val="0"/>
      <w:szCs w:val="21"/>
    </w:rPr>
  </w:style>
  <w:style w:type="paragraph" w:customStyle="1" w:styleId="68">
    <w:name w:val="pag_box26"/>
    <w:basedOn w:val="1"/>
    <w:qFormat/>
    <w:uiPriority w:val="0"/>
    <w:pPr>
      <w:widowControl/>
      <w:pBdr>
        <w:top w:val="single" w:color="BBBBBB" w:sz="6" w:space="0"/>
        <w:left w:val="single" w:color="BBBBBB" w:sz="6" w:space="0"/>
        <w:bottom w:val="single" w:color="BBBBBB" w:sz="6" w:space="0"/>
        <w:right w:val="single" w:color="BBBBBB" w:sz="6" w:space="0"/>
      </w:pBdr>
      <w:ind w:left="45" w:right="45"/>
      <w:jc w:val="left"/>
    </w:pPr>
    <w:rPr>
      <w:rFonts w:ascii="宋体" w:hAnsi="宋体" w:eastAsia="宋体" w:cs="宋体"/>
      <w:kern w:val="0"/>
      <w:sz w:val="24"/>
      <w:szCs w:val="24"/>
    </w:rPr>
  </w:style>
  <w:style w:type="paragraph" w:customStyle="1" w:styleId="69">
    <w:name w:val="pag_text14"/>
    <w:basedOn w:val="1"/>
    <w:qFormat/>
    <w:uiPriority w:val="0"/>
    <w:pPr>
      <w:widowControl/>
      <w:pBdr>
        <w:top w:val="single" w:color="BBBBBB" w:sz="6" w:space="0"/>
        <w:left w:val="single" w:color="BBBBBB" w:sz="6" w:space="5"/>
        <w:bottom w:val="single" w:color="BBBBBB" w:sz="6" w:space="0"/>
        <w:right w:val="single" w:color="BBBBBB" w:sz="6" w:space="5"/>
      </w:pBdr>
      <w:spacing w:line="450" w:lineRule="atLeast"/>
      <w:ind w:left="90"/>
      <w:jc w:val="center"/>
    </w:pPr>
    <w:rPr>
      <w:rFonts w:ascii="宋体" w:hAnsi="宋体" w:eastAsia="宋体" w:cs="宋体"/>
      <w:color w:val="979797"/>
      <w:kern w:val="0"/>
      <w:szCs w:val="21"/>
    </w:rPr>
  </w:style>
  <w:style w:type="paragraph" w:customStyle="1" w:styleId="70">
    <w:name w:val="pag_box27"/>
    <w:basedOn w:val="1"/>
    <w:qFormat/>
    <w:uiPriority w:val="0"/>
    <w:pPr>
      <w:widowControl/>
      <w:spacing w:before="300"/>
      <w:jc w:val="left"/>
    </w:pPr>
    <w:rPr>
      <w:rFonts w:ascii="宋体" w:hAnsi="宋体" w:eastAsia="宋体" w:cs="宋体"/>
      <w:kern w:val="0"/>
      <w:sz w:val="24"/>
      <w:szCs w:val="24"/>
    </w:rPr>
  </w:style>
  <w:style w:type="paragraph" w:customStyle="1" w:styleId="71">
    <w:name w:val="pag_box28"/>
    <w:basedOn w:val="1"/>
    <w:qFormat/>
    <w:uiPriority w:val="0"/>
    <w:pPr>
      <w:widowControl/>
      <w:pBdr>
        <w:bottom w:val="single" w:color="D2D2D2" w:sz="12" w:space="0"/>
      </w:pBdr>
      <w:spacing w:before="450"/>
      <w:jc w:val="left"/>
    </w:pPr>
    <w:rPr>
      <w:rFonts w:ascii="宋体" w:hAnsi="宋体" w:eastAsia="宋体" w:cs="宋体"/>
      <w:kern w:val="0"/>
      <w:sz w:val="24"/>
      <w:szCs w:val="24"/>
    </w:rPr>
  </w:style>
  <w:style w:type="paragraph" w:customStyle="1" w:styleId="72">
    <w:name w:val="pag_text16"/>
    <w:basedOn w:val="1"/>
    <w:qFormat/>
    <w:uiPriority w:val="0"/>
    <w:pPr>
      <w:widowControl/>
      <w:spacing w:line="390" w:lineRule="atLeast"/>
      <w:ind w:left="300"/>
      <w:jc w:val="left"/>
    </w:pPr>
    <w:rPr>
      <w:rFonts w:ascii="宋体" w:hAnsi="宋体" w:eastAsia="宋体" w:cs="宋体"/>
      <w:color w:val="919191"/>
      <w:kern w:val="0"/>
      <w:sz w:val="20"/>
      <w:szCs w:val="20"/>
    </w:rPr>
  </w:style>
  <w:style w:type="paragraph" w:customStyle="1" w:styleId="73">
    <w:name w:val="pag_text17"/>
    <w:basedOn w:val="1"/>
    <w:qFormat/>
    <w:uiPriority w:val="0"/>
    <w:pPr>
      <w:widowControl/>
      <w:spacing w:line="390" w:lineRule="atLeast"/>
      <w:ind w:left="1050"/>
      <w:jc w:val="left"/>
    </w:pPr>
    <w:rPr>
      <w:rFonts w:ascii="宋体" w:hAnsi="宋体" w:eastAsia="宋体" w:cs="宋体"/>
      <w:color w:val="919191"/>
      <w:kern w:val="0"/>
      <w:sz w:val="20"/>
      <w:szCs w:val="20"/>
    </w:rPr>
  </w:style>
  <w:style w:type="paragraph" w:customStyle="1" w:styleId="74">
    <w:name w:val="pag_text18"/>
    <w:basedOn w:val="1"/>
    <w:qFormat/>
    <w:uiPriority w:val="0"/>
    <w:pPr>
      <w:widowControl/>
      <w:spacing w:line="390" w:lineRule="atLeast"/>
      <w:ind w:right="300"/>
      <w:jc w:val="left"/>
    </w:pPr>
    <w:rPr>
      <w:rFonts w:ascii="宋体" w:hAnsi="宋体" w:eastAsia="宋体" w:cs="宋体"/>
      <w:color w:val="919191"/>
      <w:kern w:val="0"/>
      <w:sz w:val="20"/>
      <w:szCs w:val="20"/>
    </w:rPr>
  </w:style>
  <w:style w:type="paragraph" w:customStyle="1" w:styleId="75">
    <w:name w:val="pag_box29"/>
    <w:basedOn w:val="1"/>
    <w:qFormat/>
    <w:uiPriority w:val="0"/>
    <w:pPr>
      <w:widowControl/>
      <w:pBdr>
        <w:top w:val="single" w:color="DCDCDC" w:sz="6" w:space="9"/>
      </w:pBdr>
      <w:spacing w:before="45"/>
      <w:jc w:val="left"/>
    </w:pPr>
    <w:rPr>
      <w:rFonts w:ascii="宋体" w:hAnsi="宋体" w:eastAsia="宋体" w:cs="宋体"/>
      <w:kern w:val="0"/>
      <w:sz w:val="24"/>
      <w:szCs w:val="24"/>
    </w:rPr>
  </w:style>
  <w:style w:type="paragraph" w:customStyle="1" w:styleId="76">
    <w:name w:val="pag_box30"/>
    <w:basedOn w:val="1"/>
    <w:qFormat/>
    <w:uiPriority w:val="0"/>
    <w:pPr>
      <w:widowControl/>
      <w:spacing w:before="180"/>
      <w:jc w:val="left"/>
    </w:pPr>
    <w:rPr>
      <w:rFonts w:ascii="宋体" w:hAnsi="宋体" w:eastAsia="宋体" w:cs="宋体"/>
      <w:kern w:val="0"/>
      <w:sz w:val="24"/>
      <w:szCs w:val="24"/>
    </w:rPr>
  </w:style>
  <w:style w:type="paragraph" w:customStyle="1" w:styleId="77">
    <w:name w:val="pag_box31"/>
    <w:basedOn w:val="1"/>
    <w:qFormat/>
    <w:uiPriority w:val="0"/>
    <w:pPr>
      <w:widowControl/>
      <w:spacing w:before="630"/>
      <w:jc w:val="left"/>
    </w:pPr>
    <w:rPr>
      <w:rFonts w:ascii="宋体" w:hAnsi="宋体" w:eastAsia="宋体" w:cs="宋体"/>
      <w:kern w:val="0"/>
      <w:sz w:val="24"/>
      <w:szCs w:val="24"/>
    </w:rPr>
  </w:style>
  <w:style w:type="paragraph" w:customStyle="1" w:styleId="78">
    <w:name w:val="pag_text21"/>
    <w:basedOn w:val="1"/>
    <w:qFormat/>
    <w:uiPriority w:val="0"/>
    <w:pPr>
      <w:widowControl/>
      <w:spacing w:line="390" w:lineRule="atLeast"/>
      <w:ind w:left="1200"/>
      <w:jc w:val="left"/>
    </w:pPr>
    <w:rPr>
      <w:rFonts w:ascii="宋体" w:hAnsi="宋体" w:eastAsia="宋体" w:cs="宋体"/>
      <w:color w:val="919191"/>
      <w:kern w:val="0"/>
      <w:sz w:val="20"/>
      <w:szCs w:val="20"/>
    </w:rPr>
  </w:style>
  <w:style w:type="paragraph" w:customStyle="1" w:styleId="79">
    <w:name w:val="pag_text22"/>
    <w:basedOn w:val="1"/>
    <w:qFormat/>
    <w:uiPriority w:val="0"/>
    <w:pPr>
      <w:widowControl/>
      <w:spacing w:line="390" w:lineRule="atLeast"/>
      <w:ind w:left="750"/>
      <w:jc w:val="left"/>
    </w:pPr>
    <w:rPr>
      <w:rFonts w:ascii="宋体" w:hAnsi="宋体" w:eastAsia="宋体" w:cs="宋体"/>
      <w:color w:val="919191"/>
      <w:kern w:val="0"/>
      <w:sz w:val="20"/>
      <w:szCs w:val="20"/>
    </w:rPr>
  </w:style>
  <w:style w:type="paragraph" w:customStyle="1" w:styleId="80">
    <w:name w:val="pag_box32"/>
    <w:basedOn w:val="1"/>
    <w:qFormat/>
    <w:uiPriority w:val="0"/>
    <w:pPr>
      <w:widowControl/>
      <w:ind w:right="300"/>
      <w:jc w:val="left"/>
    </w:pPr>
    <w:rPr>
      <w:rFonts w:ascii="宋体" w:hAnsi="宋体" w:eastAsia="宋体" w:cs="宋体"/>
      <w:kern w:val="0"/>
      <w:sz w:val="24"/>
      <w:szCs w:val="24"/>
    </w:rPr>
  </w:style>
  <w:style w:type="paragraph" w:customStyle="1" w:styleId="81">
    <w:name w:val="pag_box33"/>
    <w:basedOn w:val="1"/>
    <w:qFormat/>
    <w:uiPriority w:val="0"/>
    <w:pPr>
      <w:widowControl/>
      <w:pBdr>
        <w:top w:val="single" w:color="DCDCDC" w:sz="6" w:space="9"/>
      </w:pBdr>
      <w:spacing w:before="90"/>
      <w:jc w:val="left"/>
    </w:pPr>
    <w:rPr>
      <w:rFonts w:ascii="宋体" w:hAnsi="宋体" w:eastAsia="宋体" w:cs="宋体"/>
      <w:kern w:val="0"/>
      <w:sz w:val="24"/>
      <w:szCs w:val="24"/>
    </w:rPr>
  </w:style>
  <w:style w:type="paragraph" w:customStyle="1" w:styleId="82">
    <w:name w:val="pag_text23"/>
    <w:basedOn w:val="1"/>
    <w:qFormat/>
    <w:uiPriority w:val="0"/>
    <w:pPr>
      <w:widowControl/>
      <w:pBdr>
        <w:top w:val="single" w:color="DCDCDC" w:sz="6" w:space="0"/>
        <w:left w:val="single" w:color="DCDCDC" w:sz="6" w:space="27"/>
        <w:bottom w:val="single" w:color="DCDCDC" w:sz="6" w:space="0"/>
        <w:right w:val="single" w:color="DCDCDC" w:sz="6" w:space="8"/>
      </w:pBdr>
      <w:spacing w:after="150" w:line="480" w:lineRule="atLeast"/>
      <w:ind w:left="300"/>
      <w:jc w:val="right"/>
    </w:pPr>
    <w:rPr>
      <w:rFonts w:ascii="宋体" w:hAnsi="宋体" w:eastAsia="宋体" w:cs="宋体"/>
      <w:color w:val="006DCA"/>
      <w:kern w:val="0"/>
      <w:sz w:val="24"/>
      <w:szCs w:val="24"/>
    </w:rPr>
  </w:style>
  <w:style w:type="paragraph" w:customStyle="1" w:styleId="83">
    <w:name w:val="pag_box34"/>
    <w:basedOn w:val="1"/>
    <w:qFormat/>
    <w:uiPriority w:val="0"/>
    <w:pPr>
      <w:widowControl/>
      <w:shd w:val="clear" w:color="auto" w:fill="006DCA"/>
      <w:spacing w:before="300" w:line="600" w:lineRule="atLeast"/>
      <w:jc w:val="center"/>
    </w:pPr>
    <w:rPr>
      <w:rFonts w:ascii="宋体" w:hAnsi="宋体" w:eastAsia="宋体" w:cs="宋体"/>
      <w:color w:val="F7F7F7"/>
      <w:kern w:val="0"/>
      <w:sz w:val="24"/>
      <w:szCs w:val="24"/>
    </w:rPr>
  </w:style>
  <w:style w:type="paragraph" w:customStyle="1" w:styleId="84">
    <w:name w:val="pag_box34b"/>
    <w:basedOn w:val="1"/>
    <w:qFormat/>
    <w:uiPriority w:val="0"/>
    <w:pPr>
      <w:widowControl/>
      <w:spacing w:before="300"/>
      <w:jc w:val="left"/>
    </w:pPr>
    <w:rPr>
      <w:rFonts w:ascii="宋体" w:hAnsi="宋体" w:eastAsia="宋体" w:cs="宋体"/>
      <w:kern w:val="0"/>
      <w:sz w:val="24"/>
      <w:szCs w:val="24"/>
    </w:rPr>
  </w:style>
  <w:style w:type="paragraph" w:customStyle="1" w:styleId="85">
    <w:name w:val="pag_text24"/>
    <w:basedOn w:val="1"/>
    <w:qFormat/>
    <w:uiPriority w:val="0"/>
    <w:pPr>
      <w:widowControl/>
      <w:jc w:val="left"/>
    </w:pPr>
    <w:rPr>
      <w:rFonts w:ascii="宋体" w:hAnsi="宋体" w:eastAsia="宋体" w:cs="宋体"/>
      <w:kern w:val="0"/>
      <w:sz w:val="24"/>
      <w:szCs w:val="24"/>
    </w:rPr>
  </w:style>
  <w:style w:type="paragraph" w:customStyle="1" w:styleId="86">
    <w:name w:val="pag_box35"/>
    <w:basedOn w:val="1"/>
    <w:qFormat/>
    <w:uiPriority w:val="0"/>
    <w:pPr>
      <w:widowControl/>
      <w:spacing w:before="900"/>
      <w:jc w:val="left"/>
    </w:pPr>
    <w:rPr>
      <w:rFonts w:ascii="宋体" w:hAnsi="宋体" w:eastAsia="宋体" w:cs="宋体"/>
      <w:kern w:val="0"/>
      <w:sz w:val="24"/>
      <w:szCs w:val="24"/>
    </w:rPr>
  </w:style>
  <w:style w:type="paragraph" w:customStyle="1" w:styleId="87">
    <w:name w:val="pag_box17"/>
    <w:basedOn w:val="1"/>
    <w:qFormat/>
    <w:uiPriority w:val="0"/>
    <w:pPr>
      <w:widowControl/>
      <w:shd w:val="clear" w:color="auto" w:fill="F2F2F2"/>
      <w:spacing w:before="150"/>
      <w:jc w:val="left"/>
    </w:pPr>
    <w:rPr>
      <w:rFonts w:ascii="宋体" w:hAnsi="宋体" w:eastAsia="宋体" w:cs="宋体"/>
      <w:kern w:val="0"/>
      <w:sz w:val="24"/>
      <w:szCs w:val="24"/>
    </w:rPr>
  </w:style>
  <w:style w:type="paragraph" w:customStyle="1" w:styleId="88">
    <w:name w:val="pag_box18"/>
    <w:basedOn w:val="1"/>
    <w:qFormat/>
    <w:uiPriority w:val="0"/>
    <w:pPr>
      <w:widowControl/>
      <w:jc w:val="left"/>
    </w:pPr>
    <w:rPr>
      <w:rFonts w:ascii="宋体" w:hAnsi="宋体" w:eastAsia="宋体" w:cs="宋体"/>
      <w:kern w:val="0"/>
      <w:sz w:val="24"/>
      <w:szCs w:val="24"/>
    </w:rPr>
  </w:style>
  <w:style w:type="paragraph" w:customStyle="1" w:styleId="89">
    <w:name w:val="pag_formgroup"/>
    <w:basedOn w:val="1"/>
    <w:qFormat/>
    <w:uiPriority w:val="0"/>
    <w:pPr>
      <w:widowControl/>
      <w:jc w:val="left"/>
    </w:pPr>
    <w:rPr>
      <w:rFonts w:ascii="宋体" w:hAnsi="宋体" w:eastAsia="宋体" w:cs="宋体"/>
      <w:kern w:val="0"/>
      <w:sz w:val="24"/>
      <w:szCs w:val="24"/>
    </w:rPr>
  </w:style>
  <w:style w:type="paragraph" w:customStyle="1" w:styleId="90">
    <w:name w:val="pag_textinput"/>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FFFFF"/>
      <w:jc w:val="left"/>
    </w:pPr>
    <w:rPr>
      <w:rFonts w:ascii="宋体" w:hAnsi="宋体" w:eastAsia="宋体" w:cs="宋体"/>
      <w:kern w:val="0"/>
      <w:szCs w:val="21"/>
    </w:rPr>
  </w:style>
  <w:style w:type="paragraph" w:customStyle="1" w:styleId="91">
    <w:name w:val="pag_text9"/>
    <w:basedOn w:val="1"/>
    <w:qFormat/>
    <w:uiPriority w:val="0"/>
    <w:pPr>
      <w:widowControl/>
      <w:spacing w:line="300" w:lineRule="atLeast"/>
      <w:jc w:val="left"/>
    </w:pPr>
    <w:rPr>
      <w:rFonts w:ascii="宋体" w:hAnsi="宋体" w:eastAsia="宋体" w:cs="宋体"/>
      <w:color w:val="454545"/>
      <w:kern w:val="0"/>
      <w:szCs w:val="21"/>
    </w:rPr>
  </w:style>
  <w:style w:type="paragraph" w:customStyle="1" w:styleId="92">
    <w:name w:val="pag_input"/>
    <w:basedOn w:val="1"/>
    <w:qFormat/>
    <w:uiPriority w:val="0"/>
    <w:pPr>
      <w:widowControl/>
      <w:shd w:val="clear" w:color="auto" w:fill="006DCA"/>
      <w:spacing w:before="390"/>
      <w:ind w:left="150"/>
      <w:jc w:val="left"/>
    </w:pPr>
    <w:rPr>
      <w:rFonts w:ascii="宋体" w:hAnsi="宋体" w:eastAsia="宋体" w:cs="宋体"/>
      <w:color w:val="FFFFFF"/>
      <w:kern w:val="0"/>
      <w:sz w:val="24"/>
      <w:szCs w:val="24"/>
    </w:rPr>
  </w:style>
  <w:style w:type="paragraph" w:customStyle="1" w:styleId="93">
    <w:name w:val="pag_text10"/>
    <w:basedOn w:val="1"/>
    <w:qFormat/>
    <w:uiPriority w:val="0"/>
    <w:pPr>
      <w:widowControl/>
      <w:spacing w:before="384" w:line="450" w:lineRule="atLeast"/>
      <w:ind w:left="150"/>
      <w:jc w:val="left"/>
    </w:pPr>
    <w:rPr>
      <w:rFonts w:ascii="宋体" w:hAnsi="宋体" w:eastAsia="宋体" w:cs="宋体"/>
      <w:color w:val="454545"/>
      <w:kern w:val="0"/>
      <w:szCs w:val="21"/>
    </w:rPr>
  </w:style>
  <w:style w:type="paragraph" w:customStyle="1" w:styleId="94">
    <w:name w:val="pag_box36"/>
    <w:basedOn w:val="1"/>
    <w:qFormat/>
    <w:uiPriority w:val="0"/>
    <w:pPr>
      <w:widowControl/>
      <w:shd w:val="clear" w:color="auto" w:fill="EEEEEE"/>
      <w:spacing w:before="180"/>
      <w:jc w:val="left"/>
    </w:pPr>
    <w:rPr>
      <w:rFonts w:ascii="宋体" w:hAnsi="宋体" w:eastAsia="宋体" w:cs="宋体"/>
      <w:kern w:val="0"/>
      <w:sz w:val="24"/>
      <w:szCs w:val="24"/>
    </w:rPr>
  </w:style>
  <w:style w:type="paragraph" w:customStyle="1" w:styleId="95">
    <w:name w:val="pag_image2"/>
    <w:basedOn w:val="1"/>
    <w:qFormat/>
    <w:uiPriority w:val="0"/>
    <w:pPr>
      <w:widowControl/>
      <w:jc w:val="left"/>
    </w:pPr>
    <w:rPr>
      <w:rFonts w:ascii="宋体" w:hAnsi="宋体" w:eastAsia="宋体" w:cs="宋体"/>
      <w:color w:val="000000"/>
      <w:kern w:val="0"/>
      <w:sz w:val="24"/>
      <w:szCs w:val="24"/>
    </w:rPr>
  </w:style>
  <w:style w:type="paragraph" w:customStyle="1" w:styleId="96">
    <w:name w:val="pag_box37"/>
    <w:basedOn w:val="1"/>
    <w:qFormat/>
    <w:uiPriority w:val="0"/>
    <w:pPr>
      <w:widowControl/>
      <w:spacing w:before="300"/>
      <w:jc w:val="left"/>
    </w:pPr>
    <w:rPr>
      <w:rFonts w:ascii="宋体" w:hAnsi="宋体" w:eastAsia="宋体" w:cs="宋体"/>
      <w:kern w:val="0"/>
      <w:sz w:val="24"/>
      <w:szCs w:val="24"/>
    </w:rPr>
  </w:style>
  <w:style w:type="paragraph" w:customStyle="1" w:styleId="97">
    <w:name w:val="pag_box38"/>
    <w:basedOn w:val="1"/>
    <w:qFormat/>
    <w:uiPriority w:val="0"/>
    <w:pPr>
      <w:widowControl/>
      <w:spacing w:before="300"/>
      <w:jc w:val="left"/>
    </w:pPr>
    <w:rPr>
      <w:rFonts w:ascii="宋体" w:hAnsi="宋体" w:eastAsia="宋体" w:cs="宋体"/>
      <w:kern w:val="0"/>
      <w:sz w:val="24"/>
      <w:szCs w:val="24"/>
    </w:rPr>
  </w:style>
  <w:style w:type="paragraph" w:customStyle="1" w:styleId="98">
    <w:name w:val="pag_box39"/>
    <w:basedOn w:val="1"/>
    <w:qFormat/>
    <w:uiPriority w:val="0"/>
    <w:pPr>
      <w:widowControl/>
      <w:pBdr>
        <w:bottom w:val="dashed" w:color="D2D2D2" w:sz="6" w:space="0"/>
      </w:pBdr>
      <w:spacing w:before="600"/>
      <w:jc w:val="left"/>
    </w:pPr>
    <w:rPr>
      <w:rFonts w:ascii="宋体" w:hAnsi="宋体" w:eastAsia="宋体" w:cs="宋体"/>
      <w:kern w:val="0"/>
      <w:sz w:val="24"/>
      <w:szCs w:val="24"/>
    </w:rPr>
  </w:style>
  <w:style w:type="paragraph" w:customStyle="1" w:styleId="99">
    <w:name w:val="pag_box40"/>
    <w:basedOn w:val="1"/>
    <w:qFormat/>
    <w:uiPriority w:val="0"/>
    <w:pPr>
      <w:widowControl/>
      <w:jc w:val="left"/>
    </w:pPr>
    <w:rPr>
      <w:rFonts w:ascii="宋体" w:hAnsi="宋体" w:eastAsia="宋体" w:cs="宋体"/>
      <w:kern w:val="0"/>
      <w:sz w:val="24"/>
      <w:szCs w:val="24"/>
    </w:rPr>
  </w:style>
  <w:style w:type="paragraph" w:customStyle="1" w:styleId="100">
    <w:name w:val="pag_box42"/>
    <w:basedOn w:val="1"/>
    <w:qFormat/>
    <w:uiPriority w:val="0"/>
    <w:pPr>
      <w:widowControl/>
      <w:pBdr>
        <w:right w:val="single" w:color="D2D2D2" w:sz="6" w:space="0"/>
      </w:pBdr>
      <w:jc w:val="left"/>
    </w:pPr>
    <w:rPr>
      <w:rFonts w:ascii="宋体" w:hAnsi="宋体" w:eastAsia="宋体" w:cs="宋体"/>
      <w:kern w:val="0"/>
      <w:sz w:val="24"/>
      <w:szCs w:val="24"/>
    </w:rPr>
  </w:style>
  <w:style w:type="paragraph" w:customStyle="1" w:styleId="101">
    <w:name w:val="pag_box43"/>
    <w:basedOn w:val="1"/>
    <w:qFormat/>
    <w:uiPriority w:val="0"/>
    <w:pPr>
      <w:widowControl/>
      <w:jc w:val="left"/>
    </w:pPr>
    <w:rPr>
      <w:rFonts w:ascii="宋体" w:hAnsi="宋体" w:eastAsia="宋体" w:cs="宋体"/>
      <w:kern w:val="0"/>
      <w:sz w:val="24"/>
      <w:szCs w:val="24"/>
    </w:rPr>
  </w:style>
  <w:style w:type="paragraph" w:customStyle="1" w:styleId="102">
    <w:name w:val="pag_box41"/>
    <w:basedOn w:val="1"/>
    <w:qFormat/>
    <w:uiPriority w:val="0"/>
    <w:pPr>
      <w:widowControl/>
      <w:pBdr>
        <w:bottom w:val="dashed" w:color="D2D2D2" w:sz="6" w:space="15"/>
      </w:pBdr>
      <w:jc w:val="left"/>
    </w:pPr>
    <w:rPr>
      <w:rFonts w:ascii="宋体" w:hAnsi="宋体" w:eastAsia="宋体" w:cs="宋体"/>
      <w:kern w:val="0"/>
      <w:sz w:val="24"/>
      <w:szCs w:val="24"/>
    </w:rPr>
  </w:style>
  <w:style w:type="paragraph" w:customStyle="1" w:styleId="103">
    <w:name w:val="pag_text25"/>
    <w:basedOn w:val="1"/>
    <w:qFormat/>
    <w:uiPriority w:val="0"/>
    <w:pPr>
      <w:widowControl/>
      <w:pBdr>
        <w:right w:val="single" w:color="D2D2D2" w:sz="6" w:space="0"/>
      </w:pBdr>
      <w:spacing w:line="750" w:lineRule="atLeast"/>
      <w:jc w:val="center"/>
    </w:pPr>
    <w:rPr>
      <w:rFonts w:ascii="宋体" w:hAnsi="宋体" w:eastAsia="宋体" w:cs="宋体"/>
      <w:b/>
      <w:bCs/>
      <w:color w:val="8F8F8F"/>
      <w:kern w:val="0"/>
      <w:sz w:val="33"/>
      <w:szCs w:val="33"/>
    </w:rPr>
  </w:style>
  <w:style w:type="paragraph" w:customStyle="1" w:styleId="104">
    <w:name w:val="pag_text26"/>
    <w:basedOn w:val="1"/>
    <w:qFormat/>
    <w:uiPriority w:val="0"/>
    <w:pPr>
      <w:widowControl/>
      <w:spacing w:line="750" w:lineRule="atLeast"/>
      <w:jc w:val="center"/>
    </w:pPr>
    <w:rPr>
      <w:rFonts w:ascii="宋体" w:hAnsi="宋体" w:eastAsia="宋体" w:cs="宋体"/>
      <w:b/>
      <w:bCs/>
      <w:color w:val="8F8F8F"/>
      <w:kern w:val="0"/>
      <w:sz w:val="33"/>
      <w:szCs w:val="33"/>
    </w:rPr>
  </w:style>
  <w:style w:type="paragraph" w:customStyle="1" w:styleId="105">
    <w:name w:val="subnavbox"/>
    <w:basedOn w:val="1"/>
    <w:qFormat/>
    <w:uiPriority w:val="0"/>
    <w:pPr>
      <w:widowControl/>
      <w:jc w:val="left"/>
    </w:pPr>
    <w:rPr>
      <w:rFonts w:ascii="宋体" w:hAnsi="宋体" w:eastAsia="宋体" w:cs="宋体"/>
      <w:kern w:val="0"/>
      <w:sz w:val="24"/>
      <w:szCs w:val="24"/>
    </w:rPr>
  </w:style>
  <w:style w:type="paragraph" w:customStyle="1" w:styleId="106">
    <w:name w:val="subnav"/>
    <w:basedOn w:val="1"/>
    <w:qFormat/>
    <w:uiPriority w:val="0"/>
    <w:pPr>
      <w:widowControl/>
      <w:pBdr>
        <w:bottom w:val="single" w:color="DDDDDD" w:sz="6" w:space="0"/>
      </w:pBdr>
      <w:spacing w:line="675" w:lineRule="atLeast"/>
      <w:jc w:val="left"/>
    </w:pPr>
    <w:rPr>
      <w:rFonts w:ascii="宋体" w:hAnsi="宋体" w:eastAsia="宋体" w:cs="宋体"/>
      <w:b/>
      <w:bCs/>
      <w:color w:val="444444"/>
      <w:kern w:val="0"/>
      <w:sz w:val="24"/>
      <w:szCs w:val="24"/>
    </w:rPr>
  </w:style>
  <w:style w:type="paragraph" w:customStyle="1" w:styleId="107">
    <w:name w:val="currentdd"/>
    <w:basedOn w:val="1"/>
    <w:qFormat/>
    <w:uiPriority w:val="0"/>
    <w:pPr>
      <w:widowControl/>
      <w:shd w:val="clear" w:color="auto" w:fill="006DCA"/>
      <w:jc w:val="left"/>
    </w:pPr>
    <w:rPr>
      <w:rFonts w:ascii="宋体" w:hAnsi="宋体" w:eastAsia="宋体" w:cs="宋体"/>
      <w:color w:val="FFFFFF"/>
      <w:kern w:val="0"/>
      <w:sz w:val="24"/>
      <w:szCs w:val="24"/>
    </w:rPr>
  </w:style>
  <w:style w:type="paragraph" w:customStyle="1" w:styleId="108">
    <w:name w:val="currentdt"/>
    <w:basedOn w:val="1"/>
    <w:qFormat/>
    <w:uiPriority w:val="0"/>
    <w:pPr>
      <w:widowControl/>
      <w:jc w:val="left"/>
    </w:pPr>
    <w:rPr>
      <w:rFonts w:ascii="宋体" w:hAnsi="宋体" w:eastAsia="宋体" w:cs="宋体"/>
      <w:kern w:val="0"/>
      <w:sz w:val="24"/>
      <w:szCs w:val="24"/>
    </w:rPr>
  </w:style>
  <w:style w:type="paragraph" w:customStyle="1" w:styleId="109">
    <w:name w:val="navcontent"/>
    <w:basedOn w:val="1"/>
    <w:qFormat/>
    <w:uiPriority w:val="0"/>
    <w:pPr>
      <w:widowControl/>
      <w:pBdr>
        <w:bottom w:val="single" w:color="E5E3DA" w:sz="6" w:space="0"/>
      </w:pBdr>
      <w:jc w:val="left"/>
    </w:pPr>
    <w:rPr>
      <w:rFonts w:ascii="宋体" w:hAnsi="宋体" w:eastAsia="宋体" w:cs="宋体"/>
      <w:vanish/>
      <w:kern w:val="0"/>
      <w:sz w:val="24"/>
      <w:szCs w:val="24"/>
    </w:rPr>
  </w:style>
  <w:style w:type="paragraph" w:customStyle="1" w:styleId="110">
    <w:name w:val="inx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111">
    <w:name w:val="inx_box"/>
    <w:basedOn w:val="1"/>
    <w:qFormat/>
    <w:uiPriority w:val="0"/>
    <w:pPr>
      <w:widowControl/>
      <w:jc w:val="left"/>
    </w:pPr>
    <w:rPr>
      <w:rFonts w:ascii="宋体" w:hAnsi="宋体" w:eastAsia="宋体" w:cs="宋体"/>
      <w:kern w:val="0"/>
      <w:sz w:val="24"/>
      <w:szCs w:val="24"/>
    </w:rPr>
  </w:style>
  <w:style w:type="paragraph" w:customStyle="1" w:styleId="112">
    <w:name w:val="inx_image"/>
    <w:basedOn w:val="1"/>
    <w:qFormat/>
    <w:uiPriority w:val="0"/>
    <w:pPr>
      <w:widowControl/>
      <w:jc w:val="left"/>
    </w:pPr>
    <w:rPr>
      <w:rFonts w:ascii="宋体" w:hAnsi="宋体" w:eastAsia="宋体" w:cs="宋体"/>
      <w:color w:val="000000"/>
      <w:kern w:val="0"/>
      <w:sz w:val="24"/>
      <w:szCs w:val="24"/>
    </w:rPr>
  </w:style>
  <w:style w:type="paragraph" w:customStyle="1" w:styleId="113">
    <w:name w:val="inx_box1"/>
    <w:basedOn w:val="1"/>
    <w:qFormat/>
    <w:uiPriority w:val="0"/>
    <w:pPr>
      <w:widowControl/>
      <w:spacing w:before="540"/>
      <w:jc w:val="left"/>
    </w:pPr>
    <w:rPr>
      <w:rFonts w:ascii="宋体" w:hAnsi="宋体" w:eastAsia="宋体" w:cs="宋体"/>
      <w:kern w:val="0"/>
      <w:sz w:val="24"/>
      <w:szCs w:val="24"/>
    </w:rPr>
  </w:style>
  <w:style w:type="paragraph" w:customStyle="1" w:styleId="114">
    <w:name w:val="inx_box2"/>
    <w:basedOn w:val="1"/>
    <w:qFormat/>
    <w:uiPriority w:val="0"/>
    <w:pPr>
      <w:widowControl/>
      <w:pBdr>
        <w:top w:val="single" w:color="AAAAAA" w:sz="6" w:space="0"/>
        <w:left w:val="single" w:color="AAAAAA" w:sz="6" w:space="0"/>
        <w:bottom w:val="single" w:color="AAAAAA" w:sz="6" w:space="0"/>
        <w:right w:val="single" w:color="AAAAAA" w:sz="6" w:space="0"/>
      </w:pBdr>
      <w:shd w:val="clear" w:color="auto" w:fill="FFFFFF"/>
      <w:jc w:val="left"/>
    </w:pPr>
    <w:rPr>
      <w:rFonts w:ascii="宋体" w:hAnsi="宋体" w:eastAsia="宋体" w:cs="宋体"/>
      <w:kern w:val="0"/>
      <w:sz w:val="24"/>
      <w:szCs w:val="24"/>
    </w:rPr>
  </w:style>
  <w:style w:type="paragraph" w:customStyle="1" w:styleId="115">
    <w:name w:val="inx_box3"/>
    <w:basedOn w:val="1"/>
    <w:qFormat/>
    <w:uiPriority w:val="0"/>
    <w:pPr>
      <w:widowControl/>
      <w:spacing w:before="60"/>
      <w:ind w:left="105"/>
      <w:jc w:val="left"/>
    </w:pPr>
    <w:rPr>
      <w:rFonts w:ascii="宋体" w:hAnsi="宋体" w:eastAsia="宋体" w:cs="宋体"/>
      <w:kern w:val="0"/>
      <w:sz w:val="24"/>
      <w:szCs w:val="24"/>
    </w:rPr>
  </w:style>
  <w:style w:type="paragraph" w:customStyle="1" w:styleId="116">
    <w:name w:val="inx_box4"/>
    <w:basedOn w:val="1"/>
    <w:qFormat/>
    <w:uiPriority w:val="0"/>
    <w:pPr>
      <w:widowControl/>
      <w:shd w:val="clear" w:color="auto" w:fill="006DCA"/>
      <w:jc w:val="left"/>
    </w:pPr>
    <w:rPr>
      <w:rFonts w:ascii="宋体" w:hAnsi="宋体" w:eastAsia="宋体" w:cs="宋体"/>
      <w:kern w:val="0"/>
      <w:sz w:val="24"/>
      <w:szCs w:val="24"/>
    </w:rPr>
  </w:style>
  <w:style w:type="paragraph" w:customStyle="1" w:styleId="117">
    <w:name w:val="inx_text"/>
    <w:basedOn w:val="1"/>
    <w:qFormat/>
    <w:uiPriority w:val="0"/>
    <w:pPr>
      <w:widowControl/>
      <w:spacing w:line="450" w:lineRule="atLeast"/>
      <w:jc w:val="left"/>
    </w:pPr>
    <w:rPr>
      <w:rFonts w:ascii="宋体" w:hAnsi="宋体" w:eastAsia="宋体" w:cs="宋体"/>
      <w:color w:val="AAAAAA"/>
      <w:kern w:val="0"/>
      <w:szCs w:val="21"/>
    </w:rPr>
  </w:style>
  <w:style w:type="paragraph" w:customStyle="1" w:styleId="118">
    <w:name w:val="inx_text1"/>
    <w:basedOn w:val="1"/>
    <w:qFormat/>
    <w:uiPriority w:val="0"/>
    <w:pPr>
      <w:widowControl/>
      <w:spacing w:before="45" w:line="375" w:lineRule="atLeast"/>
      <w:jc w:val="right"/>
    </w:pPr>
    <w:rPr>
      <w:rFonts w:ascii="宋体" w:hAnsi="宋体" w:eastAsia="宋体" w:cs="宋体"/>
      <w:color w:val="666666"/>
      <w:kern w:val="0"/>
      <w:szCs w:val="21"/>
    </w:rPr>
  </w:style>
  <w:style w:type="paragraph" w:customStyle="1" w:styleId="119">
    <w:name w:val="inx_box5"/>
    <w:basedOn w:val="1"/>
    <w:qFormat/>
    <w:uiPriority w:val="0"/>
    <w:pPr>
      <w:widowControl/>
      <w:shd w:val="clear" w:color="auto" w:fill="006DCA"/>
      <w:spacing w:before="150"/>
      <w:jc w:val="left"/>
    </w:pPr>
    <w:rPr>
      <w:rFonts w:ascii="宋体" w:hAnsi="宋体" w:eastAsia="宋体" w:cs="宋体"/>
      <w:kern w:val="0"/>
      <w:sz w:val="24"/>
      <w:szCs w:val="24"/>
    </w:rPr>
  </w:style>
  <w:style w:type="paragraph" w:customStyle="1" w:styleId="120">
    <w:name w:val="inx_box6"/>
    <w:basedOn w:val="1"/>
    <w:qFormat/>
    <w:uiPriority w:val="0"/>
    <w:pPr>
      <w:widowControl/>
      <w:shd w:val="clear" w:color="auto" w:fill="2B89E0"/>
      <w:jc w:val="left"/>
    </w:pPr>
    <w:rPr>
      <w:rFonts w:ascii="宋体" w:hAnsi="宋体" w:eastAsia="宋体" w:cs="宋体"/>
      <w:kern w:val="0"/>
      <w:sz w:val="24"/>
      <w:szCs w:val="24"/>
    </w:rPr>
  </w:style>
  <w:style w:type="paragraph" w:customStyle="1" w:styleId="121">
    <w:name w:val="inx_text2"/>
    <w:basedOn w:val="1"/>
    <w:qFormat/>
    <w:uiPriority w:val="0"/>
    <w:pPr>
      <w:widowControl/>
      <w:spacing w:line="690" w:lineRule="atLeast"/>
      <w:jc w:val="center"/>
    </w:pPr>
    <w:rPr>
      <w:rFonts w:ascii="宋体" w:hAnsi="宋体" w:eastAsia="宋体" w:cs="宋体"/>
      <w:b/>
      <w:bCs/>
      <w:color w:val="FFFFFF"/>
      <w:kern w:val="0"/>
      <w:sz w:val="24"/>
      <w:szCs w:val="24"/>
    </w:rPr>
  </w:style>
  <w:style w:type="paragraph" w:customStyle="1" w:styleId="122">
    <w:name w:val="inx_box8"/>
    <w:basedOn w:val="1"/>
    <w:qFormat/>
    <w:uiPriority w:val="0"/>
    <w:pPr>
      <w:widowControl/>
      <w:spacing w:before="150"/>
      <w:jc w:val="left"/>
    </w:pPr>
    <w:rPr>
      <w:rFonts w:ascii="宋体" w:hAnsi="宋体" w:eastAsia="宋体" w:cs="宋体"/>
      <w:kern w:val="0"/>
      <w:sz w:val="24"/>
      <w:szCs w:val="24"/>
    </w:rPr>
  </w:style>
  <w:style w:type="paragraph" w:customStyle="1" w:styleId="123">
    <w:name w:val="inx_image1"/>
    <w:basedOn w:val="1"/>
    <w:qFormat/>
    <w:uiPriority w:val="0"/>
    <w:pPr>
      <w:widowControl/>
      <w:jc w:val="left"/>
    </w:pPr>
    <w:rPr>
      <w:rFonts w:ascii="宋体" w:hAnsi="宋体" w:eastAsia="宋体" w:cs="宋体"/>
      <w:color w:val="000000"/>
      <w:kern w:val="0"/>
      <w:sz w:val="24"/>
      <w:szCs w:val="24"/>
    </w:rPr>
  </w:style>
  <w:style w:type="paragraph" w:customStyle="1" w:styleId="124">
    <w:name w:val="inx_box9"/>
    <w:basedOn w:val="1"/>
    <w:qFormat/>
    <w:uiPriority w:val="0"/>
    <w:pPr>
      <w:widowControl/>
      <w:shd w:val="clear" w:color="auto" w:fill="FFFFFF"/>
      <w:spacing w:before="150"/>
      <w:jc w:val="left"/>
    </w:pPr>
    <w:rPr>
      <w:rFonts w:ascii="宋体" w:hAnsi="宋体" w:eastAsia="宋体" w:cs="宋体"/>
      <w:kern w:val="0"/>
      <w:sz w:val="24"/>
      <w:szCs w:val="24"/>
    </w:rPr>
  </w:style>
  <w:style w:type="paragraph" w:customStyle="1" w:styleId="125">
    <w:name w:val="inx_box10"/>
    <w:basedOn w:val="1"/>
    <w:qFormat/>
    <w:uiPriority w:val="0"/>
    <w:pPr>
      <w:widowControl/>
      <w:spacing w:before="150"/>
      <w:jc w:val="left"/>
    </w:pPr>
    <w:rPr>
      <w:rFonts w:ascii="宋体" w:hAnsi="宋体" w:eastAsia="宋体" w:cs="宋体"/>
      <w:kern w:val="0"/>
      <w:sz w:val="24"/>
      <w:szCs w:val="24"/>
    </w:rPr>
  </w:style>
  <w:style w:type="paragraph" w:customStyle="1" w:styleId="126">
    <w:name w:val="inx_box11"/>
    <w:basedOn w:val="1"/>
    <w:qFormat/>
    <w:uiPriority w:val="0"/>
    <w:pPr>
      <w:widowControl/>
      <w:jc w:val="left"/>
    </w:pPr>
    <w:rPr>
      <w:rFonts w:ascii="宋体" w:hAnsi="宋体" w:eastAsia="宋体" w:cs="宋体"/>
      <w:kern w:val="0"/>
      <w:sz w:val="24"/>
      <w:szCs w:val="24"/>
    </w:rPr>
  </w:style>
  <w:style w:type="paragraph" w:customStyle="1" w:styleId="127">
    <w:name w:val="inx_image2"/>
    <w:basedOn w:val="1"/>
    <w:qFormat/>
    <w:uiPriority w:val="0"/>
    <w:pPr>
      <w:widowControl/>
      <w:jc w:val="left"/>
    </w:pPr>
    <w:rPr>
      <w:rFonts w:ascii="宋体" w:hAnsi="宋体" w:eastAsia="宋体" w:cs="宋体"/>
      <w:color w:val="000000"/>
      <w:kern w:val="0"/>
      <w:sz w:val="24"/>
      <w:szCs w:val="24"/>
    </w:rPr>
  </w:style>
  <w:style w:type="paragraph" w:customStyle="1" w:styleId="128">
    <w:name w:val="inx_box12"/>
    <w:basedOn w:val="1"/>
    <w:qFormat/>
    <w:uiPriority w:val="0"/>
    <w:pPr>
      <w:widowControl/>
      <w:jc w:val="left"/>
    </w:pPr>
    <w:rPr>
      <w:rFonts w:ascii="宋体" w:hAnsi="宋体" w:eastAsia="宋体" w:cs="宋体"/>
      <w:kern w:val="0"/>
      <w:sz w:val="24"/>
      <w:szCs w:val="24"/>
    </w:rPr>
  </w:style>
  <w:style w:type="paragraph" w:customStyle="1" w:styleId="129">
    <w:name w:val="inx_box13"/>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30">
    <w:name w:val="inx_box13b"/>
    <w:basedOn w:val="1"/>
    <w:qFormat/>
    <w:uiPriority w:val="0"/>
    <w:pPr>
      <w:widowControl/>
      <w:pBdr>
        <w:top w:val="single" w:color="E51C23" w:sz="12" w:space="0"/>
        <w:bottom w:val="single" w:color="DDDDDD" w:sz="6" w:space="0"/>
      </w:pBdr>
      <w:spacing w:before="150"/>
      <w:jc w:val="left"/>
    </w:pPr>
    <w:rPr>
      <w:rFonts w:ascii="宋体" w:hAnsi="宋体" w:eastAsia="宋体" w:cs="宋体"/>
      <w:kern w:val="0"/>
      <w:sz w:val="24"/>
      <w:szCs w:val="24"/>
    </w:rPr>
  </w:style>
  <w:style w:type="paragraph" w:customStyle="1" w:styleId="131">
    <w:name w:val="inx_text4"/>
    <w:basedOn w:val="1"/>
    <w:qFormat/>
    <w:uiPriority w:val="0"/>
    <w:pPr>
      <w:widowControl/>
      <w:spacing w:line="570" w:lineRule="atLeast"/>
      <w:jc w:val="left"/>
    </w:pPr>
    <w:rPr>
      <w:rFonts w:ascii="宋体" w:hAnsi="宋体" w:eastAsia="宋体" w:cs="宋体"/>
      <w:b/>
      <w:bCs/>
      <w:color w:val="006DCA"/>
      <w:kern w:val="0"/>
      <w:sz w:val="30"/>
      <w:szCs w:val="30"/>
    </w:rPr>
  </w:style>
  <w:style w:type="paragraph" w:customStyle="1" w:styleId="132">
    <w:name w:val="inx_box14"/>
    <w:basedOn w:val="1"/>
    <w:qFormat/>
    <w:uiPriority w:val="0"/>
    <w:pPr>
      <w:widowControl/>
      <w:ind w:left="240"/>
      <w:jc w:val="left"/>
    </w:pPr>
    <w:rPr>
      <w:rFonts w:ascii="宋体" w:hAnsi="宋体" w:eastAsia="宋体" w:cs="宋体"/>
      <w:kern w:val="0"/>
      <w:sz w:val="24"/>
      <w:szCs w:val="24"/>
    </w:rPr>
  </w:style>
  <w:style w:type="paragraph" w:customStyle="1" w:styleId="133">
    <w:name w:val="inx_text7"/>
    <w:basedOn w:val="1"/>
    <w:qFormat/>
    <w:uiPriority w:val="0"/>
    <w:pPr>
      <w:widowControl/>
      <w:spacing w:line="600" w:lineRule="atLeast"/>
      <w:ind w:right="75"/>
      <w:jc w:val="left"/>
    </w:pPr>
    <w:rPr>
      <w:rFonts w:ascii="宋体" w:hAnsi="宋体" w:eastAsia="宋体" w:cs="宋体"/>
      <w:color w:val="E51C23"/>
      <w:kern w:val="0"/>
      <w:szCs w:val="21"/>
    </w:rPr>
  </w:style>
  <w:style w:type="paragraph" w:customStyle="1" w:styleId="134">
    <w:name w:val="inx_box15"/>
    <w:basedOn w:val="1"/>
    <w:qFormat/>
    <w:uiPriority w:val="0"/>
    <w:pPr>
      <w:widowControl/>
      <w:jc w:val="left"/>
    </w:pPr>
    <w:rPr>
      <w:rFonts w:ascii="宋体" w:hAnsi="宋体" w:eastAsia="宋体" w:cs="宋体"/>
      <w:kern w:val="0"/>
      <w:sz w:val="24"/>
      <w:szCs w:val="24"/>
    </w:rPr>
  </w:style>
  <w:style w:type="paragraph" w:customStyle="1" w:styleId="135">
    <w:name w:val="inx_text5"/>
    <w:basedOn w:val="1"/>
    <w:qFormat/>
    <w:uiPriority w:val="0"/>
    <w:pPr>
      <w:widowControl/>
      <w:spacing w:line="600" w:lineRule="atLeast"/>
      <w:jc w:val="center"/>
    </w:pPr>
    <w:rPr>
      <w:rFonts w:ascii="宋体" w:hAnsi="宋体" w:eastAsia="宋体" w:cs="宋体"/>
      <w:color w:val="444444"/>
      <w:kern w:val="0"/>
      <w:szCs w:val="21"/>
    </w:rPr>
  </w:style>
  <w:style w:type="paragraph" w:customStyle="1" w:styleId="136">
    <w:name w:val="inx_box16"/>
    <w:basedOn w:val="1"/>
    <w:qFormat/>
    <w:uiPriority w:val="0"/>
    <w:pPr>
      <w:widowControl/>
      <w:jc w:val="left"/>
    </w:pPr>
    <w:rPr>
      <w:rFonts w:ascii="宋体" w:hAnsi="宋体" w:eastAsia="宋体" w:cs="宋体"/>
      <w:kern w:val="0"/>
      <w:sz w:val="24"/>
      <w:szCs w:val="24"/>
    </w:rPr>
  </w:style>
  <w:style w:type="paragraph" w:customStyle="1" w:styleId="137">
    <w:name w:val="inx_text6"/>
    <w:basedOn w:val="1"/>
    <w:qFormat/>
    <w:uiPriority w:val="0"/>
    <w:pPr>
      <w:widowControl/>
      <w:pBdr>
        <w:bottom w:val="single" w:color="E51C23" w:sz="18" w:space="0"/>
      </w:pBdr>
      <w:spacing w:line="600" w:lineRule="atLeast"/>
      <w:jc w:val="center"/>
    </w:pPr>
    <w:rPr>
      <w:rFonts w:ascii="宋体" w:hAnsi="宋体" w:eastAsia="宋体" w:cs="宋体"/>
      <w:b/>
      <w:bCs/>
      <w:color w:val="E51C23"/>
      <w:kern w:val="0"/>
      <w:szCs w:val="21"/>
    </w:rPr>
  </w:style>
  <w:style w:type="paragraph" w:customStyle="1" w:styleId="138">
    <w:name w:val="inx_box17"/>
    <w:basedOn w:val="1"/>
    <w:qFormat/>
    <w:uiPriority w:val="0"/>
    <w:pPr>
      <w:widowControl/>
      <w:spacing w:before="150"/>
      <w:jc w:val="left"/>
    </w:pPr>
    <w:rPr>
      <w:rFonts w:ascii="宋体" w:hAnsi="宋体" w:eastAsia="宋体" w:cs="宋体"/>
      <w:kern w:val="0"/>
      <w:sz w:val="24"/>
      <w:szCs w:val="24"/>
    </w:rPr>
  </w:style>
  <w:style w:type="paragraph" w:customStyle="1" w:styleId="139">
    <w:name w:val="inx_box18"/>
    <w:basedOn w:val="1"/>
    <w:qFormat/>
    <w:uiPriority w:val="0"/>
    <w:pPr>
      <w:widowControl/>
      <w:spacing w:before="240"/>
      <w:jc w:val="left"/>
    </w:pPr>
    <w:rPr>
      <w:rFonts w:ascii="宋体" w:hAnsi="宋体" w:eastAsia="宋体" w:cs="宋体"/>
      <w:kern w:val="0"/>
      <w:sz w:val="24"/>
      <w:szCs w:val="24"/>
    </w:rPr>
  </w:style>
  <w:style w:type="paragraph" w:customStyle="1" w:styleId="140">
    <w:name w:val="inx_box19"/>
    <w:basedOn w:val="1"/>
    <w:qFormat/>
    <w:uiPriority w:val="0"/>
    <w:pPr>
      <w:widowControl/>
      <w:jc w:val="left"/>
    </w:pPr>
    <w:rPr>
      <w:rFonts w:ascii="宋体" w:hAnsi="宋体" w:eastAsia="宋体" w:cs="宋体"/>
      <w:kern w:val="0"/>
      <w:sz w:val="24"/>
      <w:szCs w:val="24"/>
    </w:rPr>
  </w:style>
  <w:style w:type="paragraph" w:customStyle="1" w:styleId="141">
    <w:name w:val="inx_box20"/>
    <w:basedOn w:val="1"/>
    <w:qFormat/>
    <w:uiPriority w:val="0"/>
    <w:pPr>
      <w:widowControl/>
      <w:spacing w:before="375"/>
      <w:jc w:val="left"/>
    </w:pPr>
    <w:rPr>
      <w:rFonts w:ascii="宋体" w:hAnsi="宋体" w:eastAsia="宋体" w:cs="宋体"/>
      <w:kern w:val="0"/>
      <w:sz w:val="24"/>
      <w:szCs w:val="24"/>
    </w:rPr>
  </w:style>
  <w:style w:type="paragraph" w:customStyle="1" w:styleId="142">
    <w:name w:val="inx_box22"/>
    <w:basedOn w:val="1"/>
    <w:qFormat/>
    <w:uiPriority w:val="0"/>
    <w:pPr>
      <w:widowControl/>
      <w:jc w:val="left"/>
    </w:pPr>
    <w:rPr>
      <w:rFonts w:ascii="宋体" w:hAnsi="宋体" w:eastAsia="宋体" w:cs="宋体"/>
      <w:kern w:val="0"/>
      <w:sz w:val="24"/>
      <w:szCs w:val="24"/>
    </w:rPr>
  </w:style>
  <w:style w:type="paragraph" w:customStyle="1" w:styleId="143">
    <w:name w:val="inx_box23"/>
    <w:basedOn w:val="1"/>
    <w:qFormat/>
    <w:uiPriority w:val="0"/>
    <w:pPr>
      <w:widowControl/>
      <w:shd w:val="clear" w:color="auto" w:fill="F7F7F7"/>
      <w:spacing w:before="240"/>
      <w:jc w:val="left"/>
    </w:pPr>
    <w:rPr>
      <w:rFonts w:ascii="宋体" w:hAnsi="宋体" w:eastAsia="宋体" w:cs="宋体"/>
      <w:kern w:val="0"/>
      <w:sz w:val="24"/>
      <w:szCs w:val="24"/>
    </w:rPr>
  </w:style>
  <w:style w:type="paragraph" w:customStyle="1" w:styleId="144">
    <w:name w:val="inx_box23b"/>
    <w:basedOn w:val="1"/>
    <w:qFormat/>
    <w:uiPriority w:val="0"/>
    <w:pPr>
      <w:widowControl/>
      <w:shd w:val="clear" w:color="auto" w:fill="F7F7F7"/>
      <w:spacing w:before="150" w:after="150"/>
      <w:jc w:val="left"/>
    </w:pPr>
    <w:rPr>
      <w:rFonts w:ascii="宋体" w:hAnsi="宋体" w:eastAsia="宋体" w:cs="宋体"/>
      <w:kern w:val="0"/>
      <w:sz w:val="24"/>
      <w:szCs w:val="24"/>
    </w:rPr>
  </w:style>
  <w:style w:type="paragraph" w:customStyle="1" w:styleId="145">
    <w:name w:val="inx_box23c"/>
    <w:basedOn w:val="1"/>
    <w:qFormat/>
    <w:uiPriority w:val="0"/>
    <w:pPr>
      <w:widowControl/>
      <w:spacing w:before="150"/>
      <w:jc w:val="left"/>
    </w:pPr>
    <w:rPr>
      <w:rFonts w:ascii="宋体" w:hAnsi="宋体" w:eastAsia="宋体" w:cs="宋体"/>
      <w:kern w:val="0"/>
      <w:sz w:val="24"/>
      <w:szCs w:val="24"/>
    </w:rPr>
  </w:style>
  <w:style w:type="paragraph" w:customStyle="1" w:styleId="146">
    <w:name w:val="tbimg"/>
    <w:basedOn w:val="1"/>
    <w:qFormat/>
    <w:uiPriority w:val="0"/>
    <w:pPr>
      <w:widowControl/>
      <w:spacing w:before="90"/>
      <w:jc w:val="left"/>
    </w:pPr>
    <w:rPr>
      <w:rFonts w:ascii="宋体" w:hAnsi="宋体" w:eastAsia="宋体" w:cs="宋体"/>
      <w:kern w:val="0"/>
      <w:sz w:val="24"/>
      <w:szCs w:val="24"/>
    </w:rPr>
  </w:style>
  <w:style w:type="paragraph" w:customStyle="1" w:styleId="147">
    <w:name w:val="inx_box24"/>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8">
    <w:name w:val="inx_box24b"/>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9">
    <w:name w:val="inx_text10"/>
    <w:basedOn w:val="1"/>
    <w:qFormat/>
    <w:uiPriority w:val="0"/>
    <w:pPr>
      <w:widowControl/>
      <w:spacing w:before="180" w:line="300" w:lineRule="atLeast"/>
      <w:ind w:left="180"/>
      <w:jc w:val="center"/>
    </w:pPr>
    <w:rPr>
      <w:rFonts w:ascii="宋体" w:hAnsi="宋体" w:eastAsia="宋体" w:cs="宋体"/>
      <w:color w:val="454545"/>
      <w:kern w:val="0"/>
      <w:sz w:val="23"/>
      <w:szCs w:val="23"/>
    </w:rPr>
  </w:style>
  <w:style w:type="paragraph" w:customStyle="1" w:styleId="150">
    <w:name w:val="inx_box25"/>
    <w:basedOn w:val="1"/>
    <w:qFormat/>
    <w:uiPriority w:val="0"/>
    <w:pPr>
      <w:widowControl/>
      <w:pBdr>
        <w:top w:val="single" w:color="BBBBBB" w:sz="6" w:space="0"/>
        <w:left w:val="single" w:color="BBBBBB" w:sz="6" w:space="0"/>
        <w:bottom w:val="single" w:color="BBBBBB" w:sz="6" w:space="0"/>
        <w:right w:val="single" w:color="BBBBBB" w:sz="6" w:space="0"/>
      </w:pBdr>
      <w:shd w:val="clear" w:color="auto" w:fill="FFFFFF"/>
      <w:spacing w:before="120"/>
      <w:ind w:left="180"/>
      <w:jc w:val="left"/>
    </w:pPr>
    <w:rPr>
      <w:rFonts w:ascii="宋体" w:hAnsi="宋体" w:eastAsia="宋体" w:cs="宋体"/>
      <w:kern w:val="0"/>
      <w:sz w:val="24"/>
      <w:szCs w:val="24"/>
    </w:rPr>
  </w:style>
  <w:style w:type="paragraph" w:customStyle="1" w:styleId="151">
    <w:name w:val="inx_box26"/>
    <w:basedOn w:val="1"/>
    <w:qFormat/>
    <w:uiPriority w:val="0"/>
    <w:pPr>
      <w:widowControl/>
      <w:spacing w:before="120"/>
      <w:ind w:left="180"/>
      <w:jc w:val="left"/>
    </w:pPr>
    <w:rPr>
      <w:rFonts w:ascii="宋体" w:hAnsi="宋体" w:eastAsia="宋体" w:cs="宋体"/>
      <w:kern w:val="0"/>
      <w:sz w:val="24"/>
      <w:szCs w:val="24"/>
    </w:rPr>
  </w:style>
  <w:style w:type="paragraph" w:customStyle="1" w:styleId="152">
    <w:name w:val="inx_box27"/>
    <w:basedOn w:val="1"/>
    <w:qFormat/>
    <w:uiPriority w:val="0"/>
    <w:pPr>
      <w:widowControl/>
      <w:shd w:val="clear" w:color="auto" w:fill="006DCA"/>
      <w:spacing w:before="120" w:line="450" w:lineRule="atLeast"/>
      <w:ind w:left="450"/>
      <w:jc w:val="center"/>
    </w:pPr>
    <w:rPr>
      <w:rFonts w:ascii="宋体" w:hAnsi="宋体" w:eastAsia="宋体" w:cs="宋体"/>
      <w:b/>
      <w:bCs/>
      <w:color w:val="FFFFFF"/>
      <w:kern w:val="0"/>
      <w:sz w:val="23"/>
      <w:szCs w:val="23"/>
    </w:rPr>
  </w:style>
  <w:style w:type="paragraph" w:customStyle="1" w:styleId="153">
    <w:name w:val="inx_text11"/>
    <w:basedOn w:val="1"/>
    <w:qFormat/>
    <w:uiPriority w:val="0"/>
    <w:pPr>
      <w:widowControl/>
      <w:spacing w:before="90"/>
      <w:jc w:val="left"/>
    </w:pPr>
    <w:rPr>
      <w:rFonts w:ascii="宋体" w:hAnsi="宋体" w:eastAsia="宋体" w:cs="宋体"/>
      <w:kern w:val="0"/>
      <w:sz w:val="24"/>
      <w:szCs w:val="24"/>
    </w:rPr>
  </w:style>
  <w:style w:type="paragraph" w:customStyle="1" w:styleId="154">
    <w:name w:val="inx_box28"/>
    <w:basedOn w:val="1"/>
    <w:qFormat/>
    <w:uiPriority w:val="0"/>
    <w:pPr>
      <w:widowControl/>
      <w:spacing w:before="240"/>
      <w:jc w:val="left"/>
    </w:pPr>
    <w:rPr>
      <w:rFonts w:ascii="宋体" w:hAnsi="宋体" w:eastAsia="宋体" w:cs="宋体"/>
      <w:kern w:val="0"/>
      <w:sz w:val="24"/>
      <w:szCs w:val="24"/>
    </w:rPr>
  </w:style>
  <w:style w:type="paragraph" w:customStyle="1" w:styleId="155">
    <w:name w:val="inx_image4"/>
    <w:basedOn w:val="1"/>
    <w:qFormat/>
    <w:uiPriority w:val="0"/>
    <w:pPr>
      <w:widowControl/>
      <w:jc w:val="left"/>
    </w:pPr>
    <w:rPr>
      <w:rFonts w:ascii="宋体" w:hAnsi="宋体" w:eastAsia="宋体" w:cs="宋体"/>
      <w:color w:val="000000"/>
      <w:kern w:val="0"/>
      <w:sz w:val="24"/>
      <w:szCs w:val="24"/>
    </w:rPr>
  </w:style>
  <w:style w:type="paragraph" w:customStyle="1" w:styleId="156">
    <w:name w:val="inx_box29"/>
    <w:basedOn w:val="1"/>
    <w:qFormat/>
    <w:uiPriority w:val="0"/>
    <w:pPr>
      <w:widowControl/>
      <w:spacing w:before="300"/>
      <w:jc w:val="left"/>
    </w:pPr>
    <w:rPr>
      <w:rFonts w:ascii="宋体" w:hAnsi="宋体" w:eastAsia="宋体" w:cs="宋体"/>
      <w:kern w:val="0"/>
      <w:sz w:val="24"/>
      <w:szCs w:val="24"/>
    </w:rPr>
  </w:style>
  <w:style w:type="paragraph" w:customStyle="1" w:styleId="157">
    <w:name w:val="inx_box30"/>
    <w:basedOn w:val="1"/>
    <w:qFormat/>
    <w:uiPriority w:val="0"/>
    <w:pPr>
      <w:widowControl/>
      <w:jc w:val="left"/>
    </w:pPr>
    <w:rPr>
      <w:rFonts w:ascii="宋体" w:hAnsi="宋体" w:eastAsia="宋体" w:cs="宋体"/>
      <w:kern w:val="0"/>
      <w:sz w:val="24"/>
      <w:szCs w:val="24"/>
    </w:rPr>
  </w:style>
  <w:style w:type="paragraph" w:customStyle="1" w:styleId="158">
    <w:name w:val="inx_box43"/>
    <w:basedOn w:val="1"/>
    <w:qFormat/>
    <w:uiPriority w:val="0"/>
    <w:pPr>
      <w:widowControl/>
      <w:jc w:val="left"/>
    </w:pPr>
    <w:rPr>
      <w:rFonts w:ascii="宋体" w:hAnsi="宋体" w:eastAsia="宋体" w:cs="宋体"/>
      <w:kern w:val="0"/>
      <w:sz w:val="24"/>
      <w:szCs w:val="24"/>
    </w:rPr>
  </w:style>
  <w:style w:type="paragraph" w:customStyle="1" w:styleId="159">
    <w:name w:val="inx_box21"/>
    <w:basedOn w:val="1"/>
    <w:qFormat/>
    <w:uiPriority w:val="0"/>
    <w:pPr>
      <w:widowControl/>
      <w:spacing w:after="225"/>
      <w:jc w:val="left"/>
    </w:pPr>
    <w:rPr>
      <w:rFonts w:ascii="宋体" w:hAnsi="宋体" w:eastAsia="宋体" w:cs="宋体"/>
      <w:kern w:val="0"/>
      <w:sz w:val="24"/>
      <w:szCs w:val="24"/>
    </w:rPr>
  </w:style>
  <w:style w:type="paragraph" w:customStyle="1" w:styleId="160">
    <w:name w:val="inx_box32"/>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61">
    <w:name w:val="inx_text12"/>
    <w:basedOn w:val="1"/>
    <w:qFormat/>
    <w:uiPriority w:val="0"/>
    <w:pPr>
      <w:widowControl/>
      <w:spacing w:line="600" w:lineRule="atLeast"/>
      <w:ind w:left="525"/>
      <w:jc w:val="center"/>
    </w:pPr>
    <w:rPr>
      <w:rFonts w:ascii="宋体" w:hAnsi="宋体" w:eastAsia="宋体" w:cs="宋体"/>
      <w:color w:val="444444"/>
      <w:kern w:val="0"/>
      <w:szCs w:val="21"/>
    </w:rPr>
  </w:style>
  <w:style w:type="paragraph" w:customStyle="1" w:styleId="162">
    <w:name w:val="inx_box31"/>
    <w:basedOn w:val="1"/>
    <w:qFormat/>
    <w:uiPriority w:val="0"/>
    <w:pPr>
      <w:widowControl/>
      <w:jc w:val="left"/>
    </w:pPr>
    <w:rPr>
      <w:rFonts w:ascii="宋体" w:hAnsi="宋体" w:eastAsia="宋体" w:cs="宋体"/>
      <w:kern w:val="0"/>
      <w:sz w:val="24"/>
      <w:szCs w:val="24"/>
    </w:rPr>
  </w:style>
  <w:style w:type="paragraph" w:customStyle="1" w:styleId="163">
    <w:name w:val="inx_box33"/>
    <w:basedOn w:val="1"/>
    <w:qFormat/>
    <w:uiPriority w:val="0"/>
    <w:pPr>
      <w:widowControl/>
      <w:jc w:val="left"/>
    </w:pPr>
    <w:rPr>
      <w:rFonts w:ascii="宋体" w:hAnsi="宋体" w:eastAsia="宋体" w:cs="宋体"/>
      <w:kern w:val="0"/>
      <w:sz w:val="24"/>
      <w:szCs w:val="24"/>
    </w:rPr>
  </w:style>
  <w:style w:type="paragraph" w:customStyle="1" w:styleId="164">
    <w:name w:val="inx_box34"/>
    <w:basedOn w:val="1"/>
    <w:qFormat/>
    <w:uiPriority w:val="0"/>
    <w:pPr>
      <w:widowControl/>
      <w:jc w:val="left"/>
    </w:pPr>
    <w:rPr>
      <w:rFonts w:ascii="宋体" w:hAnsi="宋体" w:eastAsia="宋体" w:cs="宋体"/>
      <w:kern w:val="0"/>
      <w:sz w:val="24"/>
      <w:szCs w:val="24"/>
    </w:rPr>
  </w:style>
  <w:style w:type="paragraph" w:customStyle="1" w:styleId="165">
    <w:name w:val="inx_box35"/>
    <w:basedOn w:val="1"/>
    <w:qFormat/>
    <w:uiPriority w:val="0"/>
    <w:pPr>
      <w:widowControl/>
      <w:jc w:val="left"/>
    </w:pPr>
    <w:rPr>
      <w:rFonts w:ascii="宋体" w:hAnsi="宋体" w:eastAsia="宋体" w:cs="宋体"/>
      <w:kern w:val="0"/>
      <w:sz w:val="24"/>
      <w:szCs w:val="24"/>
    </w:rPr>
  </w:style>
  <w:style w:type="paragraph" w:customStyle="1" w:styleId="166">
    <w:name w:val="inx_text13"/>
    <w:basedOn w:val="1"/>
    <w:qFormat/>
    <w:uiPriority w:val="0"/>
    <w:pPr>
      <w:widowControl/>
      <w:spacing w:line="480" w:lineRule="atLeast"/>
      <w:jc w:val="center"/>
    </w:pPr>
    <w:rPr>
      <w:rFonts w:ascii="宋体" w:hAnsi="宋体" w:eastAsia="宋体" w:cs="宋体"/>
      <w:color w:val="454545"/>
      <w:kern w:val="0"/>
      <w:szCs w:val="21"/>
    </w:rPr>
  </w:style>
  <w:style w:type="paragraph" w:customStyle="1" w:styleId="167">
    <w:name w:val="inx_box36"/>
    <w:basedOn w:val="1"/>
    <w:qFormat/>
    <w:uiPriority w:val="0"/>
    <w:pPr>
      <w:widowControl/>
      <w:jc w:val="left"/>
    </w:pPr>
    <w:rPr>
      <w:rFonts w:ascii="宋体" w:hAnsi="宋体" w:eastAsia="宋体" w:cs="宋体"/>
      <w:kern w:val="0"/>
      <w:sz w:val="24"/>
      <w:szCs w:val="24"/>
    </w:rPr>
  </w:style>
  <w:style w:type="paragraph" w:customStyle="1" w:styleId="168">
    <w:name w:val="inx_text14"/>
    <w:basedOn w:val="1"/>
    <w:qFormat/>
    <w:uiPriority w:val="0"/>
    <w:pPr>
      <w:widowControl/>
      <w:pBdr>
        <w:bottom w:val="single" w:color="E51C23" w:sz="12" w:space="0"/>
      </w:pBdr>
      <w:spacing w:line="480" w:lineRule="atLeast"/>
      <w:jc w:val="center"/>
    </w:pPr>
    <w:rPr>
      <w:rFonts w:ascii="宋体" w:hAnsi="宋体" w:eastAsia="宋体" w:cs="宋体"/>
      <w:b/>
      <w:bCs/>
      <w:color w:val="E51C23"/>
      <w:kern w:val="0"/>
      <w:szCs w:val="21"/>
    </w:rPr>
  </w:style>
  <w:style w:type="paragraph" w:customStyle="1" w:styleId="169">
    <w:name w:val="inx_box37"/>
    <w:basedOn w:val="1"/>
    <w:qFormat/>
    <w:uiPriority w:val="0"/>
    <w:pPr>
      <w:widowControl/>
      <w:spacing w:before="120"/>
      <w:jc w:val="left"/>
    </w:pPr>
    <w:rPr>
      <w:rFonts w:ascii="宋体" w:hAnsi="宋体" w:eastAsia="宋体" w:cs="宋体"/>
      <w:kern w:val="0"/>
      <w:sz w:val="24"/>
      <w:szCs w:val="24"/>
    </w:rPr>
  </w:style>
  <w:style w:type="paragraph" w:customStyle="1" w:styleId="170">
    <w:name w:val="inx_box38"/>
    <w:basedOn w:val="1"/>
    <w:qFormat/>
    <w:uiPriority w:val="0"/>
    <w:pPr>
      <w:widowControl/>
      <w:jc w:val="left"/>
    </w:pPr>
    <w:rPr>
      <w:rFonts w:ascii="宋体" w:hAnsi="宋体" w:eastAsia="宋体" w:cs="宋体"/>
      <w:kern w:val="0"/>
      <w:sz w:val="24"/>
      <w:szCs w:val="24"/>
    </w:rPr>
  </w:style>
  <w:style w:type="paragraph" w:customStyle="1" w:styleId="171">
    <w:name w:val="inx_text15"/>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2">
    <w:name w:val="inx_text16"/>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3">
    <w:name w:val="inx_text17"/>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4">
    <w:name w:val="inx_text17b"/>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5">
    <w:name w:val="inx_day"/>
    <w:basedOn w:val="1"/>
    <w:qFormat/>
    <w:uiPriority w:val="0"/>
    <w:pPr>
      <w:widowControl/>
      <w:spacing w:line="420" w:lineRule="atLeast"/>
      <w:ind w:left="75"/>
      <w:jc w:val="left"/>
    </w:pPr>
    <w:rPr>
      <w:rFonts w:ascii="宋体" w:hAnsi="宋体" w:eastAsia="宋体" w:cs="宋体"/>
      <w:color w:val="8C8C8C"/>
      <w:kern w:val="0"/>
      <w:sz w:val="20"/>
      <w:szCs w:val="20"/>
    </w:rPr>
  </w:style>
  <w:style w:type="paragraph" w:customStyle="1" w:styleId="176">
    <w:name w:val="inx_box39"/>
    <w:basedOn w:val="1"/>
    <w:qFormat/>
    <w:uiPriority w:val="0"/>
    <w:pPr>
      <w:widowControl/>
      <w:spacing w:before="180"/>
      <w:jc w:val="left"/>
    </w:pPr>
    <w:rPr>
      <w:rFonts w:ascii="宋体" w:hAnsi="宋体" w:eastAsia="宋体" w:cs="宋体"/>
      <w:kern w:val="0"/>
      <w:sz w:val="24"/>
      <w:szCs w:val="24"/>
    </w:rPr>
  </w:style>
  <w:style w:type="paragraph" w:customStyle="1" w:styleId="177">
    <w:name w:val="inx_box42"/>
    <w:basedOn w:val="1"/>
    <w:qFormat/>
    <w:uiPriority w:val="0"/>
    <w:pPr>
      <w:widowControl/>
      <w:spacing w:before="180"/>
      <w:jc w:val="left"/>
    </w:pPr>
    <w:rPr>
      <w:rFonts w:ascii="宋体" w:hAnsi="宋体" w:eastAsia="宋体" w:cs="宋体"/>
      <w:kern w:val="0"/>
      <w:sz w:val="24"/>
      <w:szCs w:val="24"/>
    </w:rPr>
  </w:style>
  <w:style w:type="paragraph" w:customStyle="1" w:styleId="178">
    <w:name w:val="inx_box42b"/>
    <w:basedOn w:val="1"/>
    <w:qFormat/>
    <w:uiPriority w:val="0"/>
    <w:pPr>
      <w:widowControl/>
      <w:spacing w:before="300"/>
      <w:jc w:val="left"/>
    </w:pPr>
    <w:rPr>
      <w:rFonts w:ascii="宋体" w:hAnsi="宋体" w:eastAsia="宋体" w:cs="宋体"/>
      <w:kern w:val="0"/>
      <w:sz w:val="24"/>
      <w:szCs w:val="24"/>
    </w:rPr>
  </w:style>
  <w:style w:type="paragraph" w:customStyle="1" w:styleId="179">
    <w:name w:val="inx_box41"/>
    <w:basedOn w:val="1"/>
    <w:qFormat/>
    <w:uiPriority w:val="0"/>
    <w:pPr>
      <w:widowControl/>
      <w:spacing w:before="240"/>
      <w:jc w:val="left"/>
    </w:pPr>
    <w:rPr>
      <w:rFonts w:ascii="宋体" w:hAnsi="宋体" w:eastAsia="宋体" w:cs="宋体"/>
      <w:kern w:val="0"/>
      <w:sz w:val="24"/>
      <w:szCs w:val="24"/>
    </w:rPr>
  </w:style>
  <w:style w:type="paragraph" w:customStyle="1" w:styleId="180">
    <w:name w:val="inx_box40"/>
    <w:basedOn w:val="1"/>
    <w:qFormat/>
    <w:uiPriority w:val="0"/>
    <w:pPr>
      <w:widowControl/>
      <w:spacing w:before="240"/>
      <w:jc w:val="left"/>
    </w:pPr>
    <w:rPr>
      <w:rFonts w:ascii="宋体" w:hAnsi="宋体" w:eastAsia="宋体" w:cs="宋体"/>
      <w:kern w:val="0"/>
      <w:sz w:val="24"/>
      <w:szCs w:val="24"/>
    </w:rPr>
  </w:style>
  <w:style w:type="paragraph" w:customStyle="1" w:styleId="181">
    <w:name w:val="inx_image5"/>
    <w:basedOn w:val="1"/>
    <w:qFormat/>
    <w:uiPriority w:val="0"/>
    <w:pPr>
      <w:widowControl/>
      <w:jc w:val="left"/>
    </w:pPr>
    <w:rPr>
      <w:rFonts w:ascii="宋体" w:hAnsi="宋体" w:eastAsia="宋体" w:cs="宋体"/>
      <w:color w:val="000000"/>
      <w:kern w:val="0"/>
      <w:sz w:val="24"/>
      <w:szCs w:val="24"/>
    </w:rPr>
  </w:style>
  <w:style w:type="paragraph" w:customStyle="1" w:styleId="182">
    <w:name w:val="inx_box44"/>
    <w:basedOn w:val="1"/>
    <w:qFormat/>
    <w:uiPriority w:val="0"/>
    <w:pPr>
      <w:widowControl/>
      <w:jc w:val="left"/>
    </w:pPr>
    <w:rPr>
      <w:rFonts w:ascii="宋体" w:hAnsi="宋体" w:eastAsia="宋体" w:cs="宋体"/>
      <w:kern w:val="0"/>
      <w:sz w:val="24"/>
      <w:szCs w:val="24"/>
    </w:rPr>
  </w:style>
  <w:style w:type="paragraph" w:customStyle="1" w:styleId="183">
    <w:name w:val="inx_box45"/>
    <w:basedOn w:val="1"/>
    <w:qFormat/>
    <w:uiPriority w:val="0"/>
    <w:pPr>
      <w:widowControl/>
      <w:shd w:val="clear" w:color="auto" w:fill="006DCA"/>
      <w:spacing w:after="75"/>
      <w:jc w:val="left"/>
    </w:pPr>
    <w:rPr>
      <w:rFonts w:ascii="宋体" w:hAnsi="宋体" w:eastAsia="宋体" w:cs="宋体"/>
      <w:kern w:val="0"/>
      <w:sz w:val="24"/>
      <w:szCs w:val="24"/>
    </w:rPr>
  </w:style>
  <w:style w:type="paragraph" w:customStyle="1" w:styleId="184">
    <w:name w:val="inx_image6"/>
    <w:basedOn w:val="1"/>
    <w:qFormat/>
    <w:uiPriority w:val="0"/>
    <w:pPr>
      <w:widowControl/>
      <w:spacing w:before="120"/>
      <w:ind w:left="480"/>
      <w:jc w:val="left"/>
    </w:pPr>
    <w:rPr>
      <w:rFonts w:ascii="宋体" w:hAnsi="宋体" w:eastAsia="宋体" w:cs="宋体"/>
      <w:color w:val="000000"/>
      <w:kern w:val="0"/>
      <w:sz w:val="24"/>
      <w:szCs w:val="24"/>
    </w:rPr>
  </w:style>
  <w:style w:type="paragraph" w:customStyle="1" w:styleId="185">
    <w:name w:val="inx_text19"/>
    <w:basedOn w:val="1"/>
    <w:qFormat/>
    <w:uiPriority w:val="0"/>
    <w:pPr>
      <w:widowControl/>
      <w:spacing w:before="330" w:line="240" w:lineRule="atLeast"/>
      <w:ind w:left="240"/>
      <w:jc w:val="left"/>
    </w:pPr>
    <w:rPr>
      <w:rFonts w:ascii="宋体" w:hAnsi="宋体" w:eastAsia="宋体" w:cs="宋体"/>
      <w:b/>
      <w:bCs/>
      <w:color w:val="FFFFFF"/>
      <w:kern w:val="0"/>
      <w:sz w:val="24"/>
      <w:szCs w:val="24"/>
    </w:rPr>
  </w:style>
  <w:style w:type="paragraph" w:customStyle="1" w:styleId="186">
    <w:name w:val="inx_box46"/>
    <w:basedOn w:val="1"/>
    <w:qFormat/>
    <w:uiPriority w:val="0"/>
    <w:pPr>
      <w:widowControl/>
      <w:spacing w:before="75"/>
      <w:jc w:val="left"/>
    </w:pPr>
    <w:rPr>
      <w:rFonts w:ascii="宋体" w:hAnsi="宋体" w:eastAsia="宋体" w:cs="宋体"/>
      <w:kern w:val="0"/>
      <w:sz w:val="24"/>
      <w:szCs w:val="24"/>
    </w:rPr>
  </w:style>
  <w:style w:type="paragraph" w:customStyle="1" w:styleId="187">
    <w:name w:val="inx_box47"/>
    <w:basedOn w:val="1"/>
    <w:qFormat/>
    <w:uiPriority w:val="0"/>
    <w:pPr>
      <w:widowControl/>
      <w:jc w:val="left"/>
    </w:pPr>
    <w:rPr>
      <w:rFonts w:ascii="宋体" w:hAnsi="宋体" w:eastAsia="宋体" w:cs="宋体"/>
      <w:kern w:val="0"/>
      <w:sz w:val="24"/>
      <w:szCs w:val="24"/>
    </w:rPr>
  </w:style>
  <w:style w:type="paragraph" w:customStyle="1" w:styleId="188">
    <w:name w:val="inx_text20"/>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189">
    <w:name w:val="inx_image7"/>
    <w:basedOn w:val="1"/>
    <w:qFormat/>
    <w:uiPriority w:val="0"/>
    <w:pPr>
      <w:widowControl/>
      <w:jc w:val="left"/>
    </w:pPr>
    <w:rPr>
      <w:rFonts w:ascii="宋体" w:hAnsi="宋体" w:eastAsia="宋体" w:cs="宋体"/>
      <w:color w:val="000000"/>
      <w:kern w:val="0"/>
      <w:sz w:val="24"/>
      <w:szCs w:val="24"/>
    </w:rPr>
  </w:style>
  <w:style w:type="paragraph" w:customStyle="1" w:styleId="190">
    <w:name w:val="inx_image8"/>
    <w:basedOn w:val="1"/>
    <w:qFormat/>
    <w:uiPriority w:val="0"/>
    <w:pPr>
      <w:widowControl/>
      <w:jc w:val="left"/>
    </w:pPr>
    <w:rPr>
      <w:rFonts w:ascii="宋体" w:hAnsi="宋体" w:eastAsia="宋体" w:cs="宋体"/>
      <w:color w:val="000000"/>
      <w:kern w:val="0"/>
      <w:sz w:val="24"/>
      <w:szCs w:val="24"/>
    </w:rPr>
  </w:style>
  <w:style w:type="paragraph" w:customStyle="1" w:styleId="191">
    <w:name w:val="inx_box48"/>
    <w:basedOn w:val="1"/>
    <w:qFormat/>
    <w:uiPriority w:val="0"/>
    <w:pPr>
      <w:widowControl/>
      <w:shd w:val="clear" w:color="auto" w:fill="EEEEEE"/>
      <w:spacing w:before="300"/>
      <w:jc w:val="left"/>
    </w:pPr>
    <w:rPr>
      <w:rFonts w:ascii="宋体" w:hAnsi="宋体" w:eastAsia="宋体" w:cs="宋体"/>
      <w:kern w:val="0"/>
      <w:sz w:val="24"/>
      <w:szCs w:val="24"/>
    </w:rPr>
  </w:style>
  <w:style w:type="paragraph" w:customStyle="1" w:styleId="192">
    <w:name w:val="inx_box49"/>
    <w:basedOn w:val="1"/>
    <w:qFormat/>
    <w:uiPriority w:val="0"/>
    <w:pPr>
      <w:widowControl/>
      <w:pBdr>
        <w:bottom w:val="single" w:color="DCDCDC" w:sz="6" w:space="0"/>
      </w:pBdr>
      <w:jc w:val="left"/>
    </w:pPr>
    <w:rPr>
      <w:rFonts w:ascii="宋体" w:hAnsi="宋体" w:eastAsia="宋体" w:cs="宋体"/>
      <w:kern w:val="0"/>
      <w:sz w:val="24"/>
      <w:szCs w:val="24"/>
    </w:rPr>
  </w:style>
  <w:style w:type="paragraph" w:customStyle="1" w:styleId="193">
    <w:name w:val="inx_image9"/>
    <w:basedOn w:val="1"/>
    <w:qFormat/>
    <w:uiPriority w:val="0"/>
    <w:pPr>
      <w:widowControl/>
      <w:spacing w:before="180"/>
      <w:ind w:left="150"/>
      <w:jc w:val="left"/>
    </w:pPr>
    <w:rPr>
      <w:rFonts w:ascii="宋体" w:hAnsi="宋体" w:eastAsia="宋体" w:cs="宋体"/>
      <w:color w:val="000000"/>
      <w:kern w:val="0"/>
      <w:sz w:val="24"/>
      <w:szCs w:val="24"/>
    </w:rPr>
  </w:style>
  <w:style w:type="paragraph" w:customStyle="1" w:styleId="194">
    <w:name w:val="inx_text21"/>
    <w:basedOn w:val="1"/>
    <w:qFormat/>
    <w:uiPriority w:val="0"/>
    <w:pPr>
      <w:widowControl/>
      <w:spacing w:before="150" w:line="285" w:lineRule="atLeast"/>
      <w:ind w:left="75"/>
      <w:jc w:val="left"/>
    </w:pPr>
    <w:rPr>
      <w:rFonts w:ascii="宋体" w:hAnsi="宋体" w:eastAsia="宋体" w:cs="宋体"/>
      <w:b/>
      <w:bCs/>
      <w:color w:val="444444"/>
      <w:kern w:val="0"/>
      <w:sz w:val="20"/>
      <w:szCs w:val="20"/>
    </w:rPr>
  </w:style>
  <w:style w:type="paragraph" w:customStyle="1" w:styleId="195">
    <w:name w:val="inx_text22"/>
    <w:basedOn w:val="1"/>
    <w:qFormat/>
    <w:uiPriority w:val="0"/>
    <w:pPr>
      <w:widowControl/>
      <w:spacing w:before="240" w:line="390" w:lineRule="atLeast"/>
      <w:ind w:left="75"/>
      <w:jc w:val="left"/>
    </w:pPr>
    <w:rPr>
      <w:rFonts w:ascii="宋体" w:hAnsi="宋体" w:eastAsia="宋体" w:cs="宋体"/>
      <w:b/>
      <w:bCs/>
      <w:color w:val="444444"/>
      <w:kern w:val="0"/>
      <w:sz w:val="24"/>
      <w:szCs w:val="24"/>
    </w:rPr>
  </w:style>
  <w:style w:type="paragraph" w:customStyle="1" w:styleId="196">
    <w:name w:val="inx_box50"/>
    <w:basedOn w:val="1"/>
    <w:qFormat/>
    <w:uiPriority w:val="0"/>
    <w:pPr>
      <w:widowControl/>
      <w:spacing w:before="300"/>
      <w:jc w:val="left"/>
    </w:pPr>
    <w:rPr>
      <w:rFonts w:ascii="宋体" w:hAnsi="宋体" w:eastAsia="宋体" w:cs="宋体"/>
      <w:kern w:val="0"/>
      <w:sz w:val="24"/>
      <w:szCs w:val="24"/>
    </w:rPr>
  </w:style>
  <w:style w:type="paragraph" w:customStyle="1" w:styleId="197">
    <w:name w:val="inx_box51"/>
    <w:basedOn w:val="1"/>
    <w:qFormat/>
    <w:uiPriority w:val="0"/>
    <w:pPr>
      <w:widowControl/>
      <w:pBdr>
        <w:top w:val="single" w:color="006DCA" w:sz="12" w:space="0"/>
      </w:pBdr>
      <w:jc w:val="left"/>
    </w:pPr>
    <w:rPr>
      <w:rFonts w:ascii="宋体" w:hAnsi="宋体" w:eastAsia="宋体" w:cs="宋体"/>
      <w:kern w:val="0"/>
      <w:sz w:val="24"/>
      <w:szCs w:val="24"/>
    </w:rPr>
  </w:style>
  <w:style w:type="paragraph" w:customStyle="1" w:styleId="198">
    <w:name w:val="inx_box52"/>
    <w:basedOn w:val="1"/>
    <w:qFormat/>
    <w:uiPriority w:val="0"/>
    <w:pPr>
      <w:widowControl/>
      <w:spacing w:before="90"/>
      <w:jc w:val="left"/>
    </w:pPr>
    <w:rPr>
      <w:rFonts w:ascii="宋体" w:hAnsi="宋体" w:eastAsia="宋体" w:cs="宋体"/>
      <w:kern w:val="0"/>
      <w:sz w:val="24"/>
      <w:szCs w:val="24"/>
    </w:rPr>
  </w:style>
  <w:style w:type="paragraph" w:customStyle="1" w:styleId="199">
    <w:name w:val="inx_image10"/>
    <w:basedOn w:val="1"/>
    <w:qFormat/>
    <w:uiPriority w:val="0"/>
    <w:pPr>
      <w:widowControl/>
      <w:pBdr>
        <w:top w:val="single" w:color="E1E1E1" w:sz="6" w:space="0"/>
        <w:left w:val="single" w:color="E1E1E1" w:sz="6" w:space="0"/>
        <w:bottom w:val="single" w:color="E1E1E1" w:sz="6" w:space="0"/>
        <w:right w:val="single" w:color="E1E1E1" w:sz="6" w:space="0"/>
      </w:pBdr>
      <w:spacing w:after="240"/>
      <w:ind w:left="75" w:right="90"/>
      <w:jc w:val="left"/>
    </w:pPr>
    <w:rPr>
      <w:rFonts w:ascii="宋体" w:hAnsi="宋体" w:eastAsia="宋体" w:cs="宋体"/>
      <w:color w:val="000000"/>
      <w:kern w:val="0"/>
      <w:sz w:val="24"/>
      <w:szCs w:val="24"/>
    </w:rPr>
  </w:style>
  <w:style w:type="paragraph" w:customStyle="1" w:styleId="200">
    <w:name w:val="inx_box53"/>
    <w:basedOn w:val="1"/>
    <w:qFormat/>
    <w:uiPriority w:val="0"/>
    <w:pPr>
      <w:widowControl/>
      <w:spacing w:before="240"/>
      <w:jc w:val="left"/>
    </w:pPr>
    <w:rPr>
      <w:rFonts w:ascii="宋体" w:hAnsi="宋体" w:eastAsia="宋体" w:cs="宋体"/>
      <w:kern w:val="0"/>
      <w:sz w:val="24"/>
      <w:szCs w:val="24"/>
    </w:rPr>
  </w:style>
  <w:style w:type="paragraph" w:customStyle="1" w:styleId="201">
    <w:name w:val="inx_box54"/>
    <w:basedOn w:val="1"/>
    <w:qFormat/>
    <w:uiPriority w:val="0"/>
    <w:pPr>
      <w:widowControl/>
      <w:shd w:val="clear" w:color="auto" w:fill="006DCA"/>
      <w:jc w:val="left"/>
    </w:pPr>
    <w:rPr>
      <w:rFonts w:ascii="宋体" w:hAnsi="宋体" w:eastAsia="宋体" w:cs="宋体"/>
      <w:kern w:val="0"/>
      <w:sz w:val="24"/>
      <w:szCs w:val="24"/>
    </w:rPr>
  </w:style>
  <w:style w:type="paragraph" w:customStyle="1" w:styleId="202">
    <w:name w:val="inx_text23"/>
    <w:basedOn w:val="1"/>
    <w:qFormat/>
    <w:uiPriority w:val="0"/>
    <w:pPr>
      <w:widowControl/>
      <w:spacing w:before="135" w:line="345" w:lineRule="atLeast"/>
      <w:jc w:val="center"/>
    </w:pPr>
    <w:rPr>
      <w:rFonts w:ascii="宋体" w:hAnsi="宋体" w:eastAsia="宋体" w:cs="宋体"/>
      <w:color w:val="FFFFFF"/>
      <w:kern w:val="0"/>
      <w:sz w:val="24"/>
      <w:szCs w:val="24"/>
    </w:rPr>
  </w:style>
  <w:style w:type="paragraph" w:customStyle="1" w:styleId="203">
    <w:name w:val="inx_box55"/>
    <w:basedOn w:val="1"/>
    <w:qFormat/>
    <w:uiPriority w:val="0"/>
    <w:pPr>
      <w:widowControl/>
      <w:spacing w:before="240"/>
      <w:jc w:val="left"/>
    </w:pPr>
    <w:rPr>
      <w:rFonts w:ascii="宋体" w:hAnsi="宋体" w:eastAsia="宋体" w:cs="宋体"/>
      <w:kern w:val="0"/>
      <w:sz w:val="24"/>
      <w:szCs w:val="24"/>
    </w:rPr>
  </w:style>
  <w:style w:type="paragraph" w:customStyle="1" w:styleId="204">
    <w:name w:val="inx_text24"/>
    <w:basedOn w:val="1"/>
    <w:qFormat/>
    <w:uiPriority w:val="0"/>
    <w:pPr>
      <w:widowControl/>
      <w:spacing w:line="300" w:lineRule="atLeast"/>
      <w:jc w:val="center"/>
    </w:pPr>
    <w:rPr>
      <w:rFonts w:ascii="宋体" w:hAnsi="宋体" w:eastAsia="宋体" w:cs="宋体"/>
      <w:color w:val="444444"/>
      <w:kern w:val="0"/>
      <w:sz w:val="20"/>
      <w:szCs w:val="20"/>
    </w:rPr>
  </w:style>
  <w:style w:type="paragraph" w:customStyle="1" w:styleId="205">
    <w:name w:val="inx_image11"/>
    <w:basedOn w:val="1"/>
    <w:qFormat/>
    <w:uiPriority w:val="0"/>
    <w:pPr>
      <w:widowControl/>
      <w:spacing w:before="240"/>
      <w:jc w:val="left"/>
    </w:pPr>
    <w:rPr>
      <w:rFonts w:ascii="宋体" w:hAnsi="宋体" w:eastAsia="宋体" w:cs="宋体"/>
      <w:color w:val="000000"/>
      <w:kern w:val="0"/>
      <w:sz w:val="24"/>
      <w:szCs w:val="24"/>
    </w:rPr>
  </w:style>
  <w:style w:type="paragraph" w:customStyle="1" w:styleId="206">
    <w:name w:val="menu"/>
    <w:basedOn w:val="1"/>
    <w:qFormat/>
    <w:uiPriority w:val="0"/>
    <w:pPr>
      <w:widowControl/>
      <w:jc w:val="left"/>
    </w:pPr>
    <w:rPr>
      <w:rFonts w:ascii="宋体" w:hAnsi="宋体" w:eastAsia="宋体" w:cs="宋体"/>
      <w:kern w:val="0"/>
      <w:sz w:val="24"/>
      <w:szCs w:val="24"/>
    </w:rPr>
  </w:style>
  <w:style w:type="paragraph" w:customStyle="1" w:styleId="207">
    <w:name w:val="citylist"/>
    <w:basedOn w:val="1"/>
    <w:qFormat/>
    <w:uiPriority w:val="0"/>
    <w:pPr>
      <w:widowControl/>
      <w:pBdr>
        <w:top w:val="single" w:color="008000" w:sz="6" w:space="0"/>
        <w:left w:val="single" w:color="008000" w:sz="6" w:space="0"/>
        <w:bottom w:val="single" w:color="008000" w:sz="6" w:space="0"/>
        <w:right w:val="single" w:color="008000" w:sz="6" w:space="0"/>
      </w:pBdr>
      <w:jc w:val="left"/>
    </w:pPr>
    <w:rPr>
      <w:rFonts w:ascii="宋体" w:hAnsi="宋体" w:eastAsia="宋体" w:cs="宋体"/>
      <w:kern w:val="0"/>
      <w:sz w:val="24"/>
      <w:szCs w:val="24"/>
    </w:rPr>
  </w:style>
  <w:style w:type="paragraph" w:customStyle="1" w:styleId="208">
    <w:name w:val="diqu-list"/>
    <w:basedOn w:val="1"/>
    <w:qFormat/>
    <w:uiPriority w:val="0"/>
    <w:pPr>
      <w:widowControl/>
      <w:jc w:val="left"/>
    </w:pPr>
    <w:rPr>
      <w:rFonts w:ascii="宋体" w:hAnsi="宋体" w:eastAsia="宋体" w:cs="宋体"/>
      <w:kern w:val="0"/>
      <w:sz w:val="24"/>
      <w:szCs w:val="24"/>
    </w:rPr>
  </w:style>
  <w:style w:type="paragraph" w:customStyle="1" w:styleId="209">
    <w:name w:val="hidden"/>
    <w:basedOn w:val="1"/>
    <w:qFormat/>
    <w:uiPriority w:val="0"/>
    <w:pPr>
      <w:widowControl/>
      <w:jc w:val="left"/>
    </w:pPr>
    <w:rPr>
      <w:rFonts w:ascii="宋体" w:hAnsi="宋体" w:eastAsia="宋体" w:cs="宋体"/>
      <w:vanish/>
      <w:kern w:val="0"/>
      <w:sz w:val="24"/>
      <w:szCs w:val="24"/>
    </w:rPr>
  </w:style>
  <w:style w:type="character" w:customStyle="1" w:styleId="210">
    <w:name w:val="editinput"/>
    <w:basedOn w:val="17"/>
    <w:qFormat/>
    <w:uiPriority w:val="0"/>
  </w:style>
  <w:style w:type="character" w:customStyle="1" w:styleId="211">
    <w:name w:val="edittexttarea"/>
    <w:basedOn w:val="17"/>
    <w:qFormat/>
    <w:uiPriority w:val="0"/>
  </w:style>
  <w:style w:type="character" w:customStyle="1" w:styleId="212">
    <w:name w:val="页眉 Char"/>
    <w:basedOn w:val="17"/>
    <w:link w:val="10"/>
    <w:qFormat/>
    <w:uiPriority w:val="99"/>
    <w:rPr>
      <w:sz w:val="18"/>
      <w:szCs w:val="18"/>
    </w:rPr>
  </w:style>
  <w:style w:type="character" w:customStyle="1" w:styleId="213">
    <w:name w:val="页脚 Char"/>
    <w:basedOn w:val="17"/>
    <w:link w:val="9"/>
    <w:qFormat/>
    <w:uiPriority w:val="99"/>
    <w:rPr>
      <w:sz w:val="18"/>
      <w:szCs w:val="18"/>
    </w:rPr>
  </w:style>
  <w:style w:type="character" w:customStyle="1" w:styleId="214">
    <w:name w:val="标题 2 Char"/>
    <w:basedOn w:val="17"/>
    <w:link w:val="3"/>
    <w:qFormat/>
    <w:uiPriority w:val="9"/>
    <w:rPr>
      <w:rFonts w:asciiTheme="majorHAnsi" w:hAnsiTheme="majorHAnsi" w:eastAsiaTheme="majorEastAsia" w:cstheme="majorBidi"/>
      <w:b/>
      <w:bCs/>
      <w:sz w:val="32"/>
      <w:szCs w:val="32"/>
    </w:rPr>
  </w:style>
  <w:style w:type="character" w:customStyle="1" w:styleId="215">
    <w:name w:val="标题 3 Char"/>
    <w:basedOn w:val="17"/>
    <w:link w:val="4"/>
    <w:qFormat/>
    <w:uiPriority w:val="9"/>
    <w:rPr>
      <w:b/>
      <w:bCs/>
      <w:sz w:val="32"/>
      <w:szCs w:val="32"/>
    </w:rPr>
  </w:style>
  <w:style w:type="paragraph" w:styleId="216">
    <w:name w:val="List Paragraph"/>
    <w:basedOn w:val="1"/>
    <w:qFormat/>
    <w:uiPriority w:val="34"/>
    <w:pPr>
      <w:ind w:firstLine="420" w:firstLineChars="200"/>
    </w:pPr>
  </w:style>
  <w:style w:type="paragraph" w:customStyle="1" w:styleId="217">
    <w:name w:val="TOC Heading"/>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218">
    <w:name w:val="批注框文本 Char"/>
    <w:basedOn w:val="17"/>
    <w:link w:val="8"/>
    <w:semiHidden/>
    <w:qFormat/>
    <w:uiPriority w:val="99"/>
    <w:rPr>
      <w:sz w:val="18"/>
      <w:szCs w:val="18"/>
    </w:rPr>
  </w:style>
  <w:style w:type="character" w:customStyle="1" w:styleId="219">
    <w:name w:val="font11"/>
    <w:basedOn w:val="17"/>
    <w:qFormat/>
    <w:uiPriority w:val="0"/>
    <w:rPr>
      <w:rFonts w:hint="eastAsia" w:ascii="宋体" w:hAnsi="宋体" w:eastAsia="宋体" w:cs="宋体"/>
      <w:color w:val="000000"/>
      <w:sz w:val="18"/>
      <w:szCs w:val="18"/>
      <w:u w:val="none"/>
    </w:rPr>
  </w:style>
  <w:style w:type="character" w:customStyle="1" w:styleId="220">
    <w:name w:val="font31"/>
    <w:basedOn w:val="17"/>
    <w:qFormat/>
    <w:uiPriority w:val="0"/>
    <w:rPr>
      <w:rFonts w:hint="default" w:ascii="Symbol" w:hAnsi="Symbol" w:cs="Symbol"/>
      <w:color w:val="000000"/>
      <w:sz w:val="18"/>
      <w:szCs w:val="18"/>
      <w:u w:val="none"/>
    </w:rPr>
  </w:style>
  <w:style w:type="character" w:customStyle="1" w:styleId="221">
    <w:name w:val="font21"/>
    <w:qFormat/>
    <w:uiPriority w:val="0"/>
    <w:rPr>
      <w:rFonts w:hint="eastAsia" w:ascii="宋体" w:hAnsi="宋体" w:eastAsia="宋体" w:cs="宋体"/>
      <w:color w:val="000000"/>
      <w:sz w:val="20"/>
      <w:szCs w:val="20"/>
      <w:u w:val="none"/>
    </w:rPr>
  </w:style>
  <w:style w:type="paragraph" w:customStyle="1" w:styleId="22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C91781-9562-49C0-8393-279BBC8142F3}">
  <ds:schemaRefs/>
</ds:datastoreItem>
</file>

<file path=docProps/app.xml><?xml version="1.0" encoding="utf-8"?>
<Properties xmlns="http://schemas.openxmlformats.org/officeDocument/2006/extended-properties" xmlns:vt="http://schemas.openxmlformats.org/officeDocument/2006/docPropsVTypes">
  <Template>Normal</Template>
  <Pages>26</Pages>
  <Words>2241</Words>
  <Characters>12775</Characters>
  <Lines>106</Lines>
  <Paragraphs>29</Paragraphs>
  <TotalTime>4</TotalTime>
  <ScaleCrop>false</ScaleCrop>
  <LinksUpToDate>false</LinksUpToDate>
  <CharactersWithSpaces>14987</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2018-04-25T09:58:00Z</dcterms:created>
  <dc:creator>Qingju Zh</dc:creator>
  <cp:lastModifiedBy>86186</cp:lastModifiedBy>
  <dcterms:modified xsi:type="dcterms:W3CDTF">2021-01-21T08:29:26Z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