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0B" w:rsidRDefault="00B35B4C" w:rsidP="00811E0B">
      <w:pPr>
        <w:ind w:firstLineChars="100" w:firstLine="321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福建广电网络晋江分公司店面经营权租赁报价表</w:t>
      </w:r>
    </w:p>
    <w:p w:rsidR="00811E0B" w:rsidRPr="001F1E89" w:rsidRDefault="00B35B4C" w:rsidP="00811E0B">
      <w:pPr>
        <w:spacing w:before="100" w:beforeAutospacing="1" w:after="100" w:afterAutospacing="1" w:line="320" w:lineRule="atLeas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我司拟对位于安海广电大楼旁的4间</w:t>
      </w:r>
      <w:r w:rsidR="00811E0B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店面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（晋江市安海镇</w:t>
      </w:r>
      <w:proofErr w:type="gramStart"/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东鲤路74号</w:t>
      </w:r>
      <w:proofErr w:type="gramEnd"/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、80号、82号、82-1号）</w:t>
      </w:r>
      <w:r w:rsidR="00811E0B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进行经营权租赁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竞租，以现场实物为准。现进行竞租报价，本次竞租每间店面均有设一个最低限价，</w:t>
      </w:r>
      <w:r w:rsidR="00811E0B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若某间店面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竞租</w:t>
      </w:r>
      <w:r w:rsidR="00811E0B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报价低于此价，则此间店面的竞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租</w:t>
      </w:r>
      <w:r w:rsidR="00811E0B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将视为无效。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每间店面报价最高者中选</w:t>
      </w:r>
      <w:r w:rsidR="00310C15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。中选方必须在合同签订后</w:t>
      </w:r>
      <w:r w:rsidR="00310C15" w:rsidRPr="001F1E89">
        <w:rPr>
          <w:rFonts w:asciiTheme="minorEastAsia" w:eastAsiaTheme="minorEastAsia" w:hAnsiTheme="minorEastAsia"/>
          <w:color w:val="000000" w:themeColor="text1"/>
          <w:sz w:val="24"/>
        </w:rPr>
        <w:t>2天内将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一年的</w:t>
      </w:r>
      <w:r w:rsidR="00310C15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价款汇至我司指定</w:t>
      </w:r>
      <w:proofErr w:type="gramStart"/>
      <w:r w:rsidR="00310C15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帐户</w:t>
      </w:r>
      <w:proofErr w:type="gramEnd"/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后方</w:t>
      </w:r>
      <w:bookmarkStart w:id="0" w:name="_GoBack"/>
      <w:bookmarkEnd w:id="0"/>
      <w:r w:rsidR="00310C15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可进驻</w:t>
      </w:r>
      <w:r w:rsidR="00310C15" w:rsidRPr="001F1E89">
        <w:rPr>
          <w:rFonts w:asciiTheme="minorEastAsia" w:eastAsiaTheme="minorEastAsia" w:hAnsiTheme="minorEastAsia"/>
          <w:color w:val="000000" w:themeColor="text1"/>
          <w:sz w:val="24"/>
        </w:rPr>
        <w:t>,</w:t>
      </w:r>
      <w:r w:rsidR="00310C15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租期</w:t>
      </w:r>
      <w:r w:rsidR="00310C15" w:rsidRPr="001F1E89">
        <w:rPr>
          <w:rFonts w:asciiTheme="minorEastAsia" w:eastAsiaTheme="minorEastAsia" w:hAnsiTheme="minorEastAsia"/>
          <w:color w:val="000000" w:themeColor="text1"/>
          <w:sz w:val="24"/>
        </w:rPr>
        <w:t>3年。</w:t>
      </w:r>
    </w:p>
    <w:p w:rsidR="00811E0B" w:rsidRPr="001F1E89" w:rsidRDefault="00B35B4C" w:rsidP="00811E0B">
      <w:pPr>
        <w:spacing w:before="100" w:beforeAutospacing="1" w:after="100" w:afterAutospacing="1" w:line="320" w:lineRule="atLeas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1、竞租人在规定时间内提交报价到福建广电网络集团泉州分公司，由其组织相关人员进行评审，确定中选单位后再将竞租结果公示。</w:t>
      </w:r>
    </w:p>
    <w:p w:rsidR="00000000" w:rsidRPr="001F1E89" w:rsidRDefault="00B35B4C">
      <w:pPr>
        <w:spacing w:before="100" w:beforeAutospacing="1" w:after="100" w:afterAutospacing="1" w:line="320" w:lineRule="atLeas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2、竞租人可以选择单间店面报价，也可以选择多间店面进行报价，</w:t>
      </w:r>
      <w:r w:rsidR="00811E0B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每间店面报价最高者中选。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若中选</w:t>
      </w:r>
      <w:proofErr w:type="gramStart"/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侯选人</w:t>
      </w:r>
      <w:proofErr w:type="gramEnd"/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出现报价相同的情况，则进行再次竞价，直至决出中选人。</w:t>
      </w:r>
    </w:p>
    <w:p w:rsidR="00811E0B" w:rsidRPr="001F1E89" w:rsidRDefault="00B35B4C" w:rsidP="00811E0B">
      <w:pPr>
        <w:numPr>
          <w:ilvl w:val="0"/>
          <w:numId w:val="1"/>
        </w:numPr>
        <w:spacing w:before="100" w:beforeAutospacing="1" w:after="100" w:afterAutospacing="1" w:line="320" w:lineRule="atLeast"/>
        <w:ind w:firstLineChars="200" w:firstLine="480"/>
        <w:rPr>
          <w:rFonts w:asciiTheme="minorEastAsia" w:eastAsiaTheme="minorEastAsia" w:hAnsiTheme="minorEastAsia" w:cs="Arial"/>
          <w:bCs/>
          <w:color w:val="000000" w:themeColor="text1"/>
          <w:sz w:val="24"/>
        </w:rPr>
      </w:pPr>
      <w:r w:rsidRPr="001F1E89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若中选竞租人之间有意调换承租店面，必须征得晋江分公司同意。</w:t>
      </w:r>
    </w:p>
    <w:p w:rsidR="00811E0B" w:rsidRPr="001F1E89" w:rsidRDefault="00B35B4C" w:rsidP="00811E0B">
      <w:pPr>
        <w:numPr>
          <w:ilvl w:val="0"/>
          <w:numId w:val="1"/>
        </w:numPr>
        <w:spacing w:before="100" w:beforeAutospacing="1" w:after="100" w:afterAutospacing="1" w:line="320" w:lineRule="atLeast"/>
        <w:ind w:firstLineChars="200" w:firstLine="480"/>
        <w:rPr>
          <w:rFonts w:asciiTheme="minorEastAsia" w:eastAsiaTheme="minorEastAsia" w:hAnsiTheme="minorEastAsia" w:cs="Arial"/>
          <w:bCs/>
          <w:color w:val="000000" w:themeColor="text1"/>
          <w:sz w:val="24"/>
        </w:rPr>
      </w:pP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中选方在租赁期间的</w:t>
      </w:r>
      <w:r w:rsidRPr="001F1E89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经营范围不得涉及违法犯罪活动。</w:t>
      </w:r>
    </w:p>
    <w:p w:rsidR="00811E0B" w:rsidRPr="001F1E89" w:rsidRDefault="00F67F45" w:rsidP="00811E0B">
      <w:pPr>
        <w:spacing w:before="100" w:beforeAutospacing="1" w:after="100" w:afterAutospacing="1" w:line="320" w:lineRule="atLeas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5</w:t>
      </w:r>
      <w:r w:rsidR="00B35B4C"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、报价</w:t>
      </w:r>
    </w:p>
    <w:p w:rsidR="00811E0B" w:rsidRPr="001F1E89" w:rsidRDefault="00B35B4C" w:rsidP="00811E0B">
      <w:pPr>
        <w:spacing w:before="100" w:beforeAutospacing="1" w:after="100" w:afterAutospacing="1" w:line="320" w:lineRule="atLeas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报价表如下表，请在</w:t>
      </w:r>
      <w:r w:rsidRPr="001F1E89">
        <w:rPr>
          <w:rFonts w:asciiTheme="minorEastAsia" w:eastAsiaTheme="minorEastAsia" w:hAnsiTheme="minorEastAsia"/>
          <w:color w:val="000000" w:themeColor="text1"/>
          <w:sz w:val="24"/>
        </w:rPr>
        <w:t>20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21</w:t>
      </w:r>
      <w:r w:rsidRPr="001F1E89">
        <w:rPr>
          <w:rFonts w:asciiTheme="minorEastAsia" w:eastAsiaTheme="minorEastAsia" w:hAnsiTheme="minorEastAsia"/>
          <w:color w:val="000000" w:themeColor="text1"/>
          <w:sz w:val="24"/>
        </w:rPr>
        <w:t>年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1月21日</w:t>
      </w:r>
      <w:r w:rsidRPr="001F1E89">
        <w:rPr>
          <w:rFonts w:asciiTheme="minorEastAsia" w:eastAsiaTheme="minorEastAsia" w:hAnsiTheme="minorEastAsia"/>
          <w:color w:val="000000" w:themeColor="text1"/>
          <w:sz w:val="24"/>
        </w:rPr>
        <w:t>上午9: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3</w:t>
      </w:r>
      <w:r w:rsidRPr="001F1E89">
        <w:rPr>
          <w:rFonts w:asciiTheme="minorEastAsia" w:eastAsiaTheme="minorEastAsia" w:hAnsiTheme="minorEastAsia"/>
          <w:color w:val="000000" w:themeColor="text1"/>
          <w:sz w:val="24"/>
        </w:rPr>
        <w:t>0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之前，把将营业执照复印件、相关</w:t>
      </w:r>
      <w:r w:rsidRPr="001F1E89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消防安全承诺书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及报价文件密封加盖公章寄（送）达我公司207室。公司地址：</w:t>
      </w:r>
      <w:r w:rsidRPr="001F1E89">
        <w:rPr>
          <w:rFonts w:asciiTheme="minorEastAsia" w:eastAsiaTheme="minorEastAsia" w:hAnsiTheme="minorEastAsia"/>
          <w:color w:val="000000" w:themeColor="text1"/>
          <w:sz w:val="24"/>
        </w:rPr>
        <w:t>泉州市丰泽区安吉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>南</w:t>
      </w:r>
      <w:r w:rsidRPr="001F1E89">
        <w:rPr>
          <w:rFonts w:asciiTheme="minorEastAsia" w:eastAsiaTheme="minorEastAsia" w:hAnsiTheme="minorEastAsia"/>
          <w:color w:val="000000" w:themeColor="text1"/>
          <w:sz w:val="24"/>
        </w:rPr>
        <w:t>路</w:t>
      </w:r>
      <w:r w:rsidRPr="001F1E8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555号福建广电网络集团泉州分公司，邮编：362000，联系人：谢先生 ，电话：0595-22256055。 </w:t>
      </w:r>
    </w:p>
    <w:p w:rsidR="00811E0B" w:rsidRDefault="00B35B4C" w:rsidP="00811E0B">
      <w:pPr>
        <w:snapToGrid w:val="0"/>
        <w:spacing w:before="100" w:beforeAutospacing="1" w:after="100" w:afterAutospacing="1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单位：</w:t>
      </w:r>
      <w:r>
        <w:rPr>
          <w:rFonts w:asciiTheme="minorEastAsia" w:eastAsiaTheme="minorEastAsia" w:hAnsiTheme="minorEastAsia" w:hint="eastAsia"/>
          <w:color w:val="000000"/>
          <w:sz w:val="24"/>
        </w:rPr>
        <w:t>人民币元</w:t>
      </w:r>
    </w:p>
    <w:tbl>
      <w:tblPr>
        <w:tblpPr w:leftFromText="180" w:rightFromText="180" w:vertAnchor="text" w:horzAnchor="page" w:tblpX="1399" w:tblpY="153"/>
        <w:tblOverlap w:val="never"/>
        <w:tblW w:w="9464" w:type="dxa"/>
        <w:tblLook w:val="04A0"/>
      </w:tblPr>
      <w:tblGrid>
        <w:gridCol w:w="1951"/>
        <w:gridCol w:w="1134"/>
        <w:gridCol w:w="1276"/>
        <w:gridCol w:w="5103"/>
      </w:tblGrid>
      <w:tr w:rsidR="00B35B4C" w:rsidTr="00B35B4C">
        <w:trPr>
          <w:trHeight w:val="40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C15" w:rsidRDefault="00B35B4C" w:rsidP="00B35B4C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15" w:rsidRDefault="00B35B4C" w:rsidP="00B35B4C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 xml:space="preserve"> 店面 门牌号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E0B" w:rsidRDefault="00B35B4C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 xml:space="preserve"> 面积 (平方米)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15" w:rsidRDefault="00B35B4C" w:rsidP="00B35B4C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报价（元/年）</w:t>
            </w:r>
          </w:p>
        </w:tc>
      </w:tr>
      <w:tr w:rsidR="00B35B4C" w:rsidTr="00B35B4C">
        <w:trPr>
          <w:trHeight w:val="36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E0B" w:rsidRDefault="00B35B4C" w:rsidP="00811E0B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B35B4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B35B4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B35B4C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小写:     </w:t>
            </w:r>
            <w:r w:rsidR="00F67F45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元</w:t>
            </w:r>
            <w:r w:rsidR="00F67F45">
              <w:rPr>
                <w:rFonts w:ascii="宋体" w:hAnsi="宋体" w:cs="宋体" w:hint="eastAsia"/>
                <w:kern w:val="0"/>
                <w:sz w:val="24"/>
              </w:rPr>
              <w:t>/年</w:t>
            </w:r>
          </w:p>
          <w:p w:rsidR="00811E0B" w:rsidRDefault="00B35B4C" w:rsidP="00811E0B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大写：         </w:t>
            </w:r>
            <w:r w:rsidR="00F67F45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  <w:r w:rsidR="00F67F45">
              <w:rPr>
                <w:rFonts w:ascii="宋体" w:hAnsi="宋体" w:cs="宋体" w:hint="eastAsia"/>
                <w:kern w:val="0"/>
                <w:sz w:val="24"/>
              </w:rPr>
              <w:t>元/年</w:t>
            </w:r>
          </w:p>
        </w:tc>
      </w:tr>
      <w:tr w:rsidR="00B35B4C" w:rsidTr="00B35B4C">
        <w:trPr>
          <w:trHeight w:val="43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E0B" w:rsidRDefault="00B35B4C" w:rsidP="00811E0B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B35B4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B35B4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F67F4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小写:         元/年</w:t>
            </w:r>
          </w:p>
          <w:p w:rsidR="00000000" w:rsidRDefault="00F67F45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大写：                元/年</w:t>
            </w:r>
          </w:p>
        </w:tc>
      </w:tr>
      <w:tr w:rsidR="00B35B4C" w:rsidTr="00B35B4C">
        <w:trPr>
          <w:trHeight w:val="31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E0B" w:rsidRDefault="00B35B4C" w:rsidP="00811E0B">
            <w:pPr>
              <w:spacing w:line="360" w:lineRule="auto"/>
              <w:rPr>
                <w:rFonts w:ascii="宋体" w:eastAsiaTheme="majorEastAsia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B35B4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B35B4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F67F4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小写:         元/年</w:t>
            </w:r>
          </w:p>
          <w:p w:rsidR="00000000" w:rsidRDefault="00F67F45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大写：                元/年</w:t>
            </w:r>
          </w:p>
        </w:tc>
      </w:tr>
      <w:tr w:rsidR="00B35B4C" w:rsidTr="00B35B4C">
        <w:trPr>
          <w:trHeight w:val="33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E0B" w:rsidRDefault="00B35B4C" w:rsidP="00811E0B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B35B4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82-1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B35B4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F67F4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小写:         元/年</w:t>
            </w:r>
          </w:p>
          <w:p w:rsidR="00000000" w:rsidRDefault="00F67F45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大写：                元/年</w:t>
            </w:r>
          </w:p>
        </w:tc>
      </w:tr>
    </w:tbl>
    <w:p w:rsidR="00310C15" w:rsidRDefault="00310C15">
      <w:pPr>
        <w:rPr>
          <w:rFonts w:asciiTheme="minorEastAsia" w:eastAsiaTheme="minorEastAsia" w:hAnsiTheme="minorEastAsia"/>
          <w:bCs/>
          <w:sz w:val="24"/>
        </w:rPr>
      </w:pPr>
    </w:p>
    <w:p w:rsidR="00310C15" w:rsidRDefault="00B35B4C">
      <w:pPr>
        <w:ind w:firstLineChars="1700" w:firstLine="40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310C15" w:rsidRDefault="00B35B4C">
      <w:pPr>
        <w:ind w:firstLineChars="1750" w:firstLine="420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联系方式：</w:t>
      </w:r>
    </w:p>
    <w:p w:rsidR="00811E0B" w:rsidRDefault="00B35B4C" w:rsidP="00A36E73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sectPr w:rsidR="00811E0B" w:rsidSect="00310C15">
      <w:headerReference w:type="default" r:id="rId8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C15" w:rsidRDefault="00310C15" w:rsidP="00310C15">
      <w:r>
        <w:separator/>
      </w:r>
    </w:p>
  </w:endnote>
  <w:endnote w:type="continuationSeparator" w:id="1">
    <w:p w:rsidR="00310C15" w:rsidRDefault="00310C15" w:rsidP="00310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C15" w:rsidRDefault="00310C15" w:rsidP="00310C15">
      <w:r>
        <w:separator/>
      </w:r>
    </w:p>
  </w:footnote>
  <w:footnote w:type="continuationSeparator" w:id="1">
    <w:p w:rsidR="00310C15" w:rsidRDefault="00310C15" w:rsidP="00310C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C15" w:rsidRDefault="00310C15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B6373"/>
    <w:multiLevelType w:val="singleLevel"/>
    <w:tmpl w:val="34EB6373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蔡长耀(caichangyao)">
    <w15:presenceInfo w15:providerId="None" w15:userId="蔡长耀(caichangyao)"/>
  </w15:person>
  <w15:person w15:author="谢聪林">
    <w15:presenceInfo w15:providerId="None" w15:userId="谢聪林"/>
  </w15:person>
  <w15:person w15:author="韩韩韩">
    <w15:presenceInfo w15:providerId="WPS Office" w15:userId="2228563849"/>
  </w15:person>
  <w15:person w15:author="罗智毅(luozhiyi)">
    <w15:presenceInfo w15:providerId="None" w15:userId="罗智毅(luozhiyi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9E6"/>
    <w:rsid w:val="000526CC"/>
    <w:rsid w:val="000A50C5"/>
    <w:rsid w:val="000F6980"/>
    <w:rsid w:val="00111A13"/>
    <w:rsid w:val="00120BB4"/>
    <w:rsid w:val="00154B2A"/>
    <w:rsid w:val="00173CC2"/>
    <w:rsid w:val="001972F4"/>
    <w:rsid w:val="00197CC0"/>
    <w:rsid w:val="001E67F4"/>
    <w:rsid w:val="001F1E89"/>
    <w:rsid w:val="001F2C68"/>
    <w:rsid w:val="00252AA6"/>
    <w:rsid w:val="002C001B"/>
    <w:rsid w:val="002C21F2"/>
    <w:rsid w:val="002C404E"/>
    <w:rsid w:val="002F361D"/>
    <w:rsid w:val="00310C15"/>
    <w:rsid w:val="00325098"/>
    <w:rsid w:val="003701CC"/>
    <w:rsid w:val="00415BAC"/>
    <w:rsid w:val="004902BF"/>
    <w:rsid w:val="004C48D1"/>
    <w:rsid w:val="00530A27"/>
    <w:rsid w:val="00543A11"/>
    <w:rsid w:val="00582479"/>
    <w:rsid w:val="00594E0C"/>
    <w:rsid w:val="005A7F02"/>
    <w:rsid w:val="00614E77"/>
    <w:rsid w:val="00675C91"/>
    <w:rsid w:val="006A536D"/>
    <w:rsid w:val="006B3369"/>
    <w:rsid w:val="006B7F1D"/>
    <w:rsid w:val="006D5594"/>
    <w:rsid w:val="00736836"/>
    <w:rsid w:val="0076024E"/>
    <w:rsid w:val="00760449"/>
    <w:rsid w:val="00794C50"/>
    <w:rsid w:val="007E1529"/>
    <w:rsid w:val="008010A4"/>
    <w:rsid w:val="008042D9"/>
    <w:rsid w:val="008070E4"/>
    <w:rsid w:val="00811E0B"/>
    <w:rsid w:val="00835426"/>
    <w:rsid w:val="0085618A"/>
    <w:rsid w:val="0089586B"/>
    <w:rsid w:val="00896BB3"/>
    <w:rsid w:val="008F6071"/>
    <w:rsid w:val="009112D9"/>
    <w:rsid w:val="00922FAB"/>
    <w:rsid w:val="00936870"/>
    <w:rsid w:val="00973C0B"/>
    <w:rsid w:val="00985246"/>
    <w:rsid w:val="00A15E5D"/>
    <w:rsid w:val="00A36E73"/>
    <w:rsid w:val="00A4460B"/>
    <w:rsid w:val="00A5731F"/>
    <w:rsid w:val="00A90346"/>
    <w:rsid w:val="00AA4CA9"/>
    <w:rsid w:val="00AE30F0"/>
    <w:rsid w:val="00AE77FF"/>
    <w:rsid w:val="00AF69E6"/>
    <w:rsid w:val="00AF7A96"/>
    <w:rsid w:val="00B35B4C"/>
    <w:rsid w:val="00B55002"/>
    <w:rsid w:val="00B5602F"/>
    <w:rsid w:val="00B71D38"/>
    <w:rsid w:val="00B842B1"/>
    <w:rsid w:val="00BB4DD6"/>
    <w:rsid w:val="00C0439D"/>
    <w:rsid w:val="00C174E8"/>
    <w:rsid w:val="00C32A74"/>
    <w:rsid w:val="00C36D01"/>
    <w:rsid w:val="00CE0D25"/>
    <w:rsid w:val="00D813F8"/>
    <w:rsid w:val="00DE7D7F"/>
    <w:rsid w:val="00E06CB1"/>
    <w:rsid w:val="00E44B75"/>
    <w:rsid w:val="00E500CA"/>
    <w:rsid w:val="00EB5412"/>
    <w:rsid w:val="00EF1ED5"/>
    <w:rsid w:val="00F67F45"/>
    <w:rsid w:val="00F83C39"/>
    <w:rsid w:val="00F92BF0"/>
    <w:rsid w:val="00F92DFF"/>
    <w:rsid w:val="00FD7227"/>
    <w:rsid w:val="00FE4F24"/>
    <w:rsid w:val="037C42ED"/>
    <w:rsid w:val="120044D0"/>
    <w:rsid w:val="139803BE"/>
    <w:rsid w:val="1B4A645D"/>
    <w:rsid w:val="1D182A67"/>
    <w:rsid w:val="1D375ECD"/>
    <w:rsid w:val="238438B9"/>
    <w:rsid w:val="24E75ACF"/>
    <w:rsid w:val="32B962F9"/>
    <w:rsid w:val="34202336"/>
    <w:rsid w:val="35532CF9"/>
    <w:rsid w:val="3ED93537"/>
    <w:rsid w:val="423162E7"/>
    <w:rsid w:val="44F07D36"/>
    <w:rsid w:val="4EEF4556"/>
    <w:rsid w:val="4F544FDB"/>
    <w:rsid w:val="523E54B5"/>
    <w:rsid w:val="5C2916A3"/>
    <w:rsid w:val="5D0F6321"/>
    <w:rsid w:val="691B7969"/>
    <w:rsid w:val="6F115C2D"/>
    <w:rsid w:val="75DC2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1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10C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10C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10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310C1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10C1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10C1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622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谢聪林(xieconglin)</dc:creator>
  <cp:lastModifiedBy>王明明(wangmingming)</cp:lastModifiedBy>
  <cp:revision>11</cp:revision>
  <dcterms:created xsi:type="dcterms:W3CDTF">2020-04-17T01:05:00Z</dcterms:created>
  <dcterms:modified xsi:type="dcterms:W3CDTF">2021-01-13T07:55:00Z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