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F36" w:rsidRDefault="00030F36">
      <w:pPr>
        <w:rPr>
          <w:b/>
          <w:sz w:val="72"/>
        </w:rPr>
      </w:pPr>
    </w:p>
    <w:p w:rsidR="00030F36" w:rsidRDefault="006B79C4">
      <w:pPr>
        <w:pStyle w:val="a6"/>
        <w:spacing w:line="0" w:lineRule="atLeast"/>
        <w:jc w:val="center"/>
        <w:outlineLvl w:val="0"/>
        <w:rPr>
          <w:b/>
          <w:spacing w:val="16"/>
          <w:sz w:val="72"/>
        </w:rPr>
      </w:pPr>
      <w:r>
        <w:rPr>
          <w:rFonts w:ascii="Times New Roman" w:hAnsi="Times New Roman" w:hint="eastAsia"/>
          <w:b/>
          <w:sz w:val="72"/>
        </w:rPr>
        <w:t>比选文件</w:t>
      </w:r>
    </w:p>
    <w:p w:rsidR="00030F36" w:rsidRDefault="00030F36">
      <w:pPr>
        <w:pStyle w:val="a6"/>
        <w:spacing w:line="0" w:lineRule="atLeast"/>
        <w:jc w:val="center"/>
        <w:outlineLvl w:val="0"/>
        <w:rPr>
          <w:rFonts w:hAnsi="宋体"/>
        </w:rPr>
      </w:pPr>
    </w:p>
    <w:p w:rsidR="00030F36" w:rsidRDefault="00030F36">
      <w:pPr>
        <w:pStyle w:val="a6"/>
        <w:spacing w:line="0" w:lineRule="atLeast"/>
        <w:jc w:val="center"/>
        <w:rPr>
          <w:rFonts w:ascii="楷体_GB2312" w:eastAsia="楷体_GB2312"/>
          <w:sz w:val="36"/>
        </w:rPr>
      </w:pPr>
    </w:p>
    <w:p w:rsidR="00030F36" w:rsidRDefault="00030F36">
      <w:pPr>
        <w:pStyle w:val="a6"/>
        <w:spacing w:line="0" w:lineRule="atLeast"/>
        <w:jc w:val="left"/>
        <w:rPr>
          <w:sz w:val="28"/>
        </w:rPr>
      </w:pPr>
    </w:p>
    <w:p w:rsidR="00030F36" w:rsidRDefault="00030F36">
      <w:pPr>
        <w:pStyle w:val="a6"/>
        <w:spacing w:line="0" w:lineRule="atLeast"/>
        <w:jc w:val="left"/>
        <w:rPr>
          <w:sz w:val="28"/>
        </w:rPr>
      </w:pPr>
    </w:p>
    <w:p w:rsidR="00030F36" w:rsidRDefault="00030F36">
      <w:pPr>
        <w:pStyle w:val="a6"/>
        <w:spacing w:line="0" w:lineRule="atLeast"/>
        <w:jc w:val="left"/>
        <w:rPr>
          <w:sz w:val="28"/>
        </w:rPr>
      </w:pPr>
    </w:p>
    <w:p w:rsidR="00030F36" w:rsidRDefault="006B79C4">
      <w:pPr>
        <w:pStyle w:val="a5"/>
        <w:jc w:val="center"/>
        <w:rPr>
          <w:rFonts w:ascii="宋体" w:hAnsi="宋体"/>
          <w:b/>
          <w:bCs/>
          <w:spacing w:val="-8"/>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spacing w:val="-8"/>
          <w:sz w:val="30"/>
          <w:szCs w:val="30"/>
        </w:rPr>
        <w:t>安溪分公司</w:t>
      </w:r>
    </w:p>
    <w:p w:rsidR="00030F36" w:rsidRDefault="006B79C4">
      <w:pPr>
        <w:pStyle w:val="a5"/>
        <w:jc w:val="center"/>
        <w:rPr>
          <w:rFonts w:ascii="宋体" w:hAnsi="宋体"/>
          <w:b/>
          <w:bCs/>
          <w:spacing w:val="-8"/>
          <w:sz w:val="30"/>
          <w:szCs w:val="30"/>
        </w:rPr>
      </w:pPr>
      <w:r>
        <w:rPr>
          <w:rFonts w:ascii="宋体" w:hAnsi="宋体" w:hint="eastAsia"/>
          <w:b/>
          <w:bCs/>
          <w:spacing w:val="-8"/>
          <w:sz w:val="30"/>
          <w:szCs w:val="30"/>
        </w:rPr>
        <w:t>矩阵系统采购项目</w:t>
      </w:r>
    </w:p>
    <w:p w:rsidR="00030F36" w:rsidRDefault="00030F36">
      <w:pPr>
        <w:jc w:val="left"/>
        <w:rPr>
          <w:rFonts w:ascii="宋体" w:hAnsi="宋体"/>
          <w:kern w:val="0"/>
          <w:sz w:val="30"/>
          <w:szCs w:val="30"/>
        </w:rPr>
      </w:pPr>
    </w:p>
    <w:p w:rsidR="00030F36" w:rsidRDefault="00030F36">
      <w:pPr>
        <w:pStyle w:val="a6"/>
        <w:spacing w:line="0" w:lineRule="atLeast"/>
        <w:jc w:val="center"/>
        <w:rPr>
          <w:b/>
          <w:sz w:val="28"/>
        </w:rPr>
      </w:pPr>
    </w:p>
    <w:p w:rsidR="00030F36" w:rsidRDefault="00030F36">
      <w:pPr>
        <w:pStyle w:val="a6"/>
        <w:spacing w:line="0" w:lineRule="atLeast"/>
        <w:jc w:val="center"/>
        <w:rPr>
          <w:b/>
          <w:sz w:val="28"/>
        </w:rPr>
      </w:pPr>
    </w:p>
    <w:p w:rsidR="00030F36" w:rsidRDefault="00030F36">
      <w:pPr>
        <w:pStyle w:val="a6"/>
        <w:spacing w:line="0" w:lineRule="atLeast"/>
        <w:jc w:val="center"/>
        <w:rPr>
          <w:b/>
          <w:sz w:val="28"/>
        </w:rPr>
      </w:pPr>
    </w:p>
    <w:p w:rsidR="00030F36" w:rsidRDefault="00030F36">
      <w:pPr>
        <w:pStyle w:val="a6"/>
        <w:spacing w:line="0" w:lineRule="atLeast"/>
        <w:rPr>
          <w:b/>
          <w:sz w:val="28"/>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030F36">
      <w:pPr>
        <w:pStyle w:val="a6"/>
        <w:spacing w:line="500" w:lineRule="exact"/>
        <w:jc w:val="center"/>
        <w:outlineLvl w:val="0"/>
        <w:rPr>
          <w:rFonts w:hAnsi="宋体"/>
          <w:b/>
          <w:sz w:val="24"/>
        </w:rPr>
      </w:pPr>
    </w:p>
    <w:p w:rsidR="00030F36" w:rsidRDefault="006B79C4">
      <w:pPr>
        <w:pStyle w:val="a6"/>
        <w:spacing w:line="500" w:lineRule="exact"/>
        <w:jc w:val="center"/>
        <w:outlineLvl w:val="0"/>
        <w:rPr>
          <w:rFonts w:hAnsi="宋体"/>
          <w:b/>
          <w:sz w:val="24"/>
        </w:rPr>
      </w:pPr>
      <w:r>
        <w:rPr>
          <w:rFonts w:hAnsi="宋体" w:hint="eastAsia"/>
          <w:b/>
          <w:sz w:val="24"/>
        </w:rPr>
        <w:t>二零贰零年十一月</w:t>
      </w:r>
    </w:p>
    <w:p w:rsidR="00030F36" w:rsidRDefault="006B79C4">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030F36" w:rsidRDefault="00030F36">
      <w:pPr>
        <w:pStyle w:val="a3"/>
        <w:snapToGrid w:val="0"/>
        <w:spacing w:line="440" w:lineRule="exact"/>
        <w:ind w:firstLine="0"/>
        <w:rPr>
          <w:rFonts w:ascii="宋体" w:hAnsi="宋体"/>
          <w:sz w:val="28"/>
        </w:rPr>
      </w:pPr>
    </w:p>
    <w:p w:rsidR="00030F36" w:rsidRDefault="006B79C4">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30F36" w:rsidRDefault="006B79C4">
      <w:pPr>
        <w:pStyle w:val="a3"/>
        <w:snapToGrid w:val="0"/>
        <w:spacing w:line="440" w:lineRule="exact"/>
        <w:ind w:firstLine="0"/>
        <w:rPr>
          <w:rFonts w:ascii="宋体" w:hAnsi="宋体"/>
          <w:sz w:val="24"/>
        </w:rPr>
      </w:pPr>
      <w:r>
        <w:rPr>
          <w:rFonts w:ascii="宋体" w:hAnsi="宋体" w:hint="eastAsia"/>
          <w:sz w:val="24"/>
        </w:rPr>
        <w:t>第二部分    报价人须知----------------------------------------(5)</w:t>
      </w:r>
    </w:p>
    <w:p w:rsidR="00030F36" w:rsidRDefault="006B79C4">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30F36" w:rsidRDefault="006B79C4">
      <w:pPr>
        <w:pStyle w:val="a3"/>
        <w:snapToGrid w:val="0"/>
        <w:spacing w:line="440" w:lineRule="exact"/>
        <w:ind w:firstLine="0"/>
        <w:rPr>
          <w:rFonts w:ascii="宋体" w:hAnsi="宋体"/>
          <w:sz w:val="24"/>
        </w:rPr>
      </w:pPr>
      <w:r>
        <w:rPr>
          <w:rFonts w:ascii="宋体" w:hAnsi="宋体" w:hint="eastAsia"/>
          <w:sz w:val="24"/>
        </w:rPr>
        <w:t>第四部分    合同格式及条款------------------------------------(16)</w:t>
      </w:r>
    </w:p>
    <w:p w:rsidR="00030F36" w:rsidRDefault="006B79C4">
      <w:pPr>
        <w:pStyle w:val="a6"/>
        <w:spacing w:line="440" w:lineRule="exact"/>
        <w:outlineLvl w:val="0"/>
        <w:rPr>
          <w:rFonts w:hAnsi="宋体"/>
          <w:sz w:val="24"/>
        </w:rPr>
      </w:pPr>
      <w:r>
        <w:rPr>
          <w:rFonts w:hAnsi="宋体" w:hint="eastAsia"/>
          <w:sz w:val="24"/>
        </w:rPr>
        <w:t>第五部分    附件——报价文件格式------------------------------(20</w:t>
      </w:r>
      <w:bookmarkStart w:id="0" w:name="_GoBack"/>
      <w:bookmarkEnd w:id="0"/>
      <w:r>
        <w:rPr>
          <w:rFonts w:hAnsi="宋体" w:hint="eastAsia"/>
          <w:sz w:val="24"/>
        </w:rPr>
        <w:t>)</w:t>
      </w:r>
    </w:p>
    <w:p w:rsidR="00030F36" w:rsidRDefault="006B79C4">
      <w:pPr>
        <w:widowControl/>
        <w:jc w:val="left"/>
      </w:pPr>
      <w:r>
        <w:br w:type="page"/>
      </w:r>
    </w:p>
    <w:p w:rsidR="00030F36" w:rsidRDefault="006B79C4">
      <w:pPr>
        <w:jc w:val="center"/>
        <w:rPr>
          <w:b/>
          <w:bCs/>
          <w:sz w:val="36"/>
        </w:rPr>
      </w:pPr>
      <w:bookmarkStart w:id="1" w:name="_Toc415567487"/>
      <w:bookmarkStart w:id="2" w:name="_Toc430492116"/>
      <w:bookmarkStart w:id="3" w:name="_Toc430422402"/>
      <w:bookmarkStart w:id="4" w:name="_Toc430490602"/>
      <w:bookmarkStart w:id="5" w:name="_Toc430489109"/>
      <w:bookmarkStart w:id="6" w:name="_Ref414870478"/>
      <w:bookmarkStart w:id="7" w:name="_Toc415565710"/>
      <w:bookmarkStart w:id="8" w:name="_Toc430488634"/>
      <w:bookmarkStart w:id="9" w:name="_Toc430488841"/>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030F36" w:rsidRDefault="00030F36">
      <w:pPr>
        <w:pStyle w:val="a6"/>
        <w:spacing w:line="400" w:lineRule="exact"/>
      </w:pPr>
    </w:p>
    <w:p w:rsidR="00030F36" w:rsidRPr="006B79C4" w:rsidRDefault="006B79C4">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w:t>
      </w:r>
      <w:r w:rsidR="005C2DF5">
        <w:rPr>
          <w:rFonts w:hint="eastAsia"/>
          <w:sz w:val="24"/>
          <w:szCs w:val="24"/>
        </w:rPr>
        <w:t>国内合格报价人对该比选货物及服务进行密封报价。</w:t>
      </w:r>
    </w:p>
    <w:p w:rsidR="00030F36" w:rsidRPr="006B79C4" w:rsidRDefault="005C2DF5">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030F36" w:rsidRPr="006B79C4" w:rsidRDefault="005C2DF5">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030F36" w:rsidRPr="006B79C4" w:rsidRDefault="005C2DF5">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030F36" w:rsidRPr="006B79C4" w:rsidRDefault="005C2DF5">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12</w:t>
      </w:r>
      <w:r>
        <w:rPr>
          <w:rFonts w:ascii="宋体" w:hAnsi="宋体" w:cs="宋体" w:hint="eastAsia"/>
          <w:sz w:val="24"/>
        </w:rPr>
        <w:t>月</w:t>
      </w:r>
      <w:r>
        <w:rPr>
          <w:rFonts w:ascii="宋体" w:hAnsi="宋体" w:cs="宋体"/>
          <w:sz w:val="24"/>
        </w:rPr>
        <w:t>2</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030F36" w:rsidRPr="006B79C4" w:rsidRDefault="005C2DF5">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pacing w:val="-4"/>
          <w:sz w:val="24"/>
        </w:rPr>
        <w:t>2020</w:t>
      </w:r>
      <w:r>
        <w:rPr>
          <w:rFonts w:ascii="宋体" w:hAnsi="宋体" w:hint="eastAsia"/>
          <w:spacing w:val="-4"/>
          <w:sz w:val="24"/>
        </w:rPr>
        <w:t>年</w:t>
      </w:r>
      <w:r>
        <w:rPr>
          <w:rFonts w:ascii="宋体" w:hAnsi="宋体"/>
          <w:sz w:val="24"/>
        </w:rPr>
        <w:t>12</w:t>
      </w:r>
      <w:r>
        <w:rPr>
          <w:rFonts w:ascii="宋体" w:hAnsi="宋体" w:cs="宋体" w:hint="eastAsia"/>
          <w:sz w:val="24"/>
        </w:rPr>
        <w:t>月</w:t>
      </w:r>
      <w:r>
        <w:rPr>
          <w:rFonts w:ascii="宋体" w:hAnsi="宋体" w:cs="宋体"/>
          <w:sz w:val="24"/>
        </w:rPr>
        <w:t>2</w:t>
      </w:r>
      <w:r>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030F36" w:rsidRPr="006B79C4" w:rsidRDefault="005C2DF5">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pacing w:val="-4"/>
          <w:sz w:val="24"/>
        </w:rPr>
        <w:t>2020</w:t>
      </w:r>
      <w:r>
        <w:rPr>
          <w:rFonts w:ascii="宋体" w:hAnsi="宋体" w:hint="eastAsia"/>
          <w:spacing w:val="-4"/>
          <w:sz w:val="24"/>
        </w:rPr>
        <w:t>年</w:t>
      </w:r>
      <w:r>
        <w:rPr>
          <w:rFonts w:ascii="宋体" w:hAnsi="宋体"/>
          <w:sz w:val="24"/>
        </w:rPr>
        <w:t>12</w:t>
      </w:r>
      <w:r>
        <w:rPr>
          <w:rFonts w:ascii="宋体" w:hAnsi="宋体" w:cs="宋体" w:hint="eastAsia"/>
          <w:sz w:val="24"/>
        </w:rPr>
        <w:t>月</w:t>
      </w:r>
      <w:r>
        <w:rPr>
          <w:rFonts w:ascii="宋体" w:hAnsi="宋体" w:cs="宋体"/>
          <w:sz w:val="24"/>
        </w:rPr>
        <w:t>2</w:t>
      </w:r>
      <w:r>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030F36" w:rsidRPr="006B79C4" w:rsidRDefault="00030F36">
      <w:pPr>
        <w:spacing w:line="440" w:lineRule="exact"/>
        <w:ind w:firstLineChars="200" w:firstLine="480"/>
        <w:rPr>
          <w:rFonts w:ascii="宋体" w:hAnsi="宋体"/>
          <w:sz w:val="24"/>
        </w:rPr>
      </w:pPr>
    </w:p>
    <w:p w:rsidR="00030F36" w:rsidRPr="006B79C4" w:rsidRDefault="005C2DF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30F36" w:rsidRPr="006B79C4" w:rsidRDefault="005C2DF5">
      <w:pPr>
        <w:pStyle w:val="a6"/>
        <w:spacing w:line="440" w:lineRule="exact"/>
        <w:ind w:firstLineChars="200" w:firstLine="480"/>
        <w:jc w:val="left"/>
        <w:rPr>
          <w:rFonts w:hAnsi="宋体"/>
          <w:sz w:val="24"/>
        </w:rPr>
      </w:pPr>
      <w:r w:rsidRPr="005C2DF5">
        <w:rPr>
          <w:rFonts w:hAnsi="宋体" w:hint="eastAsia"/>
          <w:sz w:val="24"/>
        </w:rPr>
        <w:t>地址：</w:t>
      </w:r>
      <w:r w:rsidRPr="005C2DF5">
        <w:rPr>
          <w:rFonts w:hAnsi="宋体"/>
          <w:sz w:val="24"/>
        </w:rPr>
        <w:t>泉州市丰泽区安吉</w:t>
      </w:r>
      <w:r w:rsidRPr="005C2DF5">
        <w:rPr>
          <w:rFonts w:hAnsi="宋体" w:hint="eastAsia"/>
          <w:sz w:val="24"/>
        </w:rPr>
        <w:t>南</w:t>
      </w:r>
      <w:r w:rsidRPr="005C2DF5">
        <w:rPr>
          <w:rFonts w:hAnsi="宋体"/>
          <w:sz w:val="24"/>
        </w:rPr>
        <w:t>路555</w:t>
      </w:r>
      <w:r w:rsidRPr="005C2DF5">
        <w:rPr>
          <w:rFonts w:hAnsi="宋体" w:hint="eastAsia"/>
          <w:sz w:val="24"/>
        </w:rPr>
        <w:t>号</w:t>
      </w:r>
      <w:r w:rsidRPr="005C2DF5">
        <w:rPr>
          <w:rFonts w:hAnsi="宋体" w:cs="宋体" w:hint="eastAsia"/>
          <w:sz w:val="24"/>
        </w:rPr>
        <w:t>泉州分公司</w:t>
      </w:r>
      <w:r w:rsidRPr="005C2DF5">
        <w:rPr>
          <w:rFonts w:hAnsi="宋体"/>
          <w:sz w:val="24"/>
        </w:rPr>
        <w:t>207</w:t>
      </w:r>
      <w:r w:rsidRPr="005C2DF5">
        <w:rPr>
          <w:rFonts w:hAnsi="宋体" w:hint="eastAsia"/>
          <w:sz w:val="24"/>
        </w:rPr>
        <w:t>室</w:t>
      </w:r>
    </w:p>
    <w:p w:rsidR="00030F36" w:rsidRPr="006B79C4" w:rsidRDefault="005C2DF5">
      <w:pPr>
        <w:pStyle w:val="a6"/>
        <w:spacing w:line="440" w:lineRule="exact"/>
        <w:ind w:firstLineChars="200" w:firstLine="480"/>
        <w:jc w:val="left"/>
        <w:rPr>
          <w:rFonts w:hAnsi="宋体"/>
          <w:sz w:val="24"/>
        </w:rPr>
      </w:pPr>
      <w:r w:rsidRPr="005C2DF5">
        <w:rPr>
          <w:rFonts w:hAnsi="宋体" w:hint="eastAsia"/>
          <w:sz w:val="24"/>
        </w:rPr>
        <w:t>联系人：谢先生</w:t>
      </w:r>
    </w:p>
    <w:p w:rsidR="00030F36" w:rsidRPr="006B79C4" w:rsidRDefault="005C2DF5">
      <w:pPr>
        <w:pStyle w:val="a6"/>
        <w:spacing w:line="440" w:lineRule="exact"/>
        <w:ind w:firstLineChars="200" w:firstLine="480"/>
        <w:jc w:val="left"/>
        <w:rPr>
          <w:rFonts w:hAnsi="宋体"/>
          <w:sz w:val="24"/>
        </w:rPr>
      </w:pPr>
      <w:r w:rsidRPr="005C2DF5">
        <w:rPr>
          <w:rFonts w:hAnsi="宋体" w:hint="eastAsia"/>
          <w:sz w:val="24"/>
        </w:rPr>
        <w:t>联系电话：</w:t>
      </w:r>
      <w:r w:rsidRPr="005C2DF5">
        <w:rPr>
          <w:rFonts w:hAnsi="宋体"/>
          <w:sz w:val="24"/>
        </w:rPr>
        <w:t>0595-22256055</w:t>
      </w:r>
      <w:r w:rsidRPr="005C2DF5">
        <w:rPr>
          <w:rFonts w:hAnsi="宋体" w:hint="eastAsia"/>
          <w:sz w:val="24"/>
        </w:rPr>
        <w:t>。</w:t>
      </w:r>
    </w:p>
    <w:p w:rsidR="00030F36" w:rsidRPr="006B79C4" w:rsidRDefault="00030F36">
      <w:pPr>
        <w:pStyle w:val="a6"/>
        <w:spacing w:line="440" w:lineRule="exact"/>
        <w:ind w:firstLineChars="200" w:firstLine="480"/>
        <w:jc w:val="left"/>
        <w:rPr>
          <w:rFonts w:hAnsi="宋体"/>
          <w:sz w:val="24"/>
        </w:rPr>
      </w:pPr>
    </w:p>
    <w:p w:rsidR="00030F36" w:rsidRPr="006B79C4" w:rsidRDefault="00030F36">
      <w:pPr>
        <w:pStyle w:val="a6"/>
        <w:spacing w:line="440" w:lineRule="exact"/>
        <w:ind w:firstLineChars="200" w:firstLine="480"/>
        <w:jc w:val="left"/>
        <w:rPr>
          <w:rFonts w:hAnsi="宋体"/>
          <w:sz w:val="24"/>
        </w:rPr>
      </w:pPr>
    </w:p>
    <w:p w:rsidR="00030F36" w:rsidRPr="006B79C4" w:rsidRDefault="00030F36">
      <w:pPr>
        <w:pStyle w:val="a6"/>
        <w:spacing w:line="440" w:lineRule="exact"/>
        <w:ind w:firstLineChars="200" w:firstLine="480"/>
        <w:jc w:val="left"/>
        <w:rPr>
          <w:rFonts w:hAnsi="宋体"/>
          <w:sz w:val="24"/>
        </w:rPr>
      </w:pPr>
    </w:p>
    <w:p w:rsidR="00030F36" w:rsidRPr="006B79C4" w:rsidRDefault="00030F36">
      <w:pPr>
        <w:pStyle w:val="a6"/>
        <w:spacing w:line="440" w:lineRule="exact"/>
        <w:ind w:firstLineChars="200" w:firstLine="480"/>
        <w:jc w:val="left"/>
        <w:rPr>
          <w:rFonts w:hAnsi="宋体"/>
          <w:sz w:val="24"/>
        </w:rPr>
      </w:pPr>
    </w:p>
    <w:p w:rsidR="00030F36" w:rsidRPr="006B79C4" w:rsidRDefault="00030F36">
      <w:pPr>
        <w:pStyle w:val="a6"/>
        <w:spacing w:line="440" w:lineRule="exact"/>
        <w:ind w:firstLineChars="200" w:firstLine="480"/>
        <w:jc w:val="left"/>
        <w:rPr>
          <w:rFonts w:hAnsi="宋体"/>
          <w:sz w:val="24"/>
        </w:rPr>
      </w:pPr>
    </w:p>
    <w:p w:rsidR="00030F36" w:rsidRPr="006B79C4" w:rsidRDefault="00030F36">
      <w:pPr>
        <w:pStyle w:val="a6"/>
        <w:spacing w:line="440" w:lineRule="exact"/>
        <w:ind w:firstLineChars="200" w:firstLine="480"/>
        <w:jc w:val="left"/>
        <w:rPr>
          <w:rFonts w:hAnsi="宋体"/>
          <w:sz w:val="24"/>
        </w:rPr>
      </w:pPr>
    </w:p>
    <w:p w:rsidR="00030F36" w:rsidRPr="006B79C4" w:rsidRDefault="00030F36">
      <w:pPr>
        <w:pStyle w:val="a6"/>
        <w:spacing w:line="440" w:lineRule="exact"/>
        <w:ind w:firstLineChars="200" w:firstLine="480"/>
        <w:jc w:val="left"/>
        <w:rPr>
          <w:rFonts w:hAnsi="宋体"/>
          <w:sz w:val="24"/>
        </w:rPr>
      </w:pPr>
    </w:p>
    <w:p w:rsidR="00030F36" w:rsidRPr="006B79C4" w:rsidRDefault="00030F36">
      <w:pPr>
        <w:pStyle w:val="a6"/>
        <w:spacing w:line="440" w:lineRule="exact"/>
        <w:ind w:firstLineChars="200" w:firstLine="480"/>
        <w:jc w:val="left"/>
        <w:rPr>
          <w:rFonts w:hAnsi="宋体"/>
          <w:sz w:val="24"/>
        </w:rPr>
      </w:pPr>
    </w:p>
    <w:p w:rsidR="00030F36" w:rsidRPr="006B79C4" w:rsidRDefault="00030F36">
      <w:pPr>
        <w:spacing w:line="440" w:lineRule="exact"/>
        <w:ind w:firstLineChars="200" w:firstLine="480"/>
        <w:rPr>
          <w:rFonts w:ascii="宋体" w:hAnsi="宋体"/>
          <w:sz w:val="24"/>
        </w:rPr>
      </w:pPr>
    </w:p>
    <w:p w:rsidR="00030F36" w:rsidRPr="006B79C4" w:rsidRDefault="00030F36">
      <w:pPr>
        <w:spacing w:line="400" w:lineRule="exact"/>
        <w:ind w:left="194" w:hangingChars="81" w:hanging="194"/>
        <w:rPr>
          <w:rFonts w:ascii="宋体" w:hAnsi="宋体"/>
          <w:sz w:val="24"/>
        </w:rPr>
      </w:pPr>
    </w:p>
    <w:p w:rsidR="00030F36" w:rsidRPr="006B79C4" w:rsidRDefault="00030F36">
      <w:pPr>
        <w:widowControl/>
        <w:spacing w:line="360" w:lineRule="auto"/>
        <w:jc w:val="left"/>
        <w:rPr>
          <w:rFonts w:ascii="宋体" w:hAnsi="宋体" w:cs="宋体"/>
          <w:kern w:val="0"/>
          <w:sz w:val="24"/>
        </w:rPr>
      </w:pPr>
    </w:p>
    <w:p w:rsidR="00030F36" w:rsidRPr="006B79C4" w:rsidRDefault="005C2DF5">
      <w:pPr>
        <w:pStyle w:val="a6"/>
        <w:spacing w:line="0" w:lineRule="atLeast"/>
        <w:rPr>
          <w:b/>
          <w:sz w:val="32"/>
        </w:rPr>
      </w:pPr>
      <w:r w:rsidRPr="005C2DF5">
        <w:rPr>
          <w:rFonts w:hint="eastAsia"/>
          <w:sz w:val="24"/>
        </w:rPr>
        <w:lastRenderedPageBreak/>
        <w:t>附：</w:t>
      </w:r>
      <w:r w:rsidRPr="005C2DF5">
        <w:rPr>
          <w:sz w:val="24"/>
        </w:rPr>
        <w:t xml:space="preserve">                     </w:t>
      </w:r>
      <w:r w:rsidRPr="005C2DF5">
        <w:rPr>
          <w:rFonts w:hint="eastAsia"/>
          <w:b/>
          <w:sz w:val="32"/>
        </w:rPr>
        <w:t>比选内容一览表</w:t>
      </w:r>
    </w:p>
    <w:p w:rsidR="00030F36" w:rsidRPr="006B79C4" w:rsidRDefault="00030F36">
      <w:pPr>
        <w:pStyle w:val="a6"/>
        <w:spacing w:line="420" w:lineRule="exact"/>
        <w:jc w:val="left"/>
        <w:rPr>
          <w:rFonts w:hAnsi="宋体"/>
          <w:szCs w:val="24"/>
        </w:rPr>
      </w:pPr>
    </w:p>
    <w:p w:rsidR="00030F36" w:rsidRPr="006B79C4" w:rsidRDefault="005C2DF5">
      <w:pPr>
        <w:pStyle w:val="a5"/>
        <w:jc w:val="left"/>
        <w:rPr>
          <w:sz w:val="24"/>
          <w:szCs w:val="24"/>
          <w:u w:val="single"/>
        </w:rPr>
      </w:pPr>
      <w:r>
        <w:rPr>
          <w:rFonts w:hAnsi="宋体" w:hint="eastAsia"/>
          <w:spacing w:val="-6"/>
          <w:szCs w:val="21"/>
        </w:rPr>
        <w:t>项目名称：　矩阵系统采购项目</w:t>
      </w:r>
    </w:p>
    <w:p w:rsidR="00030F36" w:rsidRPr="006B79C4" w:rsidRDefault="005C2DF5">
      <w:pPr>
        <w:pStyle w:val="a6"/>
        <w:spacing w:line="420" w:lineRule="exact"/>
        <w:rPr>
          <w:rFonts w:hAnsi="宋体"/>
          <w:spacing w:val="-6"/>
          <w:szCs w:val="21"/>
        </w:rPr>
      </w:pPr>
      <w:r w:rsidRPr="005C2DF5">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030F36" w:rsidRPr="006B79C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030F36" w:rsidRPr="006B79C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60" w:lineRule="exact"/>
              <w:ind w:leftChars="-20" w:left="-42" w:rightChars="-20" w:right="-42"/>
              <w:jc w:val="center"/>
              <w:rPr>
                <w:rFonts w:ascii="宋体" w:hAnsi="宋体"/>
                <w:szCs w:val="21"/>
              </w:rPr>
            </w:pPr>
            <w:r>
              <w:rPr>
                <w:rFonts w:ascii="宋体" w:hAnsi="宋体" w:hint="eastAsia"/>
                <w:szCs w:val="21"/>
              </w:rPr>
              <w:t>矩阵系统</w:t>
            </w:r>
          </w:p>
        </w:tc>
        <w:tc>
          <w:tcPr>
            <w:tcW w:w="2182"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240" w:lineRule="atLeast"/>
              <w:jc w:val="center"/>
              <w:rPr>
                <w:rFonts w:ascii="宋体" w:hAnsi="宋体"/>
                <w:b/>
                <w:szCs w:val="21"/>
              </w:rPr>
            </w:pPr>
            <w:r w:rsidRPr="005C2DF5">
              <w:rPr>
                <w:rFonts w:ascii="宋体" w:hAnsi="宋体" w:hint="eastAsia"/>
                <w:b/>
                <w:szCs w:val="21"/>
              </w:rPr>
              <w:t>合同签订后</w:t>
            </w:r>
            <w:r w:rsidRPr="005C2DF5">
              <w:rPr>
                <w:rFonts w:ascii="宋体" w:hAnsi="宋体"/>
                <w:b/>
                <w:szCs w:val="21"/>
              </w:rPr>
              <w:t>30</w:t>
            </w:r>
            <w:r w:rsidRPr="005C2DF5">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60" w:lineRule="exact"/>
              <w:rPr>
                <w:rFonts w:ascii="宋体" w:hAnsi="宋体"/>
                <w:szCs w:val="21"/>
              </w:rPr>
            </w:pPr>
            <w:r w:rsidRPr="005C2DF5">
              <w:rPr>
                <w:rFonts w:ascii="宋体" w:hAnsi="宋体" w:hint="eastAsia"/>
                <w:szCs w:val="21"/>
              </w:rPr>
              <w:t>验收合格后不少于</w:t>
            </w:r>
            <w:r w:rsidRPr="005C2DF5">
              <w:rPr>
                <w:rFonts w:ascii="宋体" w:hAnsi="宋体"/>
                <w:szCs w:val="21"/>
              </w:rPr>
              <w:t>12</w:t>
            </w:r>
            <w:r w:rsidRPr="005C2DF5">
              <w:rPr>
                <w:rFonts w:ascii="宋体" w:hAnsi="宋体" w:hint="eastAsia"/>
                <w:szCs w:val="21"/>
              </w:rPr>
              <w:t>个月。</w:t>
            </w:r>
          </w:p>
        </w:tc>
      </w:tr>
    </w:tbl>
    <w:p w:rsidR="00030F36" w:rsidRPr="006B79C4" w:rsidRDefault="005C2DF5">
      <w:pPr>
        <w:spacing w:line="340" w:lineRule="exact"/>
        <w:ind w:firstLineChars="200" w:firstLine="422"/>
        <w:rPr>
          <w:rFonts w:hAnsi="宋体"/>
          <w:b/>
        </w:rPr>
      </w:pPr>
      <w:r>
        <w:rPr>
          <w:rFonts w:hAnsi="宋体" w:hint="eastAsia"/>
          <w:b/>
        </w:rPr>
        <w:t>注：</w:t>
      </w:r>
    </w:p>
    <w:p w:rsidR="00030F36" w:rsidRPr="006B79C4" w:rsidRDefault="005C2DF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30F36" w:rsidRPr="006B79C4" w:rsidRDefault="005C2DF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30F36" w:rsidRPr="006B79C4" w:rsidRDefault="005C2DF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30F36" w:rsidRPr="006B79C4" w:rsidRDefault="005C2DF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30F36" w:rsidRPr="006B79C4" w:rsidRDefault="005C2DF5">
      <w:pPr>
        <w:widowControl/>
        <w:jc w:val="left"/>
        <w:rPr>
          <w:rFonts w:ascii="宋体" w:hAnsi="宋体"/>
          <w:b/>
        </w:rPr>
      </w:pPr>
      <w:r>
        <w:rPr>
          <w:rFonts w:ascii="宋体" w:hAnsi="宋体"/>
          <w:b/>
        </w:rPr>
        <w:br w:type="page"/>
      </w:r>
    </w:p>
    <w:p w:rsidR="00030F36" w:rsidRPr="006B79C4" w:rsidRDefault="005C2DF5">
      <w:pPr>
        <w:jc w:val="center"/>
        <w:rPr>
          <w:b/>
          <w:bCs/>
          <w:sz w:val="36"/>
        </w:rPr>
      </w:pPr>
      <w:r>
        <w:rPr>
          <w:rFonts w:hint="eastAsia"/>
          <w:b/>
          <w:bCs/>
          <w:sz w:val="36"/>
        </w:rPr>
        <w:t>第二部分报价人须知</w:t>
      </w:r>
    </w:p>
    <w:p w:rsidR="00030F36" w:rsidRPr="006B79C4" w:rsidRDefault="005C2DF5">
      <w:pPr>
        <w:spacing w:line="440" w:lineRule="exact"/>
        <w:jc w:val="center"/>
        <w:rPr>
          <w:rFonts w:ascii="宋体" w:hAnsi="宋体"/>
          <w:b/>
          <w:bCs/>
          <w:sz w:val="32"/>
        </w:rPr>
      </w:pPr>
      <w:r>
        <w:rPr>
          <w:rFonts w:ascii="宋体" w:hAnsi="宋体" w:hint="eastAsia"/>
          <w:b/>
          <w:bCs/>
          <w:sz w:val="32"/>
        </w:rPr>
        <w:t>报价人须知前附表</w:t>
      </w:r>
    </w:p>
    <w:p w:rsidR="00030F36" w:rsidRPr="006B79C4" w:rsidRDefault="00030F36">
      <w:pPr>
        <w:spacing w:line="440" w:lineRule="exact"/>
        <w:rPr>
          <w:rFonts w:ascii="宋体" w:hAnsi="宋体"/>
          <w:sz w:val="24"/>
        </w:rPr>
      </w:pPr>
    </w:p>
    <w:p w:rsidR="00030F36" w:rsidRPr="006B79C4" w:rsidRDefault="005C2DF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30F36" w:rsidRPr="006B79C4">
        <w:trPr>
          <w:trHeight w:val="20"/>
        </w:trPr>
        <w:tc>
          <w:tcPr>
            <w:tcW w:w="900" w:type="dxa"/>
            <w:tcBorders>
              <w:top w:val="single" w:sz="4" w:space="0" w:color="auto"/>
              <w:left w:val="single" w:sz="4" w:space="0" w:color="auto"/>
              <w:bottom w:val="single" w:sz="4" w:space="0" w:color="auto"/>
              <w:right w:val="single" w:sz="4" w:space="0" w:color="auto"/>
            </w:tcBorders>
          </w:tcPr>
          <w:p w:rsidR="00030F36" w:rsidRPr="006B79C4" w:rsidRDefault="005C2DF5">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030F36" w:rsidRPr="006B79C4" w:rsidRDefault="005C2DF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30F36" w:rsidRPr="006B79C4" w:rsidRDefault="005C2DF5">
            <w:pPr>
              <w:spacing w:line="420" w:lineRule="exact"/>
              <w:jc w:val="center"/>
              <w:rPr>
                <w:rFonts w:ascii="宋体" w:hAnsi="宋体"/>
                <w:sz w:val="24"/>
              </w:rPr>
            </w:pPr>
            <w:r>
              <w:rPr>
                <w:rFonts w:ascii="宋体" w:hAnsi="宋体" w:hint="eastAsia"/>
                <w:sz w:val="24"/>
              </w:rPr>
              <w:t>编列内容</w:t>
            </w:r>
          </w:p>
        </w:tc>
      </w:tr>
      <w:tr w:rsidR="00030F36" w:rsidRPr="006B79C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pStyle w:val="a5"/>
              <w:jc w:val="left"/>
              <w:rPr>
                <w:sz w:val="24"/>
                <w:szCs w:val="24"/>
                <w:u w:val="single"/>
              </w:rPr>
            </w:pPr>
            <w:r w:rsidRPr="005C2DF5">
              <w:rPr>
                <w:rFonts w:ascii="宋体" w:hAnsi="宋体" w:hint="eastAsia"/>
                <w:sz w:val="24"/>
              </w:rPr>
              <w:t>项目名</w:t>
            </w:r>
            <w:r>
              <w:rPr>
                <w:rFonts w:ascii="宋体" w:hAnsi="宋体" w:hint="eastAsia"/>
                <w:sz w:val="24"/>
                <w:szCs w:val="24"/>
              </w:rPr>
              <w:t>称：</w:t>
            </w:r>
            <w:r w:rsidRPr="005C2DF5">
              <w:rPr>
                <w:rFonts w:hint="eastAsia"/>
                <w:sz w:val="24"/>
                <w:u w:val="single"/>
              </w:rPr>
              <w:t xml:space="preserve">　</w:t>
            </w:r>
            <w:r w:rsidRPr="005C2DF5">
              <w:rPr>
                <w:rFonts w:ascii="宋体" w:hAnsi="宋体" w:cs="宋体" w:hint="eastAsia"/>
                <w:snapToGrid w:val="0"/>
                <w:kern w:val="21"/>
                <w:sz w:val="24"/>
                <w:u w:val="single"/>
              </w:rPr>
              <w:t>矩阵系统采购</w:t>
            </w:r>
            <w:r w:rsidRPr="005C2DF5">
              <w:rPr>
                <w:rFonts w:hint="eastAsia"/>
                <w:sz w:val="24"/>
              </w:rPr>
              <w:t>项目比选采购</w:t>
            </w:r>
          </w:p>
          <w:p w:rsidR="00030F36" w:rsidRPr="006B79C4" w:rsidRDefault="005C2DF5">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安溪</w:t>
            </w:r>
            <w:r>
              <w:rPr>
                <w:rFonts w:ascii="宋体" w:hAnsi="宋体" w:hint="eastAsia"/>
                <w:sz w:val="24"/>
              </w:rPr>
              <w:t>分公司</w:t>
            </w:r>
          </w:p>
          <w:p w:rsidR="00030F36" w:rsidRPr="006B79C4" w:rsidRDefault="005C2DF5">
            <w:pPr>
              <w:spacing w:line="420" w:lineRule="exact"/>
              <w:rPr>
                <w:rFonts w:ascii="宋体" w:hAnsi="宋体"/>
                <w:sz w:val="24"/>
              </w:rPr>
            </w:pPr>
            <w:r>
              <w:rPr>
                <w:rFonts w:ascii="宋体" w:hAnsi="宋体" w:hint="eastAsia"/>
                <w:sz w:val="24"/>
              </w:rPr>
              <w:t>项目内容：具体内容详见比选文件</w:t>
            </w:r>
          </w:p>
        </w:tc>
      </w:tr>
      <w:tr w:rsidR="00030F36" w:rsidRPr="006B79C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cs="宋体"/>
                <w:b/>
                <w:bCs/>
                <w:sz w:val="24"/>
              </w:rPr>
            </w:pPr>
            <w:r>
              <w:rPr>
                <w:rFonts w:ascii="宋体" w:hAnsi="宋体" w:cs="宋体" w:hint="eastAsia"/>
                <w:b/>
                <w:bCs/>
                <w:sz w:val="24"/>
              </w:rPr>
              <w:t>报价人基本资格标准：</w:t>
            </w:r>
          </w:p>
          <w:p w:rsidR="00030F36" w:rsidRPr="006B79C4" w:rsidRDefault="005C2DF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C2DF5">
              <w:rPr>
                <w:rFonts w:hAnsi="宋体" w:cs="宋体" w:hint="eastAsia"/>
                <w:sz w:val="24"/>
              </w:rPr>
              <w:t>报价人应是具备独立法人（单位负责人）资格，注册资本不少于</w:t>
            </w:r>
            <w:r w:rsidRPr="005C2DF5">
              <w:rPr>
                <w:rFonts w:hAnsi="宋体" w:cs="宋体"/>
                <w:sz w:val="24"/>
                <w:u w:val="single"/>
              </w:rPr>
              <w:t>100</w:t>
            </w:r>
            <w:r w:rsidRPr="005C2DF5">
              <w:rPr>
                <w:rFonts w:hAnsi="宋体" w:cs="宋体" w:hint="eastAsia"/>
                <w:sz w:val="24"/>
              </w:rPr>
              <w:t>万元，且注册时间不少于</w:t>
            </w:r>
            <w:r w:rsidRPr="005C2DF5">
              <w:rPr>
                <w:rFonts w:hAnsi="宋体" w:cs="宋体"/>
                <w:sz w:val="24"/>
              </w:rPr>
              <w:t>2</w:t>
            </w:r>
            <w:r w:rsidRPr="005C2DF5">
              <w:rPr>
                <w:rFonts w:hAnsi="宋体" w:cs="宋体" w:hint="eastAsia"/>
                <w:sz w:val="24"/>
              </w:rPr>
              <w:t>年，并有能力提供询价货物及服务的国内企业；若报价人为分公司的，所属母公司须为上市企业或大型国有企业</w:t>
            </w:r>
            <w:r w:rsidRPr="005C2DF5">
              <w:rPr>
                <w:rFonts w:hAnsi="宋体" w:cs="宋体"/>
                <w:sz w:val="24"/>
              </w:rPr>
              <w:t xml:space="preserve"> (</w:t>
            </w:r>
            <w:r w:rsidRPr="005C2DF5">
              <w:rPr>
                <w:rFonts w:hAnsi="宋体" w:cs="宋体" w:hint="eastAsia"/>
                <w:sz w:val="24"/>
              </w:rPr>
              <w:t>报价人应在报价文件中提供合格有效的企业法人（单位负责人）营业执照副本和税务登记证复印件，或三证合一的营业执照副本复印件</w:t>
            </w:r>
            <w:r w:rsidRPr="005C2DF5">
              <w:rPr>
                <w:rFonts w:hAnsi="宋体" w:cs="宋体"/>
                <w:sz w:val="24"/>
              </w:rPr>
              <w:t>,</w:t>
            </w:r>
            <w:r w:rsidRPr="005C2DF5">
              <w:rPr>
                <w:rFonts w:hAnsi="宋体" w:cs="宋体" w:hint="eastAsia"/>
                <w:sz w:val="24"/>
              </w:rPr>
              <w:t>并加盖报价人单位公章</w:t>
            </w:r>
            <w:r w:rsidRPr="005C2DF5">
              <w:rPr>
                <w:rFonts w:hAnsi="宋体" w:cs="宋体"/>
                <w:sz w:val="24"/>
              </w:rPr>
              <w:t>)</w:t>
            </w:r>
            <w:r w:rsidRPr="005C2DF5">
              <w:rPr>
                <w:rFonts w:hAnsi="宋体" w:cs="宋体" w:hint="eastAsia"/>
                <w:sz w:val="24"/>
              </w:rPr>
              <w:t>。</w:t>
            </w:r>
          </w:p>
          <w:p w:rsidR="00030F36" w:rsidRPr="006B79C4" w:rsidRDefault="005C2DF5">
            <w:pPr>
              <w:pStyle w:val="aa"/>
              <w:widowControl/>
              <w:shd w:val="clear" w:color="auto" w:fill="FFFFFF"/>
              <w:spacing w:line="420" w:lineRule="atLeast"/>
              <w:ind w:firstLine="420"/>
              <w:rPr>
                <w:rFonts w:ascii="微软雅黑" w:eastAsia="微软雅黑" w:hAnsi="微软雅黑" w:cs="微软雅黑"/>
              </w:rPr>
            </w:pPr>
            <w:r w:rsidRPr="005C2DF5">
              <w:rPr>
                <w:rFonts w:ascii="宋体" w:hAnsi="宋体" w:cs="宋体" w:hint="eastAsia"/>
                <w:shd w:val="clear" w:color="auto" w:fill="FFFFFF"/>
              </w:rPr>
              <w:t>（</w:t>
            </w:r>
            <w:r w:rsidRPr="005C2DF5">
              <w:rPr>
                <w:rFonts w:ascii="宋体" w:hAnsi="宋体" w:cs="宋体"/>
                <w:shd w:val="clear" w:color="auto" w:fill="FFFFFF"/>
              </w:rPr>
              <w:t>2</w:t>
            </w:r>
            <w:r w:rsidRPr="005C2DF5">
              <w:rPr>
                <w:rFonts w:ascii="宋体" w:hAnsi="宋体" w:cs="宋体" w:hint="eastAsia"/>
                <w:shd w:val="clear" w:color="auto" w:fill="FFFFFF"/>
              </w:rPr>
              <w:t>）报价人须在投标截止时间前分别通过“信用中国”网站（</w:t>
            </w:r>
            <w:r w:rsidRPr="005C2DF5">
              <w:rPr>
                <w:rFonts w:ascii="宋体" w:hAnsi="宋体" w:cs="宋体"/>
                <w:shd w:val="clear" w:color="auto" w:fill="FFFFFF"/>
              </w:rPr>
              <w:t>www.creditchina.gov.cn</w:t>
            </w:r>
            <w:r w:rsidRPr="005C2DF5">
              <w:rPr>
                <w:rFonts w:ascii="宋体" w:hAnsi="宋体" w:cs="宋体" w:hint="eastAsia"/>
                <w:shd w:val="clear" w:color="auto" w:fill="FFFFFF"/>
              </w:rPr>
              <w:t>）、中国政府采购网（</w:t>
            </w:r>
            <w:r w:rsidRPr="005C2DF5">
              <w:rPr>
                <w:rFonts w:ascii="宋体" w:hAnsi="宋体" w:cs="宋体"/>
                <w:shd w:val="clear" w:color="auto" w:fill="FFFFFF"/>
              </w:rPr>
              <w:t>www.ccgp.gov.cn</w:t>
            </w:r>
            <w:r w:rsidRPr="005C2DF5">
              <w:rPr>
                <w:rFonts w:ascii="宋体" w:hAnsi="宋体" w:cs="宋体" w:hint="eastAsia"/>
                <w:shd w:val="clear" w:color="auto" w:fill="FFFFFF"/>
              </w:rPr>
              <w:t>）查询并打印相应的信用记录</w:t>
            </w:r>
            <w:r w:rsidRPr="005C2DF5">
              <w:rPr>
                <w:rFonts w:ascii="宋体" w:hAnsi="宋体" w:cs="宋体"/>
                <w:shd w:val="clear" w:color="auto" w:fill="FFFFFF"/>
              </w:rPr>
              <w:t>,</w:t>
            </w:r>
            <w:r w:rsidRPr="005C2DF5">
              <w:rPr>
                <w:rFonts w:ascii="宋体" w:hAnsi="宋体" w:cs="宋体" w:hint="eastAsia"/>
                <w:shd w:val="clear" w:color="auto" w:fill="FFFFFF"/>
              </w:rPr>
              <w:t>信用记录中有不良情况，存在履约、实施、交付风险的报价人不允许参与。</w:t>
            </w:r>
          </w:p>
          <w:p w:rsidR="00030F36" w:rsidRPr="006B79C4" w:rsidRDefault="005C2DF5">
            <w:pPr>
              <w:pStyle w:val="aa"/>
              <w:widowControl/>
              <w:shd w:val="clear" w:color="auto" w:fill="FFFFFF"/>
              <w:spacing w:line="420" w:lineRule="atLeast"/>
              <w:ind w:firstLine="420"/>
              <w:rPr>
                <w:rFonts w:ascii="宋体" w:hAnsi="宋体" w:cs="宋体"/>
                <w:shd w:val="clear" w:color="auto" w:fill="FFFFFF"/>
              </w:rPr>
            </w:pPr>
            <w:r w:rsidRPr="005C2DF5">
              <w:rPr>
                <w:rFonts w:ascii="宋体" w:hAnsi="宋体" w:cs="宋体" w:hint="eastAsia"/>
                <w:shd w:val="clear" w:color="auto" w:fill="FFFFFF"/>
              </w:rPr>
              <w:t>（</w:t>
            </w:r>
            <w:r w:rsidRPr="005C2DF5">
              <w:rPr>
                <w:rFonts w:ascii="宋体" w:hAnsi="宋体" w:cs="宋体"/>
                <w:shd w:val="clear" w:color="auto" w:fill="FFFFFF"/>
              </w:rPr>
              <w:t>3</w:t>
            </w:r>
            <w:r w:rsidRPr="005C2DF5">
              <w:rPr>
                <w:rFonts w:ascii="宋体" w:hAnsi="宋体" w:cs="宋体" w:hint="eastAsia"/>
                <w:shd w:val="clear" w:color="auto" w:fill="FFFFFF"/>
              </w:rPr>
              <w:t>）投标供应商应提供投标日期最近半年任意一个月企业社保缴纳证明以及企业完税证明。</w:t>
            </w:r>
          </w:p>
          <w:p w:rsidR="00030F36" w:rsidRPr="006B79C4" w:rsidRDefault="005C2DF5">
            <w:pPr>
              <w:pStyle w:val="aa"/>
              <w:widowControl/>
              <w:shd w:val="clear" w:color="auto" w:fill="FFFFFF"/>
              <w:spacing w:line="420" w:lineRule="atLeast"/>
              <w:ind w:firstLine="420"/>
              <w:rPr>
                <w:rFonts w:ascii="微软雅黑" w:eastAsia="微软雅黑" w:hAnsi="微软雅黑" w:cs="微软雅黑"/>
              </w:rPr>
            </w:pPr>
            <w:r w:rsidRPr="005C2DF5">
              <w:rPr>
                <w:rFonts w:ascii="宋体" w:hAnsi="宋体" w:cs="宋体" w:hint="eastAsia"/>
                <w:shd w:val="clear" w:color="auto" w:fill="FFFFFF"/>
              </w:rPr>
              <w:t>（</w:t>
            </w:r>
            <w:r w:rsidRPr="005C2DF5">
              <w:rPr>
                <w:rFonts w:ascii="宋体" w:hAnsi="宋体" w:cs="宋体"/>
                <w:shd w:val="clear" w:color="auto" w:fill="FFFFFF"/>
              </w:rPr>
              <w:t>4</w:t>
            </w:r>
            <w:r w:rsidRPr="005C2DF5">
              <w:rPr>
                <w:rFonts w:ascii="宋体" w:hAnsi="宋体" w:cs="宋体" w:hint="eastAsia"/>
                <w:shd w:val="clear" w:color="auto" w:fill="FFFFFF"/>
              </w:rPr>
              <w:t>）投标授权代表必须为在岗员工，提供投标日期前不少于</w:t>
            </w:r>
            <w:r w:rsidRPr="005C2DF5">
              <w:rPr>
                <w:rFonts w:ascii="宋体" w:hAnsi="宋体" w:cs="宋体"/>
                <w:shd w:val="clear" w:color="auto" w:fill="FFFFFF"/>
              </w:rPr>
              <w:t>3</w:t>
            </w:r>
            <w:r w:rsidRPr="005C2DF5">
              <w:rPr>
                <w:rFonts w:ascii="宋体" w:hAnsi="宋体" w:cs="宋体" w:hint="eastAsia"/>
                <w:shd w:val="clear" w:color="auto" w:fill="FFFFFF"/>
              </w:rPr>
              <w:t>个月企业社保缴纳证明。</w:t>
            </w:r>
          </w:p>
          <w:p w:rsidR="00030F36" w:rsidRPr="006B79C4" w:rsidRDefault="005C2DF5">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030F36" w:rsidRPr="006B79C4" w:rsidRDefault="005C2DF5">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030F36" w:rsidRPr="006B79C4" w:rsidRDefault="005C2DF5">
            <w:pPr>
              <w:pStyle w:val="aa"/>
              <w:widowControl/>
              <w:shd w:val="clear" w:color="auto" w:fill="FFFFFF"/>
              <w:spacing w:line="420" w:lineRule="atLeast"/>
              <w:ind w:firstLine="420"/>
              <w:rPr>
                <w:rFonts w:ascii="宋体" w:hAnsi="宋体"/>
              </w:rPr>
            </w:pPr>
            <w:r w:rsidRPr="005C2DF5">
              <w:rPr>
                <w:rFonts w:hAnsi="宋体" w:cs="宋体" w:hint="eastAsia"/>
              </w:rPr>
              <w:t>（</w:t>
            </w:r>
            <w:r w:rsidRPr="005C2DF5">
              <w:rPr>
                <w:rFonts w:hAnsi="宋体" w:cs="宋体"/>
              </w:rPr>
              <w:t>7</w:t>
            </w:r>
            <w:r w:rsidRPr="005C2DF5">
              <w:rPr>
                <w:rFonts w:hAnsi="宋体" w:cs="宋体" w:hint="eastAsia"/>
              </w:rPr>
              <w:t>）</w:t>
            </w:r>
            <w:r w:rsidRPr="005C2DF5">
              <w:rPr>
                <w:rFonts w:hAnsi="宋体" w:hint="eastAsia"/>
              </w:rPr>
              <w:t>本项目不接受联合体报价。</w:t>
            </w:r>
          </w:p>
        </w:tc>
      </w:tr>
      <w:tr w:rsidR="00030F36" w:rsidRPr="006B79C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030F36" w:rsidRPr="006B79C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030F36" w:rsidRPr="006B79C4" w:rsidRDefault="005C2DF5">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030F36" w:rsidRPr="006B79C4" w:rsidRDefault="005C2DF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030F36" w:rsidRPr="006B79C4" w:rsidRDefault="005C2DF5">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u w:val="single"/>
              </w:rPr>
              <w:t>2020</w:t>
            </w:r>
            <w:r>
              <w:rPr>
                <w:rFonts w:ascii="宋体" w:hAnsi="宋体" w:cs="宋体" w:hint="eastAsia"/>
                <w:spacing w:val="-4"/>
                <w:sz w:val="24"/>
                <w:u w:val="single"/>
              </w:rPr>
              <w:t>年</w:t>
            </w:r>
            <w:r>
              <w:rPr>
                <w:rFonts w:ascii="宋体" w:hAnsi="宋体"/>
                <w:sz w:val="24"/>
              </w:rPr>
              <w:t>12</w:t>
            </w:r>
            <w:r>
              <w:rPr>
                <w:rFonts w:ascii="宋体" w:hAnsi="宋体" w:cs="宋体" w:hint="eastAsia"/>
                <w:sz w:val="24"/>
              </w:rPr>
              <w:t>月</w:t>
            </w:r>
            <w:r>
              <w:rPr>
                <w:rFonts w:ascii="宋体" w:hAnsi="宋体" w:cs="宋体"/>
                <w:sz w:val="24"/>
              </w:rPr>
              <w:t>2</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030F36" w:rsidRPr="006B79C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030F36" w:rsidRPr="006B79C4" w:rsidRDefault="005C2DF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30F36" w:rsidRPr="006B79C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pStyle w:val="a3"/>
              <w:spacing w:line="420" w:lineRule="exact"/>
              <w:ind w:firstLine="0"/>
              <w:rPr>
                <w:rFonts w:ascii="宋体" w:hAnsi="宋体"/>
                <w:sz w:val="24"/>
                <w:szCs w:val="24"/>
              </w:rPr>
            </w:pPr>
            <w:r w:rsidRPr="005C2DF5">
              <w:rPr>
                <w:rFonts w:ascii="宋体" w:hAnsi="宋体" w:hint="eastAsia"/>
                <w:b/>
                <w:kern w:val="0"/>
                <w:sz w:val="24"/>
              </w:rPr>
              <w:t>项目咨询及其他</w:t>
            </w:r>
          </w:p>
          <w:p w:rsidR="00030F36" w:rsidRPr="006B79C4" w:rsidRDefault="005C2DF5">
            <w:pPr>
              <w:pStyle w:val="a3"/>
              <w:spacing w:line="420" w:lineRule="exact"/>
              <w:ind w:firstLineChars="200" w:firstLine="480"/>
              <w:rPr>
                <w:rFonts w:ascii="宋体" w:hAnsi="宋体"/>
                <w:b/>
                <w:bCs/>
                <w:szCs w:val="24"/>
                <w:u w:val="single"/>
              </w:rPr>
            </w:pPr>
            <w:r w:rsidRPr="005C2DF5">
              <w:rPr>
                <w:rFonts w:ascii="宋体" w:hAnsi="宋体"/>
                <w:sz w:val="24"/>
                <w:szCs w:val="24"/>
              </w:rPr>
              <w:t>(1)</w:t>
            </w:r>
            <w:r w:rsidRPr="005C2DF5">
              <w:rPr>
                <w:rFonts w:ascii="宋体" w:hAnsi="宋体" w:hint="eastAsia"/>
                <w:bCs/>
                <w:kern w:val="0"/>
                <w:sz w:val="24"/>
              </w:rPr>
              <w:t>报价人为了解更多的项目基础资料和背景，可以与本项目的业主进行项目咨询和交流，</w:t>
            </w:r>
            <w:r w:rsidRPr="005C2DF5">
              <w:rPr>
                <w:rFonts w:ascii="宋体" w:hAnsi="宋体" w:hint="eastAsia"/>
                <w:sz w:val="24"/>
                <w:szCs w:val="24"/>
              </w:rPr>
              <w:t>避免在报价时因理解不清而影响今后项目的实施。</w:t>
            </w:r>
          </w:p>
        </w:tc>
      </w:tr>
      <w:tr w:rsidR="00030F36" w:rsidRPr="006B79C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380" w:lineRule="exact"/>
              <w:rPr>
                <w:rFonts w:hAnsi="宋体"/>
                <w:b/>
                <w:bCs/>
                <w:sz w:val="24"/>
              </w:rPr>
            </w:pPr>
            <w:r>
              <w:rPr>
                <w:rFonts w:hAnsi="宋体" w:hint="eastAsia"/>
                <w:b/>
                <w:bCs/>
                <w:sz w:val="24"/>
              </w:rPr>
              <w:t>其他重要须知：</w:t>
            </w:r>
          </w:p>
          <w:p w:rsidR="00030F36" w:rsidRPr="006B79C4" w:rsidRDefault="005C2DF5">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30F36" w:rsidRPr="006B79C4" w:rsidRDefault="005C2DF5">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30F36" w:rsidRPr="006B79C4" w:rsidRDefault="005C2DF5">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30F36" w:rsidRPr="006B79C4" w:rsidRDefault="005C2DF5">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30F36" w:rsidRPr="006B79C4" w:rsidRDefault="005C2DF5">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030F36" w:rsidRPr="006B79C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b/>
                <w:kern w:val="0"/>
                <w:sz w:val="24"/>
              </w:rPr>
            </w:pPr>
            <w:r>
              <w:rPr>
                <w:rFonts w:ascii="宋体" w:hAnsi="宋体" w:hint="eastAsia"/>
                <w:b/>
                <w:kern w:val="0"/>
                <w:sz w:val="24"/>
              </w:rPr>
              <w:t>最高限价：</w:t>
            </w:r>
          </w:p>
          <w:p w:rsidR="00030F36" w:rsidRPr="006B79C4" w:rsidRDefault="005C2DF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17.3</w:t>
            </w:r>
            <w:r>
              <w:rPr>
                <w:rFonts w:ascii="宋体" w:hAnsi="宋体" w:hint="eastAsia"/>
                <w:b/>
                <w:sz w:val="24"/>
                <w:szCs w:val="20"/>
              </w:rPr>
              <w:t>万元人民币。</w:t>
            </w:r>
          </w:p>
          <w:p w:rsidR="00030F36" w:rsidRPr="006B79C4" w:rsidRDefault="005C2DF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30F36" w:rsidRPr="006B79C4">
        <w:trPr>
          <w:trHeight w:val="2120"/>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pStyle w:val="0"/>
              <w:autoSpaceDE/>
              <w:adjustRightInd/>
              <w:spacing w:before="0" w:after="0" w:line="380" w:lineRule="exact"/>
              <w:rPr>
                <w:rFonts w:ascii="宋体" w:hAnsi="宋体"/>
                <w:kern w:val="2"/>
              </w:rPr>
            </w:pPr>
            <w:r w:rsidRPr="005C2DF5">
              <w:rPr>
                <w:rFonts w:ascii="宋体" w:hAnsi="宋体" w:hint="eastAsia"/>
                <w:kern w:val="2"/>
              </w:rPr>
              <w:t>履约保证金：是</w:t>
            </w:r>
          </w:p>
          <w:p w:rsidR="00030F36" w:rsidRPr="006B79C4" w:rsidRDefault="005C2DF5">
            <w:pPr>
              <w:spacing w:line="420" w:lineRule="exact"/>
              <w:rPr>
                <w:rFonts w:ascii="宋体" w:hAnsi="宋体"/>
                <w:highlight w:val="yellow"/>
              </w:rPr>
            </w:pPr>
            <w:r>
              <w:rPr>
                <w:rFonts w:ascii="宋体" w:hAnsi="宋体" w:hint="eastAsia"/>
              </w:rPr>
              <w:t>需要提交合同金额</w:t>
            </w:r>
            <w:r>
              <w:rPr>
                <w:rFonts w:ascii="宋体" w:hAnsi="宋体"/>
              </w:rPr>
              <w:t>5%</w:t>
            </w:r>
            <w:r>
              <w:rPr>
                <w:rFonts w:ascii="宋体" w:hAnsi="宋体" w:hint="eastAsia"/>
              </w:rPr>
              <w:t>作为履约保证金，</w:t>
            </w:r>
            <w:r>
              <w:rPr>
                <w:rFonts w:ascii="宋体" w:hAnsi="宋体" w:hint="eastAsia"/>
                <w:sz w:val="24"/>
                <w:szCs w:val="20"/>
              </w:rPr>
              <w:t>中选公告或中选通知发出之日起十日内，中选人应与采购人签订合同，</w:t>
            </w:r>
            <w:r>
              <w:rPr>
                <w:rFonts w:ascii="宋体" w:hAnsi="宋体" w:hint="eastAsia"/>
                <w:sz w:val="24"/>
              </w:rPr>
              <w:t>并</w:t>
            </w:r>
            <w:r>
              <w:rPr>
                <w:rFonts w:ascii="宋体" w:hAnsi="宋体" w:hint="eastAsia"/>
              </w:rPr>
              <w:t>支付履约保证金。</w:t>
            </w:r>
          </w:p>
        </w:tc>
      </w:tr>
      <w:tr w:rsidR="00030F36" w:rsidRPr="006B79C4">
        <w:trPr>
          <w:trHeight w:val="1890"/>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rPr>
                <w:rFonts w:ascii="宋体" w:hAnsi="宋体"/>
                <w:sz w:val="24"/>
              </w:rPr>
            </w:pPr>
            <w:r>
              <w:rPr>
                <w:rFonts w:ascii="宋体" w:hAnsi="宋体" w:hint="eastAsia"/>
                <w:sz w:val="24"/>
              </w:rPr>
              <w:t>比选文件更正公告（如果有的话）等相关公告、公示发布网站：</w:t>
            </w:r>
          </w:p>
          <w:p w:rsidR="00030F36" w:rsidRPr="006B79C4" w:rsidRDefault="005C2DF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030F36" w:rsidRPr="006B79C4" w:rsidRDefault="005C2DF5">
            <w:pPr>
              <w:pStyle w:val="0"/>
              <w:autoSpaceDE/>
              <w:adjustRightInd/>
              <w:spacing w:before="0" w:after="0" w:line="380" w:lineRule="exact"/>
              <w:rPr>
                <w:rFonts w:ascii="宋体" w:hAnsi="宋体"/>
                <w:kern w:val="2"/>
              </w:rPr>
            </w:pPr>
            <w:r w:rsidRPr="005C2DF5">
              <w:rPr>
                <w:rFonts w:ascii="宋体" w:hAnsi="宋体" w:hint="eastAsia"/>
                <w:spacing w:val="-4"/>
              </w:rPr>
              <w:t>采购人将按规定在上述指定媒体上刊登相关公告，请报价人自行关注。</w:t>
            </w:r>
          </w:p>
        </w:tc>
      </w:tr>
      <w:tr w:rsidR="00030F36" w:rsidRPr="006B79C4">
        <w:trPr>
          <w:trHeight w:val="1070"/>
        </w:trPr>
        <w:tc>
          <w:tcPr>
            <w:tcW w:w="900"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pStyle w:val="0"/>
              <w:autoSpaceDE/>
              <w:adjustRightInd/>
              <w:spacing w:before="0" w:after="0" w:line="380" w:lineRule="exact"/>
              <w:rPr>
                <w:rFonts w:ascii="宋体" w:hAnsi="宋体"/>
                <w:b w:val="0"/>
                <w:kern w:val="2"/>
              </w:rPr>
            </w:pPr>
            <w:r w:rsidRPr="005C2DF5">
              <w:rPr>
                <w:rFonts w:ascii="宋体" w:hAnsi="宋体" w:hint="eastAsia"/>
              </w:rPr>
              <w:t>项目监督部门：</w:t>
            </w:r>
            <w:r w:rsidRPr="005C2DF5">
              <w:rPr>
                <w:rFonts w:ascii="宋体" w:hAnsi="宋体" w:hint="eastAsia"/>
                <w:b w:val="0"/>
                <w:kern w:val="2"/>
              </w:rPr>
              <w:t>福建广电网络集团股份有限公司泉州分公司</w:t>
            </w:r>
          </w:p>
          <w:p w:rsidR="00030F36" w:rsidRPr="006B79C4" w:rsidRDefault="005C2DF5" w:rsidP="008E63DA">
            <w:pPr>
              <w:pStyle w:val="0"/>
              <w:autoSpaceDE/>
              <w:adjustRightInd/>
              <w:spacing w:before="0" w:after="0" w:line="380" w:lineRule="exact"/>
              <w:ind w:firstLineChars="700" w:firstLine="1680"/>
              <w:rPr>
                <w:rFonts w:ascii="宋体" w:hAnsi="宋体"/>
                <w:kern w:val="2"/>
              </w:rPr>
            </w:pPr>
            <w:r w:rsidRPr="005C2DF5">
              <w:rPr>
                <w:rFonts w:ascii="宋体" w:hAnsi="宋体" w:hint="eastAsia"/>
                <w:b w:val="0"/>
                <w:kern w:val="2"/>
              </w:rPr>
              <w:t>纪检监察室</w:t>
            </w:r>
          </w:p>
        </w:tc>
      </w:tr>
    </w:tbl>
    <w:p w:rsidR="00030F36" w:rsidRPr="006B79C4" w:rsidRDefault="005C2DF5">
      <w:pPr>
        <w:jc w:val="center"/>
        <w:rPr>
          <w:b/>
          <w:bCs/>
          <w:sz w:val="32"/>
        </w:rPr>
      </w:pPr>
      <w:r>
        <w:rPr>
          <w:b/>
          <w:bCs/>
          <w:sz w:val="32"/>
        </w:rPr>
        <w:br w:type="page"/>
      </w:r>
      <w:r>
        <w:rPr>
          <w:rFonts w:hint="eastAsia"/>
          <w:b/>
          <w:bCs/>
          <w:sz w:val="32"/>
        </w:rPr>
        <w:t>报价人须知</w:t>
      </w:r>
    </w:p>
    <w:p w:rsidR="00030F36" w:rsidRPr="006B79C4" w:rsidRDefault="00030F36">
      <w:pPr>
        <w:spacing w:line="440" w:lineRule="exact"/>
        <w:rPr>
          <w:rFonts w:ascii="宋体" w:hAnsi="宋体"/>
          <w:sz w:val="24"/>
        </w:rPr>
      </w:pPr>
    </w:p>
    <w:p w:rsidR="00030F36" w:rsidRPr="006B79C4" w:rsidRDefault="005C2DF5">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030F36" w:rsidRPr="006B79C4" w:rsidRDefault="005C2DF5">
      <w:pPr>
        <w:spacing w:line="440" w:lineRule="exact"/>
        <w:rPr>
          <w:rFonts w:ascii="宋体" w:hAnsi="宋体"/>
          <w:sz w:val="24"/>
        </w:rPr>
      </w:pPr>
      <w:r>
        <w:rPr>
          <w:rFonts w:ascii="宋体" w:hAnsi="宋体" w:hint="eastAsia"/>
          <w:sz w:val="24"/>
        </w:rPr>
        <w:t xml:space="preserve">　</w:t>
      </w:r>
    </w:p>
    <w:p w:rsidR="00030F36" w:rsidRPr="006B79C4" w:rsidRDefault="005C2DF5">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030F36" w:rsidRPr="006B79C4" w:rsidRDefault="005C2DF5">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030F36" w:rsidRPr="006B79C4" w:rsidRDefault="005C2DF5">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030F36" w:rsidRPr="006B79C4" w:rsidRDefault="005C2DF5">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030F36" w:rsidRPr="006B79C4" w:rsidRDefault="005C2DF5">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030F36" w:rsidRPr="006B79C4" w:rsidRDefault="005C2DF5">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030F36" w:rsidRPr="006B79C4" w:rsidRDefault="005C2DF5">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030F36" w:rsidRPr="006B79C4" w:rsidRDefault="005C2DF5">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030F36" w:rsidRPr="006B79C4" w:rsidRDefault="005C2DF5">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030F36" w:rsidRPr="006B79C4" w:rsidRDefault="005C2DF5">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030F36" w:rsidRPr="006B79C4" w:rsidRDefault="005C2DF5">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030F36" w:rsidRPr="006B79C4" w:rsidRDefault="005C2DF5">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030F36" w:rsidRPr="006B79C4" w:rsidRDefault="00030F36">
      <w:pPr>
        <w:spacing w:line="440" w:lineRule="exact"/>
        <w:rPr>
          <w:rFonts w:ascii="宋体" w:hAnsi="宋体"/>
          <w:sz w:val="24"/>
        </w:rPr>
      </w:pPr>
    </w:p>
    <w:p w:rsidR="00030F36" w:rsidRPr="006B79C4" w:rsidRDefault="005C2DF5">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030F36" w:rsidRPr="006B79C4" w:rsidRDefault="00030F36">
      <w:pPr>
        <w:spacing w:line="440" w:lineRule="exact"/>
        <w:rPr>
          <w:rFonts w:ascii="宋体" w:hAnsi="宋体"/>
          <w:sz w:val="24"/>
        </w:rPr>
      </w:pPr>
    </w:p>
    <w:p w:rsidR="00030F36" w:rsidRPr="006B79C4" w:rsidRDefault="005C2DF5">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030F36" w:rsidRPr="006B79C4" w:rsidRDefault="005C2DF5">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030F36" w:rsidRPr="006B79C4" w:rsidRDefault="005C2DF5">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030F36" w:rsidRPr="006B79C4" w:rsidRDefault="005C2DF5">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030F36" w:rsidRPr="006B79C4" w:rsidRDefault="005C2DF5">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030F36" w:rsidRPr="006B79C4" w:rsidRDefault="005C2DF5">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030F36" w:rsidRPr="006B79C4" w:rsidRDefault="005C2DF5">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030F36" w:rsidRPr="006B79C4" w:rsidRDefault="00030F36">
      <w:pPr>
        <w:spacing w:line="440" w:lineRule="exact"/>
        <w:rPr>
          <w:rFonts w:ascii="宋体" w:hAnsi="宋体"/>
          <w:sz w:val="24"/>
        </w:rPr>
      </w:pPr>
    </w:p>
    <w:p w:rsidR="00030F36" w:rsidRPr="006B79C4" w:rsidRDefault="005C2DF5">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030F36" w:rsidRPr="006B79C4" w:rsidRDefault="00030F36">
      <w:pPr>
        <w:spacing w:line="440" w:lineRule="exact"/>
        <w:rPr>
          <w:rFonts w:ascii="宋体" w:hAnsi="宋体"/>
          <w:sz w:val="24"/>
        </w:rPr>
      </w:pPr>
    </w:p>
    <w:p w:rsidR="00030F36" w:rsidRPr="006B79C4" w:rsidRDefault="005C2DF5">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030F36" w:rsidRPr="006B79C4" w:rsidRDefault="005C2DF5">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30F36" w:rsidRPr="006B79C4" w:rsidRDefault="005C2DF5">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030F36" w:rsidRPr="006B79C4" w:rsidRDefault="005C2DF5">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030F36" w:rsidRPr="006B79C4" w:rsidRDefault="005C2DF5">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30F36" w:rsidRPr="006B79C4" w:rsidRDefault="005C2DF5">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30F36" w:rsidRPr="006B79C4" w:rsidRDefault="005C2DF5">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030F36" w:rsidRPr="006B79C4" w:rsidRDefault="005C2DF5">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030F36" w:rsidRPr="006B79C4" w:rsidRDefault="005C2DF5">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030F36" w:rsidRPr="006B79C4" w:rsidRDefault="005C2DF5">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030F36" w:rsidRPr="006B79C4" w:rsidRDefault="005C2DF5">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030F36" w:rsidRPr="006B79C4" w:rsidRDefault="005C2DF5">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030F36" w:rsidRPr="006B79C4" w:rsidRDefault="005C2DF5">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030F36" w:rsidRPr="006B79C4" w:rsidRDefault="005C2DF5">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030F36" w:rsidRPr="006B79C4" w:rsidRDefault="005C2DF5">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030F36" w:rsidRPr="006B79C4" w:rsidRDefault="005C2DF5">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030F36" w:rsidRPr="006B79C4" w:rsidRDefault="005C2DF5">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030F36" w:rsidRPr="006B79C4" w:rsidRDefault="005C2DF5">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030F36" w:rsidRPr="006B79C4" w:rsidRDefault="00030F36">
      <w:pPr>
        <w:spacing w:line="440" w:lineRule="exact"/>
        <w:ind w:firstLine="480"/>
        <w:rPr>
          <w:rFonts w:ascii="宋体" w:hAnsi="宋体"/>
          <w:sz w:val="24"/>
        </w:rPr>
      </w:pPr>
    </w:p>
    <w:p w:rsidR="00030F36" w:rsidRPr="006B79C4" w:rsidRDefault="00030F36">
      <w:pPr>
        <w:spacing w:line="440" w:lineRule="exact"/>
        <w:rPr>
          <w:rFonts w:ascii="宋体" w:hAnsi="宋体"/>
          <w:sz w:val="24"/>
        </w:rPr>
      </w:pPr>
    </w:p>
    <w:p w:rsidR="00030F36" w:rsidRPr="006B79C4" w:rsidRDefault="005C2DF5">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030F36" w:rsidRPr="006B79C4" w:rsidRDefault="00030F36">
      <w:pPr>
        <w:spacing w:line="440" w:lineRule="exact"/>
        <w:rPr>
          <w:rFonts w:ascii="宋体" w:hAnsi="宋体"/>
          <w:sz w:val="24"/>
        </w:rPr>
      </w:pPr>
    </w:p>
    <w:p w:rsidR="00030F36" w:rsidRPr="006B79C4" w:rsidRDefault="005C2DF5">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030F36" w:rsidRPr="006B79C4" w:rsidRDefault="005C2DF5">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030F36" w:rsidRPr="006B79C4" w:rsidRDefault="005C2DF5">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030F36" w:rsidRPr="006B79C4" w:rsidRDefault="005C2DF5">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030F36" w:rsidRPr="006B79C4" w:rsidRDefault="005C2DF5">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30F36" w:rsidRPr="006B79C4" w:rsidRDefault="005C2DF5">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030F36" w:rsidRPr="006B79C4" w:rsidRDefault="005C2DF5">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30F36" w:rsidRPr="006B79C4" w:rsidRDefault="005C2DF5">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030F36" w:rsidRPr="006B79C4" w:rsidRDefault="005C2DF5">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030F36" w:rsidRPr="006B79C4" w:rsidRDefault="005C2DF5">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030F36" w:rsidRPr="006B79C4" w:rsidRDefault="005C2DF5">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030F36" w:rsidRPr="006B79C4" w:rsidRDefault="00030F36">
      <w:pPr>
        <w:spacing w:line="440" w:lineRule="exact"/>
        <w:rPr>
          <w:rFonts w:ascii="宋体" w:hAnsi="宋体"/>
          <w:sz w:val="24"/>
        </w:rPr>
      </w:pPr>
    </w:p>
    <w:p w:rsidR="00030F36" w:rsidRPr="006B79C4" w:rsidRDefault="005C2DF5">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030F36" w:rsidRPr="006B79C4" w:rsidRDefault="00030F36">
      <w:pPr>
        <w:spacing w:line="440" w:lineRule="exact"/>
        <w:rPr>
          <w:rFonts w:ascii="宋体" w:hAnsi="宋体"/>
          <w:sz w:val="24"/>
        </w:rPr>
      </w:pPr>
    </w:p>
    <w:p w:rsidR="00030F36" w:rsidRPr="006B79C4" w:rsidRDefault="005C2DF5">
      <w:pPr>
        <w:spacing w:line="440" w:lineRule="exact"/>
        <w:rPr>
          <w:rFonts w:ascii="宋体" w:hAnsi="宋体"/>
          <w:sz w:val="24"/>
        </w:rPr>
      </w:pPr>
      <w:r>
        <w:rPr>
          <w:rFonts w:ascii="宋体" w:hAnsi="宋体"/>
          <w:sz w:val="24"/>
        </w:rPr>
        <w:t>13</w:t>
      </w:r>
      <w:r>
        <w:rPr>
          <w:rFonts w:ascii="宋体" w:hAnsi="宋体" w:hint="eastAsia"/>
          <w:sz w:val="24"/>
        </w:rPr>
        <w:t>．评议时间</w:t>
      </w:r>
    </w:p>
    <w:p w:rsidR="00030F36" w:rsidRPr="006B79C4" w:rsidRDefault="005C2DF5">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030F36" w:rsidRPr="006B79C4" w:rsidRDefault="005C2DF5">
      <w:pPr>
        <w:spacing w:line="440" w:lineRule="exact"/>
        <w:rPr>
          <w:rFonts w:ascii="宋体" w:hAnsi="宋体"/>
          <w:sz w:val="24"/>
        </w:rPr>
      </w:pPr>
      <w:r>
        <w:rPr>
          <w:rFonts w:ascii="宋体" w:hAnsi="宋体"/>
          <w:sz w:val="24"/>
        </w:rPr>
        <w:t>14</w:t>
      </w:r>
      <w:r>
        <w:rPr>
          <w:rFonts w:ascii="宋体" w:hAnsi="宋体" w:hint="eastAsia"/>
          <w:sz w:val="24"/>
        </w:rPr>
        <w:t>．评审委员会</w:t>
      </w:r>
    </w:p>
    <w:p w:rsidR="00030F36" w:rsidRPr="006B79C4" w:rsidRDefault="005C2DF5">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30F36" w:rsidRPr="006B79C4" w:rsidRDefault="005C2DF5">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030F36" w:rsidRPr="006B79C4" w:rsidRDefault="005C2DF5">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30F36" w:rsidRPr="006B79C4" w:rsidRDefault="005C2DF5">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030F36" w:rsidRPr="006B79C4" w:rsidRDefault="005C2DF5">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030F36" w:rsidRPr="006B79C4" w:rsidRDefault="005C2DF5">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030F36" w:rsidRPr="006B79C4" w:rsidRDefault="005C2DF5">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030F36" w:rsidRPr="006B79C4" w:rsidRDefault="005C2DF5">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030F36" w:rsidRPr="006B79C4" w:rsidRDefault="00030F36">
      <w:pPr>
        <w:spacing w:line="440" w:lineRule="exact"/>
        <w:jc w:val="center"/>
        <w:rPr>
          <w:rFonts w:ascii="宋体" w:hAnsi="宋体"/>
          <w:b/>
          <w:bCs/>
          <w:sz w:val="24"/>
        </w:rPr>
      </w:pPr>
    </w:p>
    <w:p w:rsidR="00030F36" w:rsidRPr="006B79C4" w:rsidRDefault="005C2DF5">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030F36" w:rsidRPr="006B79C4" w:rsidRDefault="00030F36">
      <w:pPr>
        <w:spacing w:line="440" w:lineRule="exact"/>
        <w:rPr>
          <w:rFonts w:ascii="宋体" w:hAnsi="宋体"/>
          <w:sz w:val="24"/>
        </w:rPr>
      </w:pPr>
    </w:p>
    <w:p w:rsidR="00030F36" w:rsidRPr="006B79C4" w:rsidRDefault="005C2DF5">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030F36" w:rsidRPr="006B79C4" w:rsidRDefault="005C2DF5">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030F36" w:rsidRPr="006B79C4" w:rsidRDefault="005C2DF5">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030F36" w:rsidRPr="006B79C4" w:rsidRDefault="005C2DF5">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030F36" w:rsidRPr="006B79C4" w:rsidRDefault="005C2DF5">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030F36" w:rsidRPr="006B79C4" w:rsidRDefault="005C2DF5">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030F36" w:rsidRPr="006B79C4" w:rsidRDefault="005C2DF5">
      <w:pPr>
        <w:spacing w:line="440" w:lineRule="exact"/>
        <w:rPr>
          <w:rFonts w:ascii="宋体" w:hAnsi="宋体"/>
          <w:sz w:val="24"/>
        </w:rPr>
      </w:pPr>
      <w:r>
        <w:rPr>
          <w:rFonts w:ascii="宋体" w:hAnsi="宋体"/>
          <w:sz w:val="24"/>
        </w:rPr>
        <w:t>19</w:t>
      </w:r>
      <w:r>
        <w:rPr>
          <w:rFonts w:ascii="宋体" w:hAnsi="宋体" w:hint="eastAsia"/>
          <w:sz w:val="24"/>
        </w:rPr>
        <w:t>．签订合同</w:t>
      </w:r>
    </w:p>
    <w:p w:rsidR="00030F36" w:rsidRPr="006B79C4" w:rsidRDefault="005C2DF5">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030F36" w:rsidRPr="006B79C4" w:rsidRDefault="005C2DF5">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030F36" w:rsidRPr="006B79C4" w:rsidRDefault="005C2DF5">
      <w:pPr>
        <w:widowControl/>
        <w:jc w:val="left"/>
        <w:rPr>
          <w:rFonts w:ascii="宋体" w:hAnsi="宋体"/>
          <w:sz w:val="24"/>
        </w:rPr>
      </w:pPr>
      <w:r>
        <w:rPr>
          <w:rFonts w:ascii="宋体" w:hAnsi="宋体"/>
          <w:sz w:val="24"/>
        </w:rPr>
        <w:br w:type="page"/>
      </w:r>
    </w:p>
    <w:p w:rsidR="00000000" w:rsidRDefault="005C2DF5">
      <w:pPr>
        <w:jc w:val="center"/>
        <w:rPr>
          <w:b/>
          <w:bCs/>
          <w:sz w:val="36"/>
        </w:rPr>
      </w:pPr>
      <w:r>
        <w:rPr>
          <w:rFonts w:hint="eastAsia"/>
          <w:b/>
          <w:bCs/>
          <w:sz w:val="36"/>
        </w:rPr>
        <w:t>第三部分比选内容及要求</w:t>
      </w:r>
    </w:p>
    <w:p w:rsidR="00000000" w:rsidRDefault="005C2DF5">
      <w:pPr>
        <w:numPr>
          <w:ilvl w:val="255"/>
          <w:numId w:val="0"/>
        </w:numPr>
        <w:rPr>
          <w:b/>
          <w:sz w:val="24"/>
        </w:rPr>
      </w:pPr>
      <w:r>
        <w:rPr>
          <w:rFonts w:hint="eastAsia"/>
          <w:b/>
          <w:sz w:val="24"/>
        </w:rPr>
        <w:t>比选货物需求一览表</w:t>
      </w:r>
    </w:p>
    <w:p w:rsidR="00000000" w:rsidRDefault="008E63DA">
      <w:pPr>
        <w:numPr>
          <w:ilvl w:val="255"/>
          <w:numId w:val="0"/>
        </w:numPr>
        <w:rPr>
          <w:b/>
          <w:sz w:val="24"/>
        </w:rPr>
      </w:pPr>
    </w:p>
    <w:tbl>
      <w:tblPr>
        <w:tblW w:w="8864" w:type="dxa"/>
        <w:tblLayout w:type="fixed"/>
        <w:tblLook w:val="04A0"/>
      </w:tblPr>
      <w:tblGrid>
        <w:gridCol w:w="656"/>
        <w:gridCol w:w="1096"/>
        <w:gridCol w:w="1432"/>
        <w:gridCol w:w="656"/>
        <w:gridCol w:w="656"/>
        <w:gridCol w:w="4368"/>
      </w:tblGrid>
      <w:tr w:rsidR="00030F36" w:rsidRPr="006B79C4">
        <w:trPr>
          <w:trHeight w:val="799"/>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序号</w:t>
            </w:r>
          </w:p>
        </w:tc>
        <w:tc>
          <w:tcPr>
            <w:tcW w:w="1096" w:type="dxa"/>
            <w:tcBorders>
              <w:top w:val="single" w:sz="4" w:space="0" w:color="auto"/>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货物名称</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产品类别</w:t>
            </w:r>
          </w:p>
        </w:tc>
        <w:tc>
          <w:tcPr>
            <w:tcW w:w="656" w:type="dxa"/>
            <w:tcBorders>
              <w:top w:val="single" w:sz="4" w:space="0" w:color="auto"/>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数量</w:t>
            </w:r>
          </w:p>
        </w:tc>
        <w:tc>
          <w:tcPr>
            <w:tcW w:w="656" w:type="dxa"/>
            <w:tcBorders>
              <w:top w:val="single" w:sz="4" w:space="0" w:color="auto"/>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单位</w:t>
            </w:r>
          </w:p>
        </w:tc>
        <w:tc>
          <w:tcPr>
            <w:tcW w:w="4368" w:type="dxa"/>
            <w:tcBorders>
              <w:top w:val="single" w:sz="4" w:space="0" w:color="auto"/>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规格参数</w:t>
            </w:r>
          </w:p>
        </w:tc>
      </w:tr>
      <w:tr w:rsidR="00030F36" w:rsidRPr="006B79C4">
        <w:trPr>
          <w:trHeight w:val="1230"/>
        </w:trPr>
        <w:tc>
          <w:tcPr>
            <w:tcW w:w="656" w:type="dxa"/>
            <w:vMerge w:val="restart"/>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kern w:val="0"/>
                <w:sz w:val="22"/>
                <w:szCs w:val="22"/>
              </w:rPr>
              <w:t>1</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混合矩阵切换器</w:t>
            </w:r>
          </w:p>
        </w:tc>
        <w:tc>
          <w:tcPr>
            <w:tcW w:w="1432"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left"/>
              <w:rPr>
                <w:rFonts w:ascii="宋体" w:hAnsi="宋体" w:cs="宋体"/>
                <w:kern w:val="0"/>
                <w:sz w:val="22"/>
                <w:szCs w:val="22"/>
              </w:rPr>
            </w:pPr>
            <w:r>
              <w:rPr>
                <w:rFonts w:ascii="宋体" w:hAnsi="宋体" w:cs="宋体"/>
                <w:kern w:val="0"/>
                <w:sz w:val="22"/>
                <w:szCs w:val="22"/>
              </w:rPr>
              <w:t>19U</w:t>
            </w:r>
            <w:r>
              <w:rPr>
                <w:rFonts w:ascii="宋体" w:hAnsi="宋体" w:cs="宋体" w:hint="eastAsia"/>
                <w:kern w:val="0"/>
                <w:sz w:val="22"/>
                <w:szCs w:val="22"/>
              </w:rPr>
              <w:t>机箱（</w:t>
            </w:r>
            <w:r>
              <w:rPr>
                <w:rFonts w:ascii="宋体" w:hAnsi="宋体" w:cs="宋体"/>
                <w:kern w:val="0"/>
                <w:sz w:val="22"/>
                <w:szCs w:val="22"/>
              </w:rPr>
              <w:t>40+40</w:t>
            </w:r>
            <w:r>
              <w:rPr>
                <w:rFonts w:ascii="宋体" w:hAnsi="宋体" w:cs="宋体" w:hint="eastAsia"/>
                <w:kern w:val="0"/>
                <w:sz w:val="22"/>
                <w:szCs w:val="22"/>
              </w:rPr>
              <w:t>）</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kern w:val="0"/>
                <w:sz w:val="22"/>
                <w:szCs w:val="22"/>
              </w:rPr>
              <w:t>1</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套</w:t>
            </w:r>
          </w:p>
        </w:tc>
        <w:tc>
          <w:tcPr>
            <w:tcW w:w="4368" w:type="dxa"/>
            <w:vMerge w:val="restart"/>
            <w:tcBorders>
              <w:top w:val="nil"/>
              <w:left w:val="single" w:sz="4" w:space="0" w:color="auto"/>
              <w:bottom w:val="single" w:sz="4" w:space="0" w:color="000000"/>
              <w:right w:val="single" w:sz="4" w:space="0" w:color="auto"/>
            </w:tcBorders>
            <w:shd w:val="clear" w:color="auto" w:fill="auto"/>
            <w:noWrap/>
          </w:tcPr>
          <w:p w:rsidR="00030F36" w:rsidRPr="006B79C4" w:rsidRDefault="005C2DF5">
            <w:pPr>
              <w:widowControl/>
              <w:jc w:val="left"/>
              <w:rPr>
                <w:rFonts w:ascii="宋体" w:hAnsi="宋体" w:cs="宋体"/>
                <w:bCs/>
                <w:kern w:val="0"/>
                <w:sz w:val="22"/>
                <w:szCs w:val="22"/>
              </w:rPr>
            </w:pPr>
            <w:r>
              <w:rPr>
                <w:rFonts w:ascii="宋体" w:hAnsi="宋体" w:cs="宋体"/>
                <w:kern w:val="0"/>
                <w:sz w:val="22"/>
                <w:szCs w:val="22"/>
              </w:rPr>
              <w:t>1.</w:t>
            </w:r>
            <w:r>
              <w:rPr>
                <w:rFonts w:ascii="宋体" w:hAnsi="宋体" w:cs="宋体" w:hint="eastAsia"/>
                <w:kern w:val="0"/>
                <w:sz w:val="22"/>
                <w:szCs w:val="22"/>
              </w:rPr>
              <w:t>系统采用纯硬件架构，内部无操作系统，开机启动响应时间不超过</w:t>
            </w:r>
            <w:r>
              <w:rPr>
                <w:rFonts w:ascii="宋体" w:hAnsi="宋体" w:cs="宋体"/>
                <w:kern w:val="0"/>
                <w:sz w:val="22"/>
                <w:szCs w:val="22"/>
              </w:rPr>
              <w:t>10s</w:t>
            </w:r>
            <w:r>
              <w:rPr>
                <w:rFonts w:ascii="宋体" w:hAnsi="宋体" w:cs="宋体" w:hint="eastAsia"/>
                <w:bCs/>
                <w:kern w:val="0"/>
                <w:sz w:val="22"/>
                <w:szCs w:val="22"/>
              </w:rPr>
              <w:t>。</w:t>
            </w:r>
            <w:r>
              <w:rPr>
                <w:rFonts w:ascii="宋体" w:hAnsi="宋体" w:cs="宋体"/>
                <w:kern w:val="0"/>
                <w:sz w:val="22"/>
                <w:szCs w:val="22"/>
              </w:rPr>
              <w:br/>
              <w:t>2.</w:t>
            </w:r>
            <w:r>
              <w:rPr>
                <w:rFonts w:ascii="宋体" w:hAnsi="宋体" w:cs="宋体" w:hint="eastAsia"/>
                <w:kern w:val="0"/>
                <w:sz w:val="22"/>
                <w:szCs w:val="22"/>
              </w:rPr>
              <w:t>设备采用模块化设计，输入卡、输出卡、风扇、电源均采用模块化，支持热插拔，更换时不影响其他模块的运行，</w:t>
            </w:r>
            <w:r>
              <w:rPr>
                <w:rFonts w:ascii="宋体" w:hAnsi="宋体" w:cs="宋体"/>
                <w:kern w:val="0"/>
                <w:sz w:val="22"/>
                <w:szCs w:val="22"/>
              </w:rPr>
              <w:t>IO</w:t>
            </w:r>
            <w:r>
              <w:rPr>
                <w:rFonts w:ascii="宋体" w:hAnsi="宋体" w:cs="宋体" w:hint="eastAsia"/>
                <w:kern w:val="0"/>
                <w:sz w:val="22"/>
                <w:szCs w:val="22"/>
              </w:rPr>
              <w:t>卡热插拔回复时间不超过</w:t>
            </w:r>
            <w:r>
              <w:rPr>
                <w:rFonts w:ascii="宋体" w:hAnsi="宋体" w:cs="宋体"/>
                <w:kern w:val="0"/>
                <w:sz w:val="22"/>
                <w:szCs w:val="22"/>
              </w:rPr>
              <w:t>3s</w:t>
            </w:r>
            <w:r>
              <w:rPr>
                <w:rFonts w:ascii="宋体" w:hAnsi="宋体" w:cs="宋体" w:hint="eastAsia"/>
                <w:kern w:val="0"/>
                <w:sz w:val="22"/>
                <w:szCs w:val="22"/>
              </w:rPr>
              <w:t>；</w:t>
            </w:r>
            <w:r>
              <w:rPr>
                <w:rFonts w:ascii="宋体" w:hAnsi="宋体" w:cs="宋体"/>
                <w:kern w:val="0"/>
                <w:sz w:val="22"/>
                <w:szCs w:val="22"/>
              </w:rPr>
              <w:br/>
              <w:t>3.</w:t>
            </w:r>
            <w:r>
              <w:rPr>
                <w:rFonts w:ascii="宋体" w:hAnsi="宋体" w:cs="宋体" w:hint="eastAsia"/>
                <w:kern w:val="0"/>
                <w:sz w:val="22"/>
                <w:szCs w:val="22"/>
              </w:rPr>
              <w:t>设备具备</w:t>
            </w:r>
            <w:r>
              <w:rPr>
                <w:rFonts w:ascii="宋体" w:hAnsi="宋体" w:cs="宋体"/>
                <w:kern w:val="0"/>
                <w:sz w:val="22"/>
                <w:szCs w:val="22"/>
              </w:rPr>
              <w:t>7</w:t>
            </w:r>
            <w:r>
              <w:rPr>
                <w:rFonts w:ascii="宋体" w:hAnsi="宋体" w:cs="宋体" w:hint="eastAsia"/>
                <w:kern w:val="0"/>
                <w:sz w:val="22"/>
                <w:szCs w:val="22"/>
              </w:rPr>
              <w:t>×</w:t>
            </w:r>
            <w:r>
              <w:rPr>
                <w:rFonts w:ascii="宋体" w:hAnsi="宋体" w:cs="宋体"/>
                <w:kern w:val="0"/>
                <w:sz w:val="22"/>
                <w:szCs w:val="22"/>
              </w:rPr>
              <w:t>24</w:t>
            </w:r>
            <w:r>
              <w:rPr>
                <w:rFonts w:ascii="宋体" w:hAnsi="宋体" w:cs="宋体" w:hint="eastAsia"/>
                <w:kern w:val="0"/>
                <w:sz w:val="22"/>
                <w:szCs w:val="22"/>
              </w:rPr>
              <w:t>小时连续开机工作的能力，</w:t>
            </w:r>
            <w:r>
              <w:rPr>
                <w:rFonts w:ascii="宋体" w:hAnsi="宋体" w:cs="宋体"/>
                <w:kern w:val="0"/>
                <w:sz w:val="22"/>
                <w:szCs w:val="22"/>
              </w:rPr>
              <w:t>MTBF</w:t>
            </w:r>
            <w:r>
              <w:rPr>
                <w:rFonts w:ascii="宋体" w:hAnsi="宋体" w:cs="宋体" w:hint="eastAsia"/>
                <w:kern w:val="0"/>
                <w:sz w:val="22"/>
                <w:szCs w:val="22"/>
              </w:rPr>
              <w:t>＞</w:t>
            </w:r>
            <w:r>
              <w:rPr>
                <w:rFonts w:ascii="宋体" w:hAnsi="宋体" w:cs="宋体"/>
                <w:kern w:val="0"/>
                <w:sz w:val="22"/>
                <w:szCs w:val="22"/>
              </w:rPr>
              <w:t>100000</w:t>
            </w:r>
            <w:r>
              <w:rPr>
                <w:rFonts w:ascii="宋体" w:hAnsi="宋体" w:cs="宋体" w:hint="eastAsia"/>
                <w:kern w:val="0"/>
                <w:sz w:val="22"/>
                <w:szCs w:val="22"/>
              </w:rPr>
              <w:t>小时；</w:t>
            </w:r>
            <w:r>
              <w:rPr>
                <w:rFonts w:ascii="宋体" w:hAnsi="宋体" w:cs="宋体"/>
                <w:kern w:val="0"/>
                <w:sz w:val="22"/>
                <w:szCs w:val="22"/>
              </w:rPr>
              <w:br/>
              <w:t>4.</w:t>
            </w:r>
            <w:r>
              <w:rPr>
                <w:rFonts w:ascii="宋体" w:hAnsi="宋体" w:cs="宋体" w:hint="eastAsia"/>
                <w:kern w:val="0"/>
                <w:sz w:val="22"/>
                <w:szCs w:val="22"/>
              </w:rPr>
              <w:t>设备支持输入不低于</w:t>
            </w:r>
            <w:r>
              <w:rPr>
                <w:rFonts w:ascii="宋体" w:hAnsi="宋体" w:cs="宋体"/>
                <w:kern w:val="0"/>
                <w:sz w:val="22"/>
                <w:szCs w:val="22"/>
              </w:rPr>
              <w:t>20</w:t>
            </w:r>
            <w:r>
              <w:rPr>
                <w:rFonts w:ascii="宋体" w:hAnsi="宋体" w:cs="宋体" w:hint="eastAsia"/>
                <w:kern w:val="0"/>
                <w:sz w:val="22"/>
                <w:szCs w:val="22"/>
              </w:rPr>
              <w:t>路</w:t>
            </w:r>
            <w:r>
              <w:rPr>
                <w:rFonts w:ascii="宋体" w:hAnsi="宋体" w:cs="宋体"/>
                <w:kern w:val="0"/>
                <w:sz w:val="22"/>
                <w:szCs w:val="22"/>
              </w:rPr>
              <w:t>DVI</w:t>
            </w:r>
            <w:r>
              <w:rPr>
                <w:rFonts w:ascii="宋体" w:hAnsi="宋体" w:cs="宋体" w:hint="eastAsia"/>
                <w:kern w:val="0"/>
                <w:sz w:val="22"/>
                <w:szCs w:val="22"/>
              </w:rPr>
              <w:t>信号，支持输出不低于</w:t>
            </w:r>
            <w:r>
              <w:rPr>
                <w:rFonts w:ascii="宋体" w:hAnsi="宋体" w:cs="宋体"/>
                <w:kern w:val="0"/>
                <w:sz w:val="22"/>
                <w:szCs w:val="22"/>
              </w:rPr>
              <w:t>53</w:t>
            </w:r>
            <w:r>
              <w:rPr>
                <w:rFonts w:ascii="宋体" w:hAnsi="宋体" w:cs="宋体" w:hint="eastAsia"/>
                <w:kern w:val="0"/>
                <w:sz w:val="22"/>
                <w:szCs w:val="22"/>
              </w:rPr>
              <w:t>路</w:t>
            </w:r>
            <w:r>
              <w:rPr>
                <w:rFonts w:ascii="宋体" w:hAnsi="宋体" w:cs="宋体"/>
                <w:kern w:val="0"/>
                <w:sz w:val="22"/>
                <w:szCs w:val="22"/>
              </w:rPr>
              <w:t>DVI</w:t>
            </w:r>
            <w:r>
              <w:rPr>
                <w:rFonts w:ascii="宋体" w:hAnsi="宋体" w:cs="宋体" w:hint="eastAsia"/>
                <w:kern w:val="0"/>
                <w:sz w:val="22"/>
                <w:szCs w:val="22"/>
              </w:rPr>
              <w:t>信号，支持单一通道切换，多通道切换以及全通道切换多种切换模式；</w:t>
            </w:r>
            <w:r>
              <w:rPr>
                <w:rFonts w:ascii="宋体" w:hAnsi="宋体" w:cs="宋体"/>
                <w:kern w:val="0"/>
                <w:sz w:val="22"/>
                <w:szCs w:val="22"/>
              </w:rPr>
              <w:br/>
              <w:t>5.</w:t>
            </w:r>
            <w:r>
              <w:rPr>
                <w:rFonts w:ascii="宋体" w:hAnsi="宋体" w:cs="宋体" w:hint="eastAsia"/>
                <w:kern w:val="0"/>
                <w:sz w:val="22"/>
                <w:szCs w:val="22"/>
              </w:rPr>
              <w:t>设备具备独立电源开关。支持多电源冗余供电。电源模块可以热插拔更换。</w:t>
            </w:r>
            <w:r>
              <w:rPr>
                <w:rFonts w:ascii="宋体" w:hAnsi="宋体" w:cs="宋体"/>
                <w:kern w:val="0"/>
                <w:sz w:val="22"/>
                <w:szCs w:val="22"/>
              </w:rPr>
              <w:br/>
              <w:t>6.</w:t>
            </w:r>
            <w:r>
              <w:rPr>
                <w:rFonts w:ascii="宋体" w:hAnsi="宋体" w:cs="宋体" w:hint="eastAsia"/>
                <w:kern w:val="0"/>
                <w:sz w:val="22"/>
                <w:szCs w:val="22"/>
              </w:rPr>
              <w:t>支持</w:t>
            </w:r>
            <w:r>
              <w:rPr>
                <w:rFonts w:ascii="宋体" w:hAnsi="宋体" w:cs="宋体"/>
                <w:kern w:val="0"/>
                <w:sz w:val="22"/>
                <w:szCs w:val="22"/>
              </w:rPr>
              <w:t>4k</w:t>
            </w:r>
            <w:r>
              <w:rPr>
                <w:rFonts w:ascii="宋体" w:hAnsi="宋体" w:cs="宋体" w:hint="eastAsia"/>
                <w:kern w:val="0"/>
                <w:sz w:val="22"/>
                <w:szCs w:val="22"/>
              </w:rPr>
              <w:t>与</w:t>
            </w:r>
            <w:r>
              <w:rPr>
                <w:rFonts w:ascii="宋体" w:hAnsi="宋体" w:cs="宋体"/>
                <w:kern w:val="0"/>
                <w:sz w:val="22"/>
                <w:szCs w:val="22"/>
              </w:rPr>
              <w:t>1080p</w:t>
            </w:r>
            <w:r>
              <w:rPr>
                <w:rFonts w:ascii="宋体" w:hAnsi="宋体" w:cs="宋体" w:hint="eastAsia"/>
                <w:kern w:val="0"/>
                <w:sz w:val="22"/>
                <w:szCs w:val="22"/>
              </w:rPr>
              <w:t>分辨率信号间的混合无缝切换，信号切换无黑场，</w:t>
            </w:r>
            <w:proofErr w:type="gramStart"/>
            <w:r>
              <w:rPr>
                <w:rFonts w:ascii="宋体" w:hAnsi="宋体" w:cs="宋体" w:hint="eastAsia"/>
                <w:kern w:val="0"/>
                <w:sz w:val="22"/>
                <w:szCs w:val="22"/>
              </w:rPr>
              <w:t>无蓝屏</w:t>
            </w:r>
            <w:proofErr w:type="gramEnd"/>
            <w:r>
              <w:rPr>
                <w:rFonts w:ascii="宋体" w:hAnsi="宋体" w:cs="宋体" w:hint="eastAsia"/>
                <w:kern w:val="0"/>
                <w:sz w:val="22"/>
                <w:szCs w:val="22"/>
              </w:rPr>
              <w:t>，无中间过渡态，信号显示不中断，无缝切换的时间小于</w:t>
            </w:r>
            <w:r>
              <w:rPr>
                <w:rFonts w:ascii="宋体" w:hAnsi="宋体" w:cs="宋体"/>
                <w:kern w:val="0"/>
                <w:sz w:val="22"/>
                <w:szCs w:val="22"/>
              </w:rPr>
              <w:t>40ms</w:t>
            </w:r>
            <w:r>
              <w:rPr>
                <w:rFonts w:ascii="宋体" w:hAnsi="宋体" w:cs="宋体" w:hint="eastAsia"/>
                <w:kern w:val="0"/>
                <w:sz w:val="22"/>
                <w:szCs w:val="22"/>
              </w:rPr>
              <w:t>；</w:t>
            </w:r>
            <w:r>
              <w:rPr>
                <w:rFonts w:ascii="宋体" w:hAnsi="宋体" w:cs="宋体"/>
                <w:kern w:val="0"/>
                <w:sz w:val="22"/>
                <w:szCs w:val="22"/>
              </w:rPr>
              <w:br/>
              <w:t>7.</w:t>
            </w:r>
            <w:r>
              <w:rPr>
                <w:rFonts w:ascii="宋体" w:hAnsi="宋体" w:cs="宋体" w:hint="eastAsia"/>
                <w:kern w:val="0"/>
                <w:sz w:val="22"/>
                <w:szCs w:val="22"/>
              </w:rPr>
              <w:t>支持拼接功能：支持在输出通道打开一个或多个窗口，并显示图像内容，支持最高分辨率</w:t>
            </w:r>
            <w:r>
              <w:rPr>
                <w:rFonts w:ascii="宋体" w:hAnsi="宋体" w:cs="宋体"/>
                <w:kern w:val="0"/>
                <w:sz w:val="22"/>
                <w:szCs w:val="22"/>
              </w:rPr>
              <w:t>4k@60Hz</w:t>
            </w:r>
            <w:r>
              <w:rPr>
                <w:rFonts w:ascii="宋体" w:hAnsi="宋体" w:cs="宋体" w:hint="eastAsia"/>
                <w:kern w:val="0"/>
                <w:sz w:val="22"/>
                <w:szCs w:val="22"/>
              </w:rPr>
              <w:t>信号的拼接、叠加、漫游、切换、缩放、截取、画中画功能；</w:t>
            </w:r>
            <w:r>
              <w:rPr>
                <w:rFonts w:ascii="宋体" w:hAnsi="宋体" w:cs="宋体"/>
                <w:kern w:val="0"/>
                <w:sz w:val="22"/>
                <w:szCs w:val="22"/>
              </w:rPr>
              <w:br/>
              <w:t>8.</w:t>
            </w:r>
            <w:r>
              <w:rPr>
                <w:rFonts w:ascii="宋体" w:hAnsi="宋体" w:cs="宋体" w:hint="eastAsia"/>
                <w:kern w:val="0"/>
                <w:sz w:val="22"/>
                <w:szCs w:val="22"/>
              </w:rPr>
              <w:t>支持整面多行拼接屏的画面同步功能，支持设置拼接屏的拼缝补偿；</w:t>
            </w:r>
            <w:r>
              <w:rPr>
                <w:rFonts w:ascii="宋体" w:hAnsi="宋体" w:cs="宋体"/>
                <w:kern w:val="0"/>
                <w:sz w:val="22"/>
                <w:szCs w:val="22"/>
              </w:rPr>
              <w:br/>
              <w:t>9.</w:t>
            </w:r>
            <w:r>
              <w:rPr>
                <w:rFonts w:ascii="宋体" w:hAnsi="宋体" w:cs="宋体" w:hint="eastAsia"/>
                <w:kern w:val="0"/>
                <w:sz w:val="22"/>
                <w:szCs w:val="22"/>
              </w:rPr>
              <w:t>支持多种音频传输方式：内嵌式随路音频（</w:t>
            </w:r>
            <w:proofErr w:type="gramStart"/>
            <w:r>
              <w:rPr>
                <w:rFonts w:ascii="宋体" w:hAnsi="宋体" w:cs="宋体" w:hint="eastAsia"/>
                <w:kern w:val="0"/>
                <w:sz w:val="22"/>
                <w:szCs w:val="22"/>
              </w:rPr>
              <w:t>输入卡</w:t>
            </w:r>
            <w:proofErr w:type="gramEnd"/>
            <w:r>
              <w:rPr>
                <w:rFonts w:ascii="宋体" w:hAnsi="宋体" w:cs="宋体" w:hint="eastAsia"/>
                <w:kern w:val="0"/>
                <w:sz w:val="22"/>
                <w:szCs w:val="22"/>
              </w:rPr>
              <w:t>支持内嵌音频的环出，可以直接将内嵌音频解嵌环出模拟音频）、外置式随路音频、独立音频，独立音频为单独的音频切换卡，实现音频信号的独立切换；</w:t>
            </w:r>
            <w:r>
              <w:rPr>
                <w:rFonts w:ascii="宋体" w:hAnsi="宋体" w:cs="宋体"/>
                <w:kern w:val="0"/>
                <w:sz w:val="22"/>
                <w:szCs w:val="22"/>
              </w:rPr>
              <w:br/>
              <w:t>10.</w:t>
            </w:r>
            <w:r>
              <w:rPr>
                <w:rFonts w:ascii="宋体" w:hAnsi="宋体" w:cs="宋体" w:hint="eastAsia"/>
                <w:kern w:val="0"/>
                <w:sz w:val="22"/>
                <w:szCs w:val="22"/>
              </w:rPr>
              <w:t>支持将端口的切换关系保存为预案，在需要时可一键调用，无需重新配置，单台设备预案保存数量大于</w:t>
            </w:r>
            <w:r>
              <w:rPr>
                <w:rFonts w:ascii="宋体" w:hAnsi="宋体" w:cs="宋体"/>
                <w:kern w:val="0"/>
                <w:sz w:val="22"/>
                <w:szCs w:val="22"/>
              </w:rPr>
              <w:t>1000</w:t>
            </w:r>
            <w:r>
              <w:rPr>
                <w:rFonts w:ascii="宋体" w:hAnsi="宋体" w:cs="宋体" w:hint="eastAsia"/>
                <w:kern w:val="0"/>
                <w:sz w:val="22"/>
                <w:szCs w:val="22"/>
              </w:rPr>
              <w:t>个；支持预案轮训，自定义轮训时间的间隔和顺序</w:t>
            </w:r>
            <w:r>
              <w:rPr>
                <w:rFonts w:ascii="宋体" w:hAnsi="宋体" w:cs="宋体" w:hint="eastAsia"/>
                <w:bCs/>
                <w:kern w:val="0"/>
                <w:sz w:val="22"/>
                <w:szCs w:val="22"/>
              </w:rPr>
              <w:t>。</w:t>
            </w:r>
            <w:r>
              <w:rPr>
                <w:rFonts w:ascii="宋体" w:hAnsi="宋体" w:cs="宋体"/>
                <w:kern w:val="0"/>
                <w:sz w:val="22"/>
                <w:szCs w:val="22"/>
              </w:rPr>
              <w:br/>
              <w:t>11.</w:t>
            </w:r>
            <w:r>
              <w:rPr>
                <w:rFonts w:ascii="宋体" w:hAnsi="宋体" w:cs="宋体" w:hint="eastAsia"/>
                <w:kern w:val="0"/>
                <w:sz w:val="22"/>
                <w:szCs w:val="22"/>
              </w:rPr>
              <w:t>支持通过串口、网口进行客户端软件控制。</w:t>
            </w:r>
            <w:r>
              <w:rPr>
                <w:rFonts w:ascii="宋体" w:hAnsi="宋体" w:cs="宋体"/>
                <w:kern w:val="0"/>
                <w:sz w:val="22"/>
                <w:szCs w:val="22"/>
              </w:rPr>
              <w:t>PC</w:t>
            </w:r>
            <w:proofErr w:type="gramStart"/>
            <w:r>
              <w:rPr>
                <w:rFonts w:ascii="宋体" w:hAnsi="宋体" w:cs="宋体" w:hint="eastAsia"/>
                <w:kern w:val="0"/>
                <w:sz w:val="22"/>
                <w:szCs w:val="22"/>
              </w:rPr>
              <w:t>版管理</w:t>
            </w:r>
            <w:proofErr w:type="gramEnd"/>
            <w:r>
              <w:rPr>
                <w:rFonts w:ascii="宋体" w:hAnsi="宋体" w:cs="宋体" w:hint="eastAsia"/>
                <w:kern w:val="0"/>
                <w:sz w:val="22"/>
                <w:szCs w:val="22"/>
              </w:rPr>
              <w:t>软件支持</w:t>
            </w:r>
            <w:proofErr w:type="spellStart"/>
            <w:r>
              <w:rPr>
                <w:rFonts w:ascii="宋体" w:hAnsi="宋体" w:cs="宋体"/>
                <w:kern w:val="0"/>
                <w:sz w:val="22"/>
                <w:szCs w:val="22"/>
              </w:rPr>
              <w:t>windowsXP</w:t>
            </w:r>
            <w:proofErr w:type="spellEnd"/>
            <w:r>
              <w:rPr>
                <w:rFonts w:ascii="宋体" w:hAnsi="宋体" w:cs="宋体" w:hint="eastAsia"/>
                <w:kern w:val="0"/>
                <w:sz w:val="22"/>
                <w:szCs w:val="22"/>
              </w:rPr>
              <w:t>及以上包括</w:t>
            </w:r>
            <w:r>
              <w:rPr>
                <w:rFonts w:ascii="宋体" w:hAnsi="宋体" w:cs="宋体"/>
                <w:kern w:val="0"/>
                <w:sz w:val="22"/>
                <w:szCs w:val="22"/>
              </w:rPr>
              <w:t>win7</w:t>
            </w:r>
            <w:r>
              <w:rPr>
                <w:rFonts w:ascii="宋体" w:hAnsi="宋体" w:cs="宋体" w:hint="eastAsia"/>
                <w:kern w:val="0"/>
                <w:sz w:val="22"/>
                <w:szCs w:val="22"/>
              </w:rPr>
              <w:t>、</w:t>
            </w:r>
            <w:r>
              <w:rPr>
                <w:rFonts w:ascii="宋体" w:hAnsi="宋体" w:cs="宋体"/>
                <w:kern w:val="0"/>
                <w:sz w:val="22"/>
                <w:szCs w:val="22"/>
              </w:rPr>
              <w:t>win8</w:t>
            </w:r>
            <w:r>
              <w:rPr>
                <w:rFonts w:ascii="宋体" w:hAnsi="宋体" w:cs="宋体" w:hint="eastAsia"/>
                <w:kern w:val="0"/>
                <w:sz w:val="22"/>
                <w:szCs w:val="22"/>
              </w:rPr>
              <w:t>、</w:t>
            </w:r>
            <w:r>
              <w:rPr>
                <w:rFonts w:ascii="宋体" w:hAnsi="宋体" w:cs="宋体"/>
                <w:kern w:val="0"/>
                <w:sz w:val="22"/>
                <w:szCs w:val="22"/>
              </w:rPr>
              <w:t>win8.1</w:t>
            </w:r>
            <w:r>
              <w:rPr>
                <w:rFonts w:ascii="宋体" w:hAnsi="宋体" w:cs="宋体" w:hint="eastAsia"/>
                <w:kern w:val="0"/>
                <w:sz w:val="22"/>
                <w:szCs w:val="22"/>
              </w:rPr>
              <w:t>、</w:t>
            </w:r>
            <w:r>
              <w:rPr>
                <w:rFonts w:ascii="宋体" w:hAnsi="宋体" w:cs="宋体"/>
                <w:kern w:val="0"/>
                <w:sz w:val="22"/>
                <w:szCs w:val="22"/>
              </w:rPr>
              <w:t>win10</w:t>
            </w:r>
            <w:r>
              <w:rPr>
                <w:rFonts w:ascii="宋体" w:hAnsi="宋体" w:cs="宋体" w:hint="eastAsia"/>
                <w:kern w:val="0"/>
                <w:sz w:val="22"/>
                <w:szCs w:val="22"/>
              </w:rPr>
              <w:t>等系统；移动版</w:t>
            </w:r>
            <w:r>
              <w:rPr>
                <w:rFonts w:ascii="宋体" w:hAnsi="宋体" w:cs="宋体"/>
                <w:kern w:val="0"/>
                <w:sz w:val="22"/>
                <w:szCs w:val="22"/>
              </w:rPr>
              <w:t>APP</w:t>
            </w:r>
            <w:r>
              <w:rPr>
                <w:rFonts w:ascii="宋体" w:hAnsi="宋体" w:cs="宋体" w:hint="eastAsia"/>
                <w:kern w:val="0"/>
                <w:sz w:val="22"/>
                <w:szCs w:val="22"/>
              </w:rPr>
              <w:t>支持：</w:t>
            </w:r>
            <w:r>
              <w:rPr>
                <w:rFonts w:ascii="宋体" w:hAnsi="宋体" w:cs="宋体"/>
                <w:kern w:val="0"/>
                <w:sz w:val="22"/>
                <w:szCs w:val="22"/>
              </w:rPr>
              <w:t>windows</w:t>
            </w:r>
            <w:r>
              <w:rPr>
                <w:rFonts w:ascii="宋体" w:hAnsi="宋体" w:cs="宋体" w:hint="eastAsia"/>
                <w:kern w:val="0"/>
                <w:sz w:val="22"/>
                <w:szCs w:val="22"/>
              </w:rPr>
              <w:t>、</w:t>
            </w:r>
            <w:proofErr w:type="spellStart"/>
            <w:r>
              <w:rPr>
                <w:rFonts w:ascii="宋体" w:hAnsi="宋体" w:cs="宋体"/>
                <w:kern w:val="0"/>
                <w:sz w:val="22"/>
                <w:szCs w:val="22"/>
              </w:rPr>
              <w:t>ios</w:t>
            </w:r>
            <w:proofErr w:type="spellEnd"/>
            <w:r>
              <w:rPr>
                <w:rFonts w:ascii="宋体" w:hAnsi="宋体" w:cs="宋体" w:hint="eastAsia"/>
                <w:kern w:val="0"/>
                <w:sz w:val="22"/>
                <w:szCs w:val="22"/>
              </w:rPr>
              <w:t>、</w:t>
            </w:r>
            <w:r>
              <w:rPr>
                <w:rFonts w:ascii="宋体" w:hAnsi="宋体" w:cs="宋体"/>
                <w:kern w:val="0"/>
                <w:sz w:val="22"/>
                <w:szCs w:val="22"/>
              </w:rPr>
              <w:t>android</w:t>
            </w:r>
            <w:r>
              <w:rPr>
                <w:rFonts w:ascii="宋体" w:hAnsi="宋体" w:cs="宋体" w:hint="eastAsia"/>
                <w:kern w:val="0"/>
                <w:sz w:val="22"/>
                <w:szCs w:val="22"/>
              </w:rPr>
              <w:t>。</w:t>
            </w:r>
            <w:r>
              <w:rPr>
                <w:rFonts w:ascii="宋体" w:hAnsi="宋体" w:cs="宋体"/>
                <w:kern w:val="0"/>
                <w:sz w:val="22"/>
                <w:szCs w:val="22"/>
              </w:rPr>
              <w:br/>
              <w:t>12.</w:t>
            </w:r>
            <w:r>
              <w:rPr>
                <w:rFonts w:ascii="宋体" w:hAnsi="宋体" w:cs="宋体" w:hint="eastAsia"/>
                <w:kern w:val="0"/>
                <w:sz w:val="22"/>
                <w:szCs w:val="22"/>
              </w:rPr>
              <w:t>支持多种控制方式：①机箱前面板设有</w:t>
            </w:r>
            <w:r>
              <w:rPr>
                <w:rFonts w:ascii="宋体" w:hAnsi="宋体" w:cs="宋体"/>
                <w:kern w:val="0"/>
                <w:sz w:val="22"/>
                <w:szCs w:val="22"/>
              </w:rPr>
              <w:t>LCD</w:t>
            </w:r>
            <w:r>
              <w:rPr>
                <w:rFonts w:ascii="宋体" w:hAnsi="宋体" w:cs="宋体" w:hint="eastAsia"/>
                <w:kern w:val="0"/>
                <w:sz w:val="22"/>
                <w:szCs w:val="22"/>
              </w:rPr>
              <w:t>液晶显示屏及按键，可以直接通过前面板进行通道切换、设置</w:t>
            </w:r>
            <w:r>
              <w:rPr>
                <w:rFonts w:ascii="宋体" w:hAnsi="宋体" w:cs="宋体"/>
                <w:kern w:val="0"/>
                <w:sz w:val="22"/>
                <w:szCs w:val="22"/>
              </w:rPr>
              <w:t>/</w:t>
            </w:r>
            <w:r>
              <w:rPr>
                <w:rFonts w:ascii="宋体" w:hAnsi="宋体" w:cs="宋体" w:hint="eastAsia"/>
                <w:kern w:val="0"/>
                <w:sz w:val="22"/>
                <w:szCs w:val="22"/>
              </w:rPr>
              <w:t>调用场景、设置设备</w:t>
            </w:r>
            <w:r>
              <w:rPr>
                <w:rFonts w:ascii="宋体" w:hAnsi="宋体" w:cs="宋体"/>
                <w:kern w:val="0"/>
                <w:sz w:val="22"/>
                <w:szCs w:val="22"/>
              </w:rPr>
              <w:t>IP</w:t>
            </w:r>
            <w:r>
              <w:rPr>
                <w:rFonts w:ascii="宋体" w:hAnsi="宋体" w:cs="宋体" w:hint="eastAsia"/>
                <w:kern w:val="0"/>
                <w:sz w:val="22"/>
                <w:szCs w:val="22"/>
              </w:rPr>
              <w:t>、查询状态；②客户端支持方块式、行列式、列表式不同风格进行切换控制；③支持通过通讯协议对设备进行控制，支持第三方集成使用；</w:t>
            </w:r>
            <w:r>
              <w:rPr>
                <w:rFonts w:ascii="宋体" w:hAnsi="宋体" w:cs="宋体"/>
                <w:kern w:val="0"/>
                <w:sz w:val="22"/>
                <w:szCs w:val="22"/>
              </w:rPr>
              <w:br/>
              <w:t>13.</w:t>
            </w:r>
            <w:r>
              <w:rPr>
                <w:rFonts w:ascii="宋体" w:hAnsi="宋体" w:cs="宋体" w:hint="eastAsia"/>
                <w:kern w:val="0"/>
                <w:sz w:val="22"/>
                <w:szCs w:val="22"/>
              </w:rPr>
              <w:t>设备工作低噪音，工作时设备前方声压级小于</w:t>
            </w:r>
            <w:r>
              <w:rPr>
                <w:rFonts w:ascii="宋体" w:hAnsi="宋体" w:cs="宋体"/>
                <w:kern w:val="0"/>
                <w:sz w:val="22"/>
                <w:szCs w:val="22"/>
              </w:rPr>
              <w:t>45dB</w:t>
            </w:r>
            <w:r>
              <w:rPr>
                <w:rFonts w:ascii="宋体" w:hAnsi="宋体" w:cs="宋体" w:hint="eastAsia"/>
                <w:bCs/>
                <w:kern w:val="0"/>
                <w:sz w:val="22"/>
                <w:szCs w:val="22"/>
              </w:rPr>
              <w:t>。</w:t>
            </w:r>
            <w:r>
              <w:rPr>
                <w:rFonts w:ascii="宋体" w:hAnsi="宋体" w:cs="宋体"/>
                <w:kern w:val="0"/>
                <w:sz w:val="22"/>
                <w:szCs w:val="22"/>
              </w:rPr>
              <w:br/>
              <w:t>14</w:t>
            </w:r>
            <w:r>
              <w:rPr>
                <w:rFonts w:ascii="宋体" w:hAnsi="宋体" w:cs="宋体" w:hint="eastAsia"/>
                <w:kern w:val="0"/>
                <w:sz w:val="22"/>
                <w:szCs w:val="22"/>
              </w:rPr>
              <w:t>支持操作日志的查看及管理，可按照日期和关键字进行筛选，便于维护及排查。</w:t>
            </w:r>
          </w:p>
          <w:p w:rsidR="00030F36" w:rsidRPr="006B79C4" w:rsidRDefault="005C2DF5">
            <w:pPr>
              <w:widowControl/>
              <w:jc w:val="left"/>
              <w:rPr>
                <w:rFonts w:ascii="宋体" w:hAnsi="宋体" w:cs="宋体"/>
                <w:kern w:val="0"/>
                <w:sz w:val="22"/>
                <w:szCs w:val="22"/>
              </w:rPr>
            </w:pPr>
            <w:r>
              <w:rPr>
                <w:rFonts w:ascii="宋体" w:hAnsi="宋体" w:cs="宋体"/>
                <w:bCs/>
                <w:kern w:val="0"/>
                <w:sz w:val="22"/>
                <w:szCs w:val="22"/>
              </w:rPr>
              <w:t>15.</w:t>
            </w:r>
            <w:r w:rsidRPr="005C2DF5">
              <w:rPr>
                <w:rFonts w:ascii="宋体" w:hAnsi="宋体" w:cs="宋体" w:hint="eastAsia"/>
                <w:bCs/>
                <w:kern w:val="0"/>
                <w:sz w:val="22"/>
                <w:szCs w:val="22"/>
              </w:rPr>
              <w:t>所</w:t>
            </w:r>
            <w:r>
              <w:rPr>
                <w:rFonts w:ascii="宋体" w:hAnsi="宋体" w:cs="宋体" w:hint="eastAsia"/>
                <w:bCs/>
                <w:kern w:val="0"/>
                <w:sz w:val="22"/>
                <w:szCs w:val="22"/>
              </w:rPr>
              <w:t>提供产品</w:t>
            </w:r>
            <w:r w:rsidRPr="005C2DF5">
              <w:rPr>
                <w:rFonts w:ascii="宋体" w:hAnsi="宋体" w:cs="宋体" w:hint="eastAsia"/>
                <w:bCs/>
                <w:kern w:val="0"/>
                <w:sz w:val="22"/>
                <w:szCs w:val="22"/>
              </w:rPr>
              <w:t>应满足</w:t>
            </w:r>
            <w:r>
              <w:rPr>
                <w:rFonts w:ascii="宋体" w:hAnsi="宋体" w:cs="宋体"/>
                <w:bCs/>
                <w:kern w:val="0"/>
                <w:sz w:val="22"/>
                <w:szCs w:val="22"/>
              </w:rPr>
              <w:t>3C</w:t>
            </w:r>
            <w:r>
              <w:rPr>
                <w:rFonts w:ascii="宋体" w:hAnsi="宋体" w:cs="宋体" w:hint="eastAsia"/>
                <w:bCs/>
                <w:kern w:val="0"/>
                <w:sz w:val="22"/>
                <w:szCs w:val="22"/>
              </w:rPr>
              <w:t>、</w:t>
            </w:r>
            <w:r>
              <w:rPr>
                <w:rFonts w:ascii="宋体" w:hAnsi="宋体" w:cs="宋体"/>
                <w:bCs/>
                <w:kern w:val="0"/>
                <w:sz w:val="22"/>
                <w:szCs w:val="22"/>
              </w:rPr>
              <w:t>CE</w:t>
            </w:r>
            <w:r>
              <w:rPr>
                <w:rFonts w:ascii="宋体" w:hAnsi="宋体" w:cs="宋体" w:hint="eastAsia"/>
                <w:bCs/>
                <w:kern w:val="0"/>
                <w:sz w:val="22"/>
                <w:szCs w:val="22"/>
              </w:rPr>
              <w:t>、</w:t>
            </w:r>
            <w:r>
              <w:rPr>
                <w:rFonts w:ascii="宋体" w:hAnsi="宋体" w:cs="宋体"/>
                <w:bCs/>
                <w:kern w:val="0"/>
                <w:sz w:val="22"/>
                <w:szCs w:val="22"/>
              </w:rPr>
              <w:t>CB</w:t>
            </w:r>
            <w:r>
              <w:rPr>
                <w:rFonts w:ascii="宋体" w:hAnsi="宋体" w:cs="宋体" w:hint="eastAsia"/>
                <w:bCs/>
                <w:kern w:val="0"/>
                <w:sz w:val="22"/>
                <w:szCs w:val="22"/>
              </w:rPr>
              <w:t>、</w:t>
            </w:r>
            <w:r>
              <w:rPr>
                <w:rFonts w:ascii="宋体" w:hAnsi="宋体" w:cs="宋体"/>
                <w:bCs/>
                <w:kern w:val="0"/>
                <w:sz w:val="22"/>
                <w:szCs w:val="22"/>
              </w:rPr>
              <w:t>FCC</w:t>
            </w:r>
            <w:r>
              <w:rPr>
                <w:rFonts w:ascii="宋体" w:hAnsi="宋体" w:cs="宋体" w:hint="eastAsia"/>
                <w:bCs/>
                <w:kern w:val="0"/>
                <w:sz w:val="22"/>
                <w:szCs w:val="22"/>
              </w:rPr>
              <w:t>、</w:t>
            </w:r>
            <w:proofErr w:type="spellStart"/>
            <w:r>
              <w:rPr>
                <w:rFonts w:ascii="宋体" w:hAnsi="宋体" w:cs="宋体"/>
                <w:bCs/>
                <w:kern w:val="0"/>
                <w:sz w:val="22"/>
                <w:szCs w:val="22"/>
              </w:rPr>
              <w:t>RoHS</w:t>
            </w:r>
            <w:proofErr w:type="spellEnd"/>
            <w:r>
              <w:rPr>
                <w:rFonts w:ascii="宋体" w:hAnsi="宋体" w:cs="宋体" w:hint="eastAsia"/>
                <w:bCs/>
                <w:kern w:val="0"/>
                <w:sz w:val="22"/>
                <w:szCs w:val="22"/>
              </w:rPr>
              <w:t>认证</w:t>
            </w:r>
            <w:r w:rsidRPr="005C2DF5">
              <w:rPr>
                <w:rFonts w:ascii="宋体" w:hAnsi="宋体" w:cs="宋体" w:hint="eastAsia"/>
                <w:bCs/>
                <w:kern w:val="0"/>
                <w:sz w:val="22"/>
                <w:szCs w:val="22"/>
              </w:rPr>
              <w:t>要求</w:t>
            </w:r>
            <w:r>
              <w:rPr>
                <w:rFonts w:ascii="宋体" w:hAnsi="宋体" w:cs="宋体" w:hint="eastAsia"/>
                <w:kern w:val="0"/>
                <w:sz w:val="22"/>
                <w:szCs w:val="22"/>
              </w:rPr>
              <w:t>。</w:t>
            </w:r>
          </w:p>
        </w:tc>
      </w:tr>
      <w:tr w:rsidR="00030F36" w:rsidRPr="006B79C4">
        <w:trPr>
          <w:trHeight w:val="1230"/>
        </w:trPr>
        <w:tc>
          <w:tcPr>
            <w:tcW w:w="656" w:type="dxa"/>
            <w:vMerge/>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030F36">
            <w:pPr>
              <w:widowControl/>
              <w:jc w:val="left"/>
              <w:rPr>
                <w:rFonts w:ascii="宋体" w:hAnsi="宋体" w:cs="宋体"/>
                <w:kern w:val="0"/>
                <w:sz w:val="22"/>
                <w:szCs w:val="22"/>
              </w:rPr>
            </w:pPr>
          </w:p>
        </w:tc>
        <w:tc>
          <w:tcPr>
            <w:tcW w:w="1096" w:type="dxa"/>
            <w:vMerge/>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030F36">
            <w:pPr>
              <w:widowControl/>
              <w:jc w:val="left"/>
              <w:rPr>
                <w:rFonts w:ascii="宋体" w:hAnsi="宋体" w:cs="宋体"/>
                <w:kern w:val="0"/>
                <w:sz w:val="22"/>
                <w:szCs w:val="22"/>
              </w:rPr>
            </w:pPr>
          </w:p>
        </w:tc>
        <w:tc>
          <w:tcPr>
            <w:tcW w:w="1432"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left"/>
              <w:rPr>
                <w:rFonts w:ascii="宋体" w:hAnsi="宋体" w:cs="宋体"/>
                <w:kern w:val="0"/>
                <w:sz w:val="22"/>
                <w:szCs w:val="22"/>
              </w:rPr>
            </w:pPr>
            <w:r>
              <w:rPr>
                <w:rFonts w:ascii="宋体" w:hAnsi="宋体" w:cs="宋体" w:hint="eastAsia"/>
                <w:kern w:val="0"/>
                <w:sz w:val="22"/>
                <w:szCs w:val="22"/>
              </w:rPr>
              <w:t>冗余电源</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kern w:val="0"/>
                <w:sz w:val="22"/>
                <w:szCs w:val="22"/>
              </w:rPr>
              <w:t>1</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套</w:t>
            </w:r>
          </w:p>
        </w:tc>
        <w:tc>
          <w:tcPr>
            <w:tcW w:w="4368" w:type="dxa"/>
            <w:vMerge/>
            <w:tcBorders>
              <w:top w:val="nil"/>
              <w:left w:val="single" w:sz="4" w:space="0" w:color="auto"/>
              <w:bottom w:val="single" w:sz="4" w:space="0" w:color="000000"/>
              <w:right w:val="single" w:sz="4" w:space="0" w:color="auto"/>
            </w:tcBorders>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r>
      <w:tr w:rsidR="00030F36" w:rsidRPr="006B79C4">
        <w:trPr>
          <w:trHeight w:val="1230"/>
        </w:trPr>
        <w:tc>
          <w:tcPr>
            <w:tcW w:w="656" w:type="dxa"/>
            <w:vMerge/>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c>
          <w:tcPr>
            <w:tcW w:w="1096" w:type="dxa"/>
            <w:vMerge/>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c>
          <w:tcPr>
            <w:tcW w:w="1432"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left"/>
              <w:rPr>
                <w:rFonts w:ascii="宋体" w:hAnsi="宋体" w:cs="宋体"/>
                <w:kern w:val="0"/>
                <w:sz w:val="22"/>
                <w:szCs w:val="22"/>
              </w:rPr>
            </w:pPr>
            <w:r>
              <w:rPr>
                <w:rFonts w:ascii="宋体" w:hAnsi="宋体" w:cs="宋体" w:hint="eastAsia"/>
                <w:kern w:val="0"/>
                <w:sz w:val="22"/>
                <w:szCs w:val="22"/>
              </w:rPr>
              <w:t>控制卡</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kern w:val="0"/>
                <w:sz w:val="22"/>
                <w:szCs w:val="22"/>
              </w:rPr>
              <w:t>1</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张</w:t>
            </w:r>
          </w:p>
        </w:tc>
        <w:tc>
          <w:tcPr>
            <w:tcW w:w="4368" w:type="dxa"/>
            <w:vMerge/>
            <w:tcBorders>
              <w:top w:val="nil"/>
              <w:left w:val="single" w:sz="4" w:space="0" w:color="auto"/>
              <w:bottom w:val="single" w:sz="4" w:space="0" w:color="000000"/>
              <w:right w:val="single" w:sz="4" w:space="0" w:color="auto"/>
            </w:tcBorders>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r>
      <w:tr w:rsidR="00030F36" w:rsidRPr="006B79C4">
        <w:trPr>
          <w:trHeight w:val="1230"/>
        </w:trPr>
        <w:tc>
          <w:tcPr>
            <w:tcW w:w="656" w:type="dxa"/>
            <w:vMerge/>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c>
          <w:tcPr>
            <w:tcW w:w="1096" w:type="dxa"/>
            <w:vMerge/>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c>
          <w:tcPr>
            <w:tcW w:w="1432"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left"/>
              <w:rPr>
                <w:rFonts w:ascii="宋体" w:hAnsi="宋体" w:cs="宋体"/>
                <w:kern w:val="0"/>
                <w:sz w:val="22"/>
                <w:szCs w:val="22"/>
              </w:rPr>
            </w:pPr>
            <w:r>
              <w:rPr>
                <w:rFonts w:ascii="宋体" w:hAnsi="宋体" w:cs="宋体"/>
                <w:kern w:val="0"/>
                <w:sz w:val="22"/>
                <w:szCs w:val="22"/>
              </w:rPr>
              <w:t>2</w:t>
            </w:r>
            <w:r>
              <w:rPr>
                <w:rFonts w:ascii="宋体" w:hAnsi="宋体" w:cs="宋体" w:hint="eastAsia"/>
                <w:kern w:val="0"/>
                <w:sz w:val="22"/>
                <w:szCs w:val="22"/>
              </w:rPr>
              <w:t>路</w:t>
            </w:r>
            <w:r>
              <w:rPr>
                <w:rFonts w:ascii="宋体" w:hAnsi="宋体" w:cs="宋体"/>
                <w:kern w:val="0"/>
                <w:sz w:val="22"/>
                <w:szCs w:val="22"/>
              </w:rPr>
              <w:t>DVI</w:t>
            </w:r>
            <w:proofErr w:type="gramStart"/>
            <w:r>
              <w:rPr>
                <w:rFonts w:ascii="宋体" w:hAnsi="宋体" w:cs="宋体" w:hint="eastAsia"/>
                <w:kern w:val="0"/>
                <w:sz w:val="22"/>
                <w:szCs w:val="22"/>
              </w:rPr>
              <w:t>输入卡</w:t>
            </w:r>
            <w:proofErr w:type="gramEnd"/>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kern w:val="0"/>
                <w:sz w:val="22"/>
                <w:szCs w:val="22"/>
              </w:rPr>
              <w:t>10</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张</w:t>
            </w:r>
          </w:p>
        </w:tc>
        <w:tc>
          <w:tcPr>
            <w:tcW w:w="4368" w:type="dxa"/>
            <w:vMerge/>
            <w:tcBorders>
              <w:top w:val="nil"/>
              <w:left w:val="single" w:sz="4" w:space="0" w:color="auto"/>
              <w:bottom w:val="single" w:sz="4" w:space="0" w:color="000000"/>
              <w:right w:val="single" w:sz="4" w:space="0" w:color="auto"/>
            </w:tcBorders>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r>
      <w:tr w:rsidR="00030F36" w:rsidRPr="006B79C4">
        <w:trPr>
          <w:trHeight w:val="1230"/>
        </w:trPr>
        <w:tc>
          <w:tcPr>
            <w:tcW w:w="656" w:type="dxa"/>
            <w:vMerge/>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c>
          <w:tcPr>
            <w:tcW w:w="1096" w:type="dxa"/>
            <w:vMerge/>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c>
          <w:tcPr>
            <w:tcW w:w="1432"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left"/>
              <w:rPr>
                <w:rFonts w:ascii="宋体" w:hAnsi="宋体" w:cs="宋体"/>
                <w:kern w:val="0"/>
                <w:sz w:val="22"/>
                <w:szCs w:val="22"/>
              </w:rPr>
            </w:pPr>
            <w:r>
              <w:rPr>
                <w:rFonts w:ascii="宋体" w:hAnsi="宋体" w:cs="宋体"/>
                <w:kern w:val="0"/>
                <w:sz w:val="22"/>
                <w:szCs w:val="22"/>
              </w:rPr>
              <w:t>2</w:t>
            </w:r>
            <w:r>
              <w:rPr>
                <w:rFonts w:ascii="宋体" w:hAnsi="宋体" w:cs="宋体" w:hint="eastAsia"/>
                <w:kern w:val="0"/>
                <w:sz w:val="22"/>
                <w:szCs w:val="22"/>
              </w:rPr>
              <w:t>路</w:t>
            </w:r>
            <w:r>
              <w:rPr>
                <w:rFonts w:ascii="宋体" w:hAnsi="宋体" w:cs="宋体"/>
                <w:kern w:val="0"/>
                <w:sz w:val="22"/>
                <w:szCs w:val="22"/>
              </w:rPr>
              <w:t>DVI</w:t>
            </w:r>
            <w:proofErr w:type="gramStart"/>
            <w:r>
              <w:rPr>
                <w:rFonts w:ascii="宋体" w:hAnsi="宋体" w:cs="宋体" w:hint="eastAsia"/>
                <w:kern w:val="0"/>
                <w:sz w:val="22"/>
                <w:szCs w:val="22"/>
              </w:rPr>
              <w:t>输出卡</w:t>
            </w:r>
            <w:proofErr w:type="gramEnd"/>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kern w:val="0"/>
                <w:sz w:val="22"/>
                <w:szCs w:val="22"/>
              </w:rPr>
              <w:t>27</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张</w:t>
            </w:r>
          </w:p>
        </w:tc>
        <w:tc>
          <w:tcPr>
            <w:tcW w:w="4368" w:type="dxa"/>
            <w:vMerge/>
            <w:tcBorders>
              <w:top w:val="nil"/>
              <w:left w:val="single" w:sz="4" w:space="0" w:color="auto"/>
              <w:bottom w:val="single" w:sz="4" w:space="0" w:color="000000"/>
              <w:right w:val="single" w:sz="4" w:space="0" w:color="auto"/>
            </w:tcBorders>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r>
      <w:tr w:rsidR="00030F36" w:rsidRPr="006B79C4">
        <w:trPr>
          <w:trHeight w:val="1230"/>
        </w:trPr>
        <w:tc>
          <w:tcPr>
            <w:tcW w:w="656" w:type="dxa"/>
            <w:tcBorders>
              <w:top w:val="nil"/>
              <w:left w:val="single" w:sz="4" w:space="0" w:color="auto"/>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kern w:val="0"/>
                <w:sz w:val="22"/>
                <w:szCs w:val="22"/>
              </w:rPr>
              <w:t>2</w:t>
            </w:r>
          </w:p>
        </w:tc>
        <w:tc>
          <w:tcPr>
            <w:tcW w:w="109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矩阵控制器软件</w:t>
            </w:r>
          </w:p>
        </w:tc>
        <w:tc>
          <w:tcPr>
            <w:tcW w:w="1432"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left"/>
              <w:rPr>
                <w:rFonts w:ascii="宋体" w:hAnsi="宋体" w:cs="宋体"/>
                <w:kern w:val="0"/>
                <w:sz w:val="22"/>
                <w:szCs w:val="22"/>
              </w:rPr>
            </w:pPr>
            <w:r>
              <w:rPr>
                <w:rFonts w:ascii="宋体" w:hAnsi="宋体" w:cs="宋体"/>
                <w:kern w:val="0"/>
                <w:sz w:val="22"/>
                <w:szCs w:val="22"/>
              </w:rPr>
              <w:t>PC</w:t>
            </w:r>
            <w:r>
              <w:rPr>
                <w:rFonts w:ascii="宋体" w:hAnsi="宋体" w:cs="宋体" w:hint="eastAsia"/>
                <w:kern w:val="0"/>
                <w:sz w:val="22"/>
                <w:szCs w:val="22"/>
              </w:rPr>
              <w:t>控制软件</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kern w:val="0"/>
                <w:sz w:val="22"/>
                <w:szCs w:val="22"/>
              </w:rPr>
              <w:t>1</w:t>
            </w:r>
          </w:p>
        </w:tc>
        <w:tc>
          <w:tcPr>
            <w:tcW w:w="656" w:type="dxa"/>
            <w:tcBorders>
              <w:top w:val="nil"/>
              <w:left w:val="nil"/>
              <w:bottom w:val="single" w:sz="4" w:space="0" w:color="auto"/>
              <w:right w:val="single" w:sz="4" w:space="0" w:color="auto"/>
            </w:tcBorders>
            <w:shd w:val="clear" w:color="auto" w:fill="auto"/>
            <w:noWrap/>
            <w:vAlign w:val="center"/>
          </w:tcPr>
          <w:p w:rsidR="00030F36" w:rsidRPr="006B79C4" w:rsidRDefault="005C2DF5">
            <w:pPr>
              <w:widowControl/>
              <w:jc w:val="center"/>
              <w:rPr>
                <w:rFonts w:ascii="宋体" w:hAnsi="宋体" w:cs="宋体"/>
                <w:kern w:val="0"/>
                <w:sz w:val="22"/>
                <w:szCs w:val="22"/>
              </w:rPr>
            </w:pPr>
            <w:r>
              <w:rPr>
                <w:rFonts w:ascii="宋体" w:hAnsi="宋体" w:cs="宋体" w:hint="eastAsia"/>
                <w:kern w:val="0"/>
                <w:sz w:val="22"/>
                <w:szCs w:val="22"/>
              </w:rPr>
              <w:t>套</w:t>
            </w:r>
          </w:p>
        </w:tc>
        <w:tc>
          <w:tcPr>
            <w:tcW w:w="4368" w:type="dxa"/>
            <w:vMerge/>
            <w:tcBorders>
              <w:top w:val="nil"/>
              <w:left w:val="single" w:sz="4" w:space="0" w:color="auto"/>
              <w:bottom w:val="single" w:sz="4" w:space="0" w:color="000000"/>
              <w:right w:val="single" w:sz="4" w:space="0" w:color="auto"/>
            </w:tcBorders>
            <w:noWrap/>
            <w:vAlign w:val="center"/>
          </w:tcPr>
          <w:p w:rsidR="00030F36" w:rsidRPr="006B79C4" w:rsidRDefault="00030F36">
            <w:pPr>
              <w:keepNext/>
              <w:keepLines/>
              <w:widowControl/>
              <w:spacing w:before="340" w:after="330" w:line="576" w:lineRule="auto"/>
              <w:jc w:val="left"/>
              <w:outlineLvl w:val="0"/>
              <w:rPr>
                <w:rFonts w:ascii="宋体" w:hAnsi="宋体" w:cs="宋体"/>
                <w:kern w:val="0"/>
                <w:sz w:val="22"/>
                <w:szCs w:val="22"/>
              </w:rPr>
            </w:pPr>
          </w:p>
        </w:tc>
      </w:tr>
    </w:tbl>
    <w:p w:rsidR="00000000" w:rsidRDefault="005C2DF5" w:rsidP="008E63DA">
      <w:pPr>
        <w:ind w:firstLine="482"/>
        <w:rPr>
          <w:b/>
          <w:sz w:val="24"/>
        </w:rPr>
      </w:pPr>
      <w:bookmarkStart w:id="10" w:name="_Toc478753852"/>
      <w:bookmarkStart w:id="11" w:name="_Toc458854504"/>
      <w:bookmarkStart w:id="12" w:name="_Toc474326371"/>
      <w:bookmarkStart w:id="13" w:name="_Toc325113848"/>
      <w:bookmarkStart w:id="14" w:name="_Toc57451644"/>
      <w:bookmarkStart w:id="15" w:name="_Toc474326372"/>
      <w:bookmarkStart w:id="16" w:name="_Toc325113849"/>
      <w:bookmarkStart w:id="17" w:name="_Toc57451665"/>
      <w:bookmarkStart w:id="18" w:name="_Toc478753854"/>
      <w:bookmarkStart w:id="19" w:name="_Toc20813"/>
      <w:bookmarkStart w:id="20" w:name="_Toc256278612"/>
      <w:proofErr w:type="gramStart"/>
      <w:r w:rsidRPr="005C2DF5">
        <w:rPr>
          <w:rFonts w:hint="eastAsia"/>
          <w:b/>
          <w:sz w:val="24"/>
        </w:rPr>
        <w:t>一</w:t>
      </w:r>
      <w:proofErr w:type="gramEnd"/>
      <w:r w:rsidRPr="005C2DF5">
        <w:rPr>
          <w:b/>
          <w:sz w:val="24"/>
        </w:rPr>
        <w:t xml:space="preserve">. </w:t>
      </w:r>
      <w:r w:rsidRPr="005C2DF5">
        <w:rPr>
          <w:rFonts w:hint="eastAsia"/>
          <w:b/>
          <w:sz w:val="24"/>
        </w:rPr>
        <w:t>供应商的工作范围</w:t>
      </w:r>
      <w:bookmarkEnd w:id="10"/>
      <w:bookmarkEnd w:id="11"/>
      <w:bookmarkEnd w:id="12"/>
      <w:bookmarkEnd w:id="13"/>
      <w:bookmarkEnd w:id="14"/>
    </w:p>
    <w:p w:rsidR="00030F36" w:rsidRPr="006B79C4" w:rsidRDefault="005C2DF5">
      <w:pPr>
        <w:spacing w:line="340" w:lineRule="exact"/>
        <w:ind w:firstLineChars="200" w:firstLine="420"/>
        <w:rPr>
          <w:rFonts w:ascii="宋体" w:hAnsi="宋体"/>
          <w:szCs w:val="21"/>
        </w:rPr>
      </w:pPr>
      <w:r>
        <w:rPr>
          <w:rFonts w:ascii="宋体" w:hAnsi="宋体"/>
          <w:szCs w:val="21"/>
        </w:rPr>
        <w:t xml:space="preserve">1.1 </w:t>
      </w:r>
      <w:r>
        <w:rPr>
          <w:rFonts w:ascii="宋体" w:hAnsi="宋体" w:hint="eastAsia"/>
          <w:szCs w:val="21"/>
        </w:rPr>
        <w:t>供应商必须能提供采购一览表中全部货物、材料、配件及工具。</w:t>
      </w:r>
    </w:p>
    <w:p w:rsidR="00030F36" w:rsidRPr="006B79C4" w:rsidRDefault="005C2DF5">
      <w:pPr>
        <w:spacing w:line="340" w:lineRule="exact"/>
        <w:ind w:firstLineChars="200" w:firstLine="420"/>
        <w:rPr>
          <w:rFonts w:ascii="宋体" w:hAnsi="宋体"/>
          <w:szCs w:val="21"/>
        </w:rPr>
      </w:pPr>
      <w:bookmarkStart w:id="21" w:name="_Toc492357128"/>
      <w:bookmarkStart w:id="22" w:name="_Toc48614312"/>
      <w:bookmarkStart w:id="23" w:name="_Toc57451646"/>
      <w:bookmarkStart w:id="24" w:name="_Toc492349734"/>
      <w:bookmarkStart w:id="25" w:name="_Toc492349912"/>
      <w:r>
        <w:rPr>
          <w:rFonts w:ascii="宋体" w:hAnsi="宋体"/>
          <w:szCs w:val="21"/>
        </w:rPr>
        <w:t xml:space="preserve">1.2 </w:t>
      </w:r>
      <w:r>
        <w:rPr>
          <w:rFonts w:ascii="宋体" w:hAnsi="宋体" w:hint="eastAsia"/>
          <w:szCs w:val="21"/>
        </w:rPr>
        <w:t>供应商提供货物材料须为全新未使用的且经国家相关管理部门注册并检验合格的产品。货物、材料及其辅助装置的铭牌、使用指示、警告指示应以中文或英文及易懂的通用符号来表示，应能够准确无误地表示货物的型号、规格、制造商等内容。</w:t>
      </w:r>
      <w:bookmarkEnd w:id="21"/>
      <w:bookmarkEnd w:id="22"/>
      <w:bookmarkEnd w:id="23"/>
      <w:bookmarkEnd w:id="24"/>
      <w:bookmarkEnd w:id="25"/>
    </w:p>
    <w:p w:rsidR="00030F36" w:rsidRPr="006B79C4" w:rsidRDefault="005C2DF5">
      <w:pPr>
        <w:spacing w:line="340" w:lineRule="exact"/>
        <w:ind w:firstLineChars="200" w:firstLine="420"/>
        <w:rPr>
          <w:rFonts w:ascii="宋体" w:hAnsi="宋体"/>
          <w:szCs w:val="21"/>
        </w:rPr>
      </w:pPr>
      <w:bookmarkStart w:id="26" w:name="_Toc89608200"/>
      <w:bookmarkStart w:id="27" w:name="_Toc57451647"/>
      <w:bookmarkStart w:id="28" w:name="_Toc492357129"/>
      <w:bookmarkStart w:id="29" w:name="_Toc48614313"/>
      <w:bookmarkStart w:id="30" w:name="_Toc492349913"/>
      <w:bookmarkStart w:id="31" w:name="_Toc91145471"/>
      <w:bookmarkStart w:id="32" w:name="_Toc492349735"/>
      <w:r>
        <w:rPr>
          <w:rFonts w:ascii="宋体" w:hAnsi="宋体"/>
          <w:szCs w:val="21"/>
        </w:rPr>
        <w:t>1.3</w:t>
      </w:r>
      <w:r>
        <w:rPr>
          <w:rFonts w:ascii="宋体" w:hAnsi="宋体" w:hint="eastAsia"/>
          <w:szCs w:val="21"/>
        </w:rPr>
        <w:t>要求供应商提供的其它伴随服务（或义务）</w:t>
      </w:r>
      <w:bookmarkEnd w:id="26"/>
      <w:bookmarkEnd w:id="27"/>
      <w:bookmarkEnd w:id="28"/>
      <w:bookmarkEnd w:id="29"/>
      <w:bookmarkEnd w:id="30"/>
      <w:bookmarkEnd w:id="31"/>
      <w:bookmarkEnd w:id="32"/>
    </w:p>
    <w:p w:rsidR="00030F36" w:rsidRPr="006B79C4" w:rsidRDefault="005C2DF5">
      <w:pPr>
        <w:spacing w:line="340" w:lineRule="exact"/>
        <w:ind w:firstLineChars="200" w:firstLine="420"/>
        <w:rPr>
          <w:rFonts w:ascii="宋体" w:hAnsi="宋体"/>
          <w:szCs w:val="21"/>
        </w:rPr>
      </w:pPr>
      <w:bookmarkStart w:id="33" w:name="_Toc492349914"/>
      <w:bookmarkStart w:id="34" w:name="_Toc89608201"/>
      <w:bookmarkStart w:id="35" w:name="_Toc57451648"/>
      <w:bookmarkStart w:id="36" w:name="_Toc48614314"/>
      <w:bookmarkStart w:id="37" w:name="_Toc492357130"/>
      <w:bookmarkStart w:id="38" w:name="_Toc91145472"/>
      <w:bookmarkStart w:id="39" w:name="_Toc492349736"/>
      <w:r>
        <w:rPr>
          <w:rFonts w:ascii="宋体" w:hAnsi="宋体"/>
          <w:szCs w:val="21"/>
        </w:rPr>
        <w:t>1.3.1</w:t>
      </w:r>
      <w:r>
        <w:rPr>
          <w:rFonts w:ascii="宋体" w:hAnsi="宋体" w:hint="eastAsia"/>
          <w:szCs w:val="21"/>
        </w:rPr>
        <w:t>供货</w:t>
      </w:r>
      <w:bookmarkEnd w:id="33"/>
      <w:bookmarkEnd w:id="34"/>
      <w:bookmarkEnd w:id="35"/>
      <w:bookmarkEnd w:id="36"/>
      <w:bookmarkEnd w:id="37"/>
      <w:bookmarkEnd w:id="38"/>
      <w:bookmarkEnd w:id="39"/>
    </w:p>
    <w:p w:rsidR="00030F36" w:rsidRPr="006B79C4" w:rsidRDefault="005C2DF5">
      <w:pPr>
        <w:spacing w:line="340" w:lineRule="exact"/>
        <w:ind w:firstLineChars="200" w:firstLine="420"/>
        <w:rPr>
          <w:rFonts w:ascii="宋体" w:hAnsi="宋体"/>
          <w:szCs w:val="21"/>
        </w:rPr>
      </w:pPr>
      <w:bookmarkStart w:id="40" w:name="_Toc48614315"/>
      <w:bookmarkStart w:id="41" w:name="_Toc492349915"/>
      <w:bookmarkStart w:id="42" w:name="_Toc492349737"/>
      <w:bookmarkStart w:id="43" w:name="_Toc492357131"/>
      <w:bookmarkStart w:id="44" w:name="_Toc57451649"/>
      <w:r>
        <w:rPr>
          <w:rFonts w:ascii="宋体" w:hAnsi="宋体" w:hint="eastAsia"/>
          <w:szCs w:val="21"/>
        </w:rPr>
        <w:t>供应商必须能按照合同的规定，准时提供货物、材料、配件及工具，并负责所供货物、材料、配件及工具的包装和运输</w:t>
      </w:r>
      <w:bookmarkEnd w:id="40"/>
      <w:bookmarkEnd w:id="41"/>
      <w:bookmarkEnd w:id="42"/>
      <w:bookmarkEnd w:id="43"/>
      <w:bookmarkEnd w:id="44"/>
      <w:r>
        <w:rPr>
          <w:rFonts w:ascii="宋体" w:hAnsi="宋体" w:hint="eastAsia"/>
          <w:szCs w:val="21"/>
        </w:rPr>
        <w:t>、安装调试及维护的内容。禁止采用贴牌、</w:t>
      </w:r>
      <w:proofErr w:type="gramStart"/>
      <w:r>
        <w:rPr>
          <w:rFonts w:ascii="宋体" w:hAnsi="宋体" w:hint="eastAsia"/>
          <w:szCs w:val="21"/>
        </w:rPr>
        <w:t>山寨机</w:t>
      </w:r>
      <w:proofErr w:type="gramEnd"/>
      <w:r>
        <w:rPr>
          <w:rFonts w:ascii="宋体" w:hAnsi="宋体" w:hint="eastAsia"/>
          <w:szCs w:val="21"/>
        </w:rPr>
        <w:t>等鱼目混珠的假货产品，一经发现，取消成交资格并赔偿相应损失。</w:t>
      </w:r>
    </w:p>
    <w:p w:rsidR="00030F36" w:rsidRPr="006B79C4" w:rsidRDefault="005C2DF5">
      <w:pPr>
        <w:spacing w:line="340" w:lineRule="exact"/>
        <w:ind w:firstLineChars="200" w:firstLine="420"/>
        <w:rPr>
          <w:rFonts w:ascii="宋体" w:hAnsi="宋体"/>
          <w:szCs w:val="21"/>
        </w:rPr>
      </w:pPr>
      <w:bookmarkStart w:id="45" w:name="_Toc48614316"/>
      <w:bookmarkStart w:id="46" w:name="_Toc492357132"/>
      <w:bookmarkStart w:id="47" w:name="_Toc492349916"/>
      <w:bookmarkStart w:id="48" w:name="_Toc492349738"/>
      <w:bookmarkStart w:id="49" w:name="_Toc57451650"/>
      <w:r>
        <w:rPr>
          <w:rFonts w:ascii="宋体" w:hAnsi="宋体"/>
          <w:szCs w:val="21"/>
        </w:rPr>
        <w:t xml:space="preserve">1.3.2 </w:t>
      </w:r>
      <w:r>
        <w:rPr>
          <w:rFonts w:ascii="宋体" w:hAnsi="宋体" w:hint="eastAsia"/>
          <w:szCs w:val="21"/>
        </w:rPr>
        <w:t>验收</w:t>
      </w:r>
      <w:bookmarkEnd w:id="45"/>
      <w:bookmarkEnd w:id="46"/>
      <w:bookmarkEnd w:id="47"/>
      <w:bookmarkEnd w:id="48"/>
      <w:bookmarkEnd w:id="49"/>
      <w:r>
        <w:rPr>
          <w:rFonts w:ascii="宋体" w:hAnsi="宋体" w:hint="eastAsia"/>
          <w:szCs w:val="21"/>
        </w:rPr>
        <w:t>条件</w:t>
      </w:r>
      <w:bookmarkStart w:id="50" w:name="_Toc492357133"/>
      <w:bookmarkStart w:id="51" w:name="_Toc492349739"/>
      <w:bookmarkStart w:id="52" w:name="_Toc492349917"/>
      <w:bookmarkStart w:id="53" w:name="_Toc48614317"/>
      <w:bookmarkStart w:id="54" w:name="_Toc57451651"/>
    </w:p>
    <w:p w:rsidR="00030F36" w:rsidRPr="006B79C4" w:rsidRDefault="005C2DF5">
      <w:pPr>
        <w:spacing w:line="340" w:lineRule="exact"/>
        <w:ind w:firstLineChars="200" w:firstLine="420"/>
        <w:rPr>
          <w:rFonts w:ascii="宋体" w:hAnsi="宋体"/>
          <w:szCs w:val="21"/>
        </w:rPr>
      </w:pPr>
      <w:r>
        <w:rPr>
          <w:rFonts w:ascii="宋体" w:hAnsi="宋体" w:hint="eastAsia"/>
          <w:szCs w:val="21"/>
        </w:rPr>
        <w:t>①</w:t>
      </w:r>
      <w:r>
        <w:rPr>
          <w:rFonts w:ascii="宋体" w:hAnsi="宋体"/>
          <w:szCs w:val="21"/>
        </w:rPr>
        <w:t xml:space="preserve"> </w:t>
      </w:r>
      <w:r>
        <w:rPr>
          <w:rFonts w:ascii="宋体" w:hAnsi="宋体" w:hint="eastAsia"/>
          <w:szCs w:val="21"/>
        </w:rPr>
        <w:t>采购单位根据国家有关规定的质量标准、采购文件、合同及成交人提供的技术资料等方面的规定对采购项目进行认真验收，验收应当在设备到货施工安装、调试完成，系统能正常稳定运行后，采购单位安排验收。验收合格后，签发《采购物资验收单》，采购单位的验收成员应当在验收单上签字，并加盖单位公章。</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②</w:t>
      </w:r>
      <w:r>
        <w:rPr>
          <w:rFonts w:ascii="宋体" w:hAnsi="宋体"/>
          <w:szCs w:val="21"/>
        </w:rPr>
        <w:t xml:space="preserve"> </w:t>
      </w:r>
      <w:r>
        <w:rPr>
          <w:rFonts w:ascii="宋体" w:hAnsi="宋体" w:hint="eastAsia"/>
          <w:szCs w:val="21"/>
        </w:rPr>
        <w:t>验收程序：系统施工安装调试完成后进行竣工验收。</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③竣工验收：工程全面竣工完毕后，系统能正常稳定运行，由采购人负责联系相关管理部门，与成交人按询价文件和报价响应文件的规定标准进行最终验收，验收合格后办理相关手续。</w:t>
      </w:r>
      <w:bookmarkStart w:id="55" w:name="_Toc57451652"/>
      <w:bookmarkStart w:id="56" w:name="_Toc492357134"/>
      <w:bookmarkStart w:id="57" w:name="_Toc91145474"/>
      <w:bookmarkStart w:id="58" w:name="_Toc492349918"/>
      <w:bookmarkStart w:id="59" w:name="_Toc89608203"/>
      <w:bookmarkStart w:id="60" w:name="_Toc492349740"/>
      <w:bookmarkStart w:id="61" w:name="_Toc48614318"/>
      <w:bookmarkEnd w:id="50"/>
      <w:bookmarkEnd w:id="51"/>
      <w:bookmarkEnd w:id="52"/>
      <w:bookmarkEnd w:id="53"/>
      <w:bookmarkEnd w:id="54"/>
    </w:p>
    <w:p w:rsidR="00030F36" w:rsidRPr="006B79C4" w:rsidRDefault="005C2DF5">
      <w:pPr>
        <w:spacing w:line="340" w:lineRule="exact"/>
        <w:ind w:firstLineChars="200" w:firstLine="420"/>
        <w:rPr>
          <w:rFonts w:ascii="宋体" w:hAnsi="宋体"/>
          <w:szCs w:val="21"/>
        </w:rPr>
      </w:pPr>
      <w:r>
        <w:rPr>
          <w:rFonts w:ascii="宋体" w:hAnsi="宋体"/>
          <w:szCs w:val="21"/>
        </w:rPr>
        <w:t>1.3.3</w:t>
      </w:r>
      <w:r>
        <w:rPr>
          <w:rFonts w:ascii="宋体" w:hAnsi="宋体" w:hint="eastAsia"/>
          <w:szCs w:val="21"/>
        </w:rPr>
        <w:t>安装</w:t>
      </w:r>
      <w:bookmarkEnd w:id="55"/>
      <w:bookmarkEnd w:id="56"/>
      <w:bookmarkEnd w:id="57"/>
      <w:bookmarkEnd w:id="58"/>
      <w:bookmarkEnd w:id="59"/>
      <w:bookmarkEnd w:id="60"/>
      <w:bookmarkEnd w:id="61"/>
      <w:r>
        <w:rPr>
          <w:rFonts w:ascii="宋体" w:hAnsi="宋体" w:hint="eastAsia"/>
          <w:szCs w:val="21"/>
        </w:rPr>
        <w:t>施工</w:t>
      </w:r>
      <w:bookmarkStart w:id="62" w:name="_Toc492349741"/>
      <w:bookmarkStart w:id="63" w:name="_Toc492357135"/>
      <w:bookmarkStart w:id="64" w:name="_Toc57451653"/>
      <w:bookmarkStart w:id="65" w:name="_Toc48614319"/>
      <w:bookmarkStart w:id="66" w:name="_Toc492349919"/>
    </w:p>
    <w:p w:rsidR="00030F36" w:rsidRPr="006B79C4" w:rsidRDefault="005C2DF5">
      <w:pPr>
        <w:spacing w:line="340" w:lineRule="exact"/>
        <w:ind w:firstLineChars="200" w:firstLine="420"/>
        <w:rPr>
          <w:rFonts w:ascii="宋体" w:hAnsi="宋体"/>
          <w:szCs w:val="21"/>
        </w:rPr>
      </w:pPr>
      <w:r>
        <w:rPr>
          <w:rFonts w:ascii="宋体" w:hAnsi="宋体" w:hint="eastAsia"/>
          <w:szCs w:val="21"/>
        </w:rPr>
        <w:t>①</w:t>
      </w:r>
      <w:r>
        <w:rPr>
          <w:rFonts w:ascii="宋体" w:hAnsi="宋体"/>
          <w:szCs w:val="21"/>
        </w:rPr>
        <w:t xml:space="preserve"> </w:t>
      </w:r>
      <w:r>
        <w:rPr>
          <w:rFonts w:ascii="宋体" w:hAnsi="宋体" w:hint="eastAsia"/>
          <w:szCs w:val="21"/>
        </w:rPr>
        <w:t>成交供应商在签订合同后，应按采购人需要，组织有关技术人员到安装施工现场勘察（正常情况下响应时间不超过当天，紧急情况下不超过</w:t>
      </w:r>
      <w:r>
        <w:rPr>
          <w:rFonts w:ascii="宋体" w:hAnsi="宋体"/>
          <w:szCs w:val="21"/>
        </w:rPr>
        <w:t>6</w:t>
      </w:r>
      <w:r>
        <w:rPr>
          <w:rFonts w:ascii="宋体" w:hAnsi="宋体" w:hint="eastAsia"/>
          <w:szCs w:val="21"/>
        </w:rPr>
        <w:t>小时），及时提供细化的安装施工设计方案、组织方案及施工图纸，经采购人审核通过后进行施工。确保所有货物能符合现场安装施工要求，满足项目使用需要。</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②</w:t>
      </w:r>
      <w:r>
        <w:rPr>
          <w:rFonts w:ascii="宋体" w:hAnsi="宋体"/>
          <w:szCs w:val="21"/>
        </w:rPr>
        <w:t xml:space="preserve"> </w:t>
      </w:r>
      <w:r>
        <w:rPr>
          <w:rFonts w:ascii="宋体" w:hAnsi="宋体" w:hint="eastAsia"/>
          <w:szCs w:val="21"/>
        </w:rPr>
        <w:t>货物安装时不得破坏原建筑物的结构安全和原装修的美观，如确有需要对原装修部位有局部破坏时应负责修复，其费用应包括在本次报价中。</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③</w:t>
      </w:r>
      <w:r>
        <w:rPr>
          <w:rFonts w:ascii="宋体" w:hAnsi="宋体"/>
          <w:szCs w:val="21"/>
        </w:rPr>
        <w:t xml:space="preserve"> </w:t>
      </w:r>
      <w:r>
        <w:rPr>
          <w:rFonts w:ascii="宋体" w:hAnsi="宋体" w:hint="eastAsia"/>
          <w:szCs w:val="21"/>
        </w:rPr>
        <w:t>成交供应商应对货物安装施工的牢固及安全性负完全责任，如因货物安装不牢固而引发自身或第三者伤害的责任，应</w:t>
      </w:r>
      <w:proofErr w:type="gramStart"/>
      <w:r>
        <w:rPr>
          <w:rFonts w:ascii="宋体" w:hAnsi="宋体" w:hint="eastAsia"/>
          <w:szCs w:val="21"/>
        </w:rPr>
        <w:t>由成交</w:t>
      </w:r>
      <w:proofErr w:type="gramEnd"/>
      <w:r>
        <w:rPr>
          <w:rFonts w:ascii="宋体" w:hAnsi="宋体" w:hint="eastAsia"/>
          <w:szCs w:val="21"/>
        </w:rPr>
        <w:t>供应商负责赔偿。</w:t>
      </w:r>
      <w:bookmarkEnd w:id="62"/>
      <w:bookmarkEnd w:id="63"/>
      <w:bookmarkEnd w:id="64"/>
      <w:bookmarkEnd w:id="65"/>
      <w:bookmarkEnd w:id="66"/>
    </w:p>
    <w:p w:rsidR="00030F36" w:rsidRPr="006B79C4" w:rsidRDefault="005C2DF5">
      <w:pPr>
        <w:spacing w:line="340" w:lineRule="exact"/>
        <w:ind w:firstLineChars="200" w:firstLine="420"/>
        <w:rPr>
          <w:rFonts w:ascii="宋体" w:hAnsi="宋体"/>
          <w:szCs w:val="21"/>
        </w:rPr>
      </w:pPr>
      <w:bookmarkStart w:id="67" w:name="_Toc492349925"/>
      <w:bookmarkStart w:id="68" w:name="_Toc492349747"/>
      <w:bookmarkStart w:id="69" w:name="_Toc57451659"/>
      <w:bookmarkStart w:id="70" w:name="_Toc492357141"/>
      <w:bookmarkStart w:id="71" w:name="_Toc48614325"/>
      <w:bookmarkStart w:id="72" w:name="_Toc89608207"/>
      <w:bookmarkStart w:id="73" w:name="_Toc91145478"/>
      <w:r>
        <w:rPr>
          <w:rFonts w:ascii="宋体" w:hAnsi="宋体"/>
          <w:szCs w:val="21"/>
        </w:rPr>
        <w:t>1.3.6</w:t>
      </w:r>
      <w:r>
        <w:rPr>
          <w:rFonts w:ascii="宋体" w:hAnsi="宋体" w:hint="eastAsia"/>
          <w:szCs w:val="21"/>
        </w:rPr>
        <w:t>保修期及售后服务</w:t>
      </w:r>
      <w:bookmarkEnd w:id="67"/>
      <w:bookmarkEnd w:id="68"/>
      <w:bookmarkEnd w:id="69"/>
      <w:bookmarkEnd w:id="70"/>
      <w:bookmarkEnd w:id="71"/>
      <w:bookmarkEnd w:id="72"/>
      <w:bookmarkEnd w:id="73"/>
    </w:p>
    <w:p w:rsidR="00030F36" w:rsidRPr="006B79C4" w:rsidRDefault="005C2DF5">
      <w:pPr>
        <w:spacing w:line="340" w:lineRule="exact"/>
        <w:ind w:firstLineChars="200" w:firstLine="420"/>
        <w:rPr>
          <w:rFonts w:ascii="宋体" w:hAnsi="宋体"/>
          <w:szCs w:val="21"/>
        </w:rPr>
      </w:pPr>
      <w:bookmarkStart w:id="74" w:name="_Toc57451660"/>
      <w:bookmarkStart w:id="75" w:name="_Toc48614326"/>
      <w:bookmarkStart w:id="76" w:name="_Toc492357142"/>
      <w:bookmarkStart w:id="77" w:name="_Toc492349748"/>
      <w:bookmarkStart w:id="78" w:name="_Toc492349926"/>
      <w:r>
        <w:rPr>
          <w:rFonts w:ascii="宋体" w:hAnsi="宋体" w:hint="eastAsia"/>
          <w:szCs w:val="21"/>
        </w:rPr>
        <w:t>①</w:t>
      </w:r>
      <w:r>
        <w:rPr>
          <w:rFonts w:ascii="宋体" w:hAnsi="宋体"/>
          <w:szCs w:val="21"/>
        </w:rPr>
        <w:t xml:space="preserve"> </w:t>
      </w:r>
      <w:r>
        <w:rPr>
          <w:rFonts w:ascii="宋体" w:hAnsi="宋体" w:hint="eastAsia"/>
          <w:szCs w:val="21"/>
        </w:rPr>
        <w:t>本项目免费维护保修期限以成交供应商书面承诺期限为准（不能低于</w:t>
      </w:r>
      <w:r>
        <w:rPr>
          <w:rFonts w:ascii="宋体" w:hAnsi="宋体"/>
          <w:szCs w:val="21"/>
        </w:rPr>
        <w:t>12</w:t>
      </w:r>
      <w:r>
        <w:rPr>
          <w:rFonts w:ascii="宋体" w:hAnsi="宋体" w:hint="eastAsia"/>
          <w:szCs w:val="21"/>
        </w:rPr>
        <w:t>个月，否则不能成为成交候选人），从成交供应商获得业主正式颁发的书面工程竣工移交证书之日起计算。</w:t>
      </w:r>
      <w:proofErr w:type="gramStart"/>
      <w:r>
        <w:rPr>
          <w:rFonts w:ascii="宋体" w:hAnsi="宋体" w:hint="eastAsia"/>
          <w:szCs w:val="21"/>
        </w:rPr>
        <w:t>若工程质量</w:t>
      </w:r>
      <w:proofErr w:type="gramEnd"/>
      <w:r>
        <w:rPr>
          <w:rFonts w:ascii="宋体" w:hAnsi="宋体" w:hint="eastAsia"/>
          <w:szCs w:val="21"/>
        </w:rPr>
        <w:t>无法达到要求，工程应返工并重新计算质保期限；</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②</w:t>
      </w:r>
      <w:r>
        <w:rPr>
          <w:rFonts w:ascii="宋体" w:hAnsi="宋体"/>
          <w:szCs w:val="21"/>
        </w:rPr>
        <w:t xml:space="preserve"> </w:t>
      </w:r>
      <w:r>
        <w:rPr>
          <w:rFonts w:ascii="宋体" w:hAnsi="宋体" w:hint="eastAsia"/>
          <w:szCs w:val="21"/>
        </w:rPr>
        <w:t>在保修期内由于施工质量原因造成的任何损伤和损坏，成交供应商须免费负责修理、更换或返工；</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③</w:t>
      </w:r>
      <w:r>
        <w:rPr>
          <w:rFonts w:ascii="宋体" w:hAnsi="宋体"/>
          <w:szCs w:val="21"/>
        </w:rPr>
        <w:t xml:space="preserve"> </w:t>
      </w:r>
      <w:r>
        <w:rPr>
          <w:rFonts w:ascii="宋体" w:hAnsi="宋体" w:hint="eastAsia"/>
          <w:szCs w:val="21"/>
        </w:rPr>
        <w:t>在保修期结束前，须</w:t>
      </w:r>
      <w:proofErr w:type="gramStart"/>
      <w:r>
        <w:rPr>
          <w:rFonts w:ascii="宋体" w:hAnsi="宋体" w:hint="eastAsia"/>
          <w:szCs w:val="21"/>
        </w:rPr>
        <w:t>由成交</w:t>
      </w:r>
      <w:proofErr w:type="gramEnd"/>
      <w:r>
        <w:rPr>
          <w:rFonts w:ascii="宋体" w:hAnsi="宋体" w:hint="eastAsia"/>
          <w:szCs w:val="21"/>
        </w:rPr>
        <w:t>供应商工程师和采购人代表进行一次全面检查，任何不符采购文件要求的缺陷必须</w:t>
      </w:r>
      <w:proofErr w:type="gramStart"/>
      <w:r>
        <w:rPr>
          <w:rFonts w:ascii="宋体" w:hAnsi="宋体" w:hint="eastAsia"/>
          <w:szCs w:val="21"/>
        </w:rPr>
        <w:t>由成交</w:t>
      </w:r>
      <w:proofErr w:type="gramEnd"/>
      <w:r>
        <w:rPr>
          <w:rFonts w:ascii="宋体" w:hAnsi="宋体" w:hint="eastAsia"/>
          <w:szCs w:val="21"/>
        </w:rPr>
        <w:t>供应商负责修理、更换或返工。在修复之后，成交供应商应将缺陷原因、修理内容、完成修理及恢复正常的时间和日期等报告采购人；</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④</w:t>
      </w:r>
      <w:r>
        <w:rPr>
          <w:rFonts w:ascii="宋体" w:hAnsi="宋体"/>
          <w:szCs w:val="21"/>
        </w:rPr>
        <w:t xml:space="preserve"> </w:t>
      </w:r>
      <w:r>
        <w:rPr>
          <w:rFonts w:ascii="宋体" w:hAnsi="宋体" w:hint="eastAsia"/>
          <w:szCs w:val="21"/>
        </w:rPr>
        <w:t>在保修期内由于产品本身质量原因造成的任何损伤和损坏，成交供应商须免费负责修理或更换；</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⑤</w:t>
      </w:r>
      <w:r>
        <w:rPr>
          <w:rFonts w:ascii="宋体" w:hAnsi="宋体"/>
          <w:szCs w:val="21"/>
        </w:rPr>
        <w:t xml:space="preserve"> </w:t>
      </w:r>
      <w:r>
        <w:rPr>
          <w:rFonts w:ascii="宋体" w:hAnsi="宋体" w:hint="eastAsia"/>
          <w:szCs w:val="21"/>
        </w:rPr>
        <w:t>成交人应向采购人提供完善周到的本地化技术服务，提供售后服务质量保障方案，建立完善的售后服务管理体系及拥有专业的维护队伍，保证设施的正常运行，质量保证期内提供免费技术支持、保修和维护，产生的一切费用均</w:t>
      </w:r>
      <w:proofErr w:type="gramStart"/>
      <w:r>
        <w:rPr>
          <w:rFonts w:ascii="宋体" w:hAnsi="宋体" w:hint="eastAsia"/>
          <w:szCs w:val="21"/>
        </w:rPr>
        <w:t>由成交人</w:t>
      </w:r>
      <w:proofErr w:type="gramEnd"/>
      <w:r>
        <w:rPr>
          <w:rFonts w:ascii="宋体" w:hAnsi="宋体" w:hint="eastAsia"/>
          <w:szCs w:val="21"/>
        </w:rPr>
        <w:t>承担。售后服务机构须备有足够的维护人员和零备件，若本批采购的设备发生故障，成交供应商应在</w:t>
      </w:r>
      <w:r>
        <w:rPr>
          <w:rFonts w:ascii="宋体" w:hAnsi="宋体"/>
          <w:szCs w:val="21"/>
        </w:rPr>
        <w:t>3</w:t>
      </w:r>
      <w:r>
        <w:rPr>
          <w:rFonts w:ascii="宋体" w:hAnsi="宋体" w:hint="eastAsia"/>
          <w:szCs w:val="21"/>
        </w:rPr>
        <w:t>个小时内上门服务，特殊情况在</w:t>
      </w:r>
      <w:r>
        <w:rPr>
          <w:rFonts w:ascii="宋体" w:hAnsi="宋体"/>
          <w:szCs w:val="21"/>
        </w:rPr>
        <w:t>3</w:t>
      </w:r>
      <w:r>
        <w:rPr>
          <w:rFonts w:ascii="宋体" w:hAnsi="宋体" w:hint="eastAsia"/>
          <w:szCs w:val="21"/>
        </w:rPr>
        <w:t>小时内无法修复的，质保期内成交供应商应无条件更换新设备或提供代用设备；或采取使设备可正常运转的措施。</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⑥</w:t>
      </w:r>
      <w:r>
        <w:rPr>
          <w:rFonts w:ascii="宋体" w:hAnsi="宋体"/>
          <w:szCs w:val="21"/>
        </w:rPr>
        <w:t xml:space="preserve"> </w:t>
      </w:r>
      <w:r>
        <w:rPr>
          <w:rFonts w:ascii="宋体" w:hAnsi="宋体" w:hint="eastAsia"/>
          <w:szCs w:val="21"/>
        </w:rPr>
        <w:t>保修期内保养包括定期对本项目作检查、调校和清洁，并提供详细的保养程序表和保养工作内容给采购人。成交供应商应提供每年不少于</w:t>
      </w:r>
      <w:r>
        <w:rPr>
          <w:rFonts w:ascii="宋体" w:hAnsi="宋体"/>
          <w:szCs w:val="21"/>
        </w:rPr>
        <w:t>4</w:t>
      </w:r>
      <w:r>
        <w:rPr>
          <w:rFonts w:ascii="宋体" w:hAnsi="宋体" w:hint="eastAsia"/>
          <w:szCs w:val="21"/>
        </w:rPr>
        <w:t>次对系统进行的保养服务，以保证设备完好率。</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⑦</w:t>
      </w:r>
      <w:r>
        <w:rPr>
          <w:rFonts w:ascii="宋体" w:hAnsi="宋体"/>
          <w:szCs w:val="21"/>
        </w:rPr>
        <w:t xml:space="preserve"> </w:t>
      </w:r>
      <w:r>
        <w:rPr>
          <w:rFonts w:ascii="宋体" w:hAnsi="宋体" w:hint="eastAsia"/>
          <w:szCs w:val="21"/>
        </w:rPr>
        <w:t>供应商应按照本采购项目特点提供长期良好的售后服务，并在报价响应文件中提供详细具体的售后服务承诺条款。</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⑧</w:t>
      </w:r>
      <w:r>
        <w:rPr>
          <w:rFonts w:ascii="宋体" w:hAnsi="宋体"/>
          <w:szCs w:val="21"/>
        </w:rPr>
        <w:t xml:space="preserve"> </w:t>
      </w:r>
      <w:r>
        <w:rPr>
          <w:rFonts w:ascii="宋体" w:hAnsi="宋体" w:hint="eastAsia"/>
          <w:szCs w:val="21"/>
        </w:rPr>
        <w:t>供应商应针对本项目提供详细、明确、具体的日常维护和应急解决方案，应根据自身的实际情况提供详细具体的售后服务方案。成交供应商应长期提供优良的技术支持及备品备件的优惠供应，在报价响应文件中说明其维修机构及零部件供应机构详细情况，并附上价格表。</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⑨</w:t>
      </w:r>
      <w:r>
        <w:rPr>
          <w:rFonts w:ascii="宋体" w:hAnsi="宋体"/>
          <w:szCs w:val="21"/>
        </w:rPr>
        <w:t xml:space="preserve">  </w:t>
      </w:r>
      <w:r>
        <w:rPr>
          <w:rFonts w:ascii="宋体" w:hAnsi="宋体" w:hint="eastAsia"/>
          <w:szCs w:val="21"/>
        </w:rPr>
        <w:t>供应商应提供保修期后的收费维修、维护内容、方式、范围和价格（保修期后的费用另外附表说明，不计入总价）。</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⑩</w:t>
      </w:r>
      <w:r>
        <w:rPr>
          <w:rFonts w:ascii="宋体" w:hAnsi="宋体"/>
          <w:szCs w:val="21"/>
        </w:rPr>
        <w:t xml:space="preserve"> </w:t>
      </w:r>
      <w:r>
        <w:rPr>
          <w:rFonts w:ascii="宋体" w:hAnsi="宋体" w:hint="eastAsia"/>
          <w:szCs w:val="21"/>
        </w:rPr>
        <w:t>供应商认为有利于采购人的其他优惠条款应单独列明。</w:t>
      </w:r>
      <w:bookmarkEnd w:id="74"/>
      <w:bookmarkEnd w:id="75"/>
      <w:bookmarkEnd w:id="76"/>
      <w:bookmarkEnd w:id="77"/>
      <w:bookmarkEnd w:id="78"/>
    </w:p>
    <w:p w:rsidR="00030F36" w:rsidRPr="006B79C4" w:rsidRDefault="005C2DF5">
      <w:pPr>
        <w:rPr>
          <w:b/>
          <w:sz w:val="24"/>
        </w:rPr>
      </w:pPr>
      <w:r>
        <w:rPr>
          <w:rFonts w:hint="eastAsia"/>
          <w:b/>
          <w:sz w:val="24"/>
        </w:rPr>
        <w:t>二</w:t>
      </w:r>
      <w:r>
        <w:rPr>
          <w:b/>
          <w:sz w:val="24"/>
        </w:rPr>
        <w:t>.</w:t>
      </w:r>
      <w:r>
        <w:rPr>
          <w:rFonts w:hint="eastAsia"/>
          <w:b/>
          <w:sz w:val="24"/>
        </w:rPr>
        <w:t>供货范围</w:t>
      </w:r>
      <w:bookmarkEnd w:id="15"/>
      <w:bookmarkEnd w:id="16"/>
    </w:p>
    <w:p w:rsidR="00030F36" w:rsidRPr="006B79C4" w:rsidRDefault="005C2DF5">
      <w:pPr>
        <w:spacing w:line="340" w:lineRule="exact"/>
        <w:ind w:firstLineChars="200" w:firstLine="420"/>
        <w:rPr>
          <w:rFonts w:ascii="宋体" w:hAnsi="宋体"/>
          <w:szCs w:val="21"/>
        </w:rPr>
      </w:pPr>
      <w:r>
        <w:rPr>
          <w:rFonts w:ascii="宋体" w:hAnsi="宋体"/>
          <w:szCs w:val="21"/>
        </w:rPr>
        <w:t xml:space="preserve">2.1 </w:t>
      </w:r>
      <w:r>
        <w:rPr>
          <w:rFonts w:ascii="宋体" w:hAnsi="宋体" w:hint="eastAsia"/>
          <w:szCs w:val="21"/>
        </w:rPr>
        <w:t>供应商必须能按照项目要求提供的全部设备、配件、材料、工具及安装调试等服务。</w:t>
      </w:r>
    </w:p>
    <w:p w:rsidR="00030F36" w:rsidRPr="006B79C4" w:rsidRDefault="005C2DF5">
      <w:pPr>
        <w:rPr>
          <w:b/>
          <w:sz w:val="24"/>
        </w:rPr>
      </w:pPr>
      <w:bookmarkStart w:id="79" w:name="_Toc325113850"/>
      <w:bookmarkStart w:id="80" w:name="_Toc474326373"/>
      <w:r>
        <w:rPr>
          <w:rFonts w:hint="eastAsia"/>
          <w:b/>
          <w:sz w:val="24"/>
        </w:rPr>
        <w:t>三</w:t>
      </w:r>
      <w:r>
        <w:rPr>
          <w:b/>
          <w:sz w:val="24"/>
        </w:rPr>
        <w:t xml:space="preserve">. </w:t>
      </w:r>
      <w:r>
        <w:rPr>
          <w:rFonts w:hint="eastAsia"/>
          <w:b/>
          <w:sz w:val="24"/>
        </w:rPr>
        <w:t>报价要求</w:t>
      </w:r>
      <w:bookmarkEnd w:id="17"/>
      <w:bookmarkEnd w:id="18"/>
      <w:bookmarkEnd w:id="79"/>
      <w:bookmarkEnd w:id="80"/>
    </w:p>
    <w:p w:rsidR="00030F36" w:rsidRPr="006B79C4" w:rsidRDefault="005C2DF5">
      <w:pPr>
        <w:spacing w:line="340" w:lineRule="exact"/>
        <w:ind w:firstLineChars="200" w:firstLine="420"/>
        <w:rPr>
          <w:rFonts w:ascii="宋体" w:hAnsi="宋体"/>
          <w:szCs w:val="21"/>
        </w:rPr>
      </w:pPr>
      <w:r>
        <w:rPr>
          <w:rFonts w:ascii="宋体" w:hAnsi="宋体"/>
          <w:szCs w:val="21"/>
        </w:rPr>
        <w:t xml:space="preserve">3.1 </w:t>
      </w:r>
      <w:r>
        <w:rPr>
          <w:rFonts w:ascii="宋体" w:hAnsi="宋体" w:hint="eastAsia"/>
          <w:szCs w:val="21"/>
        </w:rPr>
        <w:t>供应商提供的货物投标价格单位为人民币元。</w:t>
      </w:r>
    </w:p>
    <w:p w:rsidR="00030F36" w:rsidRPr="006B79C4" w:rsidRDefault="005C2DF5">
      <w:pPr>
        <w:spacing w:line="340" w:lineRule="exact"/>
        <w:ind w:firstLineChars="200" w:firstLine="420"/>
        <w:rPr>
          <w:rFonts w:ascii="宋体" w:hAnsi="宋体"/>
          <w:szCs w:val="21"/>
        </w:rPr>
      </w:pPr>
      <w:r>
        <w:rPr>
          <w:rFonts w:ascii="宋体" w:hAnsi="宋体"/>
          <w:szCs w:val="21"/>
        </w:rPr>
        <w:t xml:space="preserve">3.2 </w:t>
      </w:r>
      <w:r>
        <w:rPr>
          <w:rFonts w:ascii="宋体" w:hAnsi="宋体" w:hint="eastAsia"/>
          <w:szCs w:val="21"/>
        </w:rPr>
        <w:t>由于项目上存在设计变更的可能性，因此应允许采购人分批进货和数量等方面适度调整。</w:t>
      </w:r>
    </w:p>
    <w:p w:rsidR="00030F36" w:rsidRPr="006B79C4" w:rsidRDefault="005C2DF5">
      <w:pPr>
        <w:spacing w:line="340" w:lineRule="exact"/>
        <w:ind w:firstLineChars="200" w:firstLine="420"/>
        <w:rPr>
          <w:rFonts w:ascii="宋体" w:hAnsi="宋体"/>
          <w:szCs w:val="21"/>
        </w:rPr>
      </w:pPr>
      <w:r>
        <w:rPr>
          <w:rFonts w:ascii="宋体" w:hAnsi="宋体"/>
          <w:szCs w:val="21"/>
        </w:rPr>
        <w:t xml:space="preserve">3.3 </w:t>
      </w:r>
      <w:r>
        <w:rPr>
          <w:rFonts w:ascii="宋体" w:hAnsi="宋体" w:hint="eastAsia"/>
          <w:szCs w:val="21"/>
        </w:rPr>
        <w:t>货物的报价应包括设备及材料的价格、安装及调试费、设备运输及装卸费、保险费、技术服务费、税费以及所有不可预见的费用。</w:t>
      </w:r>
    </w:p>
    <w:p w:rsidR="00030F36" w:rsidRPr="006B79C4" w:rsidRDefault="005C2DF5">
      <w:pPr>
        <w:spacing w:line="340" w:lineRule="exact"/>
        <w:ind w:firstLineChars="200" w:firstLine="420"/>
        <w:rPr>
          <w:rFonts w:ascii="宋体" w:hAnsi="宋体"/>
          <w:szCs w:val="21"/>
        </w:rPr>
      </w:pPr>
      <w:r>
        <w:rPr>
          <w:rFonts w:ascii="宋体" w:hAnsi="宋体"/>
          <w:szCs w:val="21"/>
        </w:rPr>
        <w:t>3.4</w:t>
      </w:r>
      <w:r>
        <w:rPr>
          <w:rFonts w:ascii="宋体" w:hAnsi="宋体" w:hint="eastAsia"/>
          <w:szCs w:val="21"/>
        </w:rPr>
        <w:t>供应商应亲临现场作详细勘察，依据现场实际、项目设计图纸及采购需求制作详细的报价。</w:t>
      </w:r>
    </w:p>
    <w:p w:rsidR="00030F36" w:rsidRPr="006B79C4" w:rsidRDefault="005C2DF5">
      <w:pPr>
        <w:spacing w:line="340" w:lineRule="exact"/>
        <w:ind w:firstLineChars="200" w:firstLine="420"/>
        <w:rPr>
          <w:rFonts w:ascii="宋体" w:hAnsi="宋体"/>
          <w:szCs w:val="21"/>
        </w:rPr>
      </w:pPr>
      <w:r>
        <w:rPr>
          <w:rFonts w:ascii="宋体" w:hAnsi="宋体"/>
          <w:szCs w:val="21"/>
        </w:rPr>
        <w:t>3.5</w:t>
      </w:r>
      <w:r>
        <w:rPr>
          <w:rFonts w:ascii="宋体" w:hAnsi="宋体" w:hint="eastAsia"/>
          <w:szCs w:val="21"/>
        </w:rPr>
        <w:t>投标报价应包括：设计图纸涵盖所有的设备、配件、辅助材料供应及安装、调试、保修、税金等满足招标要求的所有费用。供应商应完整计算投标价格及费用，不得遗漏，否则视为已包括在投标设备价格中。在设计方案未更改的情况下，供应商不得增补。</w:t>
      </w:r>
    </w:p>
    <w:p w:rsidR="00030F36" w:rsidRPr="006B79C4" w:rsidRDefault="005C2DF5">
      <w:pPr>
        <w:rPr>
          <w:b/>
          <w:sz w:val="24"/>
        </w:rPr>
      </w:pPr>
      <w:bookmarkStart w:id="81" w:name="_Toc474326374"/>
      <w:bookmarkStart w:id="82" w:name="_Toc325113851"/>
      <w:bookmarkStart w:id="83" w:name="_Toc57451666"/>
      <w:bookmarkStart w:id="84" w:name="_Toc478753855"/>
      <w:r>
        <w:rPr>
          <w:rFonts w:hint="eastAsia"/>
          <w:b/>
          <w:sz w:val="24"/>
        </w:rPr>
        <w:t>四</w:t>
      </w:r>
      <w:r>
        <w:rPr>
          <w:b/>
          <w:sz w:val="24"/>
        </w:rPr>
        <w:t>.</w:t>
      </w:r>
      <w:r>
        <w:rPr>
          <w:rFonts w:hint="eastAsia"/>
          <w:b/>
          <w:sz w:val="24"/>
        </w:rPr>
        <w:t>设计变更</w:t>
      </w:r>
      <w:bookmarkEnd w:id="81"/>
      <w:bookmarkEnd w:id="82"/>
    </w:p>
    <w:p w:rsidR="00030F36" w:rsidRPr="006B79C4" w:rsidRDefault="005C2DF5">
      <w:pPr>
        <w:spacing w:line="340" w:lineRule="exact"/>
        <w:ind w:firstLineChars="200" w:firstLine="420"/>
        <w:rPr>
          <w:rFonts w:ascii="宋体" w:hAnsi="宋体"/>
          <w:szCs w:val="21"/>
        </w:rPr>
      </w:pPr>
      <w:r>
        <w:rPr>
          <w:rFonts w:ascii="宋体" w:hAnsi="宋体"/>
          <w:szCs w:val="21"/>
        </w:rPr>
        <w:t>1.</w:t>
      </w:r>
      <w:r>
        <w:rPr>
          <w:rFonts w:ascii="宋体" w:hAnsi="宋体" w:hint="eastAsia"/>
          <w:szCs w:val="21"/>
        </w:rPr>
        <w:t>在设备安装过程中如发现设计有错误或严重不合理的地方，或出现因与工地规划发生冲突造成作业无法继续的情况，而需要修改设计文件时，成交供应商应及时以书面形式通知采购人，经采购人及相关部门确认，成交</w:t>
      </w:r>
      <w:proofErr w:type="gramStart"/>
      <w:r>
        <w:rPr>
          <w:rFonts w:ascii="宋体" w:hAnsi="宋体" w:hint="eastAsia"/>
          <w:szCs w:val="21"/>
        </w:rPr>
        <w:t>供应商方可</w:t>
      </w:r>
      <w:proofErr w:type="gramEnd"/>
      <w:r>
        <w:rPr>
          <w:rFonts w:ascii="宋体" w:hAnsi="宋体" w:hint="eastAsia"/>
          <w:szCs w:val="21"/>
        </w:rPr>
        <w:t>对施工方案进行修改及施工，其安装费用按设计变更后的实际增减调整；</w:t>
      </w:r>
    </w:p>
    <w:p w:rsidR="00030F36" w:rsidRPr="006B79C4" w:rsidRDefault="005C2DF5">
      <w:pPr>
        <w:spacing w:line="340" w:lineRule="exact"/>
        <w:ind w:firstLineChars="200" w:firstLine="420"/>
        <w:rPr>
          <w:rFonts w:ascii="宋体" w:hAnsi="宋体"/>
          <w:szCs w:val="21"/>
        </w:rPr>
      </w:pPr>
      <w:r>
        <w:rPr>
          <w:rFonts w:ascii="宋体" w:hAnsi="宋体"/>
          <w:szCs w:val="21"/>
        </w:rPr>
        <w:t>2.</w:t>
      </w:r>
      <w:r>
        <w:rPr>
          <w:rFonts w:ascii="宋体" w:hAnsi="宋体" w:hint="eastAsia"/>
          <w:szCs w:val="21"/>
        </w:rPr>
        <w:t>安装期间，采购人提出的设计修改通知是合同的补充，成交供应商不得拒绝。采购人设计修改意见应征求成交供应商意见，并由双方磋商妥善解决，成交供应商不得以设计修改或工作量的变化为由，解除或改变其对本合同规定的责任和义务，但安装费用按设计变更后的实际数增减调整。</w:t>
      </w:r>
    </w:p>
    <w:p w:rsidR="00030F36" w:rsidRPr="006B79C4" w:rsidRDefault="005C2DF5">
      <w:pPr>
        <w:rPr>
          <w:b/>
          <w:sz w:val="24"/>
        </w:rPr>
      </w:pPr>
      <w:bookmarkStart w:id="85" w:name="_Toc474326375"/>
      <w:bookmarkStart w:id="86" w:name="_Toc325113852"/>
      <w:r>
        <w:rPr>
          <w:rFonts w:hint="eastAsia"/>
          <w:b/>
          <w:sz w:val="24"/>
        </w:rPr>
        <w:t>五</w:t>
      </w:r>
      <w:r>
        <w:rPr>
          <w:b/>
          <w:sz w:val="24"/>
        </w:rPr>
        <w:t>.</w:t>
      </w:r>
      <w:bookmarkEnd w:id="83"/>
      <w:bookmarkEnd w:id="84"/>
      <w:r>
        <w:rPr>
          <w:rFonts w:hint="eastAsia"/>
          <w:b/>
          <w:sz w:val="24"/>
        </w:rPr>
        <w:t>工期、施工地点</w:t>
      </w:r>
      <w:bookmarkEnd w:id="85"/>
      <w:bookmarkEnd w:id="86"/>
    </w:p>
    <w:p w:rsidR="00030F36" w:rsidRPr="006B79C4" w:rsidRDefault="005C2DF5">
      <w:pPr>
        <w:spacing w:line="340" w:lineRule="exact"/>
        <w:ind w:firstLineChars="200" w:firstLine="420"/>
        <w:rPr>
          <w:rFonts w:ascii="宋体" w:hAnsi="宋体"/>
          <w:szCs w:val="21"/>
        </w:rPr>
      </w:pPr>
      <w:bookmarkStart w:id="87" w:name="_Toc325113853"/>
      <w:r>
        <w:rPr>
          <w:rFonts w:ascii="宋体" w:hAnsi="宋体"/>
          <w:szCs w:val="21"/>
        </w:rPr>
        <w:t>5.1</w:t>
      </w:r>
      <w:r>
        <w:rPr>
          <w:rFonts w:ascii="宋体" w:hAnsi="宋体" w:hint="eastAsia"/>
          <w:szCs w:val="21"/>
        </w:rPr>
        <w:t>施工工期：</w:t>
      </w:r>
    </w:p>
    <w:p w:rsidR="00030F36" w:rsidRPr="006B79C4" w:rsidRDefault="005C2DF5">
      <w:pPr>
        <w:spacing w:line="340" w:lineRule="exact"/>
        <w:ind w:firstLineChars="200" w:firstLine="420"/>
        <w:rPr>
          <w:rFonts w:ascii="宋体" w:hAnsi="宋体"/>
          <w:szCs w:val="21"/>
        </w:rPr>
      </w:pPr>
      <w:r>
        <w:rPr>
          <w:rFonts w:ascii="宋体" w:hAnsi="宋体" w:hint="eastAsia"/>
          <w:szCs w:val="21"/>
        </w:rPr>
        <w:t>在签订合同后</w:t>
      </w:r>
      <w:r>
        <w:rPr>
          <w:rFonts w:ascii="宋体" w:hAnsi="宋体"/>
          <w:szCs w:val="21"/>
        </w:rPr>
        <w:t>30</w:t>
      </w:r>
      <w:r>
        <w:rPr>
          <w:rFonts w:ascii="宋体" w:hAnsi="宋体" w:hint="eastAsia"/>
          <w:szCs w:val="21"/>
        </w:rPr>
        <w:t>个</w:t>
      </w:r>
      <w:proofErr w:type="gramStart"/>
      <w:r>
        <w:rPr>
          <w:rFonts w:ascii="宋体" w:hAnsi="宋体" w:hint="eastAsia"/>
          <w:szCs w:val="21"/>
        </w:rPr>
        <w:t>日历天</w:t>
      </w:r>
      <w:proofErr w:type="gramEnd"/>
      <w:r>
        <w:rPr>
          <w:rFonts w:ascii="宋体" w:hAnsi="宋体" w:hint="eastAsia"/>
          <w:szCs w:val="21"/>
        </w:rPr>
        <w:t>内完成本项目安装调试</w:t>
      </w:r>
      <w:r>
        <w:rPr>
          <w:rFonts w:ascii="宋体" w:hAnsi="宋体"/>
          <w:szCs w:val="21"/>
        </w:rPr>
        <w:t>,</w:t>
      </w:r>
      <w:r>
        <w:rPr>
          <w:rFonts w:ascii="宋体" w:hAnsi="宋体" w:hint="eastAsia"/>
          <w:szCs w:val="21"/>
        </w:rPr>
        <w:t>移交给采购人开始试运行，试运行完成进行正式验收。</w:t>
      </w:r>
    </w:p>
    <w:p w:rsidR="00030F36" w:rsidRPr="006B79C4" w:rsidRDefault="005C2DF5">
      <w:pPr>
        <w:spacing w:line="340" w:lineRule="exact"/>
        <w:ind w:firstLineChars="200" w:firstLine="420"/>
        <w:rPr>
          <w:rFonts w:ascii="宋体" w:hAnsi="宋体"/>
          <w:szCs w:val="21"/>
        </w:rPr>
      </w:pPr>
      <w:r>
        <w:rPr>
          <w:rFonts w:ascii="宋体" w:hAnsi="宋体"/>
          <w:szCs w:val="21"/>
        </w:rPr>
        <w:t>5.2</w:t>
      </w:r>
      <w:r>
        <w:rPr>
          <w:rFonts w:ascii="宋体" w:hAnsi="宋体" w:hint="eastAsia"/>
          <w:szCs w:val="21"/>
        </w:rPr>
        <w:t>施工地点：采购人指定的设备安装地点。</w:t>
      </w:r>
    </w:p>
    <w:p w:rsidR="00030F36" w:rsidRPr="006B79C4" w:rsidRDefault="005C2DF5">
      <w:pPr>
        <w:rPr>
          <w:b/>
          <w:sz w:val="24"/>
        </w:rPr>
      </w:pPr>
      <w:bookmarkStart w:id="88" w:name="_Toc474326376"/>
      <w:r>
        <w:rPr>
          <w:rFonts w:hint="eastAsia"/>
          <w:b/>
          <w:sz w:val="24"/>
        </w:rPr>
        <w:t>六</w:t>
      </w:r>
      <w:r>
        <w:rPr>
          <w:b/>
          <w:sz w:val="24"/>
        </w:rPr>
        <w:t>.</w:t>
      </w:r>
      <w:bookmarkEnd w:id="87"/>
      <w:bookmarkEnd w:id="88"/>
      <w:r>
        <w:rPr>
          <w:rFonts w:hint="eastAsia"/>
          <w:b/>
          <w:sz w:val="24"/>
        </w:rPr>
        <w:t>付款方式</w:t>
      </w:r>
    </w:p>
    <w:bookmarkEnd w:id="19"/>
    <w:p w:rsidR="00030F36" w:rsidRPr="006B79C4" w:rsidRDefault="005C2DF5">
      <w:pPr>
        <w:spacing w:line="340" w:lineRule="exact"/>
        <w:ind w:firstLineChars="200" w:firstLine="420"/>
        <w:rPr>
          <w:rFonts w:ascii="宋体" w:hAnsi="宋体"/>
          <w:szCs w:val="21"/>
        </w:rPr>
      </w:pPr>
      <w:r>
        <w:rPr>
          <w:rFonts w:ascii="宋体" w:hAnsi="宋体"/>
          <w:szCs w:val="21"/>
        </w:rPr>
        <w:t>6.1</w:t>
      </w:r>
      <w:r>
        <w:rPr>
          <w:rFonts w:ascii="宋体" w:hAnsi="宋体" w:hint="eastAsia"/>
          <w:szCs w:val="21"/>
        </w:rPr>
        <w:t>项目施工、安装调试验收合格，</w:t>
      </w:r>
      <w:r w:rsidRPr="005C2DF5">
        <w:rPr>
          <w:rFonts w:ascii="宋体" w:hAnsi="宋体" w:hint="eastAsia"/>
          <w:szCs w:val="21"/>
        </w:rPr>
        <w:t>在收到中选方提供的增值税专用发票后</w:t>
      </w:r>
      <w:r w:rsidRPr="005C2DF5">
        <w:rPr>
          <w:rFonts w:ascii="宋体" w:hAnsi="宋体"/>
          <w:szCs w:val="21"/>
        </w:rPr>
        <w:t>30</w:t>
      </w:r>
      <w:r>
        <w:rPr>
          <w:rFonts w:ascii="宋体" w:hAnsi="宋体" w:hint="eastAsia"/>
          <w:szCs w:val="21"/>
        </w:rPr>
        <w:t>个日历日内支付合同价款的</w:t>
      </w:r>
      <w:r>
        <w:rPr>
          <w:rFonts w:ascii="宋体" w:hAnsi="宋体"/>
          <w:szCs w:val="21"/>
        </w:rPr>
        <w:t>100%</w:t>
      </w:r>
      <w:r>
        <w:rPr>
          <w:rFonts w:ascii="宋体" w:hAnsi="宋体" w:hint="eastAsia"/>
          <w:szCs w:val="21"/>
        </w:rPr>
        <w:t>；</w:t>
      </w:r>
    </w:p>
    <w:p w:rsidR="00030F36" w:rsidRPr="006B79C4" w:rsidRDefault="005C2DF5">
      <w:pPr>
        <w:spacing w:line="500" w:lineRule="exact"/>
        <w:ind w:firstLineChars="200" w:firstLine="420"/>
        <w:rPr>
          <w:rFonts w:ascii="宋体" w:hAnsi="宋体"/>
          <w:szCs w:val="21"/>
        </w:rPr>
      </w:pPr>
      <w:r>
        <w:rPr>
          <w:rFonts w:ascii="宋体" w:hAnsi="宋体"/>
          <w:szCs w:val="21"/>
        </w:rPr>
        <w:t>6.2</w:t>
      </w:r>
      <w:r>
        <w:rPr>
          <w:rFonts w:ascii="宋体" w:hAnsi="宋体" w:hint="eastAsia"/>
          <w:szCs w:val="21"/>
        </w:rPr>
        <w:t>成交供应商应在签订合同前向采购人缴纳合同金额</w:t>
      </w:r>
      <w:r>
        <w:rPr>
          <w:rFonts w:ascii="宋体" w:hAnsi="宋体"/>
          <w:szCs w:val="21"/>
        </w:rPr>
        <w:t>5%</w:t>
      </w:r>
      <w:r>
        <w:rPr>
          <w:rFonts w:ascii="宋体" w:hAnsi="宋体" w:hint="eastAsia"/>
          <w:szCs w:val="21"/>
        </w:rPr>
        <w:t>作为履约保证金，</w:t>
      </w:r>
      <w:r w:rsidRPr="005C2DF5">
        <w:rPr>
          <w:rFonts w:ascii="宋体" w:hAnsi="宋体"/>
          <w:szCs w:val="21"/>
        </w:rPr>
        <w:t>,</w:t>
      </w:r>
      <w:r w:rsidRPr="005C2DF5">
        <w:rPr>
          <w:rFonts w:ascii="宋体" w:hAnsi="宋体" w:hint="eastAsia"/>
          <w:szCs w:val="21"/>
        </w:rPr>
        <w:t>验收合格后，履约保证金转为质保金，</w:t>
      </w:r>
      <w:proofErr w:type="gramStart"/>
      <w:r w:rsidRPr="005C2DF5">
        <w:rPr>
          <w:rFonts w:ascii="宋体" w:hAnsi="宋体" w:hint="eastAsia"/>
          <w:szCs w:val="21"/>
        </w:rPr>
        <w:t>待质保</w:t>
      </w:r>
      <w:proofErr w:type="gramEnd"/>
      <w:r w:rsidRPr="005C2DF5">
        <w:rPr>
          <w:rFonts w:ascii="宋体" w:hAnsi="宋体" w:hint="eastAsia"/>
          <w:szCs w:val="21"/>
        </w:rPr>
        <w:t xml:space="preserve">期满后无质量及售后未了事宜时，采购人无息退还。　</w:t>
      </w:r>
    </w:p>
    <w:p w:rsidR="00030F36" w:rsidRPr="006B79C4" w:rsidRDefault="00030F36">
      <w:pPr>
        <w:spacing w:line="340" w:lineRule="exact"/>
        <w:ind w:firstLineChars="200" w:firstLine="420"/>
        <w:rPr>
          <w:rFonts w:ascii="宋体" w:hAnsi="宋体"/>
          <w:szCs w:val="21"/>
        </w:rPr>
      </w:pPr>
    </w:p>
    <w:bookmarkEnd w:id="20"/>
    <w:p w:rsidR="00000000" w:rsidRDefault="008E63DA" w:rsidP="008E63DA">
      <w:pPr>
        <w:spacing w:beforeLines="50" w:afterLines="50" w:line="500" w:lineRule="exact"/>
        <w:rPr>
          <w:rFonts w:ascii="宋体" w:hAnsi="宋体"/>
          <w:sz w:val="24"/>
        </w:rPr>
      </w:pPr>
    </w:p>
    <w:p w:rsidR="00030F36" w:rsidRPr="006B79C4" w:rsidRDefault="00030F36">
      <w:pPr>
        <w:widowControl/>
        <w:jc w:val="left"/>
        <w:rPr>
          <w:rFonts w:ascii="宋体" w:hAnsi="宋体"/>
          <w:sz w:val="24"/>
          <w:shd w:val="clear" w:color="auto" w:fill="FFFFFF"/>
        </w:rPr>
      </w:pPr>
    </w:p>
    <w:p w:rsidR="00030F36" w:rsidRPr="006B79C4" w:rsidRDefault="005C2DF5">
      <w:pPr>
        <w:widowControl/>
        <w:jc w:val="left"/>
        <w:rPr>
          <w:b/>
          <w:spacing w:val="20"/>
          <w:sz w:val="36"/>
        </w:rPr>
      </w:pPr>
      <w:r>
        <w:rPr>
          <w:b/>
          <w:spacing w:val="20"/>
          <w:sz w:val="36"/>
        </w:rPr>
        <w:br w:type="page"/>
      </w:r>
    </w:p>
    <w:p w:rsidR="00030F36" w:rsidRPr="006B79C4" w:rsidRDefault="005C2DF5">
      <w:pPr>
        <w:spacing w:line="460" w:lineRule="exact"/>
        <w:jc w:val="center"/>
        <w:rPr>
          <w:rFonts w:ascii="黑体" w:eastAsia="黑体"/>
          <w:sz w:val="36"/>
        </w:rPr>
      </w:pPr>
      <w:r>
        <w:rPr>
          <w:rFonts w:hint="eastAsia"/>
          <w:b/>
          <w:spacing w:val="20"/>
          <w:sz w:val="36"/>
        </w:rPr>
        <w:t>第四部分</w:t>
      </w:r>
    </w:p>
    <w:p w:rsidR="00030F36" w:rsidRPr="006B79C4" w:rsidRDefault="005C2DF5">
      <w:pPr>
        <w:pStyle w:val="a3"/>
        <w:snapToGrid w:val="0"/>
        <w:spacing w:line="420" w:lineRule="atLeast"/>
        <w:ind w:firstLineChars="695" w:firstLine="2512"/>
        <w:rPr>
          <w:rFonts w:ascii="宋体" w:hAnsi="宋体"/>
          <w:b/>
          <w:sz w:val="36"/>
        </w:rPr>
      </w:pPr>
      <w:r w:rsidRPr="005C2DF5">
        <w:rPr>
          <w:rFonts w:ascii="宋体" w:hAnsi="宋体" w:hint="eastAsia"/>
          <w:b/>
          <w:sz w:val="36"/>
        </w:rPr>
        <w:t>合同格式及主要条款</w:t>
      </w:r>
    </w:p>
    <w:p w:rsidR="00030F36" w:rsidRPr="006B79C4" w:rsidRDefault="005C2DF5">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030F36" w:rsidRPr="006B79C4" w:rsidRDefault="005C2DF5" w:rsidP="008E63DA">
      <w:pPr>
        <w:spacing w:line="420" w:lineRule="exact"/>
        <w:ind w:leftChars="2558" w:left="6692" w:hangingChars="550" w:hanging="1320"/>
        <w:rPr>
          <w:rFonts w:ascii="宋体" w:hAnsi="宋体" w:cs="Arial"/>
          <w:sz w:val="24"/>
        </w:rPr>
      </w:pPr>
      <w:r w:rsidRPr="005C2DF5">
        <w:rPr>
          <w:rFonts w:ascii="宋体" w:hAnsi="宋体" w:cs="Arial" w:hint="eastAsia"/>
          <w:sz w:val="24"/>
        </w:rPr>
        <w:t>合同号：</w:t>
      </w:r>
    </w:p>
    <w:p w:rsidR="00030F36" w:rsidRPr="006B79C4" w:rsidRDefault="005C2DF5">
      <w:pPr>
        <w:spacing w:line="420" w:lineRule="exact"/>
        <w:rPr>
          <w:rFonts w:ascii="宋体" w:hAnsi="宋体" w:cs="Arial"/>
          <w:sz w:val="24"/>
        </w:rPr>
      </w:pPr>
      <w:r w:rsidRPr="005C2DF5">
        <w:rPr>
          <w:rFonts w:ascii="宋体" w:hAnsi="宋体" w:cs="Arial" w:hint="eastAsia"/>
          <w:sz w:val="24"/>
        </w:rPr>
        <w:t>甲方</w:t>
      </w:r>
      <w:r w:rsidRPr="005C2DF5">
        <w:rPr>
          <w:rFonts w:ascii="宋体" w:hAnsi="宋体" w:cs="Arial"/>
          <w:sz w:val="24"/>
        </w:rPr>
        <w:t>(</w:t>
      </w:r>
      <w:r w:rsidRPr="005C2DF5">
        <w:rPr>
          <w:rFonts w:ascii="宋体" w:hAnsi="宋体" w:cs="Arial" w:hint="eastAsia"/>
          <w:sz w:val="24"/>
        </w:rPr>
        <w:t>采购人</w:t>
      </w:r>
      <w:r w:rsidRPr="005C2DF5">
        <w:rPr>
          <w:rFonts w:ascii="宋体" w:hAnsi="宋体" w:cs="Arial"/>
          <w:sz w:val="24"/>
        </w:rPr>
        <w:t>)</w:t>
      </w:r>
      <w:r w:rsidRPr="005C2DF5">
        <w:rPr>
          <w:rFonts w:ascii="宋体" w:hAnsi="宋体" w:cs="Arial" w:hint="eastAsia"/>
          <w:sz w:val="24"/>
        </w:rPr>
        <w:t>：</w:t>
      </w:r>
      <w:r w:rsidRPr="005C2DF5">
        <w:rPr>
          <w:rFonts w:ascii="宋体" w:hAnsi="宋体" w:cs="Arial"/>
          <w:sz w:val="24"/>
        </w:rPr>
        <w:t xml:space="preserve"> </w:t>
      </w:r>
      <w:proofErr w:type="gramStart"/>
      <w:r w:rsidRPr="005C2DF5">
        <w:rPr>
          <w:rFonts w:ascii="宋体" w:hAnsi="宋体" w:cs="Arial" w:hint="eastAsia"/>
          <w:sz w:val="24"/>
        </w:rPr>
        <w:t>签定</w:t>
      </w:r>
      <w:proofErr w:type="gramEnd"/>
      <w:r w:rsidRPr="005C2DF5">
        <w:rPr>
          <w:rFonts w:ascii="宋体" w:hAnsi="宋体" w:cs="Arial" w:hint="eastAsia"/>
          <w:sz w:val="24"/>
        </w:rPr>
        <w:t>地点：</w:t>
      </w:r>
    </w:p>
    <w:p w:rsidR="00030F36" w:rsidRPr="006B79C4" w:rsidRDefault="005C2DF5">
      <w:pPr>
        <w:spacing w:line="420" w:lineRule="exact"/>
        <w:rPr>
          <w:rFonts w:ascii="宋体" w:hAnsi="宋体" w:cs="Arial"/>
          <w:sz w:val="24"/>
        </w:rPr>
      </w:pPr>
      <w:r w:rsidRPr="005C2DF5">
        <w:rPr>
          <w:rFonts w:ascii="宋体" w:hAnsi="宋体" w:cs="Arial" w:hint="eastAsia"/>
          <w:sz w:val="24"/>
        </w:rPr>
        <w:t>乙方（中选人）：</w:t>
      </w:r>
      <w:r w:rsidRPr="005C2DF5">
        <w:rPr>
          <w:rFonts w:ascii="宋体" w:hAnsi="宋体" w:cs="Arial"/>
          <w:sz w:val="24"/>
        </w:rPr>
        <w:t xml:space="preserve">  </w:t>
      </w:r>
      <w:proofErr w:type="gramStart"/>
      <w:r w:rsidRPr="005C2DF5">
        <w:rPr>
          <w:rFonts w:ascii="宋体" w:hAnsi="宋体" w:cs="Arial" w:hint="eastAsia"/>
          <w:sz w:val="24"/>
        </w:rPr>
        <w:t>签定</w:t>
      </w:r>
      <w:proofErr w:type="gramEnd"/>
      <w:r w:rsidRPr="005C2DF5">
        <w:rPr>
          <w:rFonts w:ascii="宋体" w:hAnsi="宋体" w:cs="Arial" w:hint="eastAsia"/>
          <w:sz w:val="24"/>
        </w:rPr>
        <w:t>日期：</w:t>
      </w:r>
      <w:r w:rsidRPr="005C2DF5">
        <w:rPr>
          <w:rFonts w:ascii="宋体" w:hAnsi="宋体" w:cs="Arial"/>
          <w:sz w:val="24"/>
        </w:rPr>
        <w:t xml:space="preserve">   </w:t>
      </w:r>
      <w:r w:rsidRPr="005C2DF5">
        <w:rPr>
          <w:rFonts w:ascii="宋体" w:hAnsi="宋体" w:cs="Arial" w:hint="eastAsia"/>
          <w:sz w:val="24"/>
        </w:rPr>
        <w:t>年</w:t>
      </w:r>
      <w:r w:rsidRPr="005C2DF5">
        <w:rPr>
          <w:rFonts w:ascii="宋体" w:hAnsi="宋体" w:cs="Arial"/>
          <w:sz w:val="24"/>
        </w:rPr>
        <w:t xml:space="preserve">   </w:t>
      </w:r>
      <w:r w:rsidRPr="005C2DF5">
        <w:rPr>
          <w:rFonts w:ascii="宋体" w:hAnsi="宋体" w:cs="Arial" w:hint="eastAsia"/>
          <w:sz w:val="24"/>
        </w:rPr>
        <w:t>月</w:t>
      </w:r>
      <w:r w:rsidRPr="005C2DF5">
        <w:rPr>
          <w:rFonts w:ascii="宋体" w:hAnsi="宋体" w:cs="Arial"/>
          <w:sz w:val="24"/>
        </w:rPr>
        <w:t xml:space="preserve">   </w:t>
      </w:r>
      <w:r w:rsidRPr="005C2DF5">
        <w:rPr>
          <w:rFonts w:ascii="宋体" w:hAnsi="宋体" w:cs="Arial" w:hint="eastAsia"/>
          <w:sz w:val="24"/>
        </w:rPr>
        <w:t>日</w:t>
      </w:r>
    </w:p>
    <w:p w:rsidR="00030F36" w:rsidRPr="006B79C4" w:rsidRDefault="00030F36">
      <w:pPr>
        <w:spacing w:line="420" w:lineRule="exact"/>
        <w:rPr>
          <w:rFonts w:ascii="宋体" w:hAnsi="宋体" w:cs="Arial"/>
          <w:sz w:val="24"/>
        </w:rPr>
      </w:pPr>
    </w:p>
    <w:p w:rsidR="00030F36" w:rsidRPr="006B79C4" w:rsidRDefault="005C2DF5">
      <w:pPr>
        <w:pStyle w:val="a5"/>
        <w:jc w:val="center"/>
        <w:rPr>
          <w:rFonts w:ascii="宋体" w:hAnsi="宋体" w:cs="Arial"/>
          <w:sz w:val="24"/>
        </w:rPr>
      </w:pPr>
      <w:r w:rsidRPr="005C2DF5">
        <w:rPr>
          <w:rFonts w:ascii="宋体" w:hAnsi="宋体" w:cs="Arial" w:hint="eastAsia"/>
          <w:sz w:val="24"/>
        </w:rPr>
        <w:t xml:space="preserve">　　根据</w:t>
      </w:r>
      <w:r w:rsidRPr="005C2DF5">
        <w:rPr>
          <w:rFonts w:ascii="宋体" w:hAnsi="宋体" w:hint="eastAsia"/>
          <w:sz w:val="24"/>
          <w:u w:val="single"/>
        </w:rPr>
        <w:t>福建广电网络</w:t>
      </w:r>
      <w:proofErr w:type="gramStart"/>
      <w:r w:rsidRPr="005C2DF5">
        <w:rPr>
          <w:rFonts w:ascii="宋体" w:hAnsi="宋体" w:hint="eastAsia"/>
          <w:sz w:val="24"/>
          <w:u w:val="single"/>
        </w:rPr>
        <w:t xml:space="preserve">　　　　</w:t>
      </w:r>
      <w:proofErr w:type="gramEnd"/>
      <w:r w:rsidRPr="005C2DF5">
        <w:rPr>
          <w:rFonts w:ascii="宋体" w:hAnsi="宋体" w:hint="eastAsia"/>
          <w:sz w:val="24"/>
          <w:u w:val="single"/>
        </w:rPr>
        <w:t>分公司</w:t>
      </w:r>
      <w:r w:rsidRPr="005C2DF5">
        <w:rPr>
          <w:rFonts w:ascii="宋体" w:hAnsi="宋体" w:cs="Arial" w:hint="eastAsia"/>
          <w:sz w:val="24"/>
        </w:rPr>
        <w:t>采购项目的比选结果，乙方为中选人，现</w:t>
      </w:r>
    </w:p>
    <w:p w:rsidR="00030F36" w:rsidRPr="006B79C4" w:rsidRDefault="005C2DF5">
      <w:pPr>
        <w:pStyle w:val="a5"/>
        <w:rPr>
          <w:rFonts w:ascii="宋体" w:hAnsi="宋体" w:cs="Arial"/>
          <w:sz w:val="24"/>
        </w:rPr>
      </w:pPr>
      <w:r w:rsidRPr="005C2DF5">
        <w:rPr>
          <w:rFonts w:ascii="宋体" w:hAnsi="宋体" w:cs="Arial" w:hint="eastAsia"/>
          <w:sz w:val="24"/>
        </w:rPr>
        <w:t>依照比选报价文件及相关文件的内容，双方达成如下协议：</w:t>
      </w:r>
    </w:p>
    <w:p w:rsidR="00030F36" w:rsidRPr="006B79C4" w:rsidRDefault="005C2DF5">
      <w:pPr>
        <w:spacing w:line="420" w:lineRule="exact"/>
        <w:rPr>
          <w:rFonts w:ascii="宋体" w:hAnsi="宋体" w:cs="Arial"/>
          <w:sz w:val="24"/>
        </w:rPr>
      </w:pPr>
      <w:r w:rsidRPr="005C2DF5">
        <w:rPr>
          <w:rFonts w:ascii="宋体" w:hAnsi="宋体" w:cs="Arial"/>
          <w:sz w:val="24"/>
        </w:rPr>
        <w:t>1</w:t>
      </w:r>
      <w:r w:rsidRPr="005C2DF5">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030F36" w:rsidRPr="006B79C4">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cs="Arial"/>
                <w:sz w:val="24"/>
              </w:rPr>
            </w:pPr>
            <w:r w:rsidRPr="005C2DF5">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cs="Arial"/>
                <w:sz w:val="24"/>
              </w:rPr>
            </w:pPr>
            <w:r w:rsidRPr="005C2DF5">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cs="Arial"/>
                <w:sz w:val="24"/>
              </w:rPr>
            </w:pPr>
            <w:r w:rsidRPr="005C2DF5">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cs="Arial"/>
                <w:sz w:val="24"/>
              </w:rPr>
            </w:pPr>
            <w:r w:rsidRPr="005C2DF5">
              <w:rPr>
                <w:rFonts w:ascii="宋体" w:hAnsi="宋体" w:cs="Arial" w:hint="eastAsia"/>
                <w:sz w:val="24"/>
              </w:rPr>
              <w:t>数</w:t>
            </w:r>
            <w:r w:rsidRPr="005C2DF5">
              <w:rPr>
                <w:rFonts w:ascii="宋体" w:hAnsi="宋体" w:cs="Arial"/>
                <w:sz w:val="24"/>
              </w:rPr>
              <w:t xml:space="preserve"> </w:t>
            </w:r>
            <w:r w:rsidRPr="005C2DF5">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cs="Arial"/>
                <w:sz w:val="24"/>
              </w:rPr>
            </w:pPr>
            <w:r w:rsidRPr="005C2DF5">
              <w:rPr>
                <w:rFonts w:ascii="宋体" w:hAnsi="宋体" w:cs="Arial" w:hint="eastAsia"/>
                <w:sz w:val="24"/>
              </w:rPr>
              <w:t>单</w:t>
            </w:r>
            <w:r w:rsidRPr="005C2DF5">
              <w:rPr>
                <w:rFonts w:ascii="宋体" w:hAnsi="宋体" w:cs="Arial"/>
                <w:sz w:val="24"/>
              </w:rPr>
              <w:t xml:space="preserve"> </w:t>
            </w:r>
            <w:r w:rsidRPr="005C2DF5">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cs="Arial"/>
                <w:sz w:val="24"/>
              </w:rPr>
            </w:pPr>
            <w:r w:rsidRPr="005C2DF5">
              <w:rPr>
                <w:rFonts w:ascii="宋体" w:hAnsi="宋体" w:cs="Arial" w:hint="eastAsia"/>
                <w:sz w:val="24"/>
              </w:rPr>
              <w:t>总</w:t>
            </w:r>
            <w:r w:rsidRPr="005C2DF5">
              <w:rPr>
                <w:rFonts w:ascii="宋体" w:hAnsi="宋体" w:cs="Arial"/>
                <w:sz w:val="24"/>
              </w:rPr>
              <w:t xml:space="preserve"> </w:t>
            </w:r>
            <w:r w:rsidRPr="005C2DF5">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030F36" w:rsidRPr="006B79C4" w:rsidRDefault="005C2DF5">
            <w:pPr>
              <w:spacing w:line="420" w:lineRule="exact"/>
              <w:jc w:val="center"/>
              <w:rPr>
                <w:rFonts w:ascii="宋体" w:hAnsi="宋体" w:cs="Arial"/>
                <w:sz w:val="24"/>
              </w:rPr>
            </w:pPr>
            <w:r w:rsidRPr="005C2DF5">
              <w:rPr>
                <w:rFonts w:ascii="宋体" w:hAnsi="宋体" w:cs="Arial" w:hint="eastAsia"/>
                <w:sz w:val="24"/>
              </w:rPr>
              <w:t>交货期</w:t>
            </w:r>
          </w:p>
        </w:tc>
      </w:tr>
      <w:tr w:rsidR="00030F36" w:rsidRPr="006B79C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r>
      <w:tr w:rsidR="00030F36" w:rsidRPr="006B79C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rsidP="008E63DA">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r>
      <w:tr w:rsidR="00030F36" w:rsidRPr="006B79C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rsidP="008E63DA">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30F36" w:rsidRPr="006B79C4" w:rsidRDefault="00030F36">
            <w:pPr>
              <w:keepNext/>
              <w:keepLines/>
              <w:spacing w:before="340" w:after="330" w:line="420" w:lineRule="exact"/>
              <w:jc w:val="center"/>
              <w:outlineLvl w:val="0"/>
              <w:rPr>
                <w:rFonts w:ascii="宋体" w:hAnsi="宋体" w:cs="Arial"/>
                <w:sz w:val="24"/>
              </w:rPr>
            </w:pPr>
          </w:p>
        </w:tc>
      </w:tr>
      <w:tr w:rsidR="00030F36" w:rsidRPr="006B79C4">
        <w:tc>
          <w:tcPr>
            <w:tcW w:w="9540" w:type="dxa"/>
            <w:gridSpan w:val="7"/>
            <w:tcBorders>
              <w:top w:val="single" w:sz="4" w:space="0" w:color="auto"/>
              <w:left w:val="single" w:sz="4" w:space="0" w:color="auto"/>
              <w:bottom w:val="single" w:sz="4" w:space="0" w:color="auto"/>
              <w:right w:val="single" w:sz="4" w:space="0" w:color="auto"/>
            </w:tcBorders>
          </w:tcPr>
          <w:p w:rsidR="00030F36" w:rsidRPr="006B79C4" w:rsidRDefault="005C2DF5">
            <w:pPr>
              <w:spacing w:line="420" w:lineRule="exact"/>
              <w:rPr>
                <w:rFonts w:ascii="宋体" w:hAnsi="宋体" w:cs="Arial"/>
                <w:sz w:val="24"/>
              </w:rPr>
            </w:pPr>
            <w:r w:rsidRPr="005C2DF5">
              <w:rPr>
                <w:rFonts w:ascii="宋体" w:hAnsi="宋体" w:cs="Arial" w:hint="eastAsia"/>
                <w:sz w:val="24"/>
              </w:rPr>
              <w:t>合同总金额（大写）（合同总金额包含备件、专用工具、安装、调试、检验、技术培训及技术资料和运输保险等费用）：人民币（¥：</w:t>
            </w:r>
            <w:r w:rsidRPr="005C2DF5">
              <w:rPr>
                <w:rFonts w:ascii="宋体" w:hAnsi="宋体" w:cs="Arial" w:hint="eastAsia"/>
                <w:sz w:val="24"/>
                <w:u w:val="single"/>
              </w:rPr>
              <w:t>元正</w:t>
            </w:r>
            <w:r w:rsidRPr="005C2DF5">
              <w:rPr>
                <w:rFonts w:ascii="宋体" w:hAnsi="宋体" w:cs="Arial" w:hint="eastAsia"/>
                <w:sz w:val="24"/>
              </w:rPr>
              <w:t>）</w:t>
            </w:r>
          </w:p>
        </w:tc>
      </w:tr>
    </w:tbl>
    <w:p w:rsidR="00030F36" w:rsidRPr="006B79C4" w:rsidRDefault="005C2DF5">
      <w:pPr>
        <w:spacing w:line="440" w:lineRule="exact"/>
        <w:rPr>
          <w:rFonts w:ascii="宋体" w:hAnsi="宋体"/>
          <w:szCs w:val="21"/>
        </w:rPr>
      </w:pPr>
      <w:r w:rsidRPr="005C2DF5">
        <w:rPr>
          <w:rFonts w:ascii="宋体" w:hAnsi="宋体"/>
          <w:szCs w:val="21"/>
        </w:rPr>
        <w:t>2</w:t>
      </w:r>
      <w:r w:rsidRPr="005C2DF5">
        <w:rPr>
          <w:rFonts w:ascii="宋体" w:hAnsi="宋体" w:hint="eastAsia"/>
          <w:szCs w:val="21"/>
        </w:rPr>
        <w:t>．交货方式和交货地点</w:t>
      </w:r>
    </w:p>
    <w:p w:rsidR="00030F36" w:rsidRPr="006B79C4" w:rsidRDefault="005C2DF5" w:rsidP="008E63DA">
      <w:pPr>
        <w:spacing w:line="440" w:lineRule="exact"/>
        <w:ind w:firstLineChars="200" w:firstLine="420"/>
        <w:rPr>
          <w:rFonts w:ascii="宋体" w:hAnsi="宋体"/>
          <w:szCs w:val="21"/>
          <w:u w:val="single"/>
        </w:rPr>
      </w:pPr>
      <w:r w:rsidRPr="005C2DF5">
        <w:rPr>
          <w:rFonts w:ascii="宋体" w:hAnsi="宋体"/>
          <w:szCs w:val="21"/>
        </w:rPr>
        <w:t>2.1</w:t>
      </w:r>
      <w:r w:rsidRPr="005C2DF5">
        <w:rPr>
          <w:rFonts w:ascii="宋体" w:hAnsi="宋体" w:hint="eastAsia"/>
          <w:szCs w:val="21"/>
        </w:rPr>
        <w:t>交货方式：</w:t>
      </w:r>
      <w:r w:rsidRPr="005C2DF5">
        <w:rPr>
          <w:rFonts w:ascii="宋体" w:hAnsi="宋体"/>
          <w:szCs w:val="21"/>
          <w:u w:val="single"/>
        </w:rPr>
        <w:t xml:space="preserve"> </w:t>
      </w:r>
      <w:r w:rsidRPr="005C2DF5">
        <w:rPr>
          <w:rFonts w:ascii="宋体" w:hAnsi="宋体" w:hint="eastAsia"/>
          <w:szCs w:val="21"/>
          <w:u w:val="single"/>
        </w:rPr>
        <w:t>乙方负责按照投标清单数量及要求免费将货物送到现场</w:t>
      </w:r>
    </w:p>
    <w:p w:rsidR="00030F36" w:rsidRPr="006B79C4" w:rsidRDefault="005C2DF5" w:rsidP="008E63DA">
      <w:pPr>
        <w:spacing w:line="440" w:lineRule="exact"/>
        <w:ind w:firstLineChars="200" w:firstLine="420"/>
        <w:rPr>
          <w:rFonts w:ascii="宋体" w:hAnsi="宋体"/>
          <w:szCs w:val="21"/>
          <w:u w:val="single"/>
        </w:rPr>
      </w:pPr>
      <w:r w:rsidRPr="005C2DF5">
        <w:rPr>
          <w:rFonts w:ascii="宋体" w:hAnsi="宋体"/>
          <w:szCs w:val="21"/>
        </w:rPr>
        <w:t>2.2</w:t>
      </w:r>
      <w:r w:rsidRPr="005C2DF5">
        <w:rPr>
          <w:rFonts w:ascii="宋体" w:hAnsi="宋体" w:hint="eastAsia"/>
          <w:szCs w:val="21"/>
        </w:rPr>
        <w:t>交货地点：</w:t>
      </w:r>
      <w:r w:rsidRPr="005C2DF5">
        <w:rPr>
          <w:rFonts w:ascii="宋体" w:hAnsi="宋体" w:hint="eastAsia"/>
          <w:szCs w:val="21"/>
          <w:u w:val="single"/>
        </w:rPr>
        <w:t>（用户指定地点）</w:t>
      </w:r>
    </w:p>
    <w:p w:rsidR="00030F36" w:rsidRPr="006B79C4" w:rsidRDefault="005C2DF5" w:rsidP="008E63DA">
      <w:pPr>
        <w:spacing w:line="440" w:lineRule="exact"/>
        <w:ind w:firstLineChars="200" w:firstLine="420"/>
        <w:rPr>
          <w:rFonts w:ascii="宋体" w:hAnsi="宋体"/>
          <w:szCs w:val="21"/>
          <w:u w:val="single"/>
        </w:rPr>
      </w:pPr>
      <w:r w:rsidRPr="005C2DF5">
        <w:rPr>
          <w:rFonts w:ascii="宋体" w:hAnsi="宋体"/>
          <w:szCs w:val="21"/>
        </w:rPr>
        <w:t>2.3</w:t>
      </w:r>
      <w:r w:rsidRPr="005C2DF5">
        <w:rPr>
          <w:rFonts w:ascii="宋体" w:hAnsi="宋体" w:hint="eastAsia"/>
          <w:szCs w:val="21"/>
        </w:rPr>
        <w:t>交货时间：。</w:t>
      </w:r>
    </w:p>
    <w:p w:rsidR="00030F36" w:rsidRPr="006B79C4" w:rsidRDefault="005C2DF5">
      <w:pPr>
        <w:spacing w:line="440" w:lineRule="exact"/>
        <w:rPr>
          <w:rFonts w:ascii="宋体" w:hAnsi="宋体"/>
          <w:szCs w:val="21"/>
        </w:rPr>
      </w:pPr>
      <w:r w:rsidRPr="005C2DF5">
        <w:rPr>
          <w:rFonts w:ascii="宋体" w:hAnsi="宋体"/>
          <w:szCs w:val="21"/>
        </w:rPr>
        <w:t>3</w:t>
      </w:r>
      <w:r w:rsidRPr="005C2DF5">
        <w:rPr>
          <w:rFonts w:ascii="宋体" w:hAnsi="宋体" w:hint="eastAsia"/>
          <w:szCs w:val="21"/>
        </w:rPr>
        <w:t>．供货清单</w:t>
      </w:r>
    </w:p>
    <w:p w:rsidR="00030F36" w:rsidRPr="006B79C4" w:rsidRDefault="005C2DF5">
      <w:pPr>
        <w:spacing w:line="440" w:lineRule="exact"/>
        <w:rPr>
          <w:rFonts w:ascii="宋体" w:hAnsi="宋体"/>
          <w:szCs w:val="21"/>
        </w:rPr>
      </w:pPr>
      <w:r w:rsidRPr="005C2DF5">
        <w:rPr>
          <w:rFonts w:ascii="宋体" w:hAnsi="宋体"/>
          <w:szCs w:val="21"/>
        </w:rPr>
        <w:t xml:space="preserve">   </w:t>
      </w:r>
      <w:r w:rsidRPr="005C2DF5">
        <w:rPr>
          <w:rFonts w:ascii="宋体" w:hAnsi="宋体" w:hint="eastAsia"/>
          <w:szCs w:val="21"/>
        </w:rPr>
        <w:t>供货清单包括产品主机、随机备品备件、专用工具的名称及数量。</w:t>
      </w:r>
    </w:p>
    <w:p w:rsidR="00030F36" w:rsidRPr="006B79C4" w:rsidRDefault="005C2DF5">
      <w:pPr>
        <w:spacing w:line="440" w:lineRule="exact"/>
        <w:rPr>
          <w:rFonts w:ascii="宋体" w:hAnsi="宋体"/>
          <w:szCs w:val="21"/>
        </w:rPr>
      </w:pPr>
      <w:r w:rsidRPr="005C2DF5">
        <w:rPr>
          <w:rFonts w:ascii="宋体" w:hAnsi="宋体"/>
          <w:szCs w:val="21"/>
        </w:rPr>
        <w:t>4</w:t>
      </w:r>
      <w:r w:rsidRPr="005C2DF5">
        <w:rPr>
          <w:rFonts w:ascii="宋体" w:hAnsi="宋体" w:hint="eastAsia"/>
          <w:szCs w:val="21"/>
        </w:rPr>
        <w:t>．付款方式与条件</w:t>
      </w:r>
    </w:p>
    <w:p w:rsidR="00030F36" w:rsidRPr="006B79C4" w:rsidRDefault="005C2DF5">
      <w:pPr>
        <w:tabs>
          <w:tab w:val="left" w:pos="180"/>
        </w:tabs>
        <w:spacing w:line="440" w:lineRule="exact"/>
        <w:rPr>
          <w:rFonts w:ascii="宋体" w:hAnsi="宋体"/>
          <w:szCs w:val="21"/>
        </w:rPr>
      </w:pPr>
      <w:r w:rsidRPr="005C2DF5">
        <w:rPr>
          <w:rFonts w:ascii="宋体" w:hAnsi="宋体"/>
          <w:szCs w:val="21"/>
        </w:rPr>
        <w:t xml:space="preserve">   4.1</w:t>
      </w:r>
      <w:r w:rsidRPr="005C2DF5">
        <w:rPr>
          <w:rFonts w:ascii="宋体" w:hAnsi="宋体" w:hint="eastAsia"/>
          <w:szCs w:val="21"/>
        </w:rPr>
        <w:t>货物交货付款</w:t>
      </w:r>
      <w:r w:rsidRPr="005C2DF5">
        <w:rPr>
          <w:rFonts w:ascii="宋体" w:hAnsi="宋体"/>
          <w:szCs w:val="21"/>
        </w:rPr>
        <w:t>:</w:t>
      </w:r>
    </w:p>
    <w:p w:rsidR="00000000" w:rsidRDefault="008E63DA" w:rsidP="008E63DA">
      <w:pPr>
        <w:spacing w:line="500" w:lineRule="exact"/>
        <w:ind w:firstLine="316"/>
        <w:rPr>
          <w:rFonts w:ascii="宋体" w:hAnsi="宋体"/>
          <w:szCs w:val="21"/>
        </w:rPr>
      </w:pPr>
    </w:p>
    <w:p w:rsidR="00030F36" w:rsidRPr="006B79C4" w:rsidRDefault="005C2DF5">
      <w:pPr>
        <w:spacing w:line="440" w:lineRule="exact"/>
        <w:rPr>
          <w:rFonts w:ascii="宋体" w:hAnsi="宋体"/>
          <w:szCs w:val="21"/>
        </w:rPr>
      </w:pPr>
      <w:r w:rsidRPr="005C2DF5">
        <w:rPr>
          <w:rFonts w:ascii="宋体" w:hAnsi="宋体"/>
          <w:szCs w:val="21"/>
        </w:rPr>
        <w:t xml:space="preserve">   4.2</w:t>
      </w:r>
      <w:r w:rsidRPr="005C2DF5">
        <w:rPr>
          <w:rFonts w:ascii="宋体" w:hAnsi="宋体" w:hint="eastAsia"/>
          <w:szCs w:val="21"/>
        </w:rPr>
        <w:t>现场交货条件下，乙方要求付款应提交下列单证和文件。</w:t>
      </w:r>
    </w:p>
    <w:p w:rsidR="00030F36" w:rsidRPr="006B79C4" w:rsidRDefault="005C2DF5" w:rsidP="008E63DA">
      <w:pPr>
        <w:spacing w:line="440" w:lineRule="exact"/>
        <w:ind w:firstLineChars="150" w:firstLine="315"/>
        <w:rPr>
          <w:rFonts w:ascii="宋体" w:hAnsi="宋体"/>
          <w:szCs w:val="21"/>
        </w:rPr>
      </w:pPr>
      <w:r w:rsidRPr="005C2DF5">
        <w:rPr>
          <w:rFonts w:ascii="宋体" w:hAnsi="宋体"/>
          <w:szCs w:val="21"/>
        </w:rPr>
        <w:t>4.2.1</w:t>
      </w:r>
      <w:r w:rsidRPr="005C2DF5">
        <w:rPr>
          <w:rFonts w:ascii="宋体" w:hAnsi="宋体" w:hint="eastAsia"/>
          <w:szCs w:val="21"/>
        </w:rPr>
        <w:t>金额为有关合同货物价格</w:t>
      </w:r>
      <w:r w:rsidRPr="005C2DF5">
        <w:rPr>
          <w:rFonts w:ascii="宋体" w:hAnsi="宋体"/>
          <w:szCs w:val="21"/>
          <w:u w:val="single"/>
        </w:rPr>
        <w:t xml:space="preserve">  100% </w:t>
      </w:r>
      <w:r w:rsidRPr="005C2DF5">
        <w:rPr>
          <w:rFonts w:ascii="宋体" w:hAnsi="宋体" w:hint="eastAsia"/>
          <w:szCs w:val="21"/>
        </w:rPr>
        <w:t>的正式发票。</w:t>
      </w:r>
    </w:p>
    <w:p w:rsidR="00030F36" w:rsidRPr="006B79C4" w:rsidRDefault="005C2DF5">
      <w:pPr>
        <w:spacing w:line="440" w:lineRule="exact"/>
        <w:rPr>
          <w:rFonts w:ascii="宋体" w:hAnsi="宋体"/>
          <w:szCs w:val="21"/>
        </w:rPr>
      </w:pPr>
      <w:r w:rsidRPr="005C2DF5">
        <w:rPr>
          <w:rFonts w:ascii="宋体" w:hAnsi="宋体"/>
          <w:szCs w:val="21"/>
        </w:rPr>
        <w:t xml:space="preserve">   4.2.2</w:t>
      </w:r>
      <w:r w:rsidRPr="005C2DF5">
        <w:rPr>
          <w:rFonts w:ascii="宋体" w:hAnsi="宋体" w:hint="eastAsia"/>
          <w:szCs w:val="21"/>
        </w:rPr>
        <w:t>制造厂家出具的货物质量合格证书。</w:t>
      </w:r>
    </w:p>
    <w:p w:rsidR="00030F36" w:rsidRPr="006B79C4" w:rsidRDefault="005C2DF5">
      <w:pPr>
        <w:spacing w:line="440" w:lineRule="exact"/>
        <w:rPr>
          <w:rFonts w:ascii="宋体" w:hAnsi="宋体"/>
          <w:szCs w:val="21"/>
        </w:rPr>
      </w:pPr>
      <w:r w:rsidRPr="005C2DF5">
        <w:rPr>
          <w:rFonts w:ascii="宋体" w:hAnsi="宋体"/>
          <w:szCs w:val="21"/>
        </w:rPr>
        <w:t xml:space="preserve">   4.2.3 </w:t>
      </w:r>
      <w:r w:rsidRPr="005C2DF5">
        <w:rPr>
          <w:rFonts w:ascii="宋体" w:hAnsi="宋体" w:hint="eastAsia"/>
          <w:szCs w:val="21"/>
        </w:rPr>
        <w:t>甲方已收讫货物的验收凭证。</w:t>
      </w:r>
    </w:p>
    <w:p w:rsidR="00030F36" w:rsidRPr="006B79C4" w:rsidRDefault="005C2DF5">
      <w:pPr>
        <w:spacing w:line="440" w:lineRule="exact"/>
        <w:rPr>
          <w:rFonts w:ascii="宋体" w:hAnsi="宋体"/>
          <w:szCs w:val="21"/>
        </w:rPr>
      </w:pPr>
      <w:r w:rsidRPr="005C2DF5">
        <w:rPr>
          <w:rFonts w:ascii="宋体" w:hAnsi="宋体"/>
          <w:szCs w:val="21"/>
        </w:rPr>
        <w:t xml:space="preserve">   4.2.4</w:t>
      </w:r>
      <w:r w:rsidRPr="005C2DF5">
        <w:rPr>
          <w:rFonts w:ascii="宋体" w:hAnsi="宋体" w:hint="eastAsia"/>
          <w:szCs w:val="21"/>
        </w:rPr>
        <w:t>甲方签发的验收合格文件。</w:t>
      </w:r>
    </w:p>
    <w:p w:rsidR="00030F36" w:rsidRPr="006B79C4" w:rsidRDefault="005C2DF5">
      <w:pPr>
        <w:spacing w:line="440" w:lineRule="exact"/>
        <w:rPr>
          <w:rFonts w:ascii="宋体" w:hAnsi="宋体"/>
          <w:szCs w:val="21"/>
        </w:rPr>
      </w:pPr>
      <w:r w:rsidRPr="005C2DF5">
        <w:rPr>
          <w:rFonts w:ascii="宋体" w:hAnsi="宋体"/>
          <w:szCs w:val="21"/>
        </w:rPr>
        <w:t>5</w:t>
      </w:r>
      <w:r w:rsidRPr="005C2DF5">
        <w:rPr>
          <w:rFonts w:ascii="宋体" w:hAnsi="宋体" w:hint="eastAsia"/>
          <w:szCs w:val="21"/>
        </w:rPr>
        <w:t>．质量要求和技术标准</w:t>
      </w:r>
    </w:p>
    <w:p w:rsidR="00030F36" w:rsidRPr="006B79C4" w:rsidRDefault="005C2DF5" w:rsidP="008E63DA">
      <w:pPr>
        <w:spacing w:line="440" w:lineRule="exact"/>
        <w:ind w:firstLineChars="200" w:firstLine="420"/>
        <w:rPr>
          <w:rFonts w:ascii="宋体" w:hAnsi="宋体"/>
          <w:szCs w:val="21"/>
        </w:rPr>
      </w:pPr>
      <w:r w:rsidRPr="005C2DF5">
        <w:rPr>
          <w:rFonts w:ascii="宋体" w:hAnsi="宋体" w:hint="eastAsia"/>
          <w:szCs w:val="21"/>
        </w:rPr>
        <w:t>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rsidR="00030F36" w:rsidRPr="006B79C4" w:rsidRDefault="005C2DF5">
      <w:pPr>
        <w:spacing w:line="440" w:lineRule="exact"/>
        <w:rPr>
          <w:rFonts w:ascii="宋体" w:hAnsi="宋体"/>
          <w:szCs w:val="21"/>
        </w:rPr>
      </w:pPr>
      <w:r w:rsidRPr="005C2DF5">
        <w:rPr>
          <w:rFonts w:ascii="宋体" w:hAnsi="宋体"/>
          <w:szCs w:val="21"/>
        </w:rPr>
        <w:t>6</w:t>
      </w:r>
      <w:r w:rsidRPr="005C2DF5">
        <w:rPr>
          <w:rFonts w:ascii="宋体" w:hAnsi="宋体" w:hint="eastAsia"/>
          <w:szCs w:val="21"/>
        </w:rPr>
        <w:t>．安装调试、技术服务、人员培训及技术资料</w:t>
      </w:r>
    </w:p>
    <w:p w:rsidR="00030F36" w:rsidRPr="006B79C4" w:rsidRDefault="005C2DF5" w:rsidP="008E63DA">
      <w:pPr>
        <w:spacing w:line="440" w:lineRule="exact"/>
        <w:ind w:firstLineChars="200" w:firstLine="420"/>
        <w:rPr>
          <w:rFonts w:ascii="宋体" w:hAnsi="宋体"/>
          <w:szCs w:val="21"/>
        </w:rPr>
      </w:pPr>
      <w:r w:rsidRPr="005C2DF5">
        <w:rPr>
          <w:rFonts w:ascii="宋体" w:hAnsi="宋体" w:hint="eastAsia"/>
          <w:szCs w:val="21"/>
        </w:rPr>
        <w:t>乙方必须在甲方指定的地点免费进行货物的安装，安装所需的相应配套设施由乙方自行负责解决，甲方提供必须的现场安装条件。如甲方因为基建施工等原因影响乙方进场安装，甲方应及时通知乙方，完工期可适当顺延。如乙方不按本合同约定提交设备，所产生的任何费用由乙方负责，甲方对由此所引起的变动不予确认。安装调试、技术服务、人员培训及技术资料的质量要求和技术标准应与询价通知书一致。</w:t>
      </w:r>
    </w:p>
    <w:p w:rsidR="00030F36" w:rsidRPr="006B79C4" w:rsidRDefault="005C2DF5">
      <w:pPr>
        <w:spacing w:line="440" w:lineRule="exact"/>
        <w:rPr>
          <w:rFonts w:ascii="宋体" w:hAnsi="宋体"/>
          <w:szCs w:val="21"/>
        </w:rPr>
      </w:pPr>
      <w:r w:rsidRPr="005C2DF5">
        <w:rPr>
          <w:rFonts w:ascii="宋体" w:hAnsi="宋体"/>
          <w:szCs w:val="21"/>
        </w:rPr>
        <w:t>7.</w:t>
      </w:r>
      <w:r w:rsidRPr="005C2DF5">
        <w:rPr>
          <w:rFonts w:ascii="宋体" w:hAnsi="宋体" w:hint="eastAsia"/>
          <w:szCs w:val="21"/>
        </w:rPr>
        <w:t>验收</w:t>
      </w:r>
    </w:p>
    <w:p w:rsidR="00030F36" w:rsidRPr="006B79C4" w:rsidRDefault="005C2DF5" w:rsidP="008E63DA">
      <w:pPr>
        <w:spacing w:line="440" w:lineRule="exact"/>
        <w:ind w:firstLineChars="200" w:firstLine="420"/>
        <w:rPr>
          <w:rFonts w:ascii="宋体" w:hAnsi="宋体"/>
          <w:szCs w:val="21"/>
        </w:rPr>
      </w:pPr>
      <w:r w:rsidRPr="005C2DF5">
        <w:rPr>
          <w:rFonts w:ascii="宋体" w:hAnsi="宋体" w:hint="eastAsia"/>
          <w:szCs w:val="21"/>
        </w:rPr>
        <w:t>甲方负责货物清点和验收，质量标准及</w:t>
      </w:r>
      <w:proofErr w:type="gramStart"/>
      <w:r w:rsidRPr="005C2DF5">
        <w:rPr>
          <w:rFonts w:ascii="宋体" w:hAnsi="宋体" w:hint="eastAsia"/>
          <w:szCs w:val="21"/>
        </w:rPr>
        <w:t>验收按</w:t>
      </w:r>
      <w:proofErr w:type="gramEnd"/>
      <w:r w:rsidRPr="005C2DF5">
        <w:rPr>
          <w:rFonts w:ascii="宋体" w:hAnsi="宋体" w:hint="eastAsia"/>
          <w:szCs w:val="21"/>
        </w:rPr>
        <w:t>乙方投标时提供的样品和招标书上的有关规定为准。乙方所提供的货物安装调试完成后，甲方必须按本合同所约定的货物清单及要求，对货物的品牌、外观、规格、数量、配件及安装调试后的使用性能、运行状况、技术资料及其他项目进行验收，乙方必须在验收现场提供必要的技术支持。甲方应在乙方所提供的货物安装调试完成后七个工作日内验收完毕。如发现物资设备与合同规定不符，甲方有权拒绝接受并向乙方提出索赔。如货物在保证期内被证明存在缺陷，包括潜在的缺陷或使用不适合的材料，甲方有权凭有关证明文件向乙方提出索赔。</w:t>
      </w:r>
    </w:p>
    <w:p w:rsidR="00030F36" w:rsidRPr="006B79C4" w:rsidRDefault="005C2DF5">
      <w:pPr>
        <w:spacing w:line="440" w:lineRule="exact"/>
        <w:rPr>
          <w:rFonts w:ascii="宋体" w:hAnsi="宋体"/>
          <w:szCs w:val="21"/>
        </w:rPr>
      </w:pPr>
      <w:r w:rsidRPr="005C2DF5">
        <w:rPr>
          <w:rFonts w:ascii="宋体" w:hAnsi="宋体"/>
          <w:szCs w:val="21"/>
        </w:rPr>
        <w:t>8</w:t>
      </w:r>
      <w:r w:rsidRPr="005C2DF5">
        <w:rPr>
          <w:rFonts w:ascii="宋体" w:hAnsi="宋体" w:hint="eastAsia"/>
          <w:szCs w:val="21"/>
        </w:rPr>
        <w:t>．质量保证</w:t>
      </w:r>
    </w:p>
    <w:p w:rsidR="00030F36" w:rsidRPr="006B79C4" w:rsidRDefault="005C2DF5" w:rsidP="008E63DA">
      <w:pPr>
        <w:spacing w:line="500" w:lineRule="exact"/>
        <w:ind w:firstLineChars="200" w:firstLine="420"/>
        <w:rPr>
          <w:rFonts w:ascii="宋体" w:hAnsi="宋体"/>
          <w:szCs w:val="21"/>
        </w:rPr>
      </w:pPr>
      <w:proofErr w:type="gramStart"/>
      <w:r w:rsidRPr="005C2DF5">
        <w:rPr>
          <w:rFonts w:ascii="宋体" w:hAnsi="宋体" w:hint="eastAsia"/>
          <w:szCs w:val="21"/>
        </w:rPr>
        <w:t>各合同包</w:t>
      </w:r>
      <w:proofErr w:type="gramEnd"/>
      <w:r w:rsidRPr="005C2DF5">
        <w:rPr>
          <w:rFonts w:ascii="宋体" w:hAnsi="宋体" w:hint="eastAsia"/>
          <w:szCs w:val="21"/>
        </w:rPr>
        <w:t>货物质保期要求均为货物</w:t>
      </w:r>
      <w:proofErr w:type="gramStart"/>
      <w:r w:rsidRPr="005C2DF5">
        <w:rPr>
          <w:rFonts w:ascii="宋体" w:hAnsi="宋体" w:hint="eastAsia"/>
          <w:szCs w:val="21"/>
        </w:rPr>
        <w:t>经最终</w:t>
      </w:r>
      <w:proofErr w:type="gramEnd"/>
      <w:r w:rsidRPr="005C2DF5">
        <w:rPr>
          <w:rFonts w:ascii="宋体" w:hAnsi="宋体" w:hint="eastAsia"/>
          <w:szCs w:val="21"/>
        </w:rPr>
        <w:t>验收合格后</w:t>
      </w:r>
      <w:r w:rsidRPr="005C2DF5">
        <w:rPr>
          <w:rFonts w:ascii="宋体" w:hAnsi="宋体"/>
          <w:szCs w:val="21"/>
        </w:rPr>
        <w:t xml:space="preserve"> </w:t>
      </w:r>
      <w:r w:rsidRPr="005C2DF5">
        <w:rPr>
          <w:rFonts w:ascii="宋体" w:hAnsi="宋体"/>
          <w:szCs w:val="21"/>
          <w:u w:val="single"/>
        </w:rPr>
        <w:t xml:space="preserve"> *  </w:t>
      </w:r>
      <w:r w:rsidRPr="005C2DF5">
        <w:rPr>
          <w:rFonts w:ascii="宋体" w:hAnsi="宋体" w:hint="eastAsia"/>
          <w:szCs w:val="21"/>
        </w:rPr>
        <w:t>年，在质量保证期内设备运行发生故障时，乙方在接到甲方故障通知后小时内应委派专业技术人员到现场免费提供咨询、维修和更换零部件等服务，并及时填写维修报告（包括故障原因、处理情况及甲方意见等）报甲方备案，若小时内无法排除故障，则应先提供同档次备用产品供甲方使用，其中发生一切费用由乙方承担。质量保证期内乙方有责任对设备进行不定期的巡查检修，且乙方需每年为甲方机修人员免费进行一至两次的维修技术培训，免费保修期结束前一个月内乙方应负责对货物进行一次免费全面检查，如发现潜在问题，应负责排除，保证货物的正常运行。</w:t>
      </w:r>
    </w:p>
    <w:p w:rsidR="00030F36" w:rsidRPr="006B79C4" w:rsidRDefault="005C2DF5">
      <w:pPr>
        <w:spacing w:line="440" w:lineRule="exact"/>
        <w:rPr>
          <w:rFonts w:ascii="宋体" w:hAnsi="宋体"/>
          <w:szCs w:val="21"/>
        </w:rPr>
      </w:pPr>
      <w:r w:rsidRPr="005C2DF5">
        <w:rPr>
          <w:rFonts w:ascii="宋体" w:hAnsi="宋体"/>
          <w:szCs w:val="21"/>
        </w:rPr>
        <w:t>9</w:t>
      </w:r>
      <w:r w:rsidRPr="005C2DF5">
        <w:rPr>
          <w:rFonts w:ascii="宋体" w:hAnsi="宋体" w:hint="eastAsia"/>
          <w:szCs w:val="21"/>
        </w:rPr>
        <w:t>．知识产权：</w:t>
      </w:r>
    </w:p>
    <w:p w:rsidR="00030F36" w:rsidRPr="006B79C4" w:rsidRDefault="005C2DF5" w:rsidP="008E63DA">
      <w:pPr>
        <w:spacing w:line="440" w:lineRule="exact"/>
        <w:ind w:firstLineChars="200" w:firstLine="420"/>
        <w:rPr>
          <w:rFonts w:ascii="宋体" w:hAnsi="宋体"/>
          <w:szCs w:val="21"/>
        </w:rPr>
      </w:pPr>
      <w:r w:rsidRPr="005C2DF5">
        <w:rPr>
          <w:rFonts w:ascii="宋体" w:hAnsi="宋体" w:hint="eastAsia"/>
          <w:szCs w:val="21"/>
        </w:rPr>
        <w:t>乙方</w:t>
      </w:r>
      <w:proofErr w:type="gramStart"/>
      <w:r w:rsidRPr="005C2DF5">
        <w:rPr>
          <w:rFonts w:ascii="宋体" w:hAnsi="宋体" w:hint="eastAsia"/>
          <w:szCs w:val="21"/>
        </w:rPr>
        <w:t>须保障</w:t>
      </w:r>
      <w:proofErr w:type="gramEnd"/>
      <w:r w:rsidRPr="005C2DF5">
        <w:rPr>
          <w:rFonts w:ascii="宋体" w:hAnsi="宋体" w:hint="eastAsia"/>
          <w:szCs w:val="21"/>
        </w:rPr>
        <w:t>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030F36" w:rsidRPr="006B79C4" w:rsidRDefault="005C2DF5">
      <w:pPr>
        <w:spacing w:line="440" w:lineRule="exact"/>
        <w:rPr>
          <w:rFonts w:ascii="宋体" w:hAnsi="宋体"/>
          <w:szCs w:val="21"/>
        </w:rPr>
      </w:pPr>
      <w:r w:rsidRPr="005C2DF5">
        <w:rPr>
          <w:rFonts w:ascii="宋体" w:hAnsi="宋体"/>
          <w:szCs w:val="21"/>
        </w:rPr>
        <w:t>10</w:t>
      </w:r>
      <w:r w:rsidRPr="005C2DF5">
        <w:rPr>
          <w:rFonts w:ascii="宋体" w:hAnsi="宋体" w:hint="eastAsia"/>
          <w:szCs w:val="21"/>
        </w:rPr>
        <w:t>．违约责任</w:t>
      </w:r>
    </w:p>
    <w:p w:rsidR="00030F36" w:rsidRPr="006B79C4" w:rsidRDefault="005C2DF5" w:rsidP="008E63DA">
      <w:pPr>
        <w:spacing w:line="440" w:lineRule="exact"/>
        <w:ind w:firstLineChars="200" w:firstLine="420"/>
        <w:rPr>
          <w:rFonts w:ascii="宋体" w:hAnsi="宋体"/>
          <w:szCs w:val="21"/>
        </w:rPr>
      </w:pPr>
      <w:r w:rsidRPr="005C2DF5">
        <w:rPr>
          <w:rFonts w:ascii="宋体" w:hAnsi="宋体"/>
          <w:szCs w:val="21"/>
        </w:rPr>
        <w:t>10.1</w:t>
      </w:r>
      <w:r w:rsidRPr="005C2DF5">
        <w:rPr>
          <w:rFonts w:ascii="宋体" w:hAnsi="宋体" w:hint="eastAsia"/>
          <w:szCs w:val="21"/>
        </w:rPr>
        <w:t>未按期交货的违约责任</w:t>
      </w:r>
    </w:p>
    <w:p w:rsidR="00030F36" w:rsidRPr="006B79C4" w:rsidRDefault="005C2DF5">
      <w:pPr>
        <w:spacing w:line="440" w:lineRule="exact"/>
        <w:rPr>
          <w:rFonts w:ascii="宋体" w:hAnsi="宋体"/>
          <w:szCs w:val="21"/>
        </w:rPr>
      </w:pPr>
      <w:r w:rsidRPr="005C2DF5">
        <w:rPr>
          <w:rFonts w:ascii="宋体" w:hAnsi="宋体"/>
          <w:szCs w:val="21"/>
        </w:rPr>
        <w:t xml:space="preserve">    10.1.1</w:t>
      </w:r>
      <w:r w:rsidRPr="005C2DF5">
        <w:rPr>
          <w:rFonts w:ascii="宋体" w:hAnsi="宋体" w:hint="eastAsia"/>
          <w:szCs w:val="21"/>
        </w:rPr>
        <w:t>如果乙方未能按合同规定的时间按时足额交货的（不可抗力除外），若乙方书面同意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sidRPr="005C2DF5">
        <w:rPr>
          <w:rFonts w:ascii="宋体" w:hAnsi="宋体"/>
          <w:szCs w:val="21"/>
          <w:u w:val="single"/>
        </w:rPr>
        <w:t xml:space="preserve">1 </w:t>
      </w:r>
      <w:r w:rsidRPr="005C2DF5">
        <w:rPr>
          <w:rFonts w:ascii="宋体" w:hAnsi="宋体" w:hint="eastAsia"/>
          <w:szCs w:val="21"/>
        </w:rPr>
        <w:t>天，</w:t>
      </w:r>
      <w:proofErr w:type="gramStart"/>
      <w:r w:rsidRPr="005C2DF5">
        <w:rPr>
          <w:rFonts w:ascii="宋体" w:hAnsi="宋体" w:hint="eastAsia"/>
          <w:szCs w:val="21"/>
        </w:rPr>
        <w:t>按迟交货物金额</w:t>
      </w:r>
      <w:proofErr w:type="gramEnd"/>
      <w:r w:rsidRPr="005C2DF5">
        <w:rPr>
          <w:rFonts w:ascii="宋体" w:hAnsi="宋体" w:hint="eastAsia"/>
          <w:szCs w:val="21"/>
        </w:rPr>
        <w:t>的</w:t>
      </w:r>
      <w:r w:rsidRPr="005C2DF5">
        <w:rPr>
          <w:rFonts w:ascii="宋体" w:hAnsi="宋体"/>
          <w:szCs w:val="21"/>
          <w:u w:val="single"/>
        </w:rPr>
        <w:t xml:space="preserve">  2% </w:t>
      </w:r>
      <w:r w:rsidRPr="005C2DF5">
        <w:rPr>
          <w:rFonts w:ascii="宋体" w:hAnsi="宋体" w:hint="eastAsia"/>
          <w:szCs w:val="21"/>
        </w:rPr>
        <w:t>。但是，延期交货违约金的支付总额不得超过迟交货</w:t>
      </w:r>
      <w:proofErr w:type="gramStart"/>
      <w:r w:rsidRPr="005C2DF5">
        <w:rPr>
          <w:rFonts w:ascii="宋体" w:hAnsi="宋体" w:hint="eastAsia"/>
          <w:szCs w:val="21"/>
        </w:rPr>
        <w:t>物金额</w:t>
      </w:r>
      <w:proofErr w:type="gramEnd"/>
      <w:r w:rsidRPr="005C2DF5">
        <w:rPr>
          <w:rFonts w:ascii="宋体" w:hAnsi="宋体" w:hint="eastAsia"/>
          <w:szCs w:val="21"/>
        </w:rPr>
        <w:t>的</w:t>
      </w:r>
      <w:r w:rsidRPr="005C2DF5">
        <w:rPr>
          <w:rFonts w:ascii="宋体" w:hAnsi="宋体"/>
          <w:szCs w:val="21"/>
          <w:u w:val="single"/>
        </w:rPr>
        <w:t xml:space="preserve"> 100</w:t>
      </w:r>
      <w:r w:rsidRPr="005C2DF5">
        <w:rPr>
          <w:rFonts w:ascii="宋体" w:hAnsi="宋体" w:hint="eastAsia"/>
          <w:szCs w:val="21"/>
        </w:rPr>
        <w:t>％。</w:t>
      </w:r>
    </w:p>
    <w:p w:rsidR="00030F36" w:rsidRPr="006B79C4" w:rsidRDefault="005C2DF5" w:rsidP="008E63DA">
      <w:pPr>
        <w:spacing w:line="440" w:lineRule="exact"/>
        <w:ind w:firstLineChars="200" w:firstLine="420"/>
        <w:rPr>
          <w:rFonts w:ascii="宋体" w:hAnsi="宋体"/>
          <w:szCs w:val="21"/>
        </w:rPr>
      </w:pPr>
      <w:r w:rsidRPr="005C2DF5">
        <w:rPr>
          <w:rFonts w:ascii="宋体" w:hAnsi="宋体"/>
          <w:szCs w:val="21"/>
        </w:rPr>
        <w:t>10.1.2</w:t>
      </w:r>
      <w:r w:rsidRPr="005C2DF5">
        <w:rPr>
          <w:rFonts w:ascii="宋体" w:hAnsi="宋体" w:hint="eastAsia"/>
          <w:szCs w:val="21"/>
        </w:rPr>
        <w:t>如果乙方未能按合同规定的时间或双方另行确定的延期交货期按时足额交货的（不可抗力除外），每逾期</w:t>
      </w:r>
      <w:r w:rsidRPr="005C2DF5">
        <w:rPr>
          <w:rFonts w:ascii="宋体" w:hAnsi="宋体"/>
          <w:szCs w:val="21"/>
        </w:rPr>
        <w:t>1</w:t>
      </w:r>
      <w:r w:rsidRPr="005C2DF5">
        <w:rPr>
          <w:rFonts w:ascii="宋体" w:hAnsi="宋体" w:hint="eastAsia"/>
          <w:szCs w:val="21"/>
        </w:rPr>
        <w:t>天，乙方应</w:t>
      </w:r>
      <w:proofErr w:type="gramStart"/>
      <w:r w:rsidRPr="005C2DF5">
        <w:rPr>
          <w:rFonts w:ascii="宋体" w:hAnsi="宋体" w:hint="eastAsia"/>
          <w:szCs w:val="21"/>
        </w:rPr>
        <w:t>按迟交货物金额</w:t>
      </w:r>
      <w:proofErr w:type="gramEnd"/>
      <w:r w:rsidRPr="005C2DF5">
        <w:rPr>
          <w:rFonts w:ascii="宋体" w:hAnsi="宋体" w:hint="eastAsia"/>
          <w:szCs w:val="21"/>
        </w:rPr>
        <w:t>的</w:t>
      </w:r>
      <w:r w:rsidRPr="005C2DF5">
        <w:rPr>
          <w:rFonts w:ascii="宋体" w:hAnsi="宋体"/>
          <w:szCs w:val="21"/>
          <w:u w:val="single"/>
        </w:rPr>
        <w:t xml:space="preserve">2% </w:t>
      </w:r>
      <w:r w:rsidRPr="005C2DF5">
        <w:rPr>
          <w:rFonts w:ascii="宋体" w:hAnsi="宋体" w:hint="eastAsia"/>
          <w:szCs w:val="21"/>
        </w:rPr>
        <w:t>向甲方支付逾期交货的违约金。逾期交货违约金的支付甲方有权从未付的合同货款中予以扣除。若乙方逾期交货达</w:t>
      </w:r>
      <w:r w:rsidRPr="005C2DF5">
        <w:rPr>
          <w:rFonts w:ascii="宋体" w:hAnsi="宋体"/>
          <w:szCs w:val="21"/>
        </w:rPr>
        <w:t>20</w:t>
      </w:r>
      <w:r w:rsidRPr="005C2DF5">
        <w:rPr>
          <w:rFonts w:ascii="宋体" w:hAnsi="宋体" w:hint="eastAsia"/>
          <w:szCs w:val="21"/>
        </w:rPr>
        <w:t>天（含</w:t>
      </w:r>
      <w:r w:rsidRPr="005C2DF5">
        <w:rPr>
          <w:rFonts w:ascii="宋体" w:hAnsi="宋体"/>
          <w:szCs w:val="21"/>
        </w:rPr>
        <w:t>20</w:t>
      </w:r>
      <w:r w:rsidRPr="005C2DF5">
        <w:rPr>
          <w:rFonts w:ascii="宋体" w:hAnsi="宋体" w:hint="eastAsia"/>
          <w:szCs w:val="21"/>
        </w:rPr>
        <w:t>天）以上的，甲方有权单方解除本合同，乙方仍应按上述约定支付延期交货违约金。若因此给甲方造成损失的，还应赔偿甲方所受的损失。</w:t>
      </w:r>
    </w:p>
    <w:p w:rsidR="00030F36" w:rsidRPr="006B79C4" w:rsidRDefault="005C2DF5" w:rsidP="008E63DA">
      <w:pPr>
        <w:spacing w:line="440" w:lineRule="exact"/>
        <w:ind w:firstLineChars="200" w:firstLine="420"/>
        <w:rPr>
          <w:rFonts w:ascii="宋体" w:hAnsi="宋体"/>
          <w:szCs w:val="21"/>
        </w:rPr>
      </w:pPr>
      <w:r w:rsidRPr="005C2DF5">
        <w:rPr>
          <w:rFonts w:ascii="宋体" w:hAnsi="宋体"/>
          <w:szCs w:val="21"/>
        </w:rPr>
        <w:t>10.2</w:t>
      </w:r>
      <w:r w:rsidRPr="005C2DF5">
        <w:rPr>
          <w:rFonts w:ascii="宋体" w:hAnsi="宋体" w:hint="eastAsia"/>
          <w:szCs w:val="21"/>
        </w:rPr>
        <w:t>若乙方不能交货的（逾期</w:t>
      </w:r>
      <w:r w:rsidRPr="005C2DF5">
        <w:rPr>
          <w:rFonts w:ascii="宋体" w:hAnsi="宋体"/>
          <w:szCs w:val="21"/>
        </w:rPr>
        <w:t>10</w:t>
      </w:r>
      <w:r w:rsidRPr="005C2DF5">
        <w:rPr>
          <w:rFonts w:ascii="宋体" w:hAnsi="宋体" w:hint="eastAsia"/>
          <w:szCs w:val="21"/>
        </w:rPr>
        <w:t>个工作日视为不能交货，因不可抗拒的因素除外）或交货不合格从而影响甲方正常使用的，乙方应向甲方偿付不能交货部分货款的</w:t>
      </w:r>
      <w:r w:rsidRPr="005C2DF5">
        <w:rPr>
          <w:rFonts w:ascii="宋体" w:hAnsi="宋体"/>
          <w:szCs w:val="21"/>
          <w:u w:val="single"/>
        </w:rPr>
        <w:t xml:space="preserve"> 30</w:t>
      </w:r>
      <w:r w:rsidRPr="005C2DF5">
        <w:rPr>
          <w:rFonts w:ascii="宋体" w:hAnsi="宋体" w:hint="eastAsia"/>
          <w:szCs w:val="21"/>
        </w:rPr>
        <w:t>％的违约金。违约金不足以补偿损失的，甲方有权要求乙方赔偿损失。</w:t>
      </w:r>
    </w:p>
    <w:p w:rsidR="00030F36" w:rsidRPr="006B79C4" w:rsidRDefault="005C2DF5" w:rsidP="008E63DA">
      <w:pPr>
        <w:spacing w:line="440" w:lineRule="exact"/>
        <w:ind w:firstLineChars="200" w:firstLine="420"/>
        <w:rPr>
          <w:rFonts w:ascii="宋体" w:hAnsi="宋体"/>
          <w:szCs w:val="21"/>
        </w:rPr>
      </w:pPr>
      <w:r w:rsidRPr="005C2DF5">
        <w:rPr>
          <w:rFonts w:ascii="宋体" w:hAnsi="宋体"/>
          <w:szCs w:val="21"/>
        </w:rPr>
        <w:t>10.3</w:t>
      </w:r>
      <w:r w:rsidRPr="005C2DF5">
        <w:rPr>
          <w:rFonts w:ascii="宋体" w:hAnsi="宋体" w:hint="eastAsia"/>
          <w:szCs w:val="21"/>
        </w:rPr>
        <w:t>如果乙方未能按照合同约定的时间提供服务的，每逾期</w:t>
      </w:r>
      <w:r w:rsidRPr="005C2DF5">
        <w:rPr>
          <w:rFonts w:ascii="宋体" w:hAnsi="宋体"/>
          <w:szCs w:val="21"/>
          <w:u w:val="single"/>
        </w:rPr>
        <w:t xml:space="preserve"> 1 </w:t>
      </w:r>
      <w:r w:rsidRPr="005C2DF5">
        <w:rPr>
          <w:rFonts w:ascii="宋体" w:hAnsi="宋体" w:hint="eastAsia"/>
          <w:szCs w:val="21"/>
        </w:rPr>
        <w:t>天的，乙方应向甲方支付</w:t>
      </w:r>
      <w:r w:rsidRPr="005C2DF5">
        <w:rPr>
          <w:rFonts w:ascii="宋体" w:hAnsi="宋体"/>
          <w:szCs w:val="21"/>
          <w:u w:val="single"/>
        </w:rPr>
        <w:t xml:space="preserve"> 500 </w:t>
      </w:r>
      <w:r w:rsidRPr="005C2DF5">
        <w:rPr>
          <w:rFonts w:ascii="宋体" w:hAnsi="宋体" w:hint="eastAsia"/>
          <w:szCs w:val="21"/>
        </w:rPr>
        <w:t>元违约金，若因此给甲方造成损失的，乙方还应赔偿甲方所受的损失。</w:t>
      </w:r>
    </w:p>
    <w:p w:rsidR="00030F36" w:rsidRPr="006B79C4" w:rsidRDefault="005C2DF5" w:rsidP="008E63DA">
      <w:pPr>
        <w:spacing w:line="440" w:lineRule="exact"/>
        <w:ind w:firstLineChars="200" w:firstLine="420"/>
        <w:jc w:val="left"/>
        <w:rPr>
          <w:rFonts w:ascii="宋体" w:hAnsi="宋体"/>
          <w:szCs w:val="21"/>
        </w:rPr>
      </w:pPr>
      <w:r w:rsidRPr="005C2DF5">
        <w:rPr>
          <w:rFonts w:ascii="宋体" w:hAnsi="宋体"/>
          <w:szCs w:val="21"/>
        </w:rPr>
        <w:t>10.4</w:t>
      </w:r>
      <w:r w:rsidRPr="005C2DF5">
        <w:rPr>
          <w:rFonts w:ascii="宋体" w:hAnsi="宋体" w:hint="eastAsia"/>
          <w:szCs w:val="21"/>
        </w:rPr>
        <w:t>甲方逾期付款的（有正当拒付理由的除外）应按照逾期金额的每日</w:t>
      </w:r>
      <w:r w:rsidRPr="005C2DF5">
        <w:rPr>
          <w:rFonts w:ascii="宋体" w:hAnsi="宋体"/>
          <w:szCs w:val="21"/>
        </w:rPr>
        <w:t xml:space="preserve"> </w:t>
      </w:r>
      <w:r w:rsidRPr="005C2DF5">
        <w:rPr>
          <w:rFonts w:ascii="宋体" w:hAnsi="宋体"/>
          <w:szCs w:val="21"/>
          <w:u w:val="single"/>
        </w:rPr>
        <w:t>0.01</w:t>
      </w:r>
      <w:r w:rsidRPr="005C2DF5">
        <w:rPr>
          <w:rFonts w:ascii="宋体" w:hAnsi="宋体" w:hint="eastAsia"/>
          <w:szCs w:val="21"/>
        </w:rPr>
        <w:t>％支付逾期付款违约金。</w:t>
      </w:r>
    </w:p>
    <w:p w:rsidR="00030F36" w:rsidRPr="006B79C4" w:rsidRDefault="005C2DF5">
      <w:pPr>
        <w:spacing w:line="440" w:lineRule="exact"/>
        <w:rPr>
          <w:rFonts w:ascii="宋体" w:hAnsi="宋体"/>
          <w:szCs w:val="21"/>
        </w:rPr>
      </w:pPr>
      <w:r w:rsidRPr="005C2DF5">
        <w:rPr>
          <w:rFonts w:ascii="宋体" w:hAnsi="宋体"/>
          <w:szCs w:val="21"/>
        </w:rPr>
        <w:t>11</w:t>
      </w:r>
      <w:r w:rsidRPr="005C2DF5">
        <w:rPr>
          <w:rFonts w:ascii="宋体" w:hAnsi="宋体" w:hint="eastAsia"/>
          <w:szCs w:val="21"/>
        </w:rPr>
        <w:t>．违约终止合同</w:t>
      </w:r>
    </w:p>
    <w:p w:rsidR="00030F36" w:rsidRPr="006B79C4" w:rsidRDefault="005C2DF5">
      <w:pPr>
        <w:spacing w:line="440" w:lineRule="exact"/>
        <w:rPr>
          <w:rFonts w:ascii="宋体" w:hAnsi="宋体"/>
          <w:szCs w:val="21"/>
        </w:rPr>
      </w:pPr>
      <w:r w:rsidRPr="005C2DF5">
        <w:rPr>
          <w:rFonts w:ascii="宋体" w:hAnsi="宋体"/>
          <w:szCs w:val="21"/>
        </w:rPr>
        <w:t xml:space="preserve">    11.1</w:t>
      </w:r>
      <w:r w:rsidRPr="005C2DF5">
        <w:rPr>
          <w:rFonts w:ascii="宋体" w:hAnsi="宋体" w:hint="eastAsia"/>
          <w:szCs w:val="21"/>
        </w:rPr>
        <w:t>在补救违约而采取的任何其他措施未能实现的情况下，即在甲方发出的违约通知后</w:t>
      </w:r>
      <w:r w:rsidRPr="005C2DF5">
        <w:rPr>
          <w:rFonts w:ascii="宋体" w:hAnsi="宋体"/>
          <w:szCs w:val="21"/>
        </w:rPr>
        <w:t>30</w:t>
      </w:r>
      <w:r w:rsidRPr="005C2DF5">
        <w:rPr>
          <w:rFonts w:ascii="宋体" w:hAnsi="宋体" w:hint="eastAsia"/>
          <w:szCs w:val="21"/>
        </w:rPr>
        <w:t>天内（或经甲方书面确认的更长时间内）仍未纠正其下述任何一种违约行为，甲方有权向乙方发出书面违约通知，甲方终止本合同。</w:t>
      </w:r>
      <w:r w:rsidRPr="005C2DF5">
        <w:rPr>
          <w:rFonts w:ascii="宋体" w:hAnsi="宋体"/>
          <w:szCs w:val="21"/>
        </w:rPr>
        <w:t xml:space="preserve">  </w:t>
      </w:r>
    </w:p>
    <w:p w:rsidR="00030F36" w:rsidRPr="006B79C4" w:rsidRDefault="005C2DF5">
      <w:pPr>
        <w:spacing w:line="440" w:lineRule="exact"/>
        <w:rPr>
          <w:rFonts w:ascii="宋体" w:hAnsi="宋体"/>
          <w:szCs w:val="21"/>
        </w:rPr>
      </w:pPr>
      <w:r w:rsidRPr="005C2DF5">
        <w:rPr>
          <w:rFonts w:ascii="宋体" w:hAnsi="宋体"/>
          <w:szCs w:val="21"/>
        </w:rPr>
        <w:t xml:space="preserve">    11.1.1</w:t>
      </w:r>
      <w:r w:rsidRPr="005C2DF5">
        <w:rPr>
          <w:rFonts w:ascii="宋体" w:hAnsi="宋体" w:hint="eastAsia"/>
          <w:szCs w:val="21"/>
        </w:rPr>
        <w:t>如果乙方未能在合同规定的期限内或双方另行确定的延期交货时间内交付合同约定的货物。</w:t>
      </w:r>
    </w:p>
    <w:p w:rsidR="00030F36" w:rsidRPr="006B79C4" w:rsidRDefault="005C2DF5">
      <w:pPr>
        <w:spacing w:line="440" w:lineRule="exact"/>
        <w:ind w:firstLine="480"/>
        <w:rPr>
          <w:rFonts w:ascii="宋体" w:hAnsi="宋体"/>
          <w:szCs w:val="21"/>
        </w:rPr>
      </w:pPr>
      <w:r w:rsidRPr="005C2DF5">
        <w:rPr>
          <w:rFonts w:ascii="宋体" w:hAnsi="宋体"/>
          <w:szCs w:val="21"/>
        </w:rPr>
        <w:t>11.1.2</w:t>
      </w:r>
      <w:r w:rsidRPr="005C2DF5">
        <w:rPr>
          <w:rFonts w:ascii="宋体" w:hAnsi="宋体" w:hint="eastAsia"/>
          <w:szCs w:val="21"/>
        </w:rPr>
        <w:t>乙方未能履行合同项目的任何其它义务。</w:t>
      </w:r>
    </w:p>
    <w:p w:rsidR="00030F36" w:rsidRPr="006B79C4" w:rsidRDefault="005C2DF5">
      <w:pPr>
        <w:spacing w:line="440" w:lineRule="exact"/>
        <w:ind w:firstLineChars="50" w:firstLine="105"/>
        <w:rPr>
          <w:rFonts w:ascii="宋体" w:hAnsi="宋体"/>
          <w:szCs w:val="21"/>
        </w:rPr>
      </w:pPr>
      <w:r w:rsidRPr="005C2DF5">
        <w:rPr>
          <w:rFonts w:ascii="宋体" w:hAnsi="宋体"/>
          <w:szCs w:val="21"/>
        </w:rPr>
        <w:t>12</w:t>
      </w:r>
      <w:r w:rsidRPr="005C2DF5">
        <w:rPr>
          <w:rFonts w:ascii="宋体" w:hAnsi="宋体" w:hint="eastAsia"/>
          <w:szCs w:val="21"/>
        </w:rPr>
        <w:t>．不可抗力</w:t>
      </w:r>
    </w:p>
    <w:p w:rsidR="00030F36" w:rsidRPr="006B79C4" w:rsidRDefault="005C2DF5" w:rsidP="008E63DA">
      <w:pPr>
        <w:spacing w:line="440" w:lineRule="exact"/>
        <w:ind w:firstLineChars="200" w:firstLine="420"/>
        <w:rPr>
          <w:rFonts w:ascii="宋体" w:hAnsi="宋体"/>
          <w:szCs w:val="21"/>
        </w:rPr>
      </w:pPr>
      <w:r w:rsidRPr="005C2DF5">
        <w:rPr>
          <w:rFonts w:ascii="宋体" w:hAnsi="宋体" w:hint="eastAsia"/>
          <w:szCs w:val="21"/>
        </w:rPr>
        <w:t>因不可抗力造成违约的，遭受不可抗力一方应及时向对方通报不能履行或不能完全履行的理由，并在随后取得有关主管机关证明后的</w:t>
      </w:r>
      <w:r w:rsidRPr="005C2DF5">
        <w:rPr>
          <w:rFonts w:ascii="宋体" w:hAnsi="宋体"/>
          <w:szCs w:val="21"/>
        </w:rPr>
        <w:t>15</w:t>
      </w:r>
      <w:r w:rsidRPr="005C2DF5">
        <w:rPr>
          <w:rFonts w:ascii="宋体" w:hAnsi="宋体" w:hint="eastAsia"/>
          <w:szCs w:val="21"/>
        </w:rPr>
        <w:t>日内向另一方提供不可抗力发生以及持续期间的充分证据。基本于以上行为，允许遭受不可抗力一方延期履行、部分履行或者不履行合同，并根据情况可部分或全部免于承担违约责任。</w:t>
      </w:r>
    </w:p>
    <w:p w:rsidR="00030F36" w:rsidRPr="006B79C4" w:rsidRDefault="005C2DF5" w:rsidP="008E63DA">
      <w:pPr>
        <w:spacing w:line="440" w:lineRule="exact"/>
        <w:ind w:firstLineChars="200" w:firstLine="420"/>
        <w:rPr>
          <w:rFonts w:ascii="宋体" w:hAnsi="宋体"/>
          <w:szCs w:val="21"/>
        </w:rPr>
      </w:pPr>
      <w:r w:rsidRPr="005C2DF5">
        <w:rPr>
          <w:rFonts w:ascii="宋体" w:hAnsi="宋体" w:hint="eastAsia"/>
          <w:szCs w:val="21"/>
        </w:rPr>
        <w:t>本合同中的不可抗力指不能预见、不能避免并不能克服的客观情况。包括但不限于：自然灾害如地震、台风、洪水、火灾；政府行为、法律规定或其适用的变化或者其他任何无法预见、避免或者控制的事件。</w:t>
      </w:r>
    </w:p>
    <w:p w:rsidR="00030F36" w:rsidRPr="006B79C4" w:rsidRDefault="005C2DF5">
      <w:pPr>
        <w:spacing w:line="440" w:lineRule="exact"/>
        <w:rPr>
          <w:rFonts w:ascii="宋体" w:hAnsi="宋体"/>
          <w:szCs w:val="21"/>
        </w:rPr>
      </w:pPr>
      <w:r w:rsidRPr="005C2DF5">
        <w:rPr>
          <w:rFonts w:ascii="宋体" w:hAnsi="宋体"/>
          <w:szCs w:val="21"/>
        </w:rPr>
        <w:t>13</w:t>
      </w:r>
      <w:r w:rsidRPr="005C2DF5">
        <w:rPr>
          <w:rFonts w:ascii="宋体" w:hAnsi="宋体" w:hint="eastAsia"/>
          <w:szCs w:val="21"/>
        </w:rPr>
        <w:t>．合同纠纷处理方式：因本合同或与本合同有关的一切事项发生争议，由双方友好协商解决。协商不成的，任何一方均可选择以下</w:t>
      </w:r>
      <w:r w:rsidRPr="005C2DF5">
        <w:rPr>
          <w:rFonts w:ascii="宋体" w:hAnsi="宋体" w:hint="eastAsia"/>
          <w:szCs w:val="21"/>
          <w:u w:val="single"/>
        </w:rPr>
        <w:t>（</w:t>
      </w:r>
      <w:r w:rsidRPr="005C2DF5">
        <w:rPr>
          <w:rFonts w:ascii="宋体" w:hAnsi="宋体"/>
          <w:szCs w:val="21"/>
          <w:u w:val="single"/>
        </w:rPr>
        <w:t>1</w:t>
      </w:r>
      <w:r w:rsidRPr="005C2DF5">
        <w:rPr>
          <w:rFonts w:ascii="宋体" w:hAnsi="宋体" w:hint="eastAsia"/>
          <w:szCs w:val="21"/>
          <w:u w:val="single"/>
        </w:rPr>
        <w:t>）</w:t>
      </w:r>
      <w:r w:rsidRPr="005C2DF5">
        <w:rPr>
          <w:rFonts w:ascii="宋体" w:hAnsi="宋体" w:hint="eastAsia"/>
          <w:szCs w:val="21"/>
        </w:rPr>
        <w:t>方式解决：</w:t>
      </w:r>
    </w:p>
    <w:p w:rsidR="00030F36" w:rsidRPr="006B79C4" w:rsidRDefault="005C2DF5" w:rsidP="008E63DA">
      <w:pPr>
        <w:spacing w:line="440" w:lineRule="exact"/>
        <w:ind w:firstLineChars="100" w:firstLine="210"/>
        <w:rPr>
          <w:rFonts w:ascii="宋体" w:hAnsi="宋体"/>
          <w:szCs w:val="21"/>
        </w:rPr>
      </w:pPr>
      <w:r w:rsidRPr="005C2DF5">
        <w:rPr>
          <w:rFonts w:ascii="宋体" w:hAnsi="宋体" w:hint="eastAsia"/>
          <w:szCs w:val="21"/>
        </w:rPr>
        <w:t>（</w:t>
      </w:r>
      <w:r w:rsidRPr="005C2DF5">
        <w:rPr>
          <w:rFonts w:ascii="宋体" w:hAnsi="宋体"/>
          <w:szCs w:val="21"/>
        </w:rPr>
        <w:t>1</w:t>
      </w:r>
      <w:r w:rsidRPr="005C2DF5">
        <w:rPr>
          <w:rFonts w:ascii="宋体" w:hAnsi="宋体" w:hint="eastAsia"/>
          <w:szCs w:val="21"/>
        </w:rPr>
        <w:t>）向</w:t>
      </w:r>
      <w:r w:rsidRPr="005C2DF5">
        <w:rPr>
          <w:rFonts w:ascii="宋体" w:hAnsi="宋体"/>
          <w:szCs w:val="21"/>
        </w:rPr>
        <w:t xml:space="preserve"> </w:t>
      </w:r>
      <w:r w:rsidRPr="005C2DF5">
        <w:rPr>
          <w:rFonts w:ascii="宋体" w:hAnsi="宋体"/>
          <w:szCs w:val="21"/>
          <w:u w:val="single"/>
        </w:rPr>
        <w:t xml:space="preserve"> </w:t>
      </w:r>
      <w:r w:rsidRPr="005C2DF5">
        <w:rPr>
          <w:rFonts w:ascii="宋体" w:hAnsi="宋体" w:hint="eastAsia"/>
          <w:szCs w:val="21"/>
          <w:u w:val="single"/>
        </w:rPr>
        <w:t>（甲方所在地）</w:t>
      </w:r>
      <w:r w:rsidRPr="005C2DF5">
        <w:rPr>
          <w:rFonts w:ascii="宋体" w:hAnsi="宋体" w:hint="eastAsia"/>
          <w:szCs w:val="21"/>
        </w:rPr>
        <w:t>仲裁委员会申请仲裁；</w:t>
      </w:r>
    </w:p>
    <w:p w:rsidR="00030F36" w:rsidRPr="006B79C4" w:rsidRDefault="005C2DF5" w:rsidP="008E63DA">
      <w:pPr>
        <w:spacing w:line="440" w:lineRule="exact"/>
        <w:ind w:firstLineChars="100" w:firstLine="210"/>
        <w:rPr>
          <w:rFonts w:ascii="宋体" w:hAnsi="宋体"/>
          <w:szCs w:val="21"/>
        </w:rPr>
      </w:pPr>
      <w:r w:rsidRPr="005C2DF5">
        <w:rPr>
          <w:rFonts w:ascii="宋体" w:hAnsi="宋体" w:hint="eastAsia"/>
          <w:szCs w:val="21"/>
        </w:rPr>
        <w:t>（</w:t>
      </w:r>
      <w:r w:rsidRPr="005C2DF5">
        <w:rPr>
          <w:rFonts w:ascii="宋体" w:hAnsi="宋体"/>
          <w:szCs w:val="21"/>
        </w:rPr>
        <w:t>2</w:t>
      </w:r>
      <w:r w:rsidRPr="005C2DF5">
        <w:rPr>
          <w:rFonts w:ascii="宋体" w:hAnsi="宋体" w:hint="eastAsia"/>
          <w:szCs w:val="21"/>
        </w:rPr>
        <w:t>）向</w:t>
      </w:r>
      <w:r w:rsidRPr="005C2DF5">
        <w:rPr>
          <w:rFonts w:ascii="宋体" w:hAnsi="宋体" w:hint="eastAsia"/>
          <w:szCs w:val="21"/>
          <w:u w:val="single"/>
        </w:rPr>
        <w:t>（甲方所在地）</w:t>
      </w:r>
      <w:r w:rsidRPr="005C2DF5">
        <w:rPr>
          <w:rFonts w:ascii="宋体" w:hAnsi="宋体" w:hint="eastAsia"/>
          <w:szCs w:val="21"/>
        </w:rPr>
        <w:t>有管辖权的人民法院提起诉讼。</w:t>
      </w:r>
    </w:p>
    <w:p w:rsidR="00030F36" w:rsidRPr="006B79C4" w:rsidRDefault="005C2DF5">
      <w:pPr>
        <w:spacing w:line="440" w:lineRule="exact"/>
        <w:rPr>
          <w:rFonts w:ascii="宋体" w:hAnsi="宋体"/>
          <w:szCs w:val="21"/>
        </w:rPr>
      </w:pPr>
      <w:r w:rsidRPr="005C2DF5">
        <w:rPr>
          <w:rFonts w:ascii="宋体" w:hAnsi="宋体"/>
          <w:szCs w:val="21"/>
        </w:rPr>
        <w:t>14</w:t>
      </w:r>
      <w:r w:rsidRPr="005C2DF5">
        <w:rPr>
          <w:rFonts w:ascii="宋体" w:hAnsi="宋体" w:hint="eastAsia"/>
          <w:szCs w:val="21"/>
        </w:rPr>
        <w:t>．其他约定</w:t>
      </w:r>
    </w:p>
    <w:p w:rsidR="00030F36" w:rsidRPr="006B79C4" w:rsidRDefault="005C2DF5" w:rsidP="008E63DA">
      <w:pPr>
        <w:spacing w:line="440" w:lineRule="exact"/>
        <w:ind w:firstLineChars="150" w:firstLine="315"/>
        <w:rPr>
          <w:rFonts w:ascii="宋体" w:hAnsi="宋体"/>
          <w:szCs w:val="21"/>
        </w:rPr>
      </w:pPr>
      <w:r w:rsidRPr="005C2DF5">
        <w:rPr>
          <w:rFonts w:ascii="宋体" w:hAnsi="宋体"/>
          <w:szCs w:val="21"/>
        </w:rPr>
        <w:t>14.1</w:t>
      </w:r>
      <w:r w:rsidRPr="005C2DF5">
        <w:rPr>
          <w:rFonts w:ascii="宋体" w:hAnsi="宋体" w:hint="eastAsia"/>
          <w:szCs w:val="21"/>
        </w:rPr>
        <w:t>本采购项目的询价通知书、成交人的询价响应文件以及相关的澄清确认函（如果有的话）均为本合同不可分割的一部分，与本合同具有同等法律效力。</w:t>
      </w:r>
    </w:p>
    <w:p w:rsidR="00030F36" w:rsidRPr="006B79C4" w:rsidRDefault="005C2DF5" w:rsidP="008E63DA">
      <w:pPr>
        <w:spacing w:line="440" w:lineRule="exact"/>
        <w:ind w:firstLineChars="150" w:firstLine="315"/>
        <w:rPr>
          <w:rFonts w:ascii="宋体" w:hAnsi="宋体"/>
          <w:szCs w:val="21"/>
        </w:rPr>
      </w:pPr>
      <w:r w:rsidRPr="005C2DF5">
        <w:rPr>
          <w:rFonts w:ascii="宋体" w:hAnsi="宋体"/>
          <w:szCs w:val="21"/>
        </w:rPr>
        <w:t>14.2</w:t>
      </w:r>
      <w:r w:rsidRPr="005C2DF5">
        <w:rPr>
          <w:rFonts w:ascii="宋体" w:hAnsi="宋体" w:hint="eastAsia"/>
          <w:szCs w:val="21"/>
        </w:rPr>
        <w:t>本合同未尽事宜，双方另行补充。</w:t>
      </w:r>
    </w:p>
    <w:p w:rsidR="00030F36" w:rsidRPr="006B79C4" w:rsidRDefault="005C2DF5" w:rsidP="008E63DA">
      <w:pPr>
        <w:spacing w:line="440" w:lineRule="exact"/>
        <w:ind w:firstLineChars="150" w:firstLine="315"/>
        <w:rPr>
          <w:rFonts w:ascii="宋体" w:hAnsi="宋体"/>
          <w:szCs w:val="21"/>
        </w:rPr>
      </w:pPr>
      <w:r w:rsidRPr="005C2DF5">
        <w:rPr>
          <w:rFonts w:ascii="宋体" w:hAnsi="宋体"/>
          <w:szCs w:val="21"/>
        </w:rPr>
        <w:t>14.3</w:t>
      </w:r>
      <w:r w:rsidRPr="005C2DF5">
        <w:rPr>
          <w:rFonts w:ascii="宋体" w:hAnsi="宋体" w:hint="eastAsia"/>
          <w:szCs w:val="21"/>
        </w:rPr>
        <w:t>本合同壹式肆份</w:t>
      </w:r>
      <w:r w:rsidRPr="005C2DF5">
        <w:rPr>
          <w:rFonts w:ascii="宋体" w:hAnsi="宋体" w:hint="eastAsia"/>
          <w:spacing w:val="-32"/>
          <w:szCs w:val="21"/>
        </w:rPr>
        <w:t>，</w:t>
      </w:r>
      <w:r w:rsidRPr="005C2DF5">
        <w:rPr>
          <w:rFonts w:ascii="宋体" w:hAnsi="宋体" w:hint="eastAsia"/>
          <w:szCs w:val="21"/>
        </w:rPr>
        <w:t>经双方授权代表签字并盖章后生效</w:t>
      </w:r>
      <w:r w:rsidRPr="005C2DF5">
        <w:rPr>
          <w:rFonts w:ascii="宋体" w:hAnsi="宋体" w:hint="eastAsia"/>
          <w:spacing w:val="-30"/>
          <w:szCs w:val="21"/>
        </w:rPr>
        <w:t>。</w:t>
      </w:r>
      <w:r w:rsidRPr="005C2DF5">
        <w:rPr>
          <w:rFonts w:ascii="宋体" w:hAnsi="宋体" w:hint="eastAsia"/>
          <w:szCs w:val="21"/>
        </w:rPr>
        <w:t>甲方</w:t>
      </w:r>
      <w:r w:rsidRPr="005C2DF5">
        <w:rPr>
          <w:rFonts w:ascii="宋体" w:hAnsi="宋体" w:hint="eastAsia"/>
          <w:spacing w:val="-30"/>
          <w:szCs w:val="21"/>
        </w:rPr>
        <w:t>、</w:t>
      </w:r>
      <w:r w:rsidRPr="005C2DF5">
        <w:rPr>
          <w:rFonts w:ascii="宋体" w:hAnsi="宋体" w:hint="eastAsia"/>
          <w:szCs w:val="21"/>
        </w:rPr>
        <w:t>乙方各执贰份，具有同等效力。</w:t>
      </w:r>
    </w:p>
    <w:p w:rsidR="00030F36" w:rsidRPr="006B79C4" w:rsidRDefault="00030F36">
      <w:pPr>
        <w:spacing w:line="440" w:lineRule="exact"/>
        <w:ind w:firstLineChars="150" w:firstLine="315"/>
        <w:rPr>
          <w:rFonts w:ascii="宋体" w:hAnsi="宋体"/>
          <w:szCs w:val="21"/>
        </w:rPr>
      </w:pPr>
    </w:p>
    <w:p w:rsidR="00030F36" w:rsidRPr="006B79C4" w:rsidRDefault="00030F36">
      <w:pPr>
        <w:spacing w:line="440" w:lineRule="exact"/>
        <w:ind w:firstLineChars="150" w:firstLine="315"/>
        <w:rPr>
          <w:rFonts w:ascii="宋体" w:hAnsi="宋体"/>
          <w:szCs w:val="21"/>
        </w:rPr>
      </w:pPr>
    </w:p>
    <w:p w:rsidR="00030F36" w:rsidRPr="006B79C4" w:rsidRDefault="00030F36">
      <w:pPr>
        <w:spacing w:line="400" w:lineRule="exact"/>
        <w:rPr>
          <w:rFonts w:ascii="宋体" w:hAnsi="宋体"/>
          <w:szCs w:val="21"/>
        </w:rPr>
      </w:pPr>
    </w:p>
    <w:p w:rsidR="00030F36" w:rsidRPr="006B79C4" w:rsidRDefault="005C2DF5">
      <w:pPr>
        <w:spacing w:line="400" w:lineRule="exact"/>
        <w:rPr>
          <w:rFonts w:ascii="宋体" w:hAnsi="宋体"/>
          <w:szCs w:val="21"/>
        </w:rPr>
      </w:pPr>
      <w:r w:rsidRPr="005C2DF5">
        <w:rPr>
          <w:rFonts w:ascii="宋体" w:hAnsi="宋体" w:hint="eastAsia"/>
          <w:szCs w:val="21"/>
        </w:rPr>
        <w:t>甲方：</w:t>
      </w:r>
      <w:r w:rsidRPr="005C2DF5">
        <w:rPr>
          <w:rFonts w:ascii="宋体" w:hAnsi="宋体"/>
          <w:szCs w:val="21"/>
        </w:rPr>
        <w:t xml:space="preserve">                              </w:t>
      </w:r>
      <w:r w:rsidRPr="005C2DF5">
        <w:rPr>
          <w:rFonts w:ascii="宋体" w:hAnsi="宋体" w:hint="eastAsia"/>
          <w:szCs w:val="21"/>
        </w:rPr>
        <w:t>乙方：</w:t>
      </w:r>
    </w:p>
    <w:p w:rsidR="00030F36" w:rsidRPr="006B79C4" w:rsidRDefault="005C2DF5">
      <w:pPr>
        <w:spacing w:line="400" w:lineRule="exact"/>
        <w:rPr>
          <w:rFonts w:ascii="宋体" w:hAnsi="宋体"/>
          <w:szCs w:val="21"/>
        </w:rPr>
      </w:pPr>
      <w:r w:rsidRPr="005C2DF5">
        <w:rPr>
          <w:rFonts w:ascii="宋体" w:hAnsi="宋体" w:hint="eastAsia"/>
          <w:szCs w:val="21"/>
        </w:rPr>
        <w:t>单位名称（章）：</w:t>
      </w:r>
      <w:r w:rsidRPr="005C2DF5">
        <w:rPr>
          <w:rFonts w:ascii="宋体" w:hAnsi="宋体"/>
          <w:szCs w:val="21"/>
        </w:rPr>
        <w:t xml:space="preserve">************         </w:t>
      </w:r>
      <w:r w:rsidRPr="005C2DF5">
        <w:rPr>
          <w:rFonts w:ascii="宋体" w:hAnsi="宋体" w:hint="eastAsia"/>
          <w:szCs w:val="21"/>
        </w:rPr>
        <w:t>单位名称（章）：</w:t>
      </w:r>
      <w:r w:rsidRPr="005C2DF5">
        <w:rPr>
          <w:rFonts w:ascii="宋体" w:hAnsi="宋体"/>
          <w:szCs w:val="21"/>
        </w:rPr>
        <w:t>************</w:t>
      </w:r>
    </w:p>
    <w:p w:rsidR="00030F36" w:rsidRPr="006B79C4" w:rsidRDefault="005C2DF5">
      <w:pPr>
        <w:spacing w:line="400" w:lineRule="exact"/>
        <w:rPr>
          <w:rFonts w:ascii="宋体" w:hAnsi="宋体"/>
          <w:szCs w:val="21"/>
        </w:rPr>
      </w:pPr>
      <w:r w:rsidRPr="005C2DF5">
        <w:rPr>
          <w:rFonts w:ascii="宋体" w:hAnsi="宋体" w:hint="eastAsia"/>
          <w:szCs w:val="21"/>
        </w:rPr>
        <w:t>法定代表人（负责人）：</w:t>
      </w:r>
      <w:r w:rsidRPr="005C2DF5">
        <w:rPr>
          <w:rFonts w:ascii="宋体" w:hAnsi="宋体"/>
          <w:szCs w:val="21"/>
        </w:rPr>
        <w:t xml:space="preserve">               </w:t>
      </w:r>
      <w:r w:rsidRPr="005C2DF5">
        <w:rPr>
          <w:rFonts w:ascii="宋体" w:hAnsi="宋体" w:hint="eastAsia"/>
          <w:szCs w:val="21"/>
        </w:rPr>
        <w:t>法定代表人（负责人）：</w:t>
      </w:r>
      <w:r w:rsidRPr="005C2DF5">
        <w:rPr>
          <w:rFonts w:ascii="宋体" w:hAnsi="宋体"/>
          <w:szCs w:val="21"/>
        </w:rPr>
        <w:t xml:space="preserve"> </w:t>
      </w:r>
    </w:p>
    <w:p w:rsidR="00030F36" w:rsidRPr="006B79C4" w:rsidRDefault="005C2DF5">
      <w:pPr>
        <w:spacing w:line="400" w:lineRule="exact"/>
        <w:rPr>
          <w:rFonts w:ascii="宋体" w:hAnsi="宋体"/>
          <w:szCs w:val="21"/>
        </w:rPr>
      </w:pPr>
      <w:r w:rsidRPr="005C2DF5">
        <w:rPr>
          <w:rFonts w:ascii="宋体" w:hAnsi="宋体" w:hint="eastAsia"/>
          <w:szCs w:val="21"/>
        </w:rPr>
        <w:t>委托代理人：</w:t>
      </w:r>
      <w:r w:rsidRPr="005C2DF5">
        <w:rPr>
          <w:rFonts w:ascii="宋体" w:hAnsi="宋体"/>
          <w:szCs w:val="21"/>
        </w:rPr>
        <w:t xml:space="preserve">                        </w:t>
      </w:r>
      <w:r w:rsidRPr="005C2DF5">
        <w:rPr>
          <w:rFonts w:ascii="宋体" w:hAnsi="宋体" w:hint="eastAsia"/>
          <w:szCs w:val="21"/>
        </w:rPr>
        <w:t>委托代理人：</w:t>
      </w:r>
    </w:p>
    <w:p w:rsidR="00030F36" w:rsidRPr="006B79C4" w:rsidRDefault="005C2DF5">
      <w:pPr>
        <w:snapToGrid w:val="0"/>
        <w:spacing w:line="400" w:lineRule="exact"/>
        <w:rPr>
          <w:rFonts w:ascii="宋体" w:hAnsi="宋体"/>
          <w:szCs w:val="21"/>
        </w:rPr>
      </w:pPr>
      <w:r w:rsidRPr="005C2DF5">
        <w:rPr>
          <w:rFonts w:ascii="宋体" w:hAnsi="宋体" w:hint="eastAsia"/>
          <w:szCs w:val="21"/>
        </w:rPr>
        <w:t>单位地址：</w:t>
      </w:r>
      <w:r w:rsidRPr="005C2DF5">
        <w:rPr>
          <w:rFonts w:ascii="宋体" w:hAnsi="宋体"/>
          <w:szCs w:val="21"/>
        </w:rPr>
        <w:t xml:space="preserve">                          </w:t>
      </w:r>
      <w:r w:rsidRPr="005C2DF5">
        <w:rPr>
          <w:rFonts w:ascii="宋体" w:hAnsi="宋体" w:hint="eastAsia"/>
          <w:szCs w:val="21"/>
        </w:rPr>
        <w:t>单位地址：</w:t>
      </w:r>
    </w:p>
    <w:p w:rsidR="00030F36" w:rsidRPr="006B79C4" w:rsidRDefault="005C2DF5">
      <w:pPr>
        <w:spacing w:line="400" w:lineRule="exact"/>
        <w:rPr>
          <w:rFonts w:ascii="宋体" w:hAnsi="宋体"/>
          <w:szCs w:val="21"/>
        </w:rPr>
      </w:pPr>
      <w:r w:rsidRPr="005C2DF5">
        <w:rPr>
          <w:rFonts w:ascii="宋体" w:hAnsi="宋体" w:hint="eastAsia"/>
          <w:szCs w:val="21"/>
        </w:rPr>
        <w:t>签约日期：</w:t>
      </w:r>
      <w:r w:rsidRPr="005C2DF5">
        <w:rPr>
          <w:rFonts w:ascii="宋体" w:hAnsi="宋体"/>
          <w:szCs w:val="21"/>
        </w:rPr>
        <w:t xml:space="preserve">                          </w:t>
      </w:r>
      <w:r w:rsidRPr="005C2DF5">
        <w:rPr>
          <w:rFonts w:ascii="宋体" w:hAnsi="宋体" w:hint="eastAsia"/>
          <w:szCs w:val="21"/>
        </w:rPr>
        <w:t>签约日期：</w:t>
      </w:r>
    </w:p>
    <w:p w:rsidR="00030F36" w:rsidRPr="006B79C4" w:rsidRDefault="00030F36">
      <w:pPr>
        <w:spacing w:line="420" w:lineRule="exact"/>
        <w:ind w:left="-284"/>
        <w:rPr>
          <w:rFonts w:ascii="宋体" w:hAnsi="宋体"/>
          <w:sz w:val="24"/>
        </w:rPr>
      </w:pPr>
    </w:p>
    <w:p w:rsidR="00030F36" w:rsidRPr="006B79C4" w:rsidRDefault="00030F36">
      <w:pPr>
        <w:ind w:firstLineChars="300" w:firstLine="1084"/>
        <w:rPr>
          <w:rFonts w:ascii="黑体" w:hAnsi="Courier New"/>
          <w:b/>
          <w:sz w:val="36"/>
        </w:rPr>
      </w:pPr>
    </w:p>
    <w:p w:rsidR="00030F36" w:rsidRPr="006B79C4" w:rsidRDefault="00030F36">
      <w:pPr>
        <w:ind w:firstLineChars="300" w:firstLine="1084"/>
        <w:rPr>
          <w:rFonts w:ascii="黑体" w:hAnsi="Courier New"/>
          <w:b/>
          <w:sz w:val="36"/>
        </w:rPr>
      </w:pPr>
    </w:p>
    <w:p w:rsidR="00030F36" w:rsidRPr="006B79C4" w:rsidRDefault="00030F36">
      <w:pPr>
        <w:ind w:firstLineChars="300" w:firstLine="1084"/>
        <w:rPr>
          <w:rFonts w:ascii="黑体" w:hAnsi="Courier New"/>
          <w:b/>
          <w:sz w:val="36"/>
        </w:rPr>
      </w:pPr>
    </w:p>
    <w:p w:rsidR="00030F36" w:rsidRPr="006B79C4" w:rsidRDefault="00030F36">
      <w:pPr>
        <w:ind w:firstLineChars="300" w:firstLine="1084"/>
        <w:rPr>
          <w:rFonts w:ascii="黑体" w:hAnsi="Courier New"/>
          <w:b/>
          <w:sz w:val="36"/>
        </w:rPr>
      </w:pPr>
    </w:p>
    <w:p w:rsidR="00030F36" w:rsidRPr="006B79C4" w:rsidRDefault="00030F36">
      <w:pPr>
        <w:ind w:firstLineChars="300" w:firstLine="1084"/>
        <w:rPr>
          <w:rFonts w:ascii="黑体" w:hAnsi="Courier New"/>
          <w:b/>
          <w:sz w:val="36"/>
        </w:rPr>
      </w:pPr>
    </w:p>
    <w:p w:rsidR="00030F36" w:rsidRPr="006B79C4" w:rsidRDefault="00030F36">
      <w:pPr>
        <w:ind w:firstLineChars="300" w:firstLine="1084"/>
        <w:rPr>
          <w:rFonts w:ascii="黑体" w:hAnsi="Courier New"/>
          <w:b/>
          <w:sz w:val="36"/>
        </w:rPr>
      </w:pPr>
    </w:p>
    <w:p w:rsidR="00030F36" w:rsidRPr="006B79C4" w:rsidRDefault="005C2DF5">
      <w:pPr>
        <w:ind w:firstLineChars="300" w:firstLine="1084"/>
        <w:rPr>
          <w:rFonts w:ascii="仿宋_GB2312" w:hAnsi="Courier New"/>
          <w:b/>
          <w:sz w:val="36"/>
        </w:rPr>
      </w:pPr>
      <w:r w:rsidRPr="005C2DF5">
        <w:rPr>
          <w:rFonts w:ascii="黑体" w:hAnsi="Courier New" w:hint="eastAsia"/>
          <w:b/>
          <w:sz w:val="36"/>
        </w:rPr>
        <w:t>第五部分</w:t>
      </w:r>
      <w:r w:rsidRPr="005C2DF5">
        <w:rPr>
          <w:rFonts w:ascii="仿宋_GB2312" w:hAnsi="Courier New" w:hint="eastAsia"/>
          <w:b/>
          <w:sz w:val="36"/>
        </w:rPr>
        <w:t>附件——报价文件格式</w:t>
      </w:r>
    </w:p>
    <w:p w:rsidR="00030F36" w:rsidRPr="006B79C4" w:rsidRDefault="00030F36">
      <w:pPr>
        <w:jc w:val="center"/>
        <w:rPr>
          <w:rFonts w:ascii="黑体" w:eastAsia="黑体" w:hAnsi="Courier New"/>
          <w:b/>
          <w:sz w:val="36"/>
        </w:rPr>
      </w:pPr>
    </w:p>
    <w:p w:rsidR="00030F36" w:rsidRPr="006B79C4" w:rsidRDefault="00030F36">
      <w:pPr>
        <w:jc w:val="center"/>
        <w:rPr>
          <w:rFonts w:ascii="黑体" w:eastAsia="黑体" w:hAnsi="Courier New"/>
          <w:b/>
          <w:sz w:val="36"/>
        </w:rPr>
      </w:pPr>
    </w:p>
    <w:p w:rsidR="00030F36" w:rsidRPr="006B79C4" w:rsidRDefault="00030F36">
      <w:pPr>
        <w:jc w:val="center"/>
        <w:rPr>
          <w:rFonts w:ascii="黑体" w:eastAsia="黑体" w:hAnsi="Courier New"/>
          <w:b/>
          <w:sz w:val="36"/>
        </w:rPr>
      </w:pPr>
    </w:p>
    <w:p w:rsidR="00030F36" w:rsidRPr="006B79C4" w:rsidRDefault="005C2DF5">
      <w:pPr>
        <w:jc w:val="center"/>
        <w:rPr>
          <w:rFonts w:ascii="仿宋_GB2312" w:eastAsia="仿宋_GB2312" w:hAnsi="Courier New"/>
          <w:b/>
          <w:sz w:val="72"/>
        </w:rPr>
      </w:pPr>
      <w:r w:rsidRPr="005C2DF5">
        <w:rPr>
          <w:rFonts w:ascii="仿宋_GB2312" w:eastAsia="仿宋_GB2312" w:hAnsi="Courier New" w:hint="eastAsia"/>
          <w:b/>
          <w:sz w:val="72"/>
        </w:rPr>
        <w:t>报</w:t>
      </w:r>
      <w:r w:rsidRPr="005C2DF5">
        <w:rPr>
          <w:rFonts w:ascii="仿宋_GB2312" w:eastAsia="仿宋_GB2312" w:hAnsi="Courier New"/>
          <w:b/>
          <w:sz w:val="72"/>
        </w:rPr>
        <w:t xml:space="preserve"> </w:t>
      </w:r>
      <w:r w:rsidRPr="005C2DF5">
        <w:rPr>
          <w:rFonts w:ascii="仿宋_GB2312" w:eastAsia="仿宋_GB2312" w:hAnsi="Courier New" w:hint="eastAsia"/>
          <w:b/>
          <w:sz w:val="72"/>
        </w:rPr>
        <w:t>价</w:t>
      </w:r>
      <w:r w:rsidRPr="005C2DF5">
        <w:rPr>
          <w:rFonts w:ascii="仿宋_GB2312" w:eastAsia="仿宋_GB2312" w:hAnsi="Courier New"/>
          <w:b/>
          <w:sz w:val="72"/>
        </w:rPr>
        <w:t xml:space="preserve"> </w:t>
      </w:r>
      <w:r w:rsidRPr="005C2DF5">
        <w:rPr>
          <w:rFonts w:ascii="仿宋_GB2312" w:eastAsia="仿宋_GB2312" w:hAnsi="Courier New" w:hint="eastAsia"/>
          <w:b/>
          <w:sz w:val="72"/>
        </w:rPr>
        <w:t>文</w:t>
      </w:r>
      <w:r w:rsidRPr="005C2DF5">
        <w:rPr>
          <w:rFonts w:ascii="仿宋_GB2312" w:eastAsia="仿宋_GB2312" w:hAnsi="Courier New"/>
          <w:b/>
          <w:sz w:val="72"/>
        </w:rPr>
        <w:t xml:space="preserve"> </w:t>
      </w:r>
      <w:r w:rsidRPr="005C2DF5">
        <w:rPr>
          <w:rFonts w:ascii="仿宋_GB2312" w:eastAsia="仿宋_GB2312" w:hAnsi="Courier New" w:hint="eastAsia"/>
          <w:b/>
          <w:sz w:val="72"/>
        </w:rPr>
        <w:t>件</w:t>
      </w:r>
    </w:p>
    <w:p w:rsidR="00030F36" w:rsidRPr="006B79C4" w:rsidRDefault="00030F36">
      <w:pPr>
        <w:jc w:val="center"/>
        <w:rPr>
          <w:rFonts w:ascii="仿宋_GB2312" w:eastAsia="仿宋_GB2312" w:hAnsi="Courier New"/>
          <w:sz w:val="30"/>
        </w:rPr>
      </w:pPr>
    </w:p>
    <w:p w:rsidR="00030F36" w:rsidRPr="006B79C4" w:rsidRDefault="00030F36">
      <w:pPr>
        <w:jc w:val="center"/>
        <w:rPr>
          <w:rFonts w:ascii="仿宋_GB2312" w:eastAsia="仿宋_GB2312" w:hAnsi="Courier New"/>
          <w:sz w:val="30"/>
        </w:rPr>
      </w:pPr>
    </w:p>
    <w:p w:rsidR="00030F36" w:rsidRPr="006B79C4" w:rsidRDefault="005C2DF5">
      <w:pPr>
        <w:ind w:firstLine="1260"/>
        <w:rPr>
          <w:rFonts w:ascii="黑体" w:eastAsia="黑体" w:hAnsi="Courier New"/>
          <w:b/>
          <w:sz w:val="36"/>
        </w:rPr>
      </w:pPr>
      <w:r w:rsidRPr="005C2DF5">
        <w:rPr>
          <w:rFonts w:ascii="仿宋_GB2312" w:eastAsia="仿宋_GB2312" w:hAnsi="Courier New" w:hint="eastAsia"/>
          <w:b/>
          <w:sz w:val="36"/>
        </w:rPr>
        <w:t>比选项目名称：</w:t>
      </w:r>
    </w:p>
    <w:p w:rsidR="00030F36" w:rsidRPr="006B79C4" w:rsidRDefault="00030F36">
      <w:pPr>
        <w:rPr>
          <w:rFonts w:ascii="黑体" w:eastAsia="黑体" w:hAnsi="Courier New"/>
          <w:b/>
          <w:sz w:val="36"/>
        </w:rPr>
      </w:pPr>
    </w:p>
    <w:p w:rsidR="00030F36" w:rsidRPr="006B79C4" w:rsidRDefault="005C2DF5">
      <w:pPr>
        <w:rPr>
          <w:rFonts w:ascii="仿宋_GB2312" w:eastAsia="仿宋_GB2312" w:hAnsi="Courier New"/>
          <w:b/>
          <w:sz w:val="36"/>
          <w:u w:val="single"/>
        </w:rPr>
      </w:pPr>
      <w:r w:rsidRPr="005C2DF5">
        <w:rPr>
          <w:rFonts w:ascii="仿宋_GB2312" w:eastAsia="仿宋_GB2312" w:hAnsi="Courier New"/>
          <w:b/>
          <w:sz w:val="36"/>
        </w:rPr>
        <w:t xml:space="preserve">       </w:t>
      </w:r>
      <w:r w:rsidRPr="005C2DF5">
        <w:rPr>
          <w:rFonts w:ascii="仿宋_GB2312" w:eastAsia="仿宋_GB2312" w:hAnsi="Courier New" w:hint="eastAsia"/>
          <w:b/>
          <w:sz w:val="36"/>
        </w:rPr>
        <w:t>报价人名称</w:t>
      </w:r>
      <w:r w:rsidRPr="005C2DF5">
        <w:rPr>
          <w:rFonts w:ascii="仿宋_GB2312" w:eastAsia="仿宋_GB2312" w:hAnsi="Courier New"/>
          <w:b/>
          <w:sz w:val="36"/>
        </w:rPr>
        <w:t xml:space="preserve"> </w:t>
      </w:r>
      <w:r w:rsidRPr="005C2DF5">
        <w:rPr>
          <w:rFonts w:ascii="仿宋_GB2312" w:eastAsia="仿宋_GB2312" w:hAnsi="Courier New" w:hint="eastAsia"/>
          <w:b/>
          <w:sz w:val="36"/>
        </w:rPr>
        <w:t>：</w:t>
      </w:r>
      <w:r w:rsidRPr="005C2DF5">
        <w:rPr>
          <w:rFonts w:ascii="仿宋_GB2312" w:eastAsia="仿宋_GB2312" w:hAnsi="Courier New"/>
          <w:b/>
          <w:sz w:val="36"/>
        </w:rPr>
        <w:t xml:space="preserve"> </w:t>
      </w:r>
    </w:p>
    <w:p w:rsidR="00030F36" w:rsidRPr="006B79C4" w:rsidRDefault="005C2DF5">
      <w:pPr>
        <w:rPr>
          <w:rFonts w:ascii="黑体" w:eastAsia="黑体" w:hAnsi="Courier New"/>
          <w:b/>
          <w:sz w:val="36"/>
        </w:rPr>
      </w:pPr>
      <w:r w:rsidRPr="005C2DF5">
        <w:rPr>
          <w:rFonts w:ascii="仿宋_GB2312" w:eastAsia="仿宋_GB2312" w:hAnsi="Courier New"/>
          <w:b/>
          <w:sz w:val="36"/>
        </w:rPr>
        <w:t xml:space="preserve">       </w:t>
      </w:r>
      <w:r w:rsidRPr="005C2DF5">
        <w:rPr>
          <w:rFonts w:ascii="仿宋_GB2312" w:eastAsia="仿宋_GB2312" w:hAnsi="Courier New" w:hint="eastAsia"/>
          <w:b/>
          <w:sz w:val="36"/>
        </w:rPr>
        <w:t>日</w:t>
      </w:r>
      <w:r w:rsidRPr="005C2DF5">
        <w:rPr>
          <w:rFonts w:ascii="仿宋_GB2312" w:eastAsia="仿宋_GB2312" w:hAnsi="Courier New"/>
          <w:b/>
          <w:sz w:val="36"/>
        </w:rPr>
        <w:t xml:space="preserve">       </w:t>
      </w:r>
      <w:r w:rsidRPr="005C2DF5">
        <w:rPr>
          <w:rFonts w:ascii="仿宋_GB2312" w:eastAsia="仿宋_GB2312" w:hAnsi="Courier New" w:hint="eastAsia"/>
          <w:b/>
          <w:sz w:val="36"/>
        </w:rPr>
        <w:t>期</w:t>
      </w:r>
      <w:r w:rsidRPr="005C2DF5">
        <w:rPr>
          <w:rFonts w:ascii="仿宋_GB2312" w:eastAsia="仿宋_GB2312" w:hAnsi="Courier New"/>
          <w:b/>
          <w:sz w:val="36"/>
        </w:rPr>
        <w:t xml:space="preserve"> </w:t>
      </w:r>
      <w:r w:rsidRPr="005C2DF5">
        <w:rPr>
          <w:rFonts w:ascii="仿宋_GB2312" w:eastAsia="仿宋_GB2312" w:hAnsi="Courier New" w:hint="eastAsia"/>
          <w:b/>
          <w:sz w:val="36"/>
        </w:rPr>
        <w:t>：</w:t>
      </w:r>
    </w:p>
    <w:p w:rsidR="00030F36" w:rsidRPr="006B79C4" w:rsidRDefault="00030F36">
      <w:pPr>
        <w:rPr>
          <w:rFonts w:ascii="黑体" w:eastAsia="黑体" w:hAnsi="Courier New"/>
          <w:b/>
          <w:sz w:val="36"/>
        </w:rPr>
      </w:pPr>
    </w:p>
    <w:p w:rsidR="00030F36" w:rsidRPr="006B79C4" w:rsidRDefault="00030F36">
      <w:pPr>
        <w:spacing w:line="360" w:lineRule="auto"/>
        <w:ind w:firstLineChars="200" w:firstLine="420"/>
      </w:pPr>
    </w:p>
    <w:p w:rsidR="00030F36" w:rsidRDefault="005C2DF5">
      <w:pPr>
        <w:widowControl/>
        <w:jc w:val="left"/>
      </w:pPr>
      <w:r w:rsidRPr="005C2DF5">
        <w:br w:type="page"/>
      </w:r>
    </w:p>
    <w:p w:rsidR="00030F36" w:rsidRDefault="006B79C4">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030F36" w:rsidRDefault="00030F36">
      <w:pPr>
        <w:pStyle w:val="a6"/>
        <w:spacing w:line="420" w:lineRule="exact"/>
        <w:jc w:val="left"/>
      </w:pPr>
    </w:p>
    <w:p w:rsidR="00030F36" w:rsidRDefault="006B79C4">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030F36" w:rsidRDefault="006B79C4">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5C2DF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C2DF5">
        <w:rPr>
          <w:rFonts w:ascii="宋体" w:hAnsi="宋体" w:hint="eastAsia"/>
          <w:sz w:val="24"/>
          <w:szCs w:val="28"/>
          <w:highlight w:val="yellow"/>
          <w:u w:val="single"/>
        </w:rPr>
      </w:r>
      <w:r w:rsidR="005C2DF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C2DF5">
        <w:rPr>
          <w:rFonts w:ascii="宋体" w:hAnsi="宋体" w:hint="eastAsia"/>
          <w:sz w:val="24"/>
          <w:szCs w:val="28"/>
          <w:highlight w:val="yellow"/>
          <w:u w:val="single"/>
        </w:rPr>
        <w:fldChar w:fldCharType="end"/>
      </w:r>
      <w:r>
        <w:rPr>
          <w:rFonts w:ascii="宋体" w:hAnsi="宋体" w:hint="eastAsia"/>
          <w:sz w:val="24"/>
        </w:rPr>
        <w:t>经正式授权并代表</w:t>
      </w:r>
      <w:r w:rsidR="005C2DF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C2DF5">
        <w:rPr>
          <w:rFonts w:ascii="宋体" w:hAnsi="宋体" w:hint="eastAsia"/>
          <w:sz w:val="24"/>
          <w:szCs w:val="28"/>
          <w:highlight w:val="yellow"/>
          <w:u w:val="single"/>
        </w:rPr>
      </w:r>
      <w:r w:rsidR="005C2DF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C2DF5">
        <w:rPr>
          <w:rFonts w:ascii="宋体" w:hAnsi="宋体" w:hint="eastAsia"/>
          <w:sz w:val="24"/>
          <w:szCs w:val="28"/>
          <w:highlight w:val="yellow"/>
          <w:u w:val="single"/>
        </w:rPr>
        <w:fldChar w:fldCharType="end"/>
      </w:r>
      <w:r>
        <w:rPr>
          <w:rFonts w:ascii="宋体" w:hAnsi="宋体" w:hint="eastAsia"/>
          <w:sz w:val="24"/>
        </w:rPr>
        <w:t>提交下述文件正本份。</w:t>
      </w:r>
    </w:p>
    <w:p w:rsidR="00030F36" w:rsidRDefault="006B79C4">
      <w:pPr>
        <w:spacing w:line="420" w:lineRule="exact"/>
        <w:ind w:firstLineChars="200" w:firstLine="480"/>
        <w:rPr>
          <w:rFonts w:ascii="宋体" w:hAnsi="宋体"/>
          <w:bCs/>
          <w:sz w:val="24"/>
        </w:rPr>
      </w:pPr>
      <w:r>
        <w:rPr>
          <w:rFonts w:ascii="宋体" w:hAnsi="宋体" w:hint="eastAsia"/>
          <w:bCs/>
          <w:sz w:val="24"/>
        </w:rPr>
        <w:t>(1)报价一览表</w:t>
      </w:r>
    </w:p>
    <w:p w:rsidR="00030F36" w:rsidRDefault="006B79C4">
      <w:pPr>
        <w:spacing w:line="420" w:lineRule="exact"/>
        <w:ind w:firstLineChars="200" w:firstLine="480"/>
        <w:rPr>
          <w:rFonts w:ascii="宋体" w:hAnsi="宋体"/>
          <w:bCs/>
          <w:sz w:val="24"/>
        </w:rPr>
      </w:pPr>
      <w:r>
        <w:rPr>
          <w:rFonts w:ascii="宋体" w:hAnsi="宋体" w:hint="eastAsia"/>
          <w:bCs/>
          <w:sz w:val="24"/>
        </w:rPr>
        <w:t>(2)详细报价书</w:t>
      </w:r>
    </w:p>
    <w:p w:rsidR="00030F36" w:rsidRDefault="006B79C4">
      <w:pPr>
        <w:spacing w:line="420" w:lineRule="exact"/>
        <w:ind w:firstLineChars="200" w:firstLine="480"/>
        <w:rPr>
          <w:rFonts w:ascii="宋体" w:hAnsi="宋体"/>
          <w:bCs/>
          <w:sz w:val="24"/>
        </w:rPr>
      </w:pPr>
      <w:r>
        <w:rPr>
          <w:rFonts w:ascii="宋体" w:hAnsi="宋体" w:hint="eastAsia"/>
          <w:bCs/>
          <w:sz w:val="24"/>
        </w:rPr>
        <w:t>(3)技术和商务偏离表</w:t>
      </w:r>
    </w:p>
    <w:p w:rsidR="00030F36" w:rsidRDefault="006B79C4">
      <w:pPr>
        <w:spacing w:line="420" w:lineRule="exact"/>
        <w:ind w:firstLineChars="200" w:firstLine="480"/>
        <w:rPr>
          <w:rFonts w:ascii="宋体" w:hAnsi="宋体"/>
          <w:bCs/>
          <w:sz w:val="24"/>
        </w:rPr>
      </w:pPr>
      <w:r>
        <w:rPr>
          <w:rFonts w:ascii="宋体" w:hAnsi="宋体" w:hint="eastAsia"/>
          <w:bCs/>
          <w:sz w:val="24"/>
        </w:rPr>
        <w:t>(4)报价人的资格证明文件</w:t>
      </w:r>
    </w:p>
    <w:p w:rsidR="00030F36" w:rsidRDefault="006B79C4">
      <w:pPr>
        <w:spacing w:line="420" w:lineRule="exact"/>
        <w:ind w:firstLineChars="200" w:firstLine="480"/>
        <w:rPr>
          <w:rFonts w:ascii="宋体" w:hAnsi="宋体"/>
          <w:bCs/>
          <w:sz w:val="24"/>
        </w:rPr>
      </w:pPr>
      <w:r>
        <w:rPr>
          <w:rFonts w:ascii="宋体" w:hAnsi="宋体" w:hint="eastAsia"/>
          <w:bCs/>
          <w:sz w:val="24"/>
        </w:rPr>
        <w:t>(5)报价人应交的其它资料</w:t>
      </w:r>
    </w:p>
    <w:p w:rsidR="00030F36" w:rsidRDefault="006B79C4">
      <w:pPr>
        <w:spacing w:line="420" w:lineRule="exact"/>
        <w:rPr>
          <w:rFonts w:ascii="宋体" w:hAnsi="宋体"/>
          <w:sz w:val="24"/>
        </w:rPr>
      </w:pPr>
      <w:r>
        <w:rPr>
          <w:rFonts w:ascii="宋体" w:hAnsi="宋体" w:hint="eastAsia"/>
          <w:sz w:val="24"/>
        </w:rPr>
        <w:t xml:space="preserve">    据此函，签字代表宣布同意如下：</w:t>
      </w:r>
    </w:p>
    <w:p w:rsidR="00030F36" w:rsidRDefault="006B79C4">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30F36" w:rsidRDefault="006B79C4">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30F36" w:rsidRDefault="006B79C4">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30F36" w:rsidRDefault="006B79C4">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30F36" w:rsidRDefault="006B79C4">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30F36" w:rsidRDefault="006B79C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30F36" w:rsidRDefault="006B79C4">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30F36" w:rsidRDefault="006B79C4">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30F36" w:rsidRDefault="006B79C4">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30F36" w:rsidRDefault="006B79C4">
      <w:pPr>
        <w:spacing w:line="420" w:lineRule="exact"/>
        <w:ind w:firstLineChars="200" w:firstLine="480"/>
        <w:rPr>
          <w:rFonts w:ascii="宋体" w:hAnsi="宋体"/>
          <w:sz w:val="24"/>
        </w:rPr>
      </w:pPr>
      <w:r>
        <w:rPr>
          <w:rFonts w:ascii="宋体" w:hAnsi="宋体" w:hint="eastAsia"/>
          <w:sz w:val="24"/>
        </w:rPr>
        <w:t>报价人授权代表签字：____________</w:t>
      </w:r>
    </w:p>
    <w:p w:rsidR="00030F36" w:rsidRDefault="006B79C4">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30F36" w:rsidRDefault="006B79C4">
      <w:pPr>
        <w:spacing w:line="420" w:lineRule="exact"/>
        <w:ind w:firstLineChars="200" w:firstLine="480"/>
        <w:rPr>
          <w:u w:val="single"/>
        </w:rPr>
      </w:pPr>
      <w:r>
        <w:rPr>
          <w:rFonts w:ascii="宋体" w:hAnsi="宋体" w:hint="eastAsia"/>
          <w:sz w:val="24"/>
        </w:rPr>
        <w:t>报价人地址：___________</w:t>
      </w:r>
    </w:p>
    <w:p w:rsidR="00030F36" w:rsidRDefault="006B79C4">
      <w:pPr>
        <w:pStyle w:val="a6"/>
        <w:spacing w:line="420" w:lineRule="exact"/>
        <w:ind w:firstLineChars="1800" w:firstLine="4320"/>
        <w:jc w:val="left"/>
      </w:pPr>
      <w:r>
        <w:rPr>
          <w:rFonts w:hint="eastAsia"/>
          <w:sz w:val="24"/>
        </w:rPr>
        <w:t>日      期：______年____月____日</w:t>
      </w:r>
    </w:p>
    <w:p w:rsidR="00030F36" w:rsidRDefault="00030F36">
      <w:pPr>
        <w:widowControl/>
        <w:jc w:val="left"/>
        <w:rPr>
          <w:rFonts w:hAnsi="宋体"/>
          <w:sz w:val="24"/>
        </w:rPr>
        <w:sectPr w:rsidR="00030F36">
          <w:footerReference w:type="default" r:id="rId8"/>
          <w:pgSz w:w="11906" w:h="16838"/>
          <w:pgMar w:top="1440" w:right="1800" w:bottom="1440" w:left="1800" w:header="851" w:footer="992" w:gutter="0"/>
          <w:cols w:space="720"/>
          <w:docGrid w:type="lines" w:linePitch="312"/>
        </w:sectPr>
      </w:pPr>
    </w:p>
    <w:p w:rsidR="00030F36" w:rsidRDefault="006B79C4">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30F36" w:rsidRDefault="00030F36">
      <w:pPr>
        <w:pStyle w:val="3"/>
        <w:jc w:val="center"/>
        <w:rPr>
          <w:rFonts w:ascii="仿宋_GB2312" w:eastAsia="仿宋_GB2312"/>
          <w:b/>
          <w:sz w:val="36"/>
        </w:rPr>
      </w:pPr>
    </w:p>
    <w:p w:rsidR="00030F36" w:rsidRDefault="006B79C4">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30F3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460" w:lineRule="exact"/>
              <w:jc w:val="center"/>
              <w:rPr>
                <w:rFonts w:ascii="宋体" w:hAnsi="Bookman Old Style"/>
                <w:sz w:val="24"/>
              </w:rPr>
            </w:pPr>
            <w:r>
              <w:rPr>
                <w:rFonts w:ascii="宋体" w:hAnsi="Bookman Old Style" w:hint="eastAsia"/>
                <w:sz w:val="24"/>
              </w:rPr>
              <w:t>备注</w:t>
            </w:r>
          </w:p>
        </w:tc>
      </w:tr>
      <w:tr w:rsidR="00030F3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jc w:val="center"/>
              <w:rPr>
                <w:rFonts w:ascii="宋体" w:hAnsi="Bookman Old Style"/>
                <w:sz w:val="24"/>
              </w:rPr>
            </w:pPr>
          </w:p>
        </w:tc>
      </w:tr>
      <w:tr w:rsidR="00030F3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jc w:val="center"/>
              <w:rPr>
                <w:rFonts w:ascii="宋体" w:hAnsi="Bookman Old Style"/>
                <w:sz w:val="24"/>
              </w:rPr>
            </w:pPr>
          </w:p>
        </w:tc>
      </w:tr>
      <w:tr w:rsidR="00030F3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30F36" w:rsidRDefault="00030F36">
            <w:pPr>
              <w:spacing w:line="460" w:lineRule="exact"/>
              <w:jc w:val="center"/>
              <w:rPr>
                <w:rFonts w:ascii="宋体" w:hAnsi="Bookman Old Style"/>
                <w:sz w:val="24"/>
              </w:rPr>
            </w:pPr>
          </w:p>
        </w:tc>
      </w:tr>
      <w:tr w:rsidR="00030F3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30F36" w:rsidRDefault="00030F36">
            <w:pPr>
              <w:spacing w:line="380" w:lineRule="exact"/>
              <w:rPr>
                <w:sz w:val="24"/>
              </w:rPr>
            </w:pPr>
          </w:p>
        </w:tc>
      </w:tr>
    </w:tbl>
    <w:p w:rsidR="00030F36" w:rsidRDefault="00030F36">
      <w:pPr>
        <w:spacing w:line="380" w:lineRule="exact"/>
        <w:rPr>
          <w:sz w:val="24"/>
        </w:rPr>
      </w:pPr>
    </w:p>
    <w:p w:rsidR="00030F36" w:rsidRDefault="006B79C4">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030F36" w:rsidRDefault="006B79C4">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30F36" w:rsidRDefault="006B79C4">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30F36" w:rsidRDefault="00030F36">
      <w:pPr>
        <w:spacing w:line="380" w:lineRule="exact"/>
        <w:ind w:firstLine="465"/>
        <w:rPr>
          <w:rFonts w:ascii="宋体" w:hAnsi="宋体"/>
          <w:sz w:val="24"/>
        </w:rPr>
      </w:pPr>
    </w:p>
    <w:p w:rsidR="00030F36" w:rsidRDefault="006B79C4">
      <w:pPr>
        <w:spacing w:line="380" w:lineRule="exact"/>
        <w:ind w:firstLineChars="3620" w:firstLine="8688"/>
        <w:rPr>
          <w:rFonts w:ascii="宋体" w:hAnsi="宋体"/>
          <w:sz w:val="24"/>
        </w:rPr>
      </w:pPr>
      <w:r>
        <w:rPr>
          <w:rFonts w:ascii="宋体" w:hAnsi="宋体" w:hint="eastAsia"/>
          <w:sz w:val="24"/>
        </w:rPr>
        <w:t>报价人代表签名：</w:t>
      </w:r>
    </w:p>
    <w:p w:rsidR="00030F36" w:rsidRDefault="00030F36">
      <w:pPr>
        <w:widowControl/>
        <w:spacing w:line="360" w:lineRule="auto"/>
        <w:jc w:val="left"/>
        <w:rPr>
          <w:rFonts w:ascii="宋体" w:hAnsi="宋体"/>
          <w:sz w:val="24"/>
        </w:rPr>
        <w:sectPr w:rsidR="00030F36">
          <w:pgSz w:w="16838" w:h="11906" w:orient="landscape"/>
          <w:pgMar w:top="1797" w:right="1440" w:bottom="1797" w:left="1440" w:header="851" w:footer="992" w:gutter="0"/>
          <w:cols w:space="720"/>
          <w:docGrid w:type="linesAndChars" w:linePitch="312"/>
        </w:sectPr>
      </w:pPr>
    </w:p>
    <w:p w:rsidR="00030F36" w:rsidRDefault="006B79C4">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030F36" w:rsidRDefault="00030F36">
      <w:pPr>
        <w:rPr>
          <w:rFonts w:ascii="宋体" w:hAnsi="宋体"/>
          <w:color w:val="000000"/>
        </w:rPr>
      </w:pPr>
    </w:p>
    <w:p w:rsidR="00030F36" w:rsidRDefault="006B79C4">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030F3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030F36" w:rsidRDefault="00030F36">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030F36" w:rsidRDefault="00030F36">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6B79C4">
            <w:pPr>
              <w:widowControl/>
              <w:spacing w:after="150"/>
              <w:jc w:val="center"/>
              <w:rPr>
                <w:rFonts w:ascii="宋体" w:hAnsi="宋体" w:cs="宋体"/>
                <w:kern w:val="0"/>
                <w:sz w:val="24"/>
              </w:rPr>
            </w:pPr>
            <w:r>
              <w:rPr>
                <w:rFonts w:ascii="宋体" w:hAnsi="宋体" w:cs="宋体"/>
                <w:kern w:val="0"/>
                <w:szCs w:val="21"/>
              </w:rPr>
              <w:t>备注</w:t>
            </w:r>
          </w:p>
        </w:tc>
      </w:tr>
      <w:tr w:rsidR="00030F3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30F36" w:rsidRDefault="00030F3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030F3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030F3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r>
      <w:tr w:rsidR="00030F36">
        <w:tc>
          <w:tcPr>
            <w:tcW w:w="421" w:type="dxa"/>
            <w:vMerge/>
            <w:tcBorders>
              <w:top w:val="single" w:sz="0" w:space="0" w:color="auto"/>
              <w:left w:val="outset" w:sz="6" w:space="0" w:color="auto"/>
              <w:bottom w:val="outset" w:sz="6" w:space="0" w:color="auto"/>
              <w:right w:val="outset" w:sz="6" w:space="0" w:color="auto"/>
            </w:tcBorders>
            <w:vAlign w:val="center"/>
          </w:tcPr>
          <w:p w:rsidR="00030F36" w:rsidRDefault="00030F3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030F3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030F3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r>
      <w:tr w:rsidR="00030F3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30F36" w:rsidRDefault="00030F3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030F3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30F36" w:rsidRDefault="00030F3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30F36" w:rsidRDefault="00030F36">
            <w:pPr>
              <w:widowControl/>
              <w:jc w:val="left"/>
              <w:rPr>
                <w:rFonts w:ascii="宋体" w:hAnsi="宋体" w:cs="宋体"/>
                <w:kern w:val="0"/>
                <w:sz w:val="24"/>
              </w:rPr>
            </w:pPr>
          </w:p>
        </w:tc>
      </w:tr>
    </w:tbl>
    <w:p w:rsidR="00030F36" w:rsidRDefault="00030F36">
      <w:pPr>
        <w:pStyle w:val="a3"/>
        <w:spacing w:line="440" w:lineRule="exact"/>
        <w:ind w:firstLine="0"/>
        <w:rPr>
          <w:rFonts w:ascii="宋体"/>
          <w:b/>
          <w:color w:val="000000"/>
          <w:sz w:val="24"/>
        </w:rPr>
      </w:pPr>
    </w:p>
    <w:p w:rsidR="00030F36" w:rsidRDefault="006B79C4">
      <w:pPr>
        <w:pStyle w:val="a3"/>
        <w:spacing w:line="440" w:lineRule="exact"/>
        <w:ind w:firstLine="0"/>
        <w:rPr>
          <w:rFonts w:ascii="宋体"/>
          <w:b/>
          <w:color w:val="000000"/>
          <w:sz w:val="24"/>
        </w:rPr>
      </w:pPr>
      <w:r>
        <w:rPr>
          <w:rFonts w:ascii="宋体" w:hint="eastAsia"/>
          <w:b/>
          <w:color w:val="000000"/>
          <w:sz w:val="24"/>
        </w:rPr>
        <w:t>说明：</w:t>
      </w:r>
    </w:p>
    <w:p w:rsidR="00030F36" w:rsidRDefault="006B79C4">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30F36" w:rsidRDefault="006B79C4">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30F36" w:rsidRDefault="006B79C4">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6B79C4">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030F36" w:rsidRDefault="00030F36">
      <w:pPr>
        <w:pStyle w:val="3"/>
        <w:ind w:firstLineChars="200" w:firstLine="480"/>
        <w:rPr>
          <w:rFonts w:hAnsi="宋体"/>
          <w:color w:val="000000"/>
          <w:sz w:val="24"/>
        </w:rPr>
      </w:pPr>
    </w:p>
    <w:p w:rsidR="00030F36" w:rsidRDefault="00030F36">
      <w:pPr>
        <w:spacing w:line="380" w:lineRule="exact"/>
        <w:rPr>
          <w:rFonts w:ascii="宋体" w:hAnsi="宋体"/>
          <w:color w:val="000000"/>
          <w:sz w:val="24"/>
        </w:rPr>
      </w:pPr>
    </w:p>
    <w:p w:rsidR="00030F36" w:rsidRDefault="00030F36">
      <w:pPr>
        <w:spacing w:line="380" w:lineRule="exact"/>
        <w:rPr>
          <w:rFonts w:ascii="宋体" w:hAnsi="宋体"/>
          <w:color w:val="000000"/>
          <w:sz w:val="24"/>
        </w:rPr>
      </w:pPr>
    </w:p>
    <w:p w:rsidR="00030F36" w:rsidRDefault="00030F36">
      <w:pPr>
        <w:spacing w:line="380" w:lineRule="exact"/>
        <w:rPr>
          <w:rFonts w:ascii="宋体" w:hAnsi="宋体"/>
          <w:color w:val="000000"/>
          <w:sz w:val="24"/>
        </w:rPr>
      </w:pPr>
    </w:p>
    <w:p w:rsidR="00030F36" w:rsidRDefault="00030F36">
      <w:pPr>
        <w:spacing w:line="380" w:lineRule="exact"/>
        <w:rPr>
          <w:rFonts w:ascii="宋体" w:hAnsi="宋体"/>
          <w:color w:val="000000"/>
          <w:sz w:val="24"/>
        </w:rPr>
      </w:pPr>
    </w:p>
    <w:p w:rsidR="00030F36" w:rsidRDefault="006B79C4">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30F36" w:rsidRDefault="00030F36">
      <w:pPr>
        <w:widowControl/>
        <w:jc w:val="left"/>
        <w:rPr>
          <w:rFonts w:ascii="宋体" w:hAnsi="Courier New"/>
          <w:sz w:val="28"/>
          <w:szCs w:val="20"/>
        </w:rPr>
        <w:sectPr w:rsidR="00030F36">
          <w:pgSz w:w="11906" w:h="16838"/>
          <w:pgMar w:top="1440" w:right="1800" w:bottom="1440" w:left="1800" w:header="851" w:footer="992" w:gutter="0"/>
          <w:cols w:space="720"/>
          <w:docGrid w:type="lines" w:linePitch="312"/>
        </w:sectPr>
      </w:pPr>
    </w:p>
    <w:p w:rsidR="00030F36" w:rsidRDefault="006B79C4">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30F36" w:rsidRDefault="00030F36">
      <w:pPr>
        <w:widowControl/>
        <w:jc w:val="left"/>
        <w:rPr>
          <w:rFonts w:ascii="黑体" w:eastAsia="黑体"/>
        </w:rPr>
      </w:pPr>
    </w:p>
    <w:p w:rsidR="00030F36" w:rsidRDefault="006B79C4">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30F3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rFonts w:ascii="宋体" w:hAnsi="宋体"/>
                <w:sz w:val="24"/>
              </w:rPr>
            </w:pPr>
            <w:r>
              <w:rPr>
                <w:rFonts w:ascii="宋体" w:hAnsi="宋体" w:hint="eastAsia"/>
                <w:sz w:val="24"/>
              </w:rPr>
              <w:t>偏离说明</w:t>
            </w:r>
          </w:p>
        </w:tc>
      </w:tr>
      <w:tr w:rsidR="00030F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bl>
    <w:p w:rsidR="00030F36" w:rsidRDefault="006B79C4">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30F36" w:rsidRDefault="00030F36">
      <w:pPr>
        <w:rPr>
          <w:rFonts w:ascii="宋体" w:hAnsi="宋体"/>
          <w:sz w:val="24"/>
        </w:rPr>
      </w:pPr>
    </w:p>
    <w:p w:rsidR="00030F36" w:rsidRDefault="00030F36">
      <w:pPr>
        <w:rPr>
          <w:rFonts w:ascii="宋体" w:hAnsi="宋体"/>
          <w:sz w:val="24"/>
        </w:rPr>
      </w:pPr>
    </w:p>
    <w:p w:rsidR="00030F36" w:rsidRDefault="006B79C4">
      <w:pPr>
        <w:rPr>
          <w:rFonts w:ascii="宋体" w:hAnsi="宋体"/>
          <w:sz w:val="24"/>
        </w:rPr>
      </w:pPr>
      <w:r>
        <w:rPr>
          <w:rFonts w:ascii="宋体" w:hAnsi="宋体" w:hint="eastAsia"/>
          <w:sz w:val="24"/>
        </w:rPr>
        <w:t>报价人授权代表签字：_________________</w:t>
      </w:r>
    </w:p>
    <w:p w:rsidR="00030F36" w:rsidRDefault="00030F36">
      <w:pPr>
        <w:pStyle w:val="3"/>
        <w:rPr>
          <w:rFonts w:hAnsi="宋体"/>
          <w:sz w:val="21"/>
        </w:rPr>
      </w:pPr>
    </w:p>
    <w:p w:rsidR="00030F36" w:rsidRDefault="00030F36">
      <w:pPr>
        <w:pStyle w:val="3"/>
      </w:pPr>
    </w:p>
    <w:p w:rsidR="00030F36" w:rsidRDefault="006B79C4">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030F36" w:rsidRDefault="00030F36">
      <w:pPr>
        <w:pStyle w:val="3"/>
        <w:rPr>
          <w:rFonts w:ascii="仿宋_GB2312" w:eastAsia="仿宋_GB2312"/>
          <w:sz w:val="36"/>
        </w:rPr>
      </w:pPr>
    </w:p>
    <w:p w:rsidR="00030F36" w:rsidRDefault="00030F36">
      <w:pPr>
        <w:pStyle w:val="3"/>
      </w:pPr>
    </w:p>
    <w:p w:rsidR="00030F36" w:rsidRDefault="006B79C4">
      <w:pPr>
        <w:pStyle w:val="3"/>
        <w:rPr>
          <w:rFonts w:ascii="仿宋_GB2312" w:eastAsia="仿宋_GB2312"/>
          <w:b/>
          <w:sz w:val="32"/>
        </w:rPr>
      </w:pPr>
      <w:r>
        <w:rPr>
          <w:rFonts w:hint="eastAsia"/>
          <w:sz w:val="21"/>
        </w:rPr>
        <w:t xml:space="preserve">附件5-1                       </w:t>
      </w:r>
      <w:r>
        <w:rPr>
          <w:rFonts w:hint="eastAsia"/>
          <w:b/>
          <w:sz w:val="32"/>
        </w:rPr>
        <w:t>关于资格的声明函</w:t>
      </w:r>
    </w:p>
    <w:p w:rsidR="00030F36" w:rsidRDefault="00030F36">
      <w:pPr>
        <w:pStyle w:val="3"/>
        <w:rPr>
          <w:sz w:val="24"/>
        </w:rPr>
      </w:pPr>
    </w:p>
    <w:p w:rsidR="00030F36" w:rsidRDefault="006B79C4">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030F36" w:rsidRDefault="00030F36">
      <w:pPr>
        <w:pStyle w:val="3"/>
        <w:rPr>
          <w:sz w:val="24"/>
        </w:rPr>
      </w:pPr>
    </w:p>
    <w:p w:rsidR="00030F36" w:rsidRDefault="00030F36">
      <w:pPr>
        <w:spacing w:line="400" w:lineRule="exact"/>
        <w:rPr>
          <w:sz w:val="24"/>
        </w:rPr>
      </w:pPr>
    </w:p>
    <w:p w:rsidR="00030F36" w:rsidRDefault="006B79C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30F36" w:rsidRDefault="00030F36">
      <w:pPr>
        <w:spacing w:line="400" w:lineRule="exact"/>
        <w:ind w:firstLineChars="200" w:firstLine="480"/>
        <w:rPr>
          <w:rFonts w:ascii="宋体" w:hAnsi="宋体"/>
          <w:sz w:val="24"/>
        </w:rPr>
      </w:pPr>
    </w:p>
    <w:p w:rsidR="00030F36" w:rsidRDefault="006B79C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30F36" w:rsidRDefault="006B79C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30F36" w:rsidRDefault="00030F36">
      <w:pPr>
        <w:spacing w:line="400" w:lineRule="exact"/>
        <w:ind w:firstLineChars="200" w:firstLine="480"/>
        <w:rPr>
          <w:rFonts w:ascii="宋体" w:hAnsi="宋体"/>
          <w:sz w:val="24"/>
        </w:rPr>
      </w:pPr>
    </w:p>
    <w:p w:rsidR="00030F36" w:rsidRDefault="00030F36">
      <w:pPr>
        <w:spacing w:line="400" w:lineRule="exact"/>
        <w:rPr>
          <w:rFonts w:ascii="宋体" w:hAnsi="宋体"/>
          <w:sz w:val="24"/>
        </w:rPr>
      </w:pPr>
    </w:p>
    <w:p w:rsidR="00030F36" w:rsidRDefault="00030F36">
      <w:pPr>
        <w:pStyle w:val="a6"/>
        <w:spacing w:line="400" w:lineRule="exact"/>
        <w:jc w:val="left"/>
        <w:rPr>
          <w:sz w:val="24"/>
        </w:rPr>
      </w:pPr>
    </w:p>
    <w:p w:rsidR="00030F36" w:rsidRDefault="00030F36">
      <w:pPr>
        <w:pStyle w:val="a6"/>
        <w:spacing w:line="400" w:lineRule="exact"/>
        <w:jc w:val="left"/>
        <w:rPr>
          <w:sz w:val="24"/>
        </w:rPr>
      </w:pPr>
    </w:p>
    <w:p w:rsidR="00030F36" w:rsidRDefault="006B79C4">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030F36" w:rsidRDefault="006B79C4">
      <w:pPr>
        <w:pStyle w:val="a6"/>
        <w:spacing w:line="400" w:lineRule="exact"/>
        <w:jc w:val="left"/>
        <w:rPr>
          <w:sz w:val="24"/>
        </w:rPr>
      </w:pPr>
      <w:r>
        <w:rPr>
          <w:rFonts w:hint="eastAsia"/>
          <w:sz w:val="24"/>
        </w:rPr>
        <w:t>名称：       签字人姓名、职务（印刷体）：______________</w:t>
      </w:r>
    </w:p>
    <w:p w:rsidR="00030F36" w:rsidRDefault="006B79C4">
      <w:pPr>
        <w:pStyle w:val="a6"/>
        <w:spacing w:line="400" w:lineRule="exact"/>
        <w:jc w:val="left"/>
        <w:rPr>
          <w:sz w:val="24"/>
        </w:rPr>
      </w:pPr>
      <w:r>
        <w:rPr>
          <w:rFonts w:hint="eastAsia"/>
          <w:sz w:val="24"/>
        </w:rPr>
        <w:t>地址：       电话：</w:t>
      </w:r>
    </w:p>
    <w:p w:rsidR="00030F36" w:rsidRDefault="006B79C4">
      <w:pPr>
        <w:pStyle w:val="a6"/>
        <w:spacing w:line="400" w:lineRule="exact"/>
        <w:jc w:val="left"/>
        <w:rPr>
          <w:sz w:val="24"/>
        </w:rPr>
      </w:pPr>
      <w:r>
        <w:rPr>
          <w:rFonts w:hint="eastAsia"/>
          <w:sz w:val="24"/>
        </w:rPr>
        <w:t>邮编：       传真：___________________</w:t>
      </w:r>
    </w:p>
    <w:p w:rsidR="00030F36" w:rsidRDefault="00030F36">
      <w:pPr>
        <w:pStyle w:val="a6"/>
        <w:spacing w:line="400" w:lineRule="exact"/>
        <w:jc w:val="left"/>
        <w:rPr>
          <w:sz w:val="24"/>
        </w:rPr>
      </w:pPr>
    </w:p>
    <w:p w:rsidR="00030F36" w:rsidRDefault="00030F36">
      <w:pPr>
        <w:pStyle w:val="3"/>
        <w:spacing w:line="380" w:lineRule="exact"/>
        <w:rPr>
          <w:sz w:val="24"/>
        </w:rPr>
      </w:pPr>
    </w:p>
    <w:p w:rsidR="00030F36" w:rsidRDefault="00030F36">
      <w:pPr>
        <w:pStyle w:val="3"/>
        <w:spacing w:line="380" w:lineRule="exact"/>
        <w:rPr>
          <w:sz w:val="24"/>
        </w:rPr>
      </w:pPr>
    </w:p>
    <w:p w:rsidR="00030F36" w:rsidRDefault="00030F36">
      <w:pPr>
        <w:pStyle w:val="3"/>
        <w:rPr>
          <w:sz w:val="21"/>
        </w:rPr>
      </w:pPr>
    </w:p>
    <w:p w:rsidR="00030F36" w:rsidRDefault="006B79C4">
      <w:pPr>
        <w:pStyle w:val="3"/>
        <w:rPr>
          <w:sz w:val="36"/>
        </w:rPr>
      </w:pPr>
      <w:r>
        <w:rPr>
          <w:rFonts w:hint="eastAsia"/>
        </w:rPr>
        <w:br w:type="page"/>
      </w:r>
      <w:r>
        <w:rPr>
          <w:rFonts w:hint="eastAsia"/>
          <w:sz w:val="21"/>
        </w:rPr>
        <w:t xml:space="preserve">附件5-2                   </w:t>
      </w:r>
      <w:r>
        <w:rPr>
          <w:rFonts w:hint="eastAsia"/>
          <w:b/>
          <w:sz w:val="36"/>
        </w:rPr>
        <w:t>报价人的资格声明</w:t>
      </w:r>
    </w:p>
    <w:p w:rsidR="00030F36" w:rsidRDefault="00030F36">
      <w:pPr>
        <w:pStyle w:val="3"/>
      </w:pPr>
    </w:p>
    <w:p w:rsidR="00030F36" w:rsidRDefault="006B79C4">
      <w:pPr>
        <w:pStyle w:val="3"/>
        <w:rPr>
          <w:rFonts w:hAnsi="宋体"/>
          <w:sz w:val="24"/>
        </w:rPr>
      </w:pPr>
      <w:r>
        <w:rPr>
          <w:rFonts w:hAnsi="宋体" w:hint="eastAsia"/>
          <w:sz w:val="24"/>
        </w:rPr>
        <w:t>1．报价人概况：</w:t>
      </w:r>
    </w:p>
    <w:p w:rsidR="00030F36" w:rsidRDefault="006B79C4">
      <w:pPr>
        <w:pStyle w:val="3"/>
        <w:rPr>
          <w:rFonts w:hAnsi="宋体"/>
          <w:sz w:val="24"/>
        </w:rPr>
      </w:pPr>
      <w:r>
        <w:rPr>
          <w:rFonts w:hAnsi="宋体" w:hint="eastAsia"/>
          <w:sz w:val="24"/>
        </w:rPr>
        <w:t xml:space="preserve">    Ａ．报价人名称：_____________________________________</w:t>
      </w:r>
    </w:p>
    <w:p w:rsidR="00030F36" w:rsidRDefault="006B79C4">
      <w:pPr>
        <w:pStyle w:val="3"/>
        <w:rPr>
          <w:rFonts w:hAnsi="宋体"/>
          <w:sz w:val="24"/>
        </w:rPr>
      </w:pPr>
      <w:r>
        <w:rPr>
          <w:rFonts w:hAnsi="宋体" w:hint="eastAsia"/>
          <w:sz w:val="24"/>
        </w:rPr>
        <w:t xml:space="preserve">    Ｂ．注册地址：_____________________________________</w:t>
      </w:r>
    </w:p>
    <w:p w:rsidR="00030F36" w:rsidRDefault="006B79C4">
      <w:pPr>
        <w:pStyle w:val="3"/>
        <w:rPr>
          <w:rFonts w:hAnsi="宋体"/>
          <w:sz w:val="24"/>
        </w:rPr>
      </w:pPr>
      <w:r>
        <w:rPr>
          <w:rFonts w:hAnsi="宋体" w:hint="eastAsia"/>
          <w:sz w:val="24"/>
        </w:rPr>
        <w:t xml:space="preserve">        传真：电话：_________  邮编：__________</w:t>
      </w:r>
    </w:p>
    <w:p w:rsidR="00030F36" w:rsidRDefault="006B79C4">
      <w:pPr>
        <w:pStyle w:val="3"/>
        <w:rPr>
          <w:rFonts w:hAnsi="宋体"/>
          <w:sz w:val="24"/>
        </w:rPr>
      </w:pPr>
      <w:r>
        <w:rPr>
          <w:rFonts w:hAnsi="宋体" w:hint="eastAsia"/>
          <w:sz w:val="24"/>
        </w:rPr>
        <w:t xml:space="preserve">    Ｃ．成立或注册日期：_____________________________</w:t>
      </w:r>
    </w:p>
    <w:p w:rsidR="00030F36" w:rsidRDefault="006B79C4">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30F36" w:rsidRDefault="006B79C4">
      <w:pPr>
        <w:spacing w:line="380" w:lineRule="exact"/>
        <w:rPr>
          <w:rFonts w:ascii="宋体" w:hAnsi="宋体"/>
          <w:sz w:val="24"/>
        </w:rPr>
      </w:pPr>
      <w:r>
        <w:rPr>
          <w:rFonts w:ascii="宋体" w:hAnsi="宋体" w:hint="eastAsia"/>
          <w:sz w:val="24"/>
        </w:rPr>
        <w:t xml:space="preserve">        实收资本：________________________________</w:t>
      </w:r>
    </w:p>
    <w:p w:rsidR="00030F36" w:rsidRDefault="006B79C4">
      <w:pPr>
        <w:spacing w:line="380" w:lineRule="exact"/>
        <w:rPr>
          <w:rFonts w:ascii="宋体" w:hAnsi="宋体"/>
          <w:sz w:val="24"/>
        </w:rPr>
      </w:pPr>
      <w:r>
        <w:rPr>
          <w:rFonts w:ascii="宋体" w:hAnsi="宋体" w:hint="eastAsia"/>
          <w:sz w:val="24"/>
        </w:rPr>
        <w:t xml:space="preserve">        其中 国家资本：法人资本：</w:t>
      </w:r>
    </w:p>
    <w:p w:rsidR="00030F36" w:rsidRDefault="006B79C4">
      <w:pPr>
        <w:spacing w:line="380" w:lineRule="exact"/>
        <w:rPr>
          <w:rFonts w:ascii="宋体" w:hAnsi="宋体"/>
          <w:sz w:val="24"/>
        </w:rPr>
      </w:pPr>
      <w:r>
        <w:rPr>
          <w:rFonts w:ascii="宋体" w:hAnsi="宋体" w:hint="eastAsia"/>
          <w:sz w:val="24"/>
        </w:rPr>
        <w:t xml:space="preserve">             个人资本：外商资本：</w:t>
      </w:r>
    </w:p>
    <w:p w:rsidR="00030F36" w:rsidRDefault="006B79C4">
      <w:pPr>
        <w:spacing w:line="380" w:lineRule="exact"/>
        <w:rPr>
          <w:rFonts w:ascii="宋体" w:hAnsi="宋体"/>
          <w:sz w:val="24"/>
        </w:rPr>
      </w:pPr>
      <w:r>
        <w:rPr>
          <w:rFonts w:ascii="宋体" w:hAnsi="宋体" w:hint="eastAsia"/>
          <w:sz w:val="24"/>
        </w:rPr>
        <w:t xml:space="preserve">    Ｅ．最近资产负债表（到     年     月      日为止）。</w:t>
      </w:r>
    </w:p>
    <w:p w:rsidR="00030F36" w:rsidRDefault="006B79C4">
      <w:pPr>
        <w:spacing w:line="380" w:lineRule="exact"/>
        <w:rPr>
          <w:rFonts w:ascii="宋体" w:hAnsi="宋体"/>
          <w:sz w:val="24"/>
        </w:rPr>
      </w:pPr>
      <w:r>
        <w:rPr>
          <w:rFonts w:ascii="宋体" w:hAnsi="宋体" w:hint="eastAsia"/>
          <w:sz w:val="24"/>
        </w:rPr>
        <w:t xml:space="preserve">        (1)固定资产合计:______________________</w:t>
      </w:r>
    </w:p>
    <w:p w:rsidR="00030F36" w:rsidRDefault="006B79C4">
      <w:pPr>
        <w:spacing w:line="380" w:lineRule="exact"/>
        <w:rPr>
          <w:rFonts w:ascii="宋体" w:hAnsi="宋体"/>
          <w:sz w:val="24"/>
        </w:rPr>
      </w:pPr>
      <w:r>
        <w:rPr>
          <w:rFonts w:ascii="宋体" w:hAnsi="宋体" w:hint="eastAsia"/>
          <w:sz w:val="24"/>
        </w:rPr>
        <w:t xml:space="preserve">        (2)流动资产合计:______________________</w:t>
      </w:r>
    </w:p>
    <w:p w:rsidR="00030F36" w:rsidRDefault="006B79C4">
      <w:pPr>
        <w:spacing w:line="380" w:lineRule="exact"/>
        <w:rPr>
          <w:rFonts w:ascii="宋体" w:hAnsi="宋体"/>
          <w:sz w:val="24"/>
        </w:rPr>
      </w:pPr>
      <w:r>
        <w:rPr>
          <w:rFonts w:ascii="宋体" w:hAnsi="宋体" w:hint="eastAsia"/>
          <w:sz w:val="24"/>
        </w:rPr>
        <w:t xml:space="preserve">        (3)长期负债合计:______________________</w:t>
      </w:r>
    </w:p>
    <w:p w:rsidR="00030F36" w:rsidRDefault="006B79C4">
      <w:pPr>
        <w:spacing w:line="380" w:lineRule="exact"/>
        <w:rPr>
          <w:rFonts w:ascii="宋体" w:hAnsi="宋体"/>
          <w:sz w:val="24"/>
        </w:rPr>
      </w:pPr>
      <w:r>
        <w:rPr>
          <w:rFonts w:ascii="宋体" w:hAnsi="宋体" w:hint="eastAsia"/>
          <w:sz w:val="24"/>
        </w:rPr>
        <w:t xml:space="preserve">        (4)流动负债合计:______________________</w:t>
      </w:r>
    </w:p>
    <w:p w:rsidR="00030F36" w:rsidRDefault="006B79C4">
      <w:pPr>
        <w:spacing w:line="380" w:lineRule="exact"/>
        <w:rPr>
          <w:rFonts w:ascii="宋体" w:hAnsi="宋体"/>
          <w:sz w:val="24"/>
        </w:rPr>
      </w:pPr>
      <w:r>
        <w:rPr>
          <w:rFonts w:ascii="宋体" w:hAnsi="宋体" w:hint="eastAsia"/>
          <w:sz w:val="24"/>
        </w:rPr>
        <w:t xml:space="preserve">    Ｆ．最近损失表（到 年 月  日为止）。</w:t>
      </w:r>
    </w:p>
    <w:p w:rsidR="00030F36" w:rsidRDefault="006B79C4">
      <w:pPr>
        <w:spacing w:line="380" w:lineRule="exact"/>
        <w:ind w:firstLineChars="300" w:firstLine="720"/>
        <w:rPr>
          <w:rFonts w:ascii="宋体" w:hAnsi="宋体"/>
          <w:sz w:val="24"/>
        </w:rPr>
      </w:pPr>
      <w:r>
        <w:rPr>
          <w:rFonts w:ascii="宋体" w:hAnsi="宋体" w:hint="eastAsia"/>
          <w:sz w:val="24"/>
        </w:rPr>
        <w:t>本年（期）利润总额累计：</w:t>
      </w:r>
    </w:p>
    <w:p w:rsidR="00030F36" w:rsidRDefault="006B79C4">
      <w:pPr>
        <w:spacing w:line="380" w:lineRule="exact"/>
        <w:ind w:firstLineChars="300" w:firstLine="720"/>
        <w:rPr>
          <w:rFonts w:ascii="宋体" w:hAnsi="宋体"/>
          <w:sz w:val="24"/>
        </w:rPr>
      </w:pPr>
      <w:r>
        <w:rPr>
          <w:rFonts w:ascii="宋体" w:hAnsi="宋体" w:hint="eastAsia"/>
          <w:sz w:val="24"/>
        </w:rPr>
        <w:t>本年（期）净利润累计：</w:t>
      </w:r>
    </w:p>
    <w:p w:rsidR="00030F36" w:rsidRDefault="00030F36">
      <w:pPr>
        <w:spacing w:line="380" w:lineRule="exact"/>
        <w:rPr>
          <w:rFonts w:ascii="宋体" w:hAnsi="宋体"/>
          <w:sz w:val="24"/>
        </w:rPr>
      </w:pPr>
    </w:p>
    <w:p w:rsidR="00030F36" w:rsidRDefault="006B79C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30F3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30F36" w:rsidRDefault="006B79C4">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30F36" w:rsidRDefault="006B79C4">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30F36" w:rsidRDefault="006B79C4">
            <w:pPr>
              <w:spacing w:line="380" w:lineRule="exact"/>
              <w:rPr>
                <w:rFonts w:ascii="宋体" w:hAnsi="宋体"/>
                <w:sz w:val="24"/>
              </w:rPr>
            </w:pPr>
            <w:r>
              <w:rPr>
                <w:rFonts w:ascii="宋体" w:hAnsi="宋体" w:hint="eastAsia"/>
                <w:sz w:val="24"/>
              </w:rPr>
              <w:t>使用情况</w:t>
            </w:r>
          </w:p>
        </w:tc>
      </w:tr>
      <w:tr w:rsidR="00030F36">
        <w:trPr>
          <w:cantSplit/>
        </w:trPr>
        <w:tc>
          <w:tcPr>
            <w:tcW w:w="134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30F36" w:rsidRDefault="00030F36">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Pr>
        <w:tc>
          <w:tcPr>
            <w:tcW w:w="134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Pr>
        <w:tc>
          <w:tcPr>
            <w:tcW w:w="134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Pr>
        <w:tc>
          <w:tcPr>
            <w:tcW w:w="134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Pr>
        <w:tc>
          <w:tcPr>
            <w:tcW w:w="134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r w:rsidR="00030F36">
        <w:trPr>
          <w:cantSplit/>
        </w:trPr>
        <w:tc>
          <w:tcPr>
            <w:tcW w:w="134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30F36" w:rsidRDefault="00030F36">
            <w:pPr>
              <w:spacing w:line="380" w:lineRule="exact"/>
              <w:rPr>
                <w:rFonts w:ascii="宋体" w:hAnsi="宋体"/>
                <w:sz w:val="24"/>
              </w:rPr>
            </w:pPr>
          </w:p>
        </w:tc>
      </w:tr>
    </w:tbl>
    <w:p w:rsidR="00030F36" w:rsidRDefault="00030F36">
      <w:pPr>
        <w:spacing w:line="380" w:lineRule="exact"/>
        <w:rPr>
          <w:rFonts w:ascii="宋体" w:hAnsi="宋体"/>
          <w:sz w:val="24"/>
        </w:rPr>
      </w:pPr>
    </w:p>
    <w:p w:rsidR="00030F36" w:rsidRDefault="006B79C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30F36" w:rsidRDefault="006B79C4">
      <w:pPr>
        <w:spacing w:line="380" w:lineRule="exact"/>
        <w:rPr>
          <w:rFonts w:ascii="宋体" w:hAnsi="宋体"/>
          <w:sz w:val="24"/>
        </w:rPr>
      </w:pPr>
      <w:r>
        <w:rPr>
          <w:rFonts w:ascii="宋体" w:hAnsi="宋体" w:hint="eastAsia"/>
          <w:sz w:val="24"/>
        </w:rPr>
        <w:t xml:space="preserve">  (1)具有独立承担民事责任的能力；</w:t>
      </w:r>
    </w:p>
    <w:p w:rsidR="00030F36" w:rsidRDefault="006B79C4">
      <w:pPr>
        <w:spacing w:line="380" w:lineRule="exact"/>
        <w:rPr>
          <w:rFonts w:ascii="宋体" w:hAnsi="宋体"/>
          <w:sz w:val="24"/>
        </w:rPr>
      </w:pPr>
      <w:r>
        <w:rPr>
          <w:rFonts w:ascii="宋体" w:hAnsi="宋体" w:hint="eastAsia"/>
          <w:sz w:val="24"/>
        </w:rPr>
        <w:t xml:space="preserve">  (2)具有良好的商业信誉和健全的财务会计制度；</w:t>
      </w:r>
    </w:p>
    <w:p w:rsidR="00030F36" w:rsidRDefault="006B79C4">
      <w:pPr>
        <w:spacing w:line="380" w:lineRule="exact"/>
        <w:rPr>
          <w:rFonts w:ascii="宋体" w:hAnsi="宋体"/>
          <w:sz w:val="24"/>
        </w:rPr>
      </w:pPr>
      <w:r>
        <w:rPr>
          <w:rFonts w:ascii="宋体" w:hAnsi="宋体" w:hint="eastAsia"/>
          <w:sz w:val="24"/>
        </w:rPr>
        <w:t xml:space="preserve">  (3)具有履行合同所必需的设备和专业技术能力；</w:t>
      </w:r>
    </w:p>
    <w:p w:rsidR="00030F36" w:rsidRDefault="006B79C4">
      <w:pPr>
        <w:spacing w:line="380" w:lineRule="exact"/>
        <w:rPr>
          <w:rFonts w:ascii="宋体" w:hAnsi="宋体"/>
          <w:sz w:val="24"/>
        </w:rPr>
      </w:pPr>
      <w:r>
        <w:rPr>
          <w:rFonts w:ascii="宋体" w:hAnsi="宋体" w:hint="eastAsia"/>
          <w:sz w:val="24"/>
        </w:rPr>
        <w:t xml:space="preserve">  (4)有依法缴纳税收和社会保障资金的良好记录；</w:t>
      </w:r>
    </w:p>
    <w:p w:rsidR="00030F36" w:rsidRDefault="006B79C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30F36" w:rsidRDefault="00030F36">
      <w:pPr>
        <w:spacing w:line="380" w:lineRule="exact"/>
        <w:rPr>
          <w:rFonts w:ascii="宋体" w:hAnsi="宋体"/>
          <w:sz w:val="24"/>
        </w:rPr>
      </w:pPr>
    </w:p>
    <w:p w:rsidR="00030F36" w:rsidRDefault="006B79C4">
      <w:pPr>
        <w:spacing w:line="380" w:lineRule="exact"/>
        <w:rPr>
          <w:rFonts w:ascii="宋体" w:hAnsi="宋体"/>
          <w:sz w:val="24"/>
        </w:rPr>
      </w:pPr>
      <w:r>
        <w:rPr>
          <w:rFonts w:ascii="宋体" w:hAnsi="宋体" w:hint="eastAsia"/>
          <w:sz w:val="24"/>
        </w:rPr>
        <w:t xml:space="preserve"> 4.营业执照见附件5－4。</w:t>
      </w:r>
    </w:p>
    <w:p w:rsidR="00030F36" w:rsidRDefault="006B79C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30F36" w:rsidRDefault="00030F36">
      <w:pPr>
        <w:spacing w:line="380" w:lineRule="exact"/>
        <w:rPr>
          <w:rFonts w:ascii="宋体" w:hAnsi="宋体"/>
          <w:sz w:val="24"/>
        </w:rPr>
      </w:pPr>
    </w:p>
    <w:p w:rsidR="00030F36" w:rsidRDefault="006B79C4">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30F36" w:rsidRDefault="006B79C4">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30F36" w:rsidRDefault="006B79C4">
      <w:pPr>
        <w:spacing w:line="380" w:lineRule="exact"/>
        <w:rPr>
          <w:rFonts w:ascii="宋体" w:hAnsi="宋体"/>
          <w:sz w:val="24"/>
        </w:rPr>
      </w:pPr>
      <w:r>
        <w:rPr>
          <w:rFonts w:ascii="宋体" w:hAnsi="宋体" w:hint="eastAsia"/>
          <w:sz w:val="24"/>
        </w:rPr>
        <w:t xml:space="preserve">    日      期：年月  日</w:t>
      </w:r>
    </w:p>
    <w:p w:rsidR="00030F36" w:rsidRDefault="006B79C4">
      <w:pPr>
        <w:spacing w:line="380" w:lineRule="exact"/>
        <w:ind w:firstLineChars="200" w:firstLine="480"/>
        <w:rPr>
          <w:rFonts w:ascii="宋体" w:hAnsi="宋体"/>
          <w:sz w:val="24"/>
          <w:u w:val="single"/>
        </w:rPr>
      </w:pPr>
      <w:r>
        <w:rPr>
          <w:rFonts w:ascii="宋体" w:hAnsi="宋体" w:hint="eastAsia"/>
          <w:sz w:val="24"/>
        </w:rPr>
        <w:t>电      传：</w:t>
      </w:r>
    </w:p>
    <w:p w:rsidR="00030F36" w:rsidRDefault="006B79C4">
      <w:pPr>
        <w:spacing w:line="380" w:lineRule="exact"/>
        <w:ind w:firstLineChars="200" w:firstLine="480"/>
        <w:rPr>
          <w:rFonts w:ascii="宋体" w:hAnsi="宋体"/>
          <w:sz w:val="24"/>
          <w:u w:val="single"/>
        </w:rPr>
      </w:pPr>
      <w:r>
        <w:rPr>
          <w:rFonts w:ascii="宋体" w:hAnsi="宋体" w:hint="eastAsia"/>
          <w:sz w:val="24"/>
        </w:rPr>
        <w:t>传      真：</w:t>
      </w:r>
    </w:p>
    <w:p w:rsidR="00030F36" w:rsidRDefault="006B79C4">
      <w:pPr>
        <w:spacing w:line="380" w:lineRule="exact"/>
        <w:ind w:firstLineChars="200" w:firstLine="480"/>
        <w:rPr>
          <w:rFonts w:ascii="宋体" w:hAnsi="宋体"/>
          <w:sz w:val="24"/>
        </w:rPr>
      </w:pPr>
      <w:r>
        <w:rPr>
          <w:rFonts w:ascii="宋体" w:hAnsi="宋体" w:hint="eastAsia"/>
          <w:sz w:val="24"/>
        </w:rPr>
        <w:t>电      话：</w:t>
      </w:r>
    </w:p>
    <w:p w:rsidR="00030F36" w:rsidRDefault="00030F36">
      <w:pPr>
        <w:spacing w:line="380" w:lineRule="exact"/>
        <w:rPr>
          <w:rFonts w:ascii="宋体" w:hAnsi="宋体"/>
          <w:sz w:val="24"/>
        </w:rPr>
      </w:pPr>
    </w:p>
    <w:p w:rsidR="00030F36" w:rsidRDefault="00030F36">
      <w:pPr>
        <w:spacing w:line="380" w:lineRule="exact"/>
        <w:rPr>
          <w:rFonts w:ascii="宋体" w:hAnsi="宋体"/>
          <w:sz w:val="24"/>
        </w:rPr>
      </w:pPr>
    </w:p>
    <w:p w:rsidR="00030F36" w:rsidRDefault="00030F36">
      <w:pPr>
        <w:pStyle w:val="3"/>
      </w:pPr>
    </w:p>
    <w:p w:rsidR="00030F36" w:rsidRDefault="00030F36">
      <w:pPr>
        <w:pStyle w:val="3"/>
      </w:pPr>
    </w:p>
    <w:p w:rsidR="00030F36" w:rsidRDefault="00030F36">
      <w:pPr>
        <w:pStyle w:val="3"/>
      </w:pPr>
    </w:p>
    <w:p w:rsidR="00030F36" w:rsidRDefault="00030F36">
      <w:pPr>
        <w:pStyle w:val="3"/>
      </w:pPr>
    </w:p>
    <w:p w:rsidR="00030F36" w:rsidRDefault="006B79C4">
      <w:pPr>
        <w:pStyle w:val="3"/>
      </w:pPr>
      <w:r>
        <w:rPr>
          <w:rFonts w:hint="eastAsia"/>
        </w:rPr>
        <w:br w:type="page"/>
      </w:r>
      <w:r>
        <w:rPr>
          <w:rFonts w:hint="eastAsia"/>
          <w:sz w:val="21"/>
        </w:rPr>
        <w:t xml:space="preserve">附件5-3                    </w:t>
      </w:r>
      <w:r>
        <w:rPr>
          <w:rFonts w:hint="eastAsia"/>
          <w:b/>
          <w:sz w:val="36"/>
        </w:rPr>
        <w:t>法定代表人授权书</w:t>
      </w:r>
    </w:p>
    <w:p w:rsidR="00030F36" w:rsidRDefault="00030F36">
      <w:pPr>
        <w:pStyle w:val="3"/>
        <w:rPr>
          <w:rFonts w:ascii="Times New Roman" w:hAnsi="Times New Roman"/>
          <w:sz w:val="24"/>
          <w:szCs w:val="24"/>
        </w:rPr>
      </w:pPr>
    </w:p>
    <w:p w:rsidR="00030F36" w:rsidRDefault="006B79C4">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030F36" w:rsidRDefault="005C2DF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B79C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B79C4">
        <w:rPr>
          <w:rFonts w:hAnsi="宋体" w:hint="eastAsia"/>
          <w:sz w:val="24"/>
          <w:szCs w:val="28"/>
          <w:highlight w:val="yellow"/>
          <w:u w:val="single"/>
        </w:rPr>
        <w:t>（报价人全称）</w:t>
      </w:r>
      <w:r>
        <w:rPr>
          <w:rFonts w:hAnsi="宋体" w:hint="eastAsia"/>
          <w:sz w:val="24"/>
          <w:szCs w:val="28"/>
          <w:highlight w:val="yellow"/>
          <w:u w:val="single"/>
        </w:rPr>
        <w:fldChar w:fldCharType="end"/>
      </w:r>
      <w:r w:rsidR="006B79C4">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B79C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B79C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B79C4">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30F36" w:rsidRDefault="00030F36">
      <w:pPr>
        <w:snapToGrid w:val="0"/>
        <w:spacing w:line="380" w:lineRule="exact"/>
        <w:rPr>
          <w:rFonts w:ascii="宋体" w:hAnsi="宋体"/>
          <w:sz w:val="24"/>
        </w:rPr>
      </w:pPr>
    </w:p>
    <w:p w:rsidR="00030F36" w:rsidRDefault="006B79C4">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30F36" w:rsidRDefault="006B79C4">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30F36" w:rsidRDefault="006B79C4">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30F36" w:rsidRDefault="00030F36">
      <w:pPr>
        <w:snapToGrid w:val="0"/>
        <w:spacing w:line="380" w:lineRule="exact"/>
        <w:rPr>
          <w:rFonts w:ascii="宋体" w:hAnsi="宋体"/>
          <w:sz w:val="24"/>
        </w:rPr>
      </w:pPr>
    </w:p>
    <w:p w:rsidR="00030F36" w:rsidRDefault="00030F36">
      <w:pPr>
        <w:snapToGrid w:val="0"/>
        <w:spacing w:line="380" w:lineRule="exact"/>
        <w:rPr>
          <w:rFonts w:ascii="宋体" w:hAnsi="宋体"/>
          <w:sz w:val="24"/>
        </w:rPr>
      </w:pPr>
    </w:p>
    <w:p w:rsidR="00030F36" w:rsidRDefault="00030F36">
      <w:pPr>
        <w:snapToGrid w:val="0"/>
        <w:spacing w:line="380" w:lineRule="exact"/>
        <w:rPr>
          <w:rFonts w:ascii="宋体" w:hAnsi="宋体"/>
          <w:sz w:val="24"/>
        </w:rPr>
      </w:pPr>
    </w:p>
    <w:p w:rsidR="00030F36" w:rsidRDefault="00030F36">
      <w:pPr>
        <w:snapToGrid w:val="0"/>
        <w:spacing w:line="380" w:lineRule="exact"/>
        <w:rPr>
          <w:rFonts w:ascii="宋体" w:hAnsi="宋体"/>
          <w:sz w:val="24"/>
        </w:rPr>
      </w:pPr>
    </w:p>
    <w:p w:rsidR="00030F36" w:rsidRDefault="00030F36">
      <w:pPr>
        <w:snapToGrid w:val="0"/>
        <w:spacing w:line="380" w:lineRule="exact"/>
        <w:rPr>
          <w:rFonts w:ascii="宋体" w:hAnsi="宋体"/>
          <w:sz w:val="24"/>
        </w:rPr>
      </w:pPr>
    </w:p>
    <w:p w:rsidR="00030F36" w:rsidRDefault="00030F36">
      <w:pPr>
        <w:snapToGrid w:val="0"/>
        <w:spacing w:line="380" w:lineRule="exact"/>
        <w:rPr>
          <w:rFonts w:ascii="宋体" w:hAnsi="宋体"/>
          <w:sz w:val="24"/>
        </w:rPr>
      </w:pPr>
    </w:p>
    <w:p w:rsidR="00030F36" w:rsidRDefault="006B79C4">
      <w:pPr>
        <w:snapToGrid w:val="0"/>
        <w:spacing w:line="380" w:lineRule="exact"/>
        <w:ind w:firstLineChars="1700" w:firstLine="4080"/>
        <w:rPr>
          <w:rFonts w:ascii="宋体" w:hAnsi="宋体"/>
          <w:sz w:val="24"/>
        </w:rPr>
      </w:pPr>
      <w:r>
        <w:rPr>
          <w:rFonts w:ascii="宋体" w:hAnsi="宋体" w:hint="eastAsia"/>
          <w:sz w:val="24"/>
        </w:rPr>
        <w:t>授权方</w:t>
      </w:r>
    </w:p>
    <w:p w:rsidR="00030F36" w:rsidRDefault="00030F36">
      <w:pPr>
        <w:snapToGrid w:val="0"/>
        <w:spacing w:line="380" w:lineRule="exact"/>
        <w:rPr>
          <w:rFonts w:ascii="宋体" w:hAnsi="宋体"/>
          <w:sz w:val="24"/>
        </w:rPr>
      </w:pPr>
    </w:p>
    <w:p w:rsidR="00030F36" w:rsidRDefault="006B79C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30F36" w:rsidRDefault="00030F36">
      <w:pPr>
        <w:snapToGrid w:val="0"/>
        <w:spacing w:line="380" w:lineRule="exact"/>
        <w:rPr>
          <w:rFonts w:ascii="宋体" w:hAnsi="宋体"/>
          <w:sz w:val="24"/>
        </w:rPr>
      </w:pPr>
    </w:p>
    <w:p w:rsidR="00030F36" w:rsidRDefault="006B79C4">
      <w:pPr>
        <w:snapToGrid w:val="0"/>
        <w:spacing w:line="380" w:lineRule="exact"/>
        <w:rPr>
          <w:rFonts w:ascii="宋体" w:hAnsi="宋体"/>
          <w:sz w:val="24"/>
        </w:rPr>
      </w:pPr>
      <w:r>
        <w:rPr>
          <w:rFonts w:ascii="宋体" w:hAnsi="宋体" w:hint="eastAsia"/>
          <w:sz w:val="24"/>
        </w:rPr>
        <w:t xml:space="preserve">                                  法定代表人签字或盖章：</w:t>
      </w:r>
    </w:p>
    <w:p w:rsidR="00030F36" w:rsidRDefault="00030F36">
      <w:pPr>
        <w:snapToGrid w:val="0"/>
        <w:spacing w:line="380" w:lineRule="exact"/>
        <w:rPr>
          <w:rFonts w:ascii="宋体" w:hAnsi="宋体"/>
          <w:sz w:val="24"/>
        </w:rPr>
      </w:pPr>
    </w:p>
    <w:p w:rsidR="00030F36" w:rsidRDefault="006B79C4">
      <w:pPr>
        <w:snapToGrid w:val="0"/>
        <w:spacing w:line="380" w:lineRule="exact"/>
        <w:rPr>
          <w:rFonts w:ascii="宋体" w:hAnsi="宋体"/>
          <w:sz w:val="24"/>
        </w:rPr>
      </w:pPr>
      <w:r>
        <w:rPr>
          <w:rFonts w:ascii="宋体" w:hAnsi="宋体" w:hint="eastAsia"/>
          <w:sz w:val="24"/>
        </w:rPr>
        <w:t xml:space="preserve">                                  日     期：</w:t>
      </w:r>
    </w:p>
    <w:p w:rsidR="00030F36" w:rsidRDefault="00030F36">
      <w:pPr>
        <w:pStyle w:val="3"/>
        <w:snapToGrid w:val="0"/>
        <w:spacing w:line="380" w:lineRule="exact"/>
        <w:outlineLvl w:val="9"/>
        <w:rPr>
          <w:rFonts w:hAnsi="宋体"/>
          <w:sz w:val="24"/>
        </w:rPr>
      </w:pPr>
    </w:p>
    <w:p w:rsidR="00030F36" w:rsidRDefault="00030F36">
      <w:pPr>
        <w:pStyle w:val="3"/>
        <w:snapToGrid w:val="0"/>
        <w:spacing w:line="380" w:lineRule="exact"/>
        <w:outlineLvl w:val="9"/>
        <w:rPr>
          <w:rFonts w:hAnsi="宋体"/>
          <w:sz w:val="24"/>
        </w:rPr>
      </w:pPr>
    </w:p>
    <w:p w:rsidR="00030F36" w:rsidRDefault="006B79C4">
      <w:pPr>
        <w:pStyle w:val="3"/>
        <w:snapToGrid w:val="0"/>
        <w:spacing w:line="380" w:lineRule="exact"/>
        <w:ind w:firstLineChars="1700" w:firstLine="4080"/>
        <w:outlineLvl w:val="9"/>
        <w:rPr>
          <w:rFonts w:hAnsi="宋体"/>
          <w:sz w:val="24"/>
        </w:rPr>
      </w:pPr>
      <w:r>
        <w:rPr>
          <w:rFonts w:hAnsi="宋体" w:hint="eastAsia"/>
          <w:sz w:val="24"/>
        </w:rPr>
        <w:t>接受授权方</w:t>
      </w:r>
    </w:p>
    <w:p w:rsidR="00030F36" w:rsidRDefault="00030F36">
      <w:pPr>
        <w:pStyle w:val="3"/>
        <w:snapToGrid w:val="0"/>
        <w:spacing w:line="380" w:lineRule="exact"/>
        <w:outlineLvl w:val="9"/>
        <w:rPr>
          <w:rFonts w:hAnsi="宋体"/>
          <w:sz w:val="24"/>
        </w:rPr>
      </w:pPr>
    </w:p>
    <w:p w:rsidR="00030F36" w:rsidRDefault="006B79C4">
      <w:pPr>
        <w:snapToGrid w:val="0"/>
        <w:spacing w:line="380" w:lineRule="exact"/>
        <w:ind w:firstLineChars="1700" w:firstLine="4080"/>
        <w:rPr>
          <w:rFonts w:ascii="宋体" w:hAnsi="宋体"/>
          <w:sz w:val="24"/>
        </w:rPr>
      </w:pPr>
      <w:r>
        <w:rPr>
          <w:rFonts w:ascii="宋体" w:hAnsi="宋体" w:hint="eastAsia"/>
          <w:sz w:val="24"/>
        </w:rPr>
        <w:t>报价人授权代表签字：</w:t>
      </w:r>
    </w:p>
    <w:p w:rsidR="00030F36" w:rsidRDefault="00030F36">
      <w:pPr>
        <w:snapToGrid w:val="0"/>
        <w:spacing w:line="380" w:lineRule="exact"/>
        <w:rPr>
          <w:rFonts w:ascii="宋体" w:hAnsi="宋体"/>
          <w:sz w:val="24"/>
        </w:rPr>
      </w:pPr>
    </w:p>
    <w:p w:rsidR="00030F36" w:rsidRDefault="006B79C4">
      <w:pPr>
        <w:pStyle w:val="3"/>
        <w:spacing w:line="380" w:lineRule="exact"/>
        <w:ind w:firstLineChars="1700" w:firstLine="4080"/>
        <w:rPr>
          <w:rFonts w:hAnsi="宋体"/>
          <w:sz w:val="24"/>
        </w:rPr>
      </w:pPr>
      <w:r>
        <w:rPr>
          <w:rFonts w:hAnsi="宋体" w:hint="eastAsia"/>
          <w:sz w:val="24"/>
        </w:rPr>
        <w:t>日     期：</w:t>
      </w:r>
    </w:p>
    <w:p w:rsidR="00030F36" w:rsidRDefault="00030F36">
      <w:pPr>
        <w:pStyle w:val="3"/>
      </w:pPr>
    </w:p>
    <w:p w:rsidR="00030F36" w:rsidRDefault="00030F36">
      <w:pPr>
        <w:pStyle w:val="3"/>
      </w:pPr>
    </w:p>
    <w:p w:rsidR="00030F36" w:rsidRDefault="00030F36">
      <w:pPr>
        <w:pStyle w:val="3"/>
      </w:pPr>
    </w:p>
    <w:p w:rsidR="00030F36" w:rsidRDefault="006B79C4">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030F36" w:rsidRDefault="00030F36"/>
    <w:p w:rsidR="00030F36" w:rsidRDefault="006B79C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030F36" w:rsidRDefault="00030F36">
      <w:pPr>
        <w:spacing w:line="380" w:lineRule="exact"/>
        <w:rPr>
          <w:rFonts w:ascii="宋体" w:hAnsi="宋体"/>
          <w:sz w:val="24"/>
        </w:rPr>
      </w:pPr>
    </w:p>
    <w:p w:rsidR="00030F36" w:rsidRDefault="006B79C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30F36" w:rsidRDefault="006B79C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30F36" w:rsidRDefault="00030F36">
      <w:pPr>
        <w:spacing w:line="380" w:lineRule="exact"/>
        <w:rPr>
          <w:rFonts w:ascii="宋体" w:hAnsi="宋体"/>
          <w:sz w:val="24"/>
        </w:rPr>
      </w:pPr>
    </w:p>
    <w:p w:rsidR="00030F36" w:rsidRDefault="006B79C4">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30F36" w:rsidRDefault="00030F36">
      <w:pPr>
        <w:spacing w:line="380" w:lineRule="exact"/>
        <w:rPr>
          <w:rFonts w:ascii="宋体" w:hAnsi="宋体"/>
          <w:sz w:val="24"/>
        </w:rPr>
      </w:pPr>
    </w:p>
    <w:p w:rsidR="00030F36" w:rsidRDefault="00030F36">
      <w:pPr>
        <w:spacing w:line="380" w:lineRule="exact"/>
        <w:rPr>
          <w:rFonts w:ascii="宋体" w:hAnsi="宋体"/>
          <w:sz w:val="24"/>
        </w:rPr>
      </w:pPr>
    </w:p>
    <w:p w:rsidR="00030F36" w:rsidRDefault="00030F36">
      <w:pPr>
        <w:spacing w:line="380" w:lineRule="exact"/>
        <w:rPr>
          <w:rFonts w:ascii="宋体" w:hAnsi="宋体"/>
          <w:sz w:val="24"/>
        </w:rPr>
      </w:pPr>
    </w:p>
    <w:p w:rsidR="00030F36" w:rsidRDefault="00030F36">
      <w:pPr>
        <w:spacing w:line="380" w:lineRule="exact"/>
        <w:rPr>
          <w:rFonts w:ascii="宋体" w:hAnsi="宋体"/>
          <w:sz w:val="24"/>
        </w:rPr>
      </w:pPr>
    </w:p>
    <w:p w:rsidR="00030F36" w:rsidRDefault="00030F36">
      <w:pPr>
        <w:spacing w:line="380" w:lineRule="exact"/>
        <w:rPr>
          <w:rFonts w:ascii="宋体" w:hAnsi="宋体"/>
          <w:sz w:val="24"/>
        </w:rPr>
      </w:pPr>
    </w:p>
    <w:p w:rsidR="00030F36" w:rsidRDefault="00030F36">
      <w:pPr>
        <w:spacing w:line="380" w:lineRule="exact"/>
        <w:rPr>
          <w:rFonts w:ascii="宋体" w:hAnsi="宋体"/>
          <w:sz w:val="24"/>
        </w:rPr>
      </w:pPr>
    </w:p>
    <w:p w:rsidR="00030F36" w:rsidRDefault="00030F36">
      <w:pPr>
        <w:spacing w:line="380" w:lineRule="exact"/>
        <w:rPr>
          <w:rFonts w:ascii="宋体" w:hAnsi="宋体"/>
          <w:sz w:val="24"/>
        </w:rPr>
      </w:pPr>
    </w:p>
    <w:p w:rsidR="00030F36" w:rsidRDefault="006B79C4">
      <w:pPr>
        <w:spacing w:line="380" w:lineRule="exact"/>
        <w:rPr>
          <w:rFonts w:ascii="宋体" w:hAnsi="宋体"/>
          <w:sz w:val="24"/>
        </w:rPr>
      </w:pPr>
      <w:r>
        <w:rPr>
          <w:rFonts w:ascii="宋体" w:hAnsi="宋体" w:hint="eastAsia"/>
          <w:sz w:val="24"/>
        </w:rPr>
        <w:t xml:space="preserve">                         报  价 人（全称并加盖公章）：</w:t>
      </w:r>
    </w:p>
    <w:p w:rsidR="00030F36" w:rsidRDefault="006B79C4">
      <w:pPr>
        <w:spacing w:line="380" w:lineRule="exact"/>
        <w:rPr>
          <w:rFonts w:ascii="宋体" w:hAnsi="宋体"/>
          <w:sz w:val="24"/>
        </w:rPr>
      </w:pPr>
      <w:r>
        <w:rPr>
          <w:rFonts w:ascii="宋体" w:hAnsi="宋体" w:hint="eastAsia"/>
          <w:sz w:val="24"/>
        </w:rPr>
        <w:t xml:space="preserve">                         报价人代表签字：</w:t>
      </w:r>
    </w:p>
    <w:p w:rsidR="00030F36" w:rsidRDefault="006B79C4">
      <w:pPr>
        <w:pStyle w:val="3"/>
        <w:rPr>
          <w:rFonts w:hAnsi="宋体"/>
          <w:sz w:val="24"/>
        </w:rPr>
      </w:pPr>
      <w:r>
        <w:rPr>
          <w:rFonts w:hAnsi="宋体" w:hint="eastAsia"/>
          <w:sz w:val="24"/>
        </w:rPr>
        <w:t xml:space="preserve">                         日      期：</w:t>
      </w:r>
    </w:p>
    <w:p w:rsidR="00030F36" w:rsidRDefault="00030F36">
      <w:pPr>
        <w:spacing w:line="380" w:lineRule="exact"/>
        <w:rPr>
          <w:sz w:val="24"/>
          <w:u w:val="single"/>
        </w:rPr>
      </w:pPr>
    </w:p>
    <w:p w:rsidR="00030F36" w:rsidRDefault="00030F36">
      <w:pPr>
        <w:spacing w:line="380" w:lineRule="exact"/>
        <w:rPr>
          <w:sz w:val="24"/>
          <w:u w:val="single"/>
        </w:rPr>
      </w:pPr>
    </w:p>
    <w:p w:rsidR="00030F36" w:rsidRDefault="006B79C4">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030F36" w:rsidRDefault="00030F36">
      <w:pPr>
        <w:spacing w:line="420" w:lineRule="exact"/>
        <w:ind w:firstLine="480"/>
        <w:rPr>
          <w:rFonts w:ascii="宋体" w:hAnsi="宋体"/>
          <w:sz w:val="24"/>
        </w:rPr>
      </w:pPr>
    </w:p>
    <w:p w:rsidR="00030F36" w:rsidRDefault="006B79C4">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30F36" w:rsidRDefault="006B79C4">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030F36" w:rsidRDefault="00030F36">
      <w:pPr>
        <w:spacing w:line="440" w:lineRule="exact"/>
        <w:rPr>
          <w:rFonts w:ascii="宋体" w:hAnsi="宋体"/>
        </w:rPr>
      </w:pPr>
    </w:p>
    <w:p w:rsidR="00030F36" w:rsidRDefault="006B79C4">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030F36" w:rsidRDefault="00030F36">
      <w:pPr>
        <w:pStyle w:val="3"/>
        <w:rPr>
          <w:sz w:val="21"/>
        </w:rPr>
      </w:pPr>
      <w:bookmarkStart w:id="89" w:name="_Toc430488699"/>
      <w:bookmarkStart w:id="90" w:name="_Toc430489173"/>
      <w:bookmarkStart w:id="91" w:name="_Toc430488905"/>
      <w:bookmarkStart w:id="92" w:name="_Toc430490696"/>
      <w:bookmarkStart w:id="93" w:name="_Toc430492211"/>
    </w:p>
    <w:bookmarkEnd w:id="89"/>
    <w:bookmarkEnd w:id="90"/>
    <w:bookmarkEnd w:id="91"/>
    <w:bookmarkEnd w:id="92"/>
    <w:bookmarkEnd w:id="93"/>
    <w:p w:rsidR="00030F36" w:rsidRDefault="00030F36">
      <w:pPr>
        <w:rPr>
          <w:rFonts w:ascii="宋体"/>
          <w:b/>
          <w:sz w:val="28"/>
        </w:rPr>
      </w:pPr>
    </w:p>
    <w:p w:rsidR="00030F36" w:rsidRDefault="006B79C4">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30F36" w:rsidRDefault="006B79C4">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30F36" w:rsidRDefault="006B79C4">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030F36" w:rsidRDefault="006B79C4">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30F36" w:rsidRDefault="006B79C4">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30F36" w:rsidRDefault="006B79C4">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30F36" w:rsidRDefault="00030F36"/>
    <w:p w:rsidR="00030F36" w:rsidRDefault="00030F36"/>
    <w:sectPr w:rsidR="00030F36" w:rsidSect="00030F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F36" w:rsidRDefault="00030F36" w:rsidP="00030F36">
      <w:r>
        <w:separator/>
      </w:r>
    </w:p>
  </w:endnote>
  <w:endnote w:type="continuationSeparator" w:id="1">
    <w:p w:rsidR="00030F36" w:rsidRDefault="00030F36" w:rsidP="00030F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F36" w:rsidRDefault="005C2DF5">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030F36" w:rsidRDefault="006B79C4">
                <w:pPr>
                  <w:pStyle w:val="a8"/>
                </w:pPr>
                <w:r>
                  <w:rPr>
                    <w:rFonts w:hint="eastAsia"/>
                  </w:rPr>
                  <w:t>第</w:t>
                </w:r>
                <w:r>
                  <w:rPr>
                    <w:rFonts w:hint="eastAsia"/>
                  </w:rPr>
                  <w:t xml:space="preserve"> </w:t>
                </w:r>
                <w:r w:rsidR="005C2DF5">
                  <w:rPr>
                    <w:rFonts w:hint="eastAsia"/>
                  </w:rPr>
                  <w:fldChar w:fldCharType="begin"/>
                </w:r>
                <w:r>
                  <w:rPr>
                    <w:rFonts w:hint="eastAsia"/>
                  </w:rPr>
                  <w:instrText xml:space="preserve"> PAGE  \* MERGEFORMAT </w:instrText>
                </w:r>
                <w:r w:rsidR="005C2DF5">
                  <w:rPr>
                    <w:rFonts w:hint="eastAsia"/>
                  </w:rPr>
                  <w:fldChar w:fldCharType="separate"/>
                </w:r>
                <w:r w:rsidR="008E63DA">
                  <w:rPr>
                    <w:noProof/>
                  </w:rPr>
                  <w:t>8</w:t>
                </w:r>
                <w:r w:rsidR="005C2DF5">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8E63DA">
                    <w:rPr>
                      <w:noProof/>
                    </w:rPr>
                    <w:t>31</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F36" w:rsidRDefault="00030F36" w:rsidP="00030F36">
      <w:r>
        <w:separator/>
      </w:r>
    </w:p>
  </w:footnote>
  <w:footnote w:type="continuationSeparator" w:id="1">
    <w:p w:rsidR="00030F36" w:rsidRDefault="00030F36" w:rsidP="00030F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rson w15:author="谢聪林">
    <w15:presenceInfo w15:providerId="None" w15:userId="谢聪林"/>
  </w15:person>
  <w15:person w15:author="陈锦凤">
    <w15:presenceInfo w15:providerId="None" w15:userId="陈锦凤"/>
  </w15:person>
  <w15:person w15:author="谢聪林(xieconglin)">
    <w15:presenceInfo w15:providerId="None" w15:userId="谢聪林(xiecong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0F36"/>
    <w:rsid w:val="00036075"/>
    <w:rsid w:val="00051C69"/>
    <w:rsid w:val="00054C10"/>
    <w:rsid w:val="00057AB7"/>
    <w:rsid w:val="000600F6"/>
    <w:rsid w:val="00085D29"/>
    <w:rsid w:val="000A5F07"/>
    <w:rsid w:val="000A633A"/>
    <w:rsid w:val="000C5562"/>
    <w:rsid w:val="000D4C08"/>
    <w:rsid w:val="000F0642"/>
    <w:rsid w:val="000F1C22"/>
    <w:rsid w:val="000F6BE3"/>
    <w:rsid w:val="00103CE2"/>
    <w:rsid w:val="001072D1"/>
    <w:rsid w:val="00121213"/>
    <w:rsid w:val="00135679"/>
    <w:rsid w:val="001565C3"/>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4F0B"/>
    <w:rsid w:val="00327011"/>
    <w:rsid w:val="00335FC8"/>
    <w:rsid w:val="00340512"/>
    <w:rsid w:val="003740EA"/>
    <w:rsid w:val="003C7435"/>
    <w:rsid w:val="003D0506"/>
    <w:rsid w:val="00401856"/>
    <w:rsid w:val="004217DB"/>
    <w:rsid w:val="00455FC7"/>
    <w:rsid w:val="00475212"/>
    <w:rsid w:val="004753F4"/>
    <w:rsid w:val="004B5A8E"/>
    <w:rsid w:val="004C2E65"/>
    <w:rsid w:val="004E54C2"/>
    <w:rsid w:val="00561D03"/>
    <w:rsid w:val="00581DC6"/>
    <w:rsid w:val="005C2DF5"/>
    <w:rsid w:val="005E0034"/>
    <w:rsid w:val="00612E82"/>
    <w:rsid w:val="00620304"/>
    <w:rsid w:val="006236D0"/>
    <w:rsid w:val="00634C82"/>
    <w:rsid w:val="00657B09"/>
    <w:rsid w:val="006714D8"/>
    <w:rsid w:val="00681696"/>
    <w:rsid w:val="00694E96"/>
    <w:rsid w:val="006A2751"/>
    <w:rsid w:val="006B3A7F"/>
    <w:rsid w:val="006B79C4"/>
    <w:rsid w:val="006C2ADA"/>
    <w:rsid w:val="00704420"/>
    <w:rsid w:val="007442E1"/>
    <w:rsid w:val="007477AF"/>
    <w:rsid w:val="0076074F"/>
    <w:rsid w:val="00766025"/>
    <w:rsid w:val="007D0976"/>
    <w:rsid w:val="007F1FED"/>
    <w:rsid w:val="00820BB9"/>
    <w:rsid w:val="00833DF3"/>
    <w:rsid w:val="0084331E"/>
    <w:rsid w:val="0085323C"/>
    <w:rsid w:val="00854F1A"/>
    <w:rsid w:val="00855385"/>
    <w:rsid w:val="008841FA"/>
    <w:rsid w:val="00885DF4"/>
    <w:rsid w:val="008A2230"/>
    <w:rsid w:val="008A4D85"/>
    <w:rsid w:val="008B4526"/>
    <w:rsid w:val="008B4F45"/>
    <w:rsid w:val="008C1AB4"/>
    <w:rsid w:val="008E27A5"/>
    <w:rsid w:val="008E63DA"/>
    <w:rsid w:val="008F057D"/>
    <w:rsid w:val="009233FE"/>
    <w:rsid w:val="009612A2"/>
    <w:rsid w:val="00971E05"/>
    <w:rsid w:val="009734B8"/>
    <w:rsid w:val="009753C7"/>
    <w:rsid w:val="009B1E74"/>
    <w:rsid w:val="009C7CA9"/>
    <w:rsid w:val="009D54DE"/>
    <w:rsid w:val="00A15DC6"/>
    <w:rsid w:val="00A37680"/>
    <w:rsid w:val="00A60ED0"/>
    <w:rsid w:val="00A83B24"/>
    <w:rsid w:val="00A85C1D"/>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E3A3B"/>
    <w:rsid w:val="00CF3041"/>
    <w:rsid w:val="00CF5204"/>
    <w:rsid w:val="00D305EA"/>
    <w:rsid w:val="00D8577C"/>
    <w:rsid w:val="00DA504E"/>
    <w:rsid w:val="00DC31DB"/>
    <w:rsid w:val="00DE5305"/>
    <w:rsid w:val="00E2118F"/>
    <w:rsid w:val="00E33462"/>
    <w:rsid w:val="00E41BD5"/>
    <w:rsid w:val="00E646CE"/>
    <w:rsid w:val="00E95343"/>
    <w:rsid w:val="00EB5EAA"/>
    <w:rsid w:val="00EC38E0"/>
    <w:rsid w:val="00ED69C1"/>
    <w:rsid w:val="00EF53FC"/>
    <w:rsid w:val="00EF58AF"/>
    <w:rsid w:val="00F055E7"/>
    <w:rsid w:val="00F408CA"/>
    <w:rsid w:val="00F477F6"/>
    <w:rsid w:val="00F62432"/>
    <w:rsid w:val="00F74B78"/>
    <w:rsid w:val="00F76119"/>
    <w:rsid w:val="00F966DC"/>
    <w:rsid w:val="00FB79C1"/>
    <w:rsid w:val="03662BD5"/>
    <w:rsid w:val="040D310F"/>
    <w:rsid w:val="08347EE3"/>
    <w:rsid w:val="0C0A67E4"/>
    <w:rsid w:val="108B5913"/>
    <w:rsid w:val="118D5989"/>
    <w:rsid w:val="126F7C34"/>
    <w:rsid w:val="129B7121"/>
    <w:rsid w:val="13B65B06"/>
    <w:rsid w:val="160E459A"/>
    <w:rsid w:val="172B6858"/>
    <w:rsid w:val="186A59C0"/>
    <w:rsid w:val="1B2F0D3D"/>
    <w:rsid w:val="1D500A77"/>
    <w:rsid w:val="1E7713D5"/>
    <w:rsid w:val="1FE74E03"/>
    <w:rsid w:val="20041C81"/>
    <w:rsid w:val="212E0215"/>
    <w:rsid w:val="24CA2F59"/>
    <w:rsid w:val="24E95249"/>
    <w:rsid w:val="28E05118"/>
    <w:rsid w:val="2A4F3485"/>
    <w:rsid w:val="2AEC1D5C"/>
    <w:rsid w:val="2BEE3526"/>
    <w:rsid w:val="2E5A09A0"/>
    <w:rsid w:val="308778CB"/>
    <w:rsid w:val="35E8558E"/>
    <w:rsid w:val="39372141"/>
    <w:rsid w:val="3FA80945"/>
    <w:rsid w:val="49E446C5"/>
    <w:rsid w:val="4A5E2F97"/>
    <w:rsid w:val="4C3D0695"/>
    <w:rsid w:val="4CDD20C0"/>
    <w:rsid w:val="4E440DBB"/>
    <w:rsid w:val="5173522B"/>
    <w:rsid w:val="53A50620"/>
    <w:rsid w:val="56102DF1"/>
    <w:rsid w:val="57156945"/>
    <w:rsid w:val="5742504C"/>
    <w:rsid w:val="57F60D8D"/>
    <w:rsid w:val="5F40754D"/>
    <w:rsid w:val="609875E4"/>
    <w:rsid w:val="63CF2746"/>
    <w:rsid w:val="64C92965"/>
    <w:rsid w:val="654F5A47"/>
    <w:rsid w:val="69CB118B"/>
    <w:rsid w:val="73352117"/>
    <w:rsid w:val="75735C60"/>
    <w:rsid w:val="75862310"/>
    <w:rsid w:val="79875065"/>
    <w:rsid w:val="7A597838"/>
    <w:rsid w:val="7CBB5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F36"/>
    <w:pPr>
      <w:widowControl w:val="0"/>
      <w:jc w:val="both"/>
    </w:pPr>
    <w:rPr>
      <w:kern w:val="2"/>
      <w:sz w:val="21"/>
      <w:szCs w:val="24"/>
    </w:rPr>
  </w:style>
  <w:style w:type="paragraph" w:styleId="1">
    <w:name w:val="heading 1"/>
    <w:basedOn w:val="a"/>
    <w:next w:val="a"/>
    <w:link w:val="1Char"/>
    <w:uiPriority w:val="9"/>
    <w:qFormat/>
    <w:rsid w:val="00030F3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30F3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30F36"/>
    <w:pPr>
      <w:ind w:firstLine="420"/>
    </w:pPr>
    <w:rPr>
      <w:rFonts w:ascii="Calibri" w:eastAsiaTheme="minorEastAsia" w:hAnsi="Calibri" w:cs="Calibri"/>
      <w:szCs w:val="22"/>
    </w:rPr>
  </w:style>
  <w:style w:type="paragraph" w:styleId="a4">
    <w:name w:val="annotation text"/>
    <w:basedOn w:val="a"/>
    <w:link w:val="Char1"/>
    <w:semiHidden/>
    <w:unhideWhenUsed/>
    <w:qFormat/>
    <w:rsid w:val="00030F36"/>
    <w:pPr>
      <w:jc w:val="left"/>
    </w:pPr>
    <w:rPr>
      <w:rFonts w:ascii="Calibri" w:hAnsi="Calibri"/>
      <w:szCs w:val="22"/>
    </w:rPr>
  </w:style>
  <w:style w:type="paragraph" w:styleId="a5">
    <w:name w:val="Body Text"/>
    <w:basedOn w:val="a"/>
    <w:link w:val="Char0"/>
    <w:unhideWhenUsed/>
    <w:qFormat/>
    <w:rsid w:val="00030F36"/>
    <w:pPr>
      <w:spacing w:after="120"/>
    </w:pPr>
    <w:rPr>
      <w:szCs w:val="20"/>
    </w:rPr>
  </w:style>
  <w:style w:type="paragraph" w:styleId="a6">
    <w:name w:val="Plain Text"/>
    <w:basedOn w:val="a"/>
    <w:link w:val="Char2"/>
    <w:unhideWhenUsed/>
    <w:qFormat/>
    <w:rsid w:val="00030F36"/>
    <w:rPr>
      <w:rFonts w:ascii="宋体" w:hAnsi="Courier New"/>
      <w:szCs w:val="20"/>
    </w:rPr>
  </w:style>
  <w:style w:type="paragraph" w:styleId="a7">
    <w:name w:val="Balloon Text"/>
    <w:basedOn w:val="a"/>
    <w:link w:val="Char3"/>
    <w:uiPriority w:val="99"/>
    <w:semiHidden/>
    <w:unhideWhenUsed/>
    <w:qFormat/>
    <w:rsid w:val="00030F36"/>
    <w:rPr>
      <w:sz w:val="18"/>
      <w:szCs w:val="18"/>
    </w:rPr>
  </w:style>
  <w:style w:type="paragraph" w:styleId="a8">
    <w:name w:val="footer"/>
    <w:basedOn w:val="a"/>
    <w:link w:val="Char4"/>
    <w:uiPriority w:val="99"/>
    <w:unhideWhenUsed/>
    <w:qFormat/>
    <w:rsid w:val="00030F36"/>
    <w:pPr>
      <w:tabs>
        <w:tab w:val="center" w:pos="4153"/>
        <w:tab w:val="right" w:pos="8306"/>
      </w:tabs>
      <w:snapToGrid w:val="0"/>
      <w:jc w:val="left"/>
    </w:pPr>
    <w:rPr>
      <w:sz w:val="18"/>
      <w:szCs w:val="18"/>
    </w:rPr>
  </w:style>
  <w:style w:type="paragraph" w:styleId="a9">
    <w:name w:val="header"/>
    <w:basedOn w:val="a"/>
    <w:link w:val="Char5"/>
    <w:unhideWhenUsed/>
    <w:qFormat/>
    <w:rsid w:val="00030F3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030F36"/>
    <w:rPr>
      <w:sz w:val="24"/>
    </w:rPr>
  </w:style>
  <w:style w:type="paragraph" w:styleId="ab">
    <w:name w:val="annotation subject"/>
    <w:basedOn w:val="a4"/>
    <w:next w:val="a4"/>
    <w:link w:val="Char6"/>
    <w:uiPriority w:val="99"/>
    <w:semiHidden/>
    <w:unhideWhenUsed/>
    <w:qFormat/>
    <w:rsid w:val="00030F36"/>
    <w:rPr>
      <w:rFonts w:ascii="Times New Roman" w:hAnsi="Times New Roman"/>
      <w:b/>
      <w:bCs/>
      <w:szCs w:val="24"/>
    </w:rPr>
  </w:style>
  <w:style w:type="character" w:styleId="ac">
    <w:name w:val="Strong"/>
    <w:basedOn w:val="a0"/>
    <w:uiPriority w:val="22"/>
    <w:qFormat/>
    <w:rsid w:val="00030F36"/>
    <w:rPr>
      <w:b/>
      <w:bCs/>
    </w:rPr>
  </w:style>
  <w:style w:type="character" w:styleId="ad">
    <w:name w:val="annotation reference"/>
    <w:basedOn w:val="a0"/>
    <w:uiPriority w:val="99"/>
    <w:semiHidden/>
    <w:unhideWhenUsed/>
    <w:qFormat/>
    <w:rsid w:val="00030F36"/>
    <w:rPr>
      <w:sz w:val="21"/>
      <w:szCs w:val="21"/>
    </w:rPr>
  </w:style>
  <w:style w:type="character" w:customStyle="1" w:styleId="1Char">
    <w:name w:val="标题 1 Char"/>
    <w:basedOn w:val="a0"/>
    <w:link w:val="1"/>
    <w:uiPriority w:val="9"/>
    <w:qFormat/>
    <w:rsid w:val="00030F3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30F36"/>
    <w:rPr>
      <w:rFonts w:ascii="Arial" w:eastAsia="黑体" w:hAnsi="Arial" w:cs="Times New Roman"/>
      <w:b/>
      <w:bCs/>
      <w:sz w:val="30"/>
      <w:szCs w:val="32"/>
      <w:lang w:val="zh-CN" w:eastAsia="zh-CN"/>
    </w:rPr>
  </w:style>
  <w:style w:type="character" w:customStyle="1" w:styleId="Char">
    <w:name w:val="正文缩进 Char"/>
    <w:link w:val="a3"/>
    <w:qFormat/>
    <w:locked/>
    <w:rsid w:val="00030F36"/>
    <w:rPr>
      <w:rFonts w:ascii="Calibri" w:hAnsi="Calibri" w:cs="Calibri"/>
    </w:rPr>
  </w:style>
  <w:style w:type="character" w:customStyle="1" w:styleId="Char5">
    <w:name w:val="页眉 Char"/>
    <w:basedOn w:val="a0"/>
    <w:link w:val="a9"/>
    <w:qFormat/>
    <w:rsid w:val="00030F36"/>
    <w:rPr>
      <w:rFonts w:ascii="Times New Roman" w:eastAsia="宋体" w:hAnsi="Times New Roman" w:cs="Times New Roman"/>
      <w:sz w:val="18"/>
      <w:szCs w:val="18"/>
    </w:rPr>
  </w:style>
  <w:style w:type="character" w:customStyle="1" w:styleId="Char4">
    <w:name w:val="页脚 Char"/>
    <w:basedOn w:val="a0"/>
    <w:link w:val="a8"/>
    <w:uiPriority w:val="99"/>
    <w:qFormat/>
    <w:rsid w:val="00030F36"/>
    <w:rPr>
      <w:rFonts w:ascii="Times New Roman" w:eastAsia="宋体" w:hAnsi="Times New Roman" w:cs="Times New Roman"/>
      <w:sz w:val="18"/>
      <w:szCs w:val="18"/>
    </w:rPr>
  </w:style>
  <w:style w:type="character" w:customStyle="1" w:styleId="Char0">
    <w:name w:val="正文文本 Char"/>
    <w:basedOn w:val="a0"/>
    <w:link w:val="a5"/>
    <w:qFormat/>
    <w:rsid w:val="00030F36"/>
    <w:rPr>
      <w:rFonts w:ascii="Times New Roman" w:eastAsia="宋体" w:hAnsi="Times New Roman" w:cs="Times New Roman"/>
      <w:szCs w:val="20"/>
    </w:rPr>
  </w:style>
  <w:style w:type="character" w:customStyle="1" w:styleId="Char2">
    <w:name w:val="纯文本 Char"/>
    <w:basedOn w:val="a0"/>
    <w:link w:val="a6"/>
    <w:qFormat/>
    <w:rsid w:val="00030F36"/>
    <w:rPr>
      <w:rFonts w:ascii="宋体" w:eastAsia="宋体" w:hAnsi="Courier New" w:cs="Times New Roman"/>
      <w:szCs w:val="20"/>
    </w:rPr>
  </w:style>
  <w:style w:type="paragraph" w:customStyle="1" w:styleId="3">
    <w:name w:val="样式3"/>
    <w:basedOn w:val="a6"/>
    <w:qFormat/>
    <w:rsid w:val="00030F36"/>
    <w:pPr>
      <w:spacing w:line="0" w:lineRule="atLeast"/>
      <w:outlineLvl w:val="0"/>
    </w:pPr>
    <w:rPr>
      <w:sz w:val="28"/>
    </w:rPr>
  </w:style>
  <w:style w:type="paragraph" w:customStyle="1" w:styleId="0">
    <w:name w:val="正文0"/>
    <w:basedOn w:val="a"/>
    <w:qFormat/>
    <w:rsid w:val="00030F36"/>
    <w:pPr>
      <w:autoSpaceDE w:val="0"/>
      <w:autoSpaceDN w:val="0"/>
      <w:adjustRightInd w:val="0"/>
      <w:spacing w:before="240" w:after="60" w:line="360" w:lineRule="atLeast"/>
    </w:pPr>
    <w:rPr>
      <w:b/>
      <w:kern w:val="0"/>
      <w:sz w:val="24"/>
      <w:szCs w:val="20"/>
    </w:rPr>
  </w:style>
  <w:style w:type="paragraph" w:customStyle="1" w:styleId="p0">
    <w:name w:val="p0"/>
    <w:basedOn w:val="a"/>
    <w:qFormat/>
    <w:rsid w:val="00030F36"/>
    <w:pPr>
      <w:widowControl/>
    </w:pPr>
    <w:rPr>
      <w:kern w:val="0"/>
      <w:szCs w:val="21"/>
    </w:rPr>
  </w:style>
  <w:style w:type="character" w:customStyle="1" w:styleId="Char10">
    <w:name w:val="纯文本 Char1"/>
    <w:basedOn w:val="a0"/>
    <w:uiPriority w:val="99"/>
    <w:semiHidden/>
    <w:qFormat/>
    <w:rsid w:val="00030F3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30F36"/>
    <w:rPr>
      <w:kern w:val="2"/>
      <w:sz w:val="18"/>
      <w:szCs w:val="18"/>
    </w:rPr>
  </w:style>
  <w:style w:type="character" w:customStyle="1" w:styleId="Char12">
    <w:name w:val="页脚 Char1"/>
    <w:basedOn w:val="a0"/>
    <w:uiPriority w:val="99"/>
    <w:semiHidden/>
    <w:qFormat/>
    <w:rsid w:val="00030F36"/>
    <w:rPr>
      <w:kern w:val="2"/>
      <w:sz w:val="18"/>
      <w:szCs w:val="18"/>
    </w:rPr>
  </w:style>
  <w:style w:type="character" w:customStyle="1" w:styleId="Char13">
    <w:name w:val="正文文本 Char1"/>
    <w:basedOn w:val="a0"/>
    <w:uiPriority w:val="99"/>
    <w:semiHidden/>
    <w:qFormat/>
    <w:rsid w:val="00030F36"/>
    <w:rPr>
      <w:kern w:val="2"/>
      <w:sz w:val="21"/>
      <w:szCs w:val="24"/>
    </w:rPr>
  </w:style>
  <w:style w:type="character" w:customStyle="1" w:styleId="Char7">
    <w:name w:val="批注文字 Char"/>
    <w:basedOn w:val="a0"/>
    <w:uiPriority w:val="99"/>
    <w:semiHidden/>
    <w:qFormat/>
    <w:rsid w:val="00030F36"/>
    <w:rPr>
      <w:rFonts w:ascii="Times New Roman" w:eastAsia="宋体" w:hAnsi="Times New Roman" w:cs="Times New Roman"/>
      <w:szCs w:val="24"/>
    </w:rPr>
  </w:style>
  <w:style w:type="character" w:customStyle="1" w:styleId="Char1">
    <w:name w:val="批注文字 Char1"/>
    <w:link w:val="a4"/>
    <w:semiHidden/>
    <w:qFormat/>
    <w:locked/>
    <w:rsid w:val="00030F36"/>
    <w:rPr>
      <w:rFonts w:ascii="Calibri" w:eastAsia="宋体" w:hAnsi="Calibri" w:cs="Times New Roman"/>
    </w:rPr>
  </w:style>
  <w:style w:type="character" w:customStyle="1" w:styleId="Char6">
    <w:name w:val="批注主题 Char"/>
    <w:basedOn w:val="Char1"/>
    <w:link w:val="ab"/>
    <w:uiPriority w:val="99"/>
    <w:semiHidden/>
    <w:qFormat/>
    <w:rsid w:val="00030F36"/>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030F3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13329</Words>
  <Characters>3367</Characters>
  <Application>Microsoft Office Word</Application>
  <DocSecurity>0</DocSecurity>
  <Lines>28</Lines>
  <Paragraphs>33</Paragraphs>
  <ScaleCrop>false</ScaleCrop>
  <Company>中国烟草</Company>
  <LinksUpToDate>false</LinksUpToDate>
  <CharactersWithSpaces>16663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10</cp:revision>
  <dcterms:created xsi:type="dcterms:W3CDTF">2020-06-04T08:16:00Z</dcterms:created>
  <dcterms:modified xsi:type="dcterms:W3CDTF">2020-11-25T08:29:00Z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