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1B1" w:rsidRDefault="00FE51B1">
      <w:pPr>
        <w:pStyle w:val="a6"/>
        <w:spacing w:line="0" w:lineRule="atLeast"/>
        <w:jc w:val="left"/>
        <w:outlineLvl w:val="0"/>
      </w:pPr>
    </w:p>
    <w:p w:rsidR="00FE51B1" w:rsidRDefault="00FE51B1">
      <w:pPr>
        <w:pStyle w:val="a6"/>
        <w:spacing w:line="0" w:lineRule="atLeast"/>
        <w:jc w:val="left"/>
        <w:outlineLvl w:val="0"/>
      </w:pPr>
    </w:p>
    <w:p w:rsidR="00FE51B1" w:rsidRDefault="00FE51B1">
      <w:pPr>
        <w:pStyle w:val="a6"/>
        <w:spacing w:line="0" w:lineRule="atLeast"/>
        <w:outlineLvl w:val="0"/>
      </w:pPr>
    </w:p>
    <w:p w:rsidR="00FE51B1" w:rsidRDefault="00FE51B1">
      <w:pPr>
        <w:pStyle w:val="a6"/>
        <w:spacing w:line="0" w:lineRule="atLeast"/>
        <w:jc w:val="left"/>
        <w:outlineLvl w:val="0"/>
      </w:pPr>
    </w:p>
    <w:p w:rsidR="00FE51B1" w:rsidRDefault="00FE51B1">
      <w:pPr>
        <w:pStyle w:val="a6"/>
        <w:spacing w:line="0" w:lineRule="atLeast"/>
        <w:jc w:val="left"/>
        <w:outlineLvl w:val="0"/>
      </w:pPr>
    </w:p>
    <w:p w:rsidR="00FE51B1" w:rsidRDefault="00FE51B1">
      <w:pPr>
        <w:pStyle w:val="a6"/>
        <w:spacing w:line="0" w:lineRule="atLeast"/>
        <w:jc w:val="left"/>
        <w:outlineLvl w:val="0"/>
      </w:pPr>
    </w:p>
    <w:p w:rsidR="00FE51B1" w:rsidRDefault="00FE51B1">
      <w:pPr>
        <w:jc w:val="center"/>
        <w:rPr>
          <w:b/>
          <w:sz w:val="72"/>
        </w:rPr>
      </w:pPr>
    </w:p>
    <w:p w:rsidR="00FE51B1" w:rsidRDefault="002E6BAE">
      <w:pPr>
        <w:pStyle w:val="a6"/>
        <w:spacing w:line="0" w:lineRule="atLeast"/>
        <w:jc w:val="center"/>
        <w:outlineLvl w:val="0"/>
        <w:rPr>
          <w:b/>
          <w:spacing w:val="16"/>
          <w:sz w:val="72"/>
        </w:rPr>
      </w:pPr>
      <w:r>
        <w:rPr>
          <w:rFonts w:ascii="Times New Roman" w:hAnsi="Times New Roman" w:hint="eastAsia"/>
          <w:b/>
          <w:sz w:val="72"/>
        </w:rPr>
        <w:t>比选文件</w:t>
      </w:r>
    </w:p>
    <w:p w:rsidR="00FE51B1" w:rsidRDefault="00FE51B1">
      <w:pPr>
        <w:pStyle w:val="a6"/>
        <w:spacing w:line="0" w:lineRule="atLeast"/>
        <w:jc w:val="center"/>
        <w:outlineLvl w:val="0"/>
        <w:rPr>
          <w:rFonts w:hAnsi="宋体"/>
        </w:rPr>
      </w:pPr>
    </w:p>
    <w:p w:rsidR="00FE51B1" w:rsidRDefault="00FE51B1">
      <w:pPr>
        <w:pStyle w:val="a6"/>
        <w:spacing w:line="0" w:lineRule="atLeast"/>
        <w:jc w:val="center"/>
        <w:rPr>
          <w:rFonts w:ascii="楷体_GB2312" w:eastAsia="楷体_GB2312"/>
          <w:sz w:val="36"/>
        </w:rPr>
      </w:pPr>
    </w:p>
    <w:p w:rsidR="00FE51B1" w:rsidRDefault="00FE51B1">
      <w:pPr>
        <w:pStyle w:val="a6"/>
        <w:spacing w:line="0" w:lineRule="atLeast"/>
        <w:jc w:val="left"/>
        <w:rPr>
          <w:sz w:val="28"/>
        </w:rPr>
      </w:pPr>
    </w:p>
    <w:p w:rsidR="00FE51B1" w:rsidRDefault="00FE51B1">
      <w:pPr>
        <w:pStyle w:val="a6"/>
        <w:spacing w:line="0" w:lineRule="atLeast"/>
        <w:jc w:val="left"/>
        <w:rPr>
          <w:sz w:val="28"/>
        </w:rPr>
      </w:pPr>
    </w:p>
    <w:p w:rsidR="00FE51B1" w:rsidRDefault="00FE51B1">
      <w:pPr>
        <w:pStyle w:val="a6"/>
        <w:spacing w:line="0" w:lineRule="atLeast"/>
        <w:jc w:val="left"/>
        <w:rPr>
          <w:sz w:val="28"/>
        </w:rPr>
      </w:pPr>
    </w:p>
    <w:p w:rsidR="00FE51B1" w:rsidRPr="00FE51B1" w:rsidRDefault="002E6BAE">
      <w:pPr>
        <w:pStyle w:val="a5"/>
        <w:jc w:val="center"/>
        <w:rPr>
          <w:rFonts w:ascii="宋体" w:hAnsi="宋体"/>
          <w:b/>
          <w:bCs/>
          <w:spacing w:val="-8"/>
          <w:sz w:val="30"/>
          <w:szCs w:val="30"/>
        </w:rPr>
      </w:pPr>
      <w:r>
        <w:rPr>
          <w:rFonts w:ascii="宋体" w:hAnsi="宋体" w:hint="eastAsia"/>
          <w:b/>
          <w:bCs/>
          <w:spacing w:val="-8"/>
          <w:sz w:val="30"/>
          <w:szCs w:val="30"/>
        </w:rPr>
        <w:t>项目名称：</w:t>
      </w:r>
      <w:r w:rsidR="000B6843" w:rsidRPr="000B6843">
        <w:rPr>
          <w:rFonts w:ascii="宋体" w:hAnsi="宋体" w:hint="eastAsia"/>
          <w:b/>
          <w:bCs/>
          <w:spacing w:val="-8"/>
          <w:sz w:val="30"/>
          <w:szCs w:val="30"/>
        </w:rPr>
        <w:t>福建广电网络集团晋江分公司</w:t>
      </w:r>
    </w:p>
    <w:p w:rsidR="00FE51B1" w:rsidRPr="00FE51B1" w:rsidRDefault="000B6843">
      <w:pPr>
        <w:pStyle w:val="a5"/>
        <w:jc w:val="center"/>
        <w:rPr>
          <w:rFonts w:ascii="宋体" w:hAnsi="宋体"/>
          <w:b/>
          <w:bCs/>
          <w:spacing w:val="-8"/>
          <w:sz w:val="30"/>
          <w:szCs w:val="30"/>
        </w:rPr>
      </w:pPr>
      <w:r w:rsidRPr="000B6843">
        <w:rPr>
          <w:rFonts w:ascii="宋体" w:hAnsi="宋体" w:hint="eastAsia"/>
          <w:b/>
          <w:bCs/>
          <w:spacing w:val="-8"/>
          <w:sz w:val="30"/>
          <w:szCs w:val="30"/>
        </w:rPr>
        <w:t>党员户户通系统建设工程项目</w:t>
      </w:r>
    </w:p>
    <w:p w:rsidR="00FE51B1" w:rsidRDefault="00FE51B1">
      <w:pPr>
        <w:jc w:val="left"/>
        <w:rPr>
          <w:rFonts w:ascii="宋体" w:hAnsi="宋体"/>
          <w:kern w:val="0"/>
          <w:sz w:val="30"/>
          <w:szCs w:val="30"/>
        </w:rPr>
      </w:pPr>
    </w:p>
    <w:p w:rsidR="00FE51B1" w:rsidRDefault="00FE51B1">
      <w:pPr>
        <w:pStyle w:val="a6"/>
        <w:spacing w:line="0" w:lineRule="atLeast"/>
        <w:jc w:val="center"/>
        <w:rPr>
          <w:b/>
          <w:sz w:val="28"/>
        </w:rPr>
      </w:pPr>
    </w:p>
    <w:p w:rsidR="00FE51B1" w:rsidRDefault="00FE51B1">
      <w:pPr>
        <w:pStyle w:val="a6"/>
        <w:spacing w:line="0" w:lineRule="atLeast"/>
        <w:jc w:val="center"/>
        <w:rPr>
          <w:b/>
          <w:sz w:val="28"/>
        </w:rPr>
      </w:pPr>
    </w:p>
    <w:p w:rsidR="00FE51B1" w:rsidRDefault="00FE51B1">
      <w:pPr>
        <w:pStyle w:val="a6"/>
        <w:spacing w:line="0" w:lineRule="atLeast"/>
        <w:jc w:val="center"/>
        <w:rPr>
          <w:b/>
          <w:sz w:val="28"/>
        </w:rPr>
      </w:pPr>
    </w:p>
    <w:p w:rsidR="00FE51B1" w:rsidRDefault="00FE51B1">
      <w:pPr>
        <w:pStyle w:val="a6"/>
        <w:spacing w:line="0" w:lineRule="atLeast"/>
        <w:rPr>
          <w:b/>
          <w:sz w:val="28"/>
        </w:rPr>
      </w:pPr>
    </w:p>
    <w:p w:rsidR="00FE51B1" w:rsidRDefault="002E6BAE">
      <w:pPr>
        <w:pStyle w:val="a6"/>
        <w:spacing w:line="500" w:lineRule="exact"/>
        <w:jc w:val="center"/>
        <w:outlineLvl w:val="0"/>
        <w:rPr>
          <w:rFonts w:hAnsi="宋体"/>
          <w:b/>
          <w:sz w:val="24"/>
        </w:rPr>
      </w:pPr>
      <w:r>
        <w:rPr>
          <w:rFonts w:hAnsi="宋体" w:hint="eastAsia"/>
          <w:b/>
          <w:sz w:val="24"/>
        </w:rPr>
        <w:t>二零二零  年 九 月</w:t>
      </w:r>
    </w:p>
    <w:p w:rsidR="00FE51B1" w:rsidRDefault="002E6BA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E51B1" w:rsidRDefault="00FE51B1">
      <w:pPr>
        <w:pStyle w:val="a3"/>
        <w:snapToGrid w:val="0"/>
        <w:spacing w:line="440" w:lineRule="exact"/>
        <w:ind w:firstLine="0"/>
        <w:rPr>
          <w:rFonts w:ascii="宋体" w:hAnsi="宋体"/>
          <w:sz w:val="28"/>
        </w:rPr>
      </w:pPr>
    </w:p>
    <w:p w:rsidR="00FE51B1" w:rsidRDefault="002E6BA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FE51B1" w:rsidRDefault="002E6BAE">
      <w:pPr>
        <w:pStyle w:val="a3"/>
        <w:snapToGrid w:val="0"/>
        <w:spacing w:line="440" w:lineRule="exact"/>
        <w:ind w:firstLine="0"/>
        <w:rPr>
          <w:rFonts w:ascii="宋体" w:hAnsi="宋体"/>
          <w:sz w:val="24"/>
        </w:rPr>
      </w:pPr>
      <w:r>
        <w:rPr>
          <w:rFonts w:ascii="宋体" w:hAnsi="宋体" w:hint="eastAsia"/>
          <w:sz w:val="24"/>
        </w:rPr>
        <w:t>第二部分    报价人须知----------------------------------------(5)</w:t>
      </w:r>
    </w:p>
    <w:p w:rsidR="00FE51B1" w:rsidRDefault="002E6BA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FE51B1" w:rsidRDefault="002E6BAE">
      <w:pPr>
        <w:pStyle w:val="a6"/>
        <w:spacing w:line="440" w:lineRule="exact"/>
        <w:outlineLvl w:val="0"/>
        <w:rPr>
          <w:rFonts w:hAnsi="宋体"/>
          <w:sz w:val="24"/>
        </w:rPr>
      </w:pPr>
      <w:r>
        <w:rPr>
          <w:rFonts w:hAnsi="宋体" w:hint="eastAsia"/>
          <w:sz w:val="24"/>
        </w:rPr>
        <w:t xml:space="preserve">第四部分    </w:t>
      </w:r>
      <w:bookmarkStart w:id="0" w:name="_GoBack"/>
      <w:bookmarkEnd w:id="0"/>
      <w:r>
        <w:rPr>
          <w:rFonts w:hAnsi="宋体" w:hint="eastAsia"/>
          <w:sz w:val="24"/>
        </w:rPr>
        <w:t xml:space="preserve"> 附件——报价文件格式------------------------------(20)</w:t>
      </w:r>
    </w:p>
    <w:p w:rsidR="00FE51B1" w:rsidRDefault="002E6BAE">
      <w:pPr>
        <w:widowControl/>
        <w:jc w:val="left"/>
      </w:pPr>
      <w:r>
        <w:br w:type="page"/>
      </w:r>
    </w:p>
    <w:p w:rsidR="00FE51B1" w:rsidRDefault="002E6BAE">
      <w:pPr>
        <w:jc w:val="center"/>
        <w:rPr>
          <w:b/>
          <w:bCs/>
          <w:sz w:val="36"/>
        </w:rPr>
      </w:pPr>
      <w:bookmarkStart w:id="1" w:name="_Toc415567487"/>
      <w:bookmarkStart w:id="2" w:name="_Toc430489109"/>
      <w:bookmarkStart w:id="3" w:name="_Toc430490602"/>
      <w:bookmarkStart w:id="4" w:name="_Toc430488841"/>
      <w:bookmarkStart w:id="5" w:name="_Ref414870478"/>
      <w:bookmarkStart w:id="6" w:name="_Toc430488634"/>
      <w:bookmarkStart w:id="7" w:name="_Toc430492116"/>
      <w:bookmarkStart w:id="8" w:name="_Toc430422402"/>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E51B1" w:rsidRDefault="00FE51B1">
      <w:pPr>
        <w:pStyle w:val="a6"/>
        <w:spacing w:line="400" w:lineRule="exact"/>
      </w:pPr>
    </w:p>
    <w:p w:rsidR="00FE51B1" w:rsidRPr="002E6BAE" w:rsidRDefault="002E6BA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w:t>
      </w:r>
      <w:r w:rsidR="000B6843">
        <w:rPr>
          <w:rFonts w:hAnsi="宋体" w:hint="eastAsia"/>
          <w:sz w:val="24"/>
          <w:szCs w:val="24"/>
        </w:rPr>
        <w:t>州分公司</w:t>
      </w:r>
      <w:r w:rsidR="000B6843" w:rsidRPr="000B6843">
        <w:rPr>
          <w:rFonts w:hint="eastAsia"/>
          <w:sz w:val="24"/>
          <w:szCs w:val="24"/>
        </w:rPr>
        <w:t>受</w:t>
      </w:r>
      <w:r w:rsidR="000B6843" w:rsidRPr="000B6843">
        <w:rPr>
          <w:rFonts w:hint="eastAsia"/>
          <w:sz w:val="24"/>
          <w:szCs w:val="24"/>
          <w:u w:val="single"/>
        </w:rPr>
        <w:t>晋江</w:t>
      </w:r>
      <w:r w:rsidR="000B6843" w:rsidRPr="000B6843">
        <w:rPr>
          <w:rFonts w:hint="eastAsia"/>
          <w:sz w:val="24"/>
          <w:szCs w:val="24"/>
        </w:rPr>
        <w:t>分公司委托，</w:t>
      </w:r>
      <w:r w:rsidR="000B6843">
        <w:rPr>
          <w:rFonts w:hint="eastAsia"/>
          <w:sz w:val="24"/>
          <w:szCs w:val="24"/>
        </w:rPr>
        <w:t>对项目下述内容进行国内比选采购。现欢迎国内合格报价人对该比选货物及服务进行密封报价。</w:t>
      </w:r>
    </w:p>
    <w:p w:rsidR="00FE51B1" w:rsidRPr="002E6BAE" w:rsidRDefault="000B6843">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FE51B1" w:rsidRPr="002E6BAE" w:rsidRDefault="000B6843">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FE51B1" w:rsidRPr="002E6BAE" w:rsidRDefault="000B6843">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FE51B1" w:rsidRPr="002E6BAE" w:rsidRDefault="000B6843">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Pr="000B6843">
        <w:rPr>
          <w:rFonts w:ascii="宋体" w:hAnsi="宋体" w:cs="宋体" w:hint="eastAsia"/>
          <w:sz w:val="24"/>
        </w:rPr>
        <w:t>月</w:t>
      </w:r>
      <w:r w:rsidRPr="000B6843">
        <w:rPr>
          <w:rFonts w:ascii="宋体" w:hAnsi="宋体" w:cs="宋体"/>
          <w:sz w:val="24"/>
        </w:rPr>
        <w:t>12</w:t>
      </w:r>
      <w:r w:rsidRPr="000B6843">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0B6843">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FE51B1" w:rsidRPr="002E6BAE" w:rsidRDefault="000B6843">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sidRPr="000B6843">
        <w:rPr>
          <w:rFonts w:ascii="宋体" w:hAnsi="宋体" w:hint="eastAsia"/>
          <w:spacing w:val="-4"/>
          <w:sz w:val="24"/>
        </w:rPr>
        <w:t>年</w:t>
      </w:r>
      <w:r>
        <w:rPr>
          <w:rFonts w:ascii="宋体" w:hAnsi="宋体"/>
          <w:sz w:val="24"/>
        </w:rPr>
        <w:t>10</w:t>
      </w:r>
      <w:r w:rsidRPr="000B6843">
        <w:rPr>
          <w:rFonts w:ascii="宋体" w:hAnsi="宋体" w:cs="宋体" w:hint="eastAsia"/>
          <w:sz w:val="24"/>
        </w:rPr>
        <w:t>月</w:t>
      </w:r>
      <w:r w:rsidRPr="000B6843">
        <w:rPr>
          <w:rFonts w:ascii="宋体" w:hAnsi="宋体" w:cs="宋体"/>
          <w:sz w:val="24"/>
        </w:rPr>
        <w:t>12</w:t>
      </w:r>
      <w:r w:rsidRPr="000B6843">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FE51B1" w:rsidRPr="002E6BAE" w:rsidRDefault="000B6843">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sidRPr="000B6843">
        <w:rPr>
          <w:rFonts w:ascii="宋体" w:hAnsi="宋体" w:hint="eastAsia"/>
          <w:spacing w:val="-4"/>
          <w:sz w:val="24"/>
        </w:rPr>
        <w:t>年</w:t>
      </w:r>
      <w:r>
        <w:rPr>
          <w:rFonts w:ascii="宋体" w:hAnsi="宋体"/>
          <w:sz w:val="24"/>
        </w:rPr>
        <w:t>10</w:t>
      </w:r>
      <w:r w:rsidRPr="000B6843">
        <w:rPr>
          <w:rFonts w:ascii="宋体" w:hAnsi="宋体" w:cs="宋体" w:hint="eastAsia"/>
          <w:sz w:val="24"/>
        </w:rPr>
        <w:t>月</w:t>
      </w:r>
      <w:r w:rsidRPr="000B6843">
        <w:rPr>
          <w:rFonts w:ascii="宋体" w:hAnsi="宋体" w:cs="宋体"/>
          <w:sz w:val="24"/>
        </w:rPr>
        <w:t>12</w:t>
      </w:r>
      <w:r w:rsidRPr="000B6843">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FE51B1" w:rsidRPr="002E6BAE" w:rsidRDefault="00FE51B1">
      <w:pPr>
        <w:spacing w:line="440" w:lineRule="exact"/>
        <w:ind w:firstLineChars="200" w:firstLine="480"/>
        <w:rPr>
          <w:rFonts w:ascii="宋体" w:hAnsi="宋体"/>
          <w:sz w:val="24"/>
        </w:rPr>
      </w:pPr>
    </w:p>
    <w:p w:rsidR="00FE51B1" w:rsidRPr="002E6BAE" w:rsidRDefault="000B6843">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E51B1" w:rsidRPr="002E6BAE" w:rsidRDefault="000B6843">
      <w:pPr>
        <w:pStyle w:val="a6"/>
        <w:spacing w:line="440" w:lineRule="exact"/>
        <w:ind w:firstLineChars="200" w:firstLine="480"/>
        <w:jc w:val="left"/>
        <w:rPr>
          <w:rFonts w:hAnsi="宋体"/>
          <w:sz w:val="24"/>
        </w:rPr>
      </w:pPr>
      <w:r w:rsidRPr="000B6843">
        <w:rPr>
          <w:rFonts w:hAnsi="宋体" w:hint="eastAsia"/>
          <w:sz w:val="24"/>
        </w:rPr>
        <w:t>地址：</w:t>
      </w:r>
      <w:r w:rsidRPr="000B6843">
        <w:rPr>
          <w:rFonts w:hAnsi="宋体"/>
          <w:sz w:val="24"/>
        </w:rPr>
        <w:t>泉州市丰泽区安吉</w:t>
      </w:r>
      <w:r w:rsidRPr="000B6843">
        <w:rPr>
          <w:rFonts w:hAnsi="宋体" w:hint="eastAsia"/>
          <w:sz w:val="24"/>
        </w:rPr>
        <w:t>南</w:t>
      </w:r>
      <w:r w:rsidRPr="000B6843">
        <w:rPr>
          <w:rFonts w:hAnsi="宋体"/>
          <w:sz w:val="24"/>
        </w:rPr>
        <w:t>路555</w:t>
      </w:r>
      <w:r w:rsidRPr="000B6843">
        <w:rPr>
          <w:rFonts w:hAnsi="宋体" w:hint="eastAsia"/>
          <w:sz w:val="24"/>
        </w:rPr>
        <w:t>号</w:t>
      </w:r>
      <w:r w:rsidRPr="000B6843">
        <w:rPr>
          <w:rFonts w:hAnsi="宋体" w:cs="宋体" w:hint="eastAsia"/>
          <w:sz w:val="24"/>
        </w:rPr>
        <w:t>泉州分公司</w:t>
      </w:r>
      <w:r w:rsidRPr="000B6843">
        <w:rPr>
          <w:rFonts w:hAnsi="宋体"/>
          <w:sz w:val="24"/>
        </w:rPr>
        <w:t>207</w:t>
      </w:r>
      <w:r w:rsidRPr="000B6843">
        <w:rPr>
          <w:rFonts w:hAnsi="宋体" w:hint="eastAsia"/>
          <w:sz w:val="24"/>
        </w:rPr>
        <w:t>室</w:t>
      </w:r>
    </w:p>
    <w:p w:rsidR="00FE51B1" w:rsidRPr="002E6BAE" w:rsidRDefault="000B6843">
      <w:pPr>
        <w:pStyle w:val="a6"/>
        <w:spacing w:line="440" w:lineRule="exact"/>
        <w:ind w:firstLineChars="200" w:firstLine="480"/>
        <w:jc w:val="left"/>
        <w:rPr>
          <w:rFonts w:hAnsi="宋体"/>
          <w:sz w:val="24"/>
        </w:rPr>
      </w:pPr>
      <w:r w:rsidRPr="000B6843">
        <w:rPr>
          <w:rFonts w:hAnsi="宋体" w:hint="eastAsia"/>
          <w:sz w:val="24"/>
        </w:rPr>
        <w:t>联系人：谢先生</w:t>
      </w:r>
    </w:p>
    <w:p w:rsidR="00FE51B1" w:rsidRPr="002E6BAE" w:rsidRDefault="000B6843">
      <w:pPr>
        <w:pStyle w:val="a6"/>
        <w:spacing w:line="440" w:lineRule="exact"/>
        <w:ind w:firstLineChars="200" w:firstLine="480"/>
        <w:jc w:val="left"/>
        <w:rPr>
          <w:rFonts w:hAnsi="宋体"/>
          <w:sz w:val="24"/>
        </w:rPr>
      </w:pPr>
      <w:r w:rsidRPr="000B6843">
        <w:rPr>
          <w:rFonts w:hAnsi="宋体" w:hint="eastAsia"/>
          <w:sz w:val="24"/>
        </w:rPr>
        <w:t>联系电话：</w:t>
      </w:r>
      <w:r w:rsidRPr="000B6843">
        <w:rPr>
          <w:rFonts w:hAnsi="宋体"/>
          <w:sz w:val="24"/>
        </w:rPr>
        <w:t>0595-22256055</w:t>
      </w:r>
      <w:r w:rsidRPr="000B6843">
        <w:rPr>
          <w:rFonts w:hAnsi="宋体" w:hint="eastAsia"/>
          <w:sz w:val="24"/>
        </w:rPr>
        <w:t>。</w:t>
      </w: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pStyle w:val="a6"/>
        <w:spacing w:line="440" w:lineRule="exact"/>
        <w:ind w:firstLineChars="200" w:firstLine="480"/>
        <w:jc w:val="left"/>
        <w:rPr>
          <w:rFonts w:hAnsi="宋体"/>
          <w:sz w:val="24"/>
        </w:rPr>
      </w:pPr>
    </w:p>
    <w:p w:rsidR="00FE51B1" w:rsidRPr="002E6BAE" w:rsidRDefault="00FE51B1">
      <w:pPr>
        <w:spacing w:line="440" w:lineRule="exact"/>
        <w:ind w:firstLineChars="200" w:firstLine="480"/>
        <w:rPr>
          <w:rFonts w:ascii="宋体" w:hAnsi="宋体"/>
          <w:sz w:val="24"/>
        </w:rPr>
      </w:pPr>
    </w:p>
    <w:p w:rsidR="00FE51B1" w:rsidRPr="002E6BAE" w:rsidRDefault="00FE51B1">
      <w:pPr>
        <w:spacing w:line="400" w:lineRule="exact"/>
        <w:ind w:left="194" w:hangingChars="81" w:hanging="194"/>
        <w:rPr>
          <w:rFonts w:ascii="宋体" w:hAnsi="宋体"/>
          <w:sz w:val="24"/>
        </w:rPr>
      </w:pPr>
    </w:p>
    <w:p w:rsidR="00FE51B1" w:rsidRPr="002E6BAE" w:rsidRDefault="00FE51B1">
      <w:pPr>
        <w:widowControl/>
        <w:spacing w:line="360" w:lineRule="auto"/>
        <w:jc w:val="left"/>
        <w:rPr>
          <w:rFonts w:ascii="宋体" w:hAnsi="宋体" w:cs="宋体"/>
          <w:kern w:val="0"/>
          <w:sz w:val="24"/>
        </w:rPr>
      </w:pPr>
    </w:p>
    <w:p w:rsidR="00FE51B1" w:rsidRPr="002E6BAE" w:rsidRDefault="000B6843">
      <w:pPr>
        <w:pStyle w:val="a6"/>
        <w:spacing w:line="0" w:lineRule="atLeast"/>
        <w:rPr>
          <w:b/>
          <w:sz w:val="32"/>
        </w:rPr>
      </w:pPr>
      <w:r w:rsidRPr="000B6843">
        <w:rPr>
          <w:rFonts w:hint="eastAsia"/>
          <w:sz w:val="24"/>
        </w:rPr>
        <w:lastRenderedPageBreak/>
        <w:t>附：</w:t>
      </w:r>
      <w:r w:rsidRPr="000B6843">
        <w:rPr>
          <w:sz w:val="24"/>
        </w:rPr>
        <w:t xml:space="preserve">                     </w:t>
      </w:r>
      <w:r w:rsidRPr="000B6843">
        <w:rPr>
          <w:rFonts w:hint="eastAsia"/>
          <w:b/>
          <w:sz w:val="32"/>
        </w:rPr>
        <w:t>比选内容一览表</w:t>
      </w:r>
    </w:p>
    <w:p w:rsidR="00FE51B1" w:rsidRPr="002E6BAE" w:rsidRDefault="00FE51B1">
      <w:pPr>
        <w:pStyle w:val="a6"/>
        <w:spacing w:line="420" w:lineRule="exact"/>
        <w:jc w:val="left"/>
        <w:rPr>
          <w:rFonts w:hAnsi="宋体"/>
          <w:szCs w:val="24"/>
        </w:rPr>
      </w:pPr>
    </w:p>
    <w:p w:rsidR="00FE51B1" w:rsidRPr="002E6BAE" w:rsidRDefault="000B6843">
      <w:pPr>
        <w:pStyle w:val="a5"/>
        <w:jc w:val="left"/>
        <w:rPr>
          <w:sz w:val="24"/>
          <w:szCs w:val="24"/>
          <w:u w:val="single"/>
        </w:rPr>
      </w:pPr>
      <w:r>
        <w:rPr>
          <w:rFonts w:hAnsi="宋体" w:hint="eastAsia"/>
          <w:spacing w:val="-6"/>
          <w:szCs w:val="21"/>
        </w:rPr>
        <w:t>项目名称：</w:t>
      </w:r>
      <w:r w:rsidRPr="000B6843">
        <w:rPr>
          <w:rFonts w:hAnsi="宋体" w:hint="eastAsia"/>
          <w:spacing w:val="-6"/>
          <w:szCs w:val="21"/>
          <w:u w:val="single"/>
        </w:rPr>
        <w:t>党员户户通系统建设工程</w:t>
      </w:r>
      <w:r w:rsidRPr="000B6843">
        <w:rPr>
          <w:rFonts w:hint="eastAsia"/>
          <w:sz w:val="24"/>
          <w:szCs w:val="24"/>
        </w:rPr>
        <w:t>项目</w:t>
      </w:r>
    </w:p>
    <w:p w:rsidR="00FE51B1" w:rsidRPr="002E6BAE" w:rsidRDefault="000B6843">
      <w:pPr>
        <w:pStyle w:val="a6"/>
        <w:spacing w:line="420" w:lineRule="exact"/>
        <w:rPr>
          <w:rFonts w:hAnsi="宋体"/>
          <w:spacing w:val="-6"/>
          <w:szCs w:val="21"/>
        </w:rPr>
      </w:pPr>
      <w:r w:rsidRPr="000B6843">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FE51B1" w:rsidRPr="002E6BA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ind w:leftChars="-20" w:left="-42" w:rightChars="-20" w:right="-42"/>
              <w:jc w:val="center"/>
              <w:rPr>
                <w:rFonts w:ascii="宋体" w:hAnsi="宋体"/>
                <w:szCs w:val="21"/>
              </w:rPr>
            </w:pPr>
            <w:r w:rsidRPr="000B6843">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ind w:leftChars="-20" w:left="-42" w:rightChars="-20" w:right="-42"/>
              <w:jc w:val="center"/>
              <w:rPr>
                <w:rFonts w:ascii="宋体" w:hAnsi="宋体"/>
                <w:szCs w:val="21"/>
              </w:rPr>
            </w:pPr>
            <w:r w:rsidRPr="000B6843">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ind w:leftChars="-20" w:left="-42" w:rightChars="-20" w:right="-42"/>
              <w:jc w:val="center"/>
              <w:rPr>
                <w:rFonts w:ascii="宋体" w:hAnsi="宋体"/>
                <w:szCs w:val="21"/>
              </w:rPr>
            </w:pPr>
            <w:r w:rsidRPr="000B6843">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FE51B1" w:rsidRPr="002E6BA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360" w:lineRule="auto"/>
              <w:jc w:val="center"/>
              <w:rPr>
                <w:rFonts w:ascii="宋体" w:hAnsi="宋体"/>
                <w:szCs w:val="21"/>
              </w:rPr>
            </w:pPr>
            <w:r w:rsidRPr="000B6843">
              <w:rPr>
                <w:rFonts w:hAnsi="宋体" w:hint="eastAsia"/>
                <w:spacing w:val="-6"/>
                <w:szCs w:val="21"/>
                <w:u w:val="single"/>
              </w:rPr>
              <w:t>党员户户通系统建设工程</w:t>
            </w:r>
          </w:p>
        </w:tc>
        <w:tc>
          <w:tcPr>
            <w:tcW w:w="2182"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360" w:lineRule="auto"/>
              <w:rPr>
                <w:rFonts w:ascii="宋体" w:hAnsi="宋体"/>
                <w:szCs w:val="21"/>
              </w:rPr>
            </w:pPr>
            <w:r w:rsidRPr="000B6843">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240" w:lineRule="atLeast"/>
              <w:jc w:val="center"/>
              <w:rPr>
                <w:rFonts w:ascii="宋体" w:hAnsi="宋体"/>
                <w:b/>
                <w:szCs w:val="21"/>
              </w:rPr>
            </w:pPr>
            <w:r w:rsidRPr="000B6843">
              <w:rPr>
                <w:rFonts w:ascii="宋体" w:hAnsi="宋体" w:hint="eastAsia"/>
                <w:b/>
                <w:szCs w:val="21"/>
              </w:rPr>
              <w:t>合同签订后</w:t>
            </w:r>
            <w:r w:rsidRPr="000B6843">
              <w:rPr>
                <w:rFonts w:ascii="宋体" w:hAnsi="宋体"/>
                <w:b/>
                <w:szCs w:val="21"/>
              </w:rPr>
              <w:t>25</w:t>
            </w:r>
            <w:r w:rsidRPr="000B6843">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60" w:lineRule="exact"/>
              <w:jc w:val="center"/>
              <w:rPr>
                <w:rFonts w:ascii="宋体" w:hAnsi="宋体"/>
                <w:szCs w:val="21"/>
              </w:rPr>
            </w:pPr>
            <w:r>
              <w:rPr>
                <w:rFonts w:ascii="宋体" w:hAnsi="宋体" w:hint="eastAsia"/>
                <w:szCs w:val="21"/>
              </w:rPr>
              <w:t>验收合格后壹年</w:t>
            </w:r>
          </w:p>
        </w:tc>
      </w:tr>
    </w:tbl>
    <w:p w:rsidR="00FE51B1" w:rsidRPr="002E6BAE" w:rsidRDefault="000B6843">
      <w:pPr>
        <w:spacing w:line="340" w:lineRule="exact"/>
        <w:ind w:firstLineChars="200" w:firstLine="422"/>
        <w:rPr>
          <w:rFonts w:hAnsi="宋体"/>
          <w:b/>
        </w:rPr>
      </w:pPr>
      <w:r>
        <w:rPr>
          <w:rFonts w:hAnsi="宋体" w:hint="eastAsia"/>
          <w:b/>
        </w:rPr>
        <w:t>注：</w:t>
      </w:r>
    </w:p>
    <w:p w:rsidR="00FE51B1" w:rsidRPr="002E6BAE" w:rsidRDefault="000B6843">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E51B1" w:rsidRPr="002E6BAE" w:rsidRDefault="000B6843">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E51B1" w:rsidRPr="002E6BAE" w:rsidRDefault="000B6843">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E51B1" w:rsidRPr="002E6BAE" w:rsidRDefault="000B6843">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E51B1" w:rsidRPr="002E6BAE" w:rsidRDefault="000B6843">
      <w:pPr>
        <w:widowControl/>
        <w:jc w:val="left"/>
        <w:rPr>
          <w:rFonts w:ascii="宋体" w:hAnsi="宋体"/>
          <w:b/>
        </w:rPr>
      </w:pPr>
      <w:r>
        <w:rPr>
          <w:rFonts w:ascii="宋体" w:hAnsi="宋体"/>
          <w:b/>
        </w:rPr>
        <w:br w:type="page"/>
      </w:r>
    </w:p>
    <w:p w:rsidR="00FE51B1" w:rsidRPr="002E6BAE" w:rsidRDefault="000B6843">
      <w:pPr>
        <w:jc w:val="center"/>
        <w:rPr>
          <w:b/>
          <w:bCs/>
          <w:sz w:val="36"/>
        </w:rPr>
      </w:pPr>
      <w:r>
        <w:rPr>
          <w:rFonts w:hint="eastAsia"/>
          <w:b/>
          <w:bCs/>
          <w:sz w:val="36"/>
        </w:rPr>
        <w:t>第二部分报价人须知</w:t>
      </w:r>
    </w:p>
    <w:p w:rsidR="00FE51B1" w:rsidRPr="002E6BAE" w:rsidRDefault="000B6843">
      <w:pPr>
        <w:spacing w:line="440" w:lineRule="exact"/>
        <w:jc w:val="center"/>
        <w:rPr>
          <w:rFonts w:ascii="宋体" w:hAnsi="宋体"/>
          <w:b/>
          <w:bCs/>
          <w:sz w:val="32"/>
        </w:rPr>
      </w:pPr>
      <w:r>
        <w:rPr>
          <w:rFonts w:ascii="宋体" w:hAnsi="宋体" w:hint="eastAsia"/>
          <w:b/>
          <w:bCs/>
          <w:sz w:val="32"/>
        </w:rPr>
        <w:t>报价人须知前附表</w:t>
      </w:r>
    </w:p>
    <w:p w:rsidR="00FE51B1" w:rsidRPr="002E6BAE" w:rsidRDefault="00FE51B1">
      <w:pPr>
        <w:spacing w:line="440" w:lineRule="exact"/>
        <w:rPr>
          <w:rFonts w:ascii="宋体" w:hAnsi="宋体"/>
          <w:sz w:val="24"/>
        </w:rPr>
      </w:pPr>
    </w:p>
    <w:p w:rsidR="00FE51B1" w:rsidRPr="002E6BAE" w:rsidRDefault="000B6843">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E51B1" w:rsidRPr="002E6BAE">
        <w:trPr>
          <w:trHeight w:val="20"/>
        </w:trPr>
        <w:tc>
          <w:tcPr>
            <w:tcW w:w="900" w:type="dxa"/>
            <w:tcBorders>
              <w:top w:val="single" w:sz="4" w:space="0" w:color="auto"/>
              <w:left w:val="single" w:sz="4" w:space="0" w:color="auto"/>
              <w:bottom w:val="single" w:sz="4" w:space="0" w:color="auto"/>
              <w:right w:val="single" w:sz="4" w:space="0" w:color="auto"/>
            </w:tcBorders>
          </w:tcPr>
          <w:p w:rsidR="00FE51B1" w:rsidRPr="002E6BAE" w:rsidRDefault="000B6843">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E51B1" w:rsidRPr="002E6BAE" w:rsidRDefault="000B6843">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E51B1" w:rsidRPr="002E6BAE" w:rsidRDefault="000B6843">
            <w:pPr>
              <w:spacing w:line="420" w:lineRule="exact"/>
              <w:jc w:val="center"/>
              <w:rPr>
                <w:rFonts w:ascii="宋体" w:hAnsi="宋体"/>
                <w:sz w:val="24"/>
              </w:rPr>
            </w:pPr>
            <w:r>
              <w:rPr>
                <w:rFonts w:ascii="宋体" w:hAnsi="宋体" w:hint="eastAsia"/>
                <w:sz w:val="24"/>
              </w:rPr>
              <w:t>编列内容</w:t>
            </w:r>
          </w:p>
        </w:tc>
      </w:tr>
      <w:tr w:rsidR="00FE51B1" w:rsidRPr="002E6BA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pStyle w:val="a5"/>
              <w:jc w:val="left"/>
              <w:rPr>
                <w:sz w:val="24"/>
                <w:szCs w:val="24"/>
                <w:u w:val="single"/>
              </w:rPr>
            </w:pPr>
            <w:r w:rsidRPr="000B6843">
              <w:rPr>
                <w:rFonts w:ascii="宋体" w:hAnsi="宋体" w:hint="eastAsia"/>
                <w:sz w:val="24"/>
              </w:rPr>
              <w:t>项目名</w:t>
            </w:r>
            <w:r>
              <w:rPr>
                <w:rFonts w:ascii="宋体" w:hAnsi="宋体" w:hint="eastAsia"/>
                <w:sz w:val="24"/>
                <w:szCs w:val="24"/>
              </w:rPr>
              <w:t>称</w:t>
            </w:r>
            <w:r w:rsidRPr="000B6843">
              <w:rPr>
                <w:rFonts w:ascii="宋体" w:hAnsi="宋体" w:hint="eastAsia"/>
                <w:sz w:val="24"/>
                <w:szCs w:val="24"/>
              </w:rPr>
              <w:t>：</w:t>
            </w:r>
            <w:r w:rsidRPr="000B6843">
              <w:rPr>
                <w:rFonts w:hint="eastAsia"/>
                <w:sz w:val="24"/>
                <w:u w:val="single"/>
              </w:rPr>
              <w:t xml:space="preserve">　</w:t>
            </w:r>
            <w:r w:rsidRPr="000B6843">
              <w:rPr>
                <w:rFonts w:hAnsi="宋体" w:hint="eastAsia"/>
                <w:spacing w:val="-6"/>
                <w:szCs w:val="21"/>
                <w:u w:val="single"/>
              </w:rPr>
              <w:t>党员户户通系统建设工程</w:t>
            </w:r>
            <w:r w:rsidRPr="000B6843">
              <w:rPr>
                <w:rFonts w:hint="eastAsia"/>
                <w:sz w:val="24"/>
                <w:u w:val="single"/>
              </w:rPr>
              <w:t xml:space="preserve">　</w:t>
            </w:r>
            <w:r w:rsidRPr="000B6843">
              <w:rPr>
                <w:rFonts w:hint="eastAsia"/>
                <w:sz w:val="24"/>
              </w:rPr>
              <w:t>项目比选采购</w:t>
            </w:r>
          </w:p>
          <w:p w:rsidR="00FE51B1" w:rsidRPr="002E6BAE" w:rsidRDefault="000B6843">
            <w:pPr>
              <w:spacing w:line="420" w:lineRule="exact"/>
              <w:rPr>
                <w:rFonts w:ascii="宋体" w:hAnsi="宋体"/>
                <w:sz w:val="24"/>
                <w:u w:val="single"/>
              </w:rPr>
            </w:pPr>
            <w:r>
              <w:rPr>
                <w:rFonts w:ascii="宋体" w:hAnsi="宋体" w:hint="eastAsia"/>
                <w:sz w:val="24"/>
              </w:rPr>
              <w:t>买方名称：福建广电网络集团股份有限公司</w:t>
            </w:r>
            <w:r w:rsidRPr="000B6843">
              <w:rPr>
                <w:rFonts w:ascii="宋体" w:hAnsi="宋体" w:hint="eastAsia"/>
                <w:sz w:val="24"/>
                <w:u w:val="single"/>
              </w:rPr>
              <w:t xml:space="preserve">　晋江　</w:t>
            </w:r>
            <w:r w:rsidRPr="000B6843">
              <w:rPr>
                <w:rFonts w:ascii="宋体" w:hAnsi="宋体" w:hint="eastAsia"/>
                <w:sz w:val="24"/>
              </w:rPr>
              <w:t>分公</w:t>
            </w:r>
            <w:r>
              <w:rPr>
                <w:rFonts w:ascii="宋体" w:hAnsi="宋体" w:hint="eastAsia"/>
                <w:sz w:val="24"/>
              </w:rPr>
              <w:t>司</w:t>
            </w:r>
          </w:p>
          <w:p w:rsidR="00FE51B1" w:rsidRPr="002E6BAE" w:rsidRDefault="000B6843">
            <w:pPr>
              <w:spacing w:line="420" w:lineRule="exact"/>
              <w:rPr>
                <w:rFonts w:ascii="宋体" w:hAnsi="宋体"/>
                <w:sz w:val="24"/>
              </w:rPr>
            </w:pPr>
            <w:r>
              <w:rPr>
                <w:rFonts w:ascii="宋体" w:hAnsi="宋体" w:hint="eastAsia"/>
                <w:sz w:val="24"/>
              </w:rPr>
              <w:t>项目内容：具体内容详见比选文件</w:t>
            </w:r>
          </w:p>
        </w:tc>
      </w:tr>
      <w:tr w:rsidR="00FE51B1" w:rsidRPr="002E6BA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cs="宋体"/>
                <w:b/>
                <w:bCs/>
                <w:sz w:val="24"/>
              </w:rPr>
            </w:pPr>
            <w:r w:rsidRPr="000B6843">
              <w:rPr>
                <w:rFonts w:ascii="宋体" w:hAnsi="宋体" w:cs="宋体" w:hint="eastAsia"/>
                <w:b/>
                <w:bCs/>
                <w:sz w:val="24"/>
              </w:rPr>
              <w:t>报价人基本资格标准</w:t>
            </w:r>
            <w:r>
              <w:rPr>
                <w:rFonts w:ascii="宋体" w:hAnsi="宋体" w:cs="宋体" w:hint="eastAsia"/>
                <w:b/>
                <w:bCs/>
                <w:sz w:val="24"/>
              </w:rPr>
              <w:t>：</w:t>
            </w:r>
          </w:p>
          <w:p w:rsidR="00FE51B1" w:rsidRPr="002E6BAE" w:rsidRDefault="000B684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B6843">
              <w:rPr>
                <w:rFonts w:hAnsi="宋体" w:cs="宋体" w:hint="eastAsia"/>
                <w:sz w:val="24"/>
              </w:rPr>
              <w:t>报价人应是具备独立法人（单位负责人）资格，注册资本不少于</w:t>
            </w:r>
            <w:r w:rsidRPr="000B6843">
              <w:rPr>
                <w:rFonts w:hAnsi="宋体" w:cs="宋体"/>
                <w:sz w:val="24"/>
                <w:u w:val="single"/>
              </w:rPr>
              <w:t>100</w:t>
            </w:r>
            <w:r w:rsidRPr="000B6843">
              <w:rPr>
                <w:rFonts w:hAnsi="宋体" w:cs="宋体" w:hint="eastAsia"/>
                <w:sz w:val="24"/>
              </w:rPr>
              <w:t>万元，且注册时间不少于</w:t>
            </w:r>
            <w:r w:rsidRPr="000B6843">
              <w:rPr>
                <w:rFonts w:hAnsi="宋体" w:cs="宋体"/>
                <w:sz w:val="24"/>
              </w:rPr>
              <w:t>2</w:t>
            </w:r>
            <w:r w:rsidRPr="000B6843">
              <w:rPr>
                <w:rFonts w:hAnsi="宋体" w:cs="宋体" w:hint="eastAsia"/>
                <w:sz w:val="24"/>
              </w:rPr>
              <w:t>年，并有能力提供询价货物及服务的国内企业；</w:t>
            </w:r>
            <w:r w:rsidRPr="000B6843">
              <w:rPr>
                <w:rFonts w:hAnsi="宋体" w:cs="宋体"/>
                <w:sz w:val="24"/>
              </w:rPr>
              <w:t xml:space="preserve"> (</w:t>
            </w:r>
            <w:r w:rsidRPr="000B6843">
              <w:rPr>
                <w:rFonts w:hAnsi="宋体" w:cs="宋体" w:hint="eastAsia"/>
                <w:sz w:val="24"/>
              </w:rPr>
              <w:t>报价人应在报价文件中提供合格有效的企业法人（单位负责人）营业执照副本和税务登记证复印件，或三证合一的营业执照副本复印件</w:t>
            </w:r>
            <w:r w:rsidRPr="000B6843">
              <w:rPr>
                <w:rFonts w:hAnsi="宋体" w:cs="宋体"/>
                <w:sz w:val="24"/>
              </w:rPr>
              <w:t>,</w:t>
            </w:r>
            <w:r w:rsidRPr="000B6843">
              <w:rPr>
                <w:rFonts w:hAnsi="宋体" w:cs="宋体" w:hint="eastAsia"/>
                <w:sz w:val="24"/>
              </w:rPr>
              <w:t>并加盖报价人单位公章</w:t>
            </w:r>
            <w:r w:rsidRPr="000B6843">
              <w:rPr>
                <w:rFonts w:hAnsi="宋体" w:cs="宋体"/>
                <w:sz w:val="24"/>
              </w:rPr>
              <w:t>)</w:t>
            </w:r>
            <w:r w:rsidRPr="000B6843">
              <w:rPr>
                <w:rFonts w:hAnsi="宋体" w:cs="宋体" w:hint="eastAsia"/>
                <w:sz w:val="24"/>
              </w:rPr>
              <w:t>。</w:t>
            </w:r>
          </w:p>
          <w:p w:rsidR="00FE51B1" w:rsidRPr="002E6BAE" w:rsidRDefault="000B6843">
            <w:pPr>
              <w:pStyle w:val="aa"/>
              <w:widowControl/>
              <w:shd w:val="clear" w:color="auto" w:fill="FFFFFF"/>
              <w:spacing w:line="420" w:lineRule="atLeast"/>
              <w:ind w:firstLine="420"/>
              <w:rPr>
                <w:rFonts w:ascii="微软雅黑" w:eastAsia="微软雅黑" w:hAnsi="微软雅黑" w:cs="微软雅黑"/>
              </w:rPr>
            </w:pPr>
            <w:r w:rsidRPr="000B6843">
              <w:rPr>
                <w:rFonts w:ascii="宋体" w:hAnsi="宋体" w:cs="宋体" w:hint="eastAsia"/>
                <w:shd w:val="clear" w:color="auto" w:fill="FFFFFF"/>
              </w:rPr>
              <w:t>（</w:t>
            </w:r>
            <w:r w:rsidRPr="000B6843">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E51B1" w:rsidRPr="002E6BAE" w:rsidRDefault="000B6843">
            <w:pPr>
              <w:pStyle w:val="aa"/>
              <w:widowControl/>
              <w:shd w:val="clear" w:color="auto" w:fill="FFFFFF"/>
              <w:spacing w:line="420" w:lineRule="atLeast"/>
              <w:ind w:firstLine="420"/>
              <w:rPr>
                <w:rFonts w:ascii="宋体" w:hAnsi="宋体" w:cs="宋体"/>
                <w:shd w:val="clear" w:color="auto" w:fill="FFFFFF"/>
              </w:rPr>
            </w:pPr>
            <w:r w:rsidRPr="000B6843">
              <w:rPr>
                <w:rFonts w:ascii="宋体" w:hAnsi="宋体" w:cs="宋体" w:hint="eastAsia"/>
                <w:shd w:val="clear" w:color="auto" w:fill="FFFFFF"/>
              </w:rPr>
              <w:t>（</w:t>
            </w:r>
            <w:r w:rsidRPr="000B6843">
              <w:rPr>
                <w:rFonts w:ascii="宋体" w:hAnsi="宋体" w:cs="宋体"/>
                <w:shd w:val="clear" w:color="auto" w:fill="FFFFFF"/>
              </w:rPr>
              <w:t>3）投标供应商应提供投标日期最近半年任意一个月企业社保缴纳证明以及企业完税证明。</w:t>
            </w:r>
          </w:p>
          <w:p w:rsidR="00FE51B1" w:rsidRPr="002E6BAE" w:rsidRDefault="000B6843">
            <w:pPr>
              <w:pStyle w:val="aa"/>
              <w:widowControl/>
              <w:shd w:val="clear" w:color="auto" w:fill="FFFFFF"/>
              <w:spacing w:line="420" w:lineRule="atLeast"/>
              <w:ind w:firstLine="420"/>
              <w:rPr>
                <w:rFonts w:ascii="微软雅黑" w:eastAsia="微软雅黑" w:hAnsi="微软雅黑" w:cs="微软雅黑"/>
              </w:rPr>
            </w:pPr>
            <w:r w:rsidRPr="000B6843">
              <w:rPr>
                <w:rFonts w:ascii="宋体" w:hAnsi="宋体" w:cs="宋体" w:hint="eastAsia"/>
                <w:shd w:val="clear" w:color="auto" w:fill="FFFFFF"/>
              </w:rPr>
              <w:t>（</w:t>
            </w:r>
            <w:r w:rsidRPr="000B6843">
              <w:rPr>
                <w:rFonts w:ascii="宋体" w:hAnsi="宋体" w:cs="宋体"/>
                <w:shd w:val="clear" w:color="auto" w:fill="FFFFFF"/>
              </w:rPr>
              <w:t>4）投标授权代表必须为在岗员工，提供投标日期前不少于3个月企业社保缴纳证明。</w:t>
            </w:r>
          </w:p>
          <w:p w:rsidR="00FE51B1" w:rsidRPr="002E6BAE" w:rsidRDefault="000B6843">
            <w:pPr>
              <w:spacing w:line="460" w:lineRule="exact"/>
              <w:ind w:firstLineChars="200" w:firstLine="480"/>
              <w:rPr>
                <w:rFonts w:ascii="宋体" w:hAnsi="宋体" w:cs="宋体"/>
                <w:sz w:val="24"/>
                <w:shd w:val="clear" w:color="auto" w:fill="FFFFFF"/>
              </w:rPr>
            </w:pPr>
            <w:r w:rsidRPr="000B6843">
              <w:rPr>
                <w:rFonts w:ascii="宋体" w:hAnsi="宋体" w:cs="宋体" w:hint="eastAsia"/>
                <w:sz w:val="24"/>
                <w:shd w:val="clear" w:color="auto" w:fill="FFFFFF"/>
              </w:rPr>
              <w:t>（</w:t>
            </w:r>
            <w:r w:rsidRPr="000B6843">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FE51B1" w:rsidRPr="002E6BAE" w:rsidRDefault="000B6843">
            <w:pPr>
              <w:spacing w:line="460" w:lineRule="exact"/>
              <w:ind w:firstLineChars="200" w:firstLine="480"/>
              <w:rPr>
                <w:rFonts w:hAnsi="宋体" w:cs="宋体"/>
                <w:sz w:val="24"/>
              </w:rPr>
            </w:pPr>
            <w:r w:rsidRPr="000B6843">
              <w:rPr>
                <w:rFonts w:ascii="宋体" w:hAnsi="宋体" w:cs="宋体" w:hint="eastAsia"/>
                <w:sz w:val="24"/>
                <w:shd w:val="clear" w:color="auto" w:fill="FFFFFF"/>
              </w:rPr>
              <w:t>（</w:t>
            </w:r>
            <w:r w:rsidRPr="000B6843">
              <w:rPr>
                <w:rFonts w:ascii="宋体" w:hAnsi="宋体" w:cs="宋体"/>
                <w:sz w:val="24"/>
                <w:shd w:val="clear" w:color="auto" w:fill="FFFFFF"/>
              </w:rPr>
              <w:t>6）本项目为交钥匙工程。</w:t>
            </w:r>
          </w:p>
          <w:p w:rsidR="00FE51B1" w:rsidRPr="002E6BAE" w:rsidRDefault="000B6843">
            <w:pPr>
              <w:pStyle w:val="aa"/>
              <w:widowControl/>
              <w:shd w:val="clear" w:color="auto" w:fill="FFFFFF"/>
              <w:spacing w:line="420" w:lineRule="atLeast"/>
              <w:ind w:firstLine="420"/>
              <w:rPr>
                <w:rFonts w:ascii="宋体" w:hAnsi="宋体"/>
              </w:rPr>
            </w:pPr>
            <w:r w:rsidRPr="000B6843">
              <w:rPr>
                <w:rFonts w:hAnsi="宋体" w:cs="宋体" w:hint="eastAsia"/>
              </w:rPr>
              <w:t>（</w:t>
            </w:r>
            <w:r w:rsidRPr="000B6843">
              <w:rPr>
                <w:rFonts w:hAnsi="宋体" w:cs="宋体"/>
              </w:rPr>
              <w:t>7</w:t>
            </w:r>
            <w:r w:rsidRPr="000B6843">
              <w:rPr>
                <w:rFonts w:hAnsi="宋体" w:cs="宋体" w:hint="eastAsia"/>
              </w:rPr>
              <w:t>）</w:t>
            </w:r>
            <w:r w:rsidRPr="000B6843">
              <w:rPr>
                <w:rFonts w:hAnsi="宋体" w:hint="eastAsia"/>
              </w:rPr>
              <w:t>本项目不接受联合体报价。</w:t>
            </w:r>
          </w:p>
        </w:tc>
      </w:tr>
      <w:tr w:rsidR="00FE51B1" w:rsidRPr="002E6BA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FE51B1" w:rsidRPr="002E6BA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FE51B1" w:rsidRPr="002E6BAE" w:rsidRDefault="000B6843">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FE51B1" w:rsidRPr="002E6BAE" w:rsidRDefault="000B6843">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FE51B1" w:rsidRPr="002E6BAE" w:rsidRDefault="000B6843">
            <w:pPr>
              <w:spacing w:line="420" w:lineRule="exact"/>
              <w:rPr>
                <w:rFonts w:ascii="宋体" w:hAnsi="宋体" w:cs="宋体"/>
                <w:sz w:val="24"/>
              </w:rPr>
            </w:pPr>
            <w:r>
              <w:rPr>
                <w:rFonts w:ascii="宋体" w:hAnsi="宋体" w:cs="宋体" w:hint="eastAsia"/>
                <w:sz w:val="24"/>
              </w:rPr>
              <w:t>报价截止时间：</w:t>
            </w:r>
            <w:r w:rsidRPr="000B6843">
              <w:rPr>
                <w:rFonts w:ascii="宋体" w:hAnsi="宋体" w:cs="宋体"/>
                <w:spacing w:val="-4"/>
                <w:sz w:val="24"/>
                <w:u w:val="single"/>
              </w:rPr>
              <w:t>2020</w:t>
            </w:r>
            <w:r w:rsidRPr="000B6843">
              <w:rPr>
                <w:rFonts w:ascii="宋体" w:hAnsi="宋体" w:cs="宋体" w:hint="eastAsia"/>
                <w:spacing w:val="-4"/>
                <w:sz w:val="24"/>
                <w:u w:val="single"/>
              </w:rPr>
              <w:t>年</w:t>
            </w:r>
            <w:r>
              <w:rPr>
                <w:rFonts w:ascii="宋体" w:hAnsi="宋体"/>
                <w:sz w:val="24"/>
              </w:rPr>
              <w:t>10</w:t>
            </w:r>
            <w:r w:rsidRPr="000B6843">
              <w:rPr>
                <w:rFonts w:ascii="宋体" w:hAnsi="宋体" w:cs="宋体" w:hint="eastAsia"/>
                <w:sz w:val="24"/>
              </w:rPr>
              <w:t>月</w:t>
            </w:r>
            <w:r w:rsidRPr="000B6843">
              <w:rPr>
                <w:rFonts w:ascii="宋体" w:hAnsi="宋体" w:cs="宋体"/>
                <w:sz w:val="24"/>
              </w:rPr>
              <w:t>12</w:t>
            </w:r>
            <w:r w:rsidRPr="000B6843">
              <w:rPr>
                <w:rFonts w:ascii="宋体" w:hAnsi="宋体" w:cs="宋体" w:hint="eastAsia"/>
                <w:spacing w:val="-4"/>
                <w:sz w:val="24"/>
                <w:u w:val="single"/>
              </w:rPr>
              <w:t>日</w:t>
            </w:r>
            <w:r w:rsidRPr="000B6843">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00</w:t>
            </w:r>
            <w:r>
              <w:rPr>
                <w:rFonts w:ascii="宋体" w:hAnsi="宋体" w:cs="宋体" w:hint="eastAsia"/>
                <w:sz w:val="24"/>
              </w:rPr>
              <w:t>（北京时间）</w:t>
            </w:r>
          </w:p>
        </w:tc>
      </w:tr>
      <w:tr w:rsidR="00FE51B1" w:rsidRPr="002E6BA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FE51B1" w:rsidRPr="002E6BAE" w:rsidRDefault="000B684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E51B1" w:rsidRPr="002E6BA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pStyle w:val="a3"/>
              <w:spacing w:line="420" w:lineRule="exact"/>
              <w:ind w:firstLine="0"/>
              <w:rPr>
                <w:rFonts w:ascii="宋体" w:hAnsi="宋体"/>
                <w:sz w:val="24"/>
                <w:szCs w:val="24"/>
              </w:rPr>
            </w:pPr>
            <w:r w:rsidRPr="000B6843">
              <w:rPr>
                <w:rFonts w:ascii="宋体" w:hAnsi="宋体" w:hint="eastAsia"/>
                <w:b/>
                <w:kern w:val="0"/>
                <w:sz w:val="24"/>
              </w:rPr>
              <w:t>项目咨询及其他</w:t>
            </w:r>
          </w:p>
          <w:p w:rsidR="00FE51B1" w:rsidRPr="002E6BAE" w:rsidRDefault="000B6843">
            <w:pPr>
              <w:pStyle w:val="a3"/>
              <w:spacing w:line="420" w:lineRule="exact"/>
              <w:ind w:firstLineChars="200" w:firstLine="480"/>
              <w:rPr>
                <w:rFonts w:ascii="宋体" w:hAnsi="宋体"/>
                <w:b/>
                <w:bCs/>
                <w:szCs w:val="24"/>
                <w:u w:val="single"/>
              </w:rPr>
            </w:pPr>
            <w:r w:rsidRPr="000B6843">
              <w:rPr>
                <w:rFonts w:ascii="宋体" w:hAnsi="宋体"/>
                <w:sz w:val="24"/>
                <w:szCs w:val="24"/>
              </w:rPr>
              <w:t>(1)</w:t>
            </w:r>
            <w:r w:rsidRPr="000B6843">
              <w:rPr>
                <w:rFonts w:ascii="宋体" w:hAnsi="宋体" w:hint="eastAsia"/>
                <w:bCs/>
                <w:kern w:val="0"/>
                <w:sz w:val="24"/>
              </w:rPr>
              <w:t>报价人为了解更多的项目基础资料和背景，可以与本项目的业主进行项目咨询和交流，</w:t>
            </w:r>
            <w:r w:rsidRPr="000B6843">
              <w:rPr>
                <w:rFonts w:ascii="宋体" w:hAnsi="宋体" w:hint="eastAsia"/>
                <w:sz w:val="24"/>
                <w:szCs w:val="24"/>
              </w:rPr>
              <w:t>避免在报价时因理解不清而影响今后项目的实施。</w:t>
            </w:r>
          </w:p>
        </w:tc>
      </w:tr>
      <w:tr w:rsidR="00FE51B1" w:rsidRPr="002E6BA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380" w:lineRule="exact"/>
              <w:rPr>
                <w:rFonts w:hAnsi="宋体"/>
                <w:b/>
                <w:bCs/>
                <w:sz w:val="24"/>
              </w:rPr>
            </w:pPr>
            <w:r>
              <w:rPr>
                <w:rFonts w:hAnsi="宋体" w:hint="eastAsia"/>
                <w:b/>
                <w:bCs/>
                <w:sz w:val="24"/>
              </w:rPr>
              <w:t>其他重要须知：</w:t>
            </w:r>
          </w:p>
          <w:p w:rsidR="00FE51B1" w:rsidRPr="002E6BAE" w:rsidRDefault="000B6843">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E51B1" w:rsidRPr="002E6BAE" w:rsidRDefault="000B6843">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E51B1" w:rsidRPr="002E6BAE" w:rsidRDefault="000B6843">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E51B1" w:rsidRPr="002E6BAE" w:rsidRDefault="000B6843">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0B6843">
            <w:pPr>
              <w:spacing w:line="420" w:lineRule="exact"/>
              <w:ind w:firstLineChars="100" w:firstLine="241"/>
              <w:rPr>
                <w:rFonts w:ascii="宋体" w:hAnsi="宋体"/>
                <w:b/>
                <w:sz w:val="24"/>
              </w:rPr>
            </w:pPr>
            <w:r>
              <w:rPr>
                <w:rFonts w:ascii="宋体" w:hAnsi="宋体"/>
                <w:b/>
                <w:sz w:val="24"/>
                <w:u w:val="single"/>
              </w:rPr>
              <w:t>(6)</w:t>
            </w:r>
            <w:r w:rsidRPr="000B6843">
              <w:rPr>
                <w:rFonts w:ascii="宋体" w:hAnsi="宋体" w:hint="eastAsia"/>
                <w:b/>
                <w:sz w:val="24"/>
              </w:rPr>
              <w:t>本项目不接受联合体报价。</w:t>
            </w:r>
          </w:p>
        </w:tc>
      </w:tr>
      <w:tr w:rsidR="00FE51B1" w:rsidRPr="002E6BA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jc w:val="center"/>
              <w:rPr>
                <w:rFonts w:ascii="宋体" w:hAnsi="宋体"/>
                <w:sz w:val="24"/>
                <w:szCs w:val="20"/>
              </w:rPr>
            </w:pPr>
            <w:r w:rsidRPr="000B6843">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b/>
                <w:kern w:val="0"/>
                <w:sz w:val="24"/>
              </w:rPr>
            </w:pPr>
            <w:r w:rsidRPr="000B6843">
              <w:rPr>
                <w:rFonts w:ascii="宋体" w:hAnsi="宋体" w:hint="eastAsia"/>
                <w:b/>
                <w:kern w:val="0"/>
                <w:sz w:val="24"/>
              </w:rPr>
              <w:t>最高限价：</w:t>
            </w:r>
          </w:p>
          <w:p w:rsidR="00FE51B1" w:rsidRPr="002E6BAE" w:rsidRDefault="000B6843">
            <w:pPr>
              <w:spacing w:line="420" w:lineRule="exact"/>
              <w:ind w:firstLineChars="200" w:firstLine="482"/>
              <w:rPr>
                <w:rFonts w:ascii="宋体" w:hAnsi="宋体"/>
                <w:b/>
                <w:sz w:val="24"/>
                <w:szCs w:val="20"/>
              </w:rPr>
            </w:pPr>
            <w:r w:rsidRPr="000B6843">
              <w:rPr>
                <w:rFonts w:ascii="宋体" w:hAnsi="宋体" w:hint="eastAsia"/>
                <w:b/>
                <w:sz w:val="24"/>
                <w:szCs w:val="20"/>
              </w:rPr>
              <w:t>本项目最高限价为：</w:t>
            </w:r>
            <w:r w:rsidRPr="000B6843">
              <w:rPr>
                <w:rFonts w:ascii="宋体" w:hAnsi="宋体" w:hint="eastAsia"/>
                <w:b/>
                <w:sz w:val="24"/>
                <w:szCs w:val="20"/>
                <w:u w:val="single"/>
              </w:rPr>
              <w:t xml:space="preserve">　　</w:t>
            </w:r>
            <w:r w:rsidRPr="000B6843">
              <w:rPr>
                <w:rFonts w:ascii="宋体" w:hAnsi="宋体"/>
                <w:b/>
                <w:sz w:val="24"/>
                <w:szCs w:val="20"/>
                <w:u w:val="single"/>
              </w:rPr>
              <w:t>12</w:t>
            </w:r>
            <w:r w:rsidRPr="000B6843">
              <w:rPr>
                <w:rFonts w:ascii="宋体" w:hAnsi="宋体" w:hint="eastAsia"/>
                <w:b/>
                <w:sz w:val="24"/>
                <w:szCs w:val="20"/>
                <w:u w:val="single"/>
              </w:rPr>
              <w:t xml:space="preserve">　　</w:t>
            </w:r>
            <w:r w:rsidRPr="000B6843">
              <w:rPr>
                <w:rFonts w:ascii="宋体" w:hAnsi="宋体" w:hint="eastAsia"/>
                <w:b/>
                <w:sz w:val="24"/>
                <w:szCs w:val="20"/>
              </w:rPr>
              <w:t>万元人民币。</w:t>
            </w:r>
          </w:p>
          <w:p w:rsidR="00FE51B1" w:rsidRPr="002E6BAE" w:rsidRDefault="000B6843">
            <w:pPr>
              <w:adjustRightInd w:val="0"/>
              <w:snapToGrid w:val="0"/>
              <w:spacing w:line="420" w:lineRule="exact"/>
              <w:ind w:firstLineChars="200" w:firstLine="482"/>
              <w:rPr>
                <w:rFonts w:ascii="宋体" w:hAnsi="宋体"/>
                <w:b/>
                <w:kern w:val="0"/>
                <w:sz w:val="24"/>
              </w:rPr>
            </w:pPr>
            <w:r w:rsidRPr="000B684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E51B1" w:rsidRPr="002E6BA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jc w:val="center"/>
              <w:rPr>
                <w:rFonts w:ascii="宋体" w:hAnsi="宋体"/>
                <w:sz w:val="24"/>
                <w:szCs w:val="20"/>
              </w:rPr>
            </w:pPr>
            <w:r w:rsidRPr="000B6843">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pStyle w:val="0"/>
              <w:autoSpaceDE/>
              <w:adjustRightInd/>
              <w:spacing w:before="0" w:after="0" w:line="380" w:lineRule="exact"/>
              <w:rPr>
                <w:rFonts w:ascii="宋体" w:hAnsi="宋体"/>
                <w:kern w:val="2"/>
              </w:rPr>
            </w:pPr>
            <w:r w:rsidRPr="000B6843">
              <w:rPr>
                <w:rFonts w:ascii="宋体" w:hAnsi="宋体" w:hint="eastAsia"/>
                <w:kern w:val="2"/>
              </w:rPr>
              <w:t>履约保证金：</w:t>
            </w:r>
          </w:p>
          <w:p w:rsidR="00FE51B1" w:rsidRPr="002E6BAE" w:rsidRDefault="000B6843">
            <w:pPr>
              <w:spacing w:line="420" w:lineRule="exact"/>
              <w:rPr>
                <w:rFonts w:ascii="宋体" w:hAnsi="宋体"/>
              </w:rPr>
            </w:pPr>
            <w:r w:rsidRPr="000B6843">
              <w:rPr>
                <w:rFonts w:ascii="宋体" w:hAnsi="宋体" w:hint="eastAsia"/>
              </w:rPr>
              <w:t>不需要提交履约保证金，</w:t>
            </w:r>
            <w:r w:rsidRPr="000B6843">
              <w:rPr>
                <w:rFonts w:ascii="宋体" w:hAnsi="宋体" w:hint="eastAsia"/>
                <w:sz w:val="24"/>
                <w:szCs w:val="20"/>
              </w:rPr>
              <w:t>中选公告或中选通知发出之日起十日内，中选报价人应与采购人签订合同，</w:t>
            </w:r>
            <w:r w:rsidRPr="000B6843">
              <w:rPr>
                <w:rFonts w:ascii="宋体" w:hAnsi="宋体" w:hint="eastAsia"/>
                <w:sz w:val="24"/>
              </w:rPr>
              <w:t>并</w:t>
            </w:r>
            <w:r w:rsidRPr="000B6843">
              <w:rPr>
                <w:rFonts w:ascii="宋体" w:hAnsi="宋体" w:hint="eastAsia"/>
              </w:rPr>
              <w:t>履行合同条款。</w:t>
            </w:r>
          </w:p>
          <w:p w:rsidR="00FE51B1" w:rsidRPr="002E6BAE" w:rsidRDefault="00FE51B1">
            <w:pPr>
              <w:pStyle w:val="0"/>
              <w:keepNext/>
              <w:keepLines/>
              <w:spacing w:line="380" w:lineRule="exact"/>
              <w:ind w:firstLineChars="100" w:firstLine="240"/>
              <w:rPr>
                <w:rFonts w:ascii="宋体" w:hAnsi="宋体"/>
                <w:b w:val="0"/>
                <w:kern w:val="2"/>
                <w:highlight w:val="yellow"/>
              </w:rPr>
            </w:pPr>
          </w:p>
        </w:tc>
      </w:tr>
      <w:tr w:rsidR="00FE51B1" w:rsidRPr="002E6BA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jc w:val="center"/>
              <w:rPr>
                <w:rFonts w:ascii="宋体" w:hAnsi="宋体"/>
                <w:sz w:val="24"/>
                <w:szCs w:val="20"/>
              </w:rPr>
            </w:pPr>
            <w:r w:rsidRPr="000B6843">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rPr>
                <w:rFonts w:ascii="宋体" w:hAnsi="宋体"/>
                <w:sz w:val="24"/>
              </w:rPr>
            </w:pPr>
            <w:r w:rsidRPr="000B6843">
              <w:rPr>
                <w:rFonts w:ascii="宋体" w:hAnsi="宋体" w:hint="eastAsia"/>
                <w:sz w:val="24"/>
              </w:rPr>
              <w:t>比选文件更正公告（如果有的话）等相关公告、公示发布网站：</w:t>
            </w:r>
          </w:p>
          <w:p w:rsidR="00FE51B1" w:rsidRPr="002E6BAE" w:rsidRDefault="000B6843">
            <w:pPr>
              <w:spacing w:line="420" w:lineRule="exact"/>
              <w:rPr>
                <w:rFonts w:ascii="宋体" w:hAnsi="宋体"/>
                <w:sz w:val="24"/>
              </w:rPr>
            </w:pPr>
            <w:r w:rsidRPr="000B6843">
              <w:rPr>
                <w:rFonts w:ascii="宋体" w:hAnsi="宋体" w:hint="eastAsia"/>
                <w:sz w:val="24"/>
              </w:rPr>
              <w:t>福建广电网络集团股份有限公司泉州分公司官网（</w:t>
            </w:r>
            <w:r w:rsidRPr="000B6843">
              <w:rPr>
                <w:rFonts w:ascii="宋体" w:hAnsi="宋体"/>
                <w:sz w:val="24"/>
              </w:rPr>
              <w:t>www.qz.fjgdwl.com</w:t>
            </w:r>
            <w:r w:rsidRPr="000B6843">
              <w:rPr>
                <w:rFonts w:ascii="宋体" w:hAnsi="宋体" w:hint="eastAsia"/>
                <w:sz w:val="24"/>
              </w:rPr>
              <w:t>）；</w:t>
            </w:r>
          </w:p>
          <w:p w:rsidR="00FE51B1" w:rsidRPr="002E6BAE" w:rsidRDefault="000B6843">
            <w:pPr>
              <w:pStyle w:val="0"/>
              <w:autoSpaceDE/>
              <w:adjustRightInd/>
              <w:spacing w:before="0" w:after="0" w:line="380" w:lineRule="exact"/>
              <w:rPr>
                <w:rFonts w:ascii="宋体" w:hAnsi="宋体"/>
                <w:kern w:val="2"/>
              </w:rPr>
            </w:pPr>
            <w:r w:rsidRPr="000B6843">
              <w:rPr>
                <w:rFonts w:ascii="宋体" w:hAnsi="宋体" w:hint="eastAsia"/>
                <w:spacing w:val="-4"/>
              </w:rPr>
              <w:t>采购人将按规定在上述指定媒体上刊登相关公告，请报价人自行关注。</w:t>
            </w:r>
          </w:p>
        </w:tc>
      </w:tr>
      <w:tr w:rsidR="00FE51B1" w:rsidRPr="002E6BA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spacing w:line="420" w:lineRule="exact"/>
              <w:jc w:val="center"/>
              <w:rPr>
                <w:rFonts w:ascii="宋体" w:hAnsi="宋体"/>
                <w:sz w:val="24"/>
                <w:szCs w:val="20"/>
              </w:rPr>
            </w:pPr>
            <w:r w:rsidRPr="000B6843">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E51B1" w:rsidRPr="002E6BAE" w:rsidRDefault="00FE51B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51B1" w:rsidRPr="002E6BAE" w:rsidRDefault="000B6843">
            <w:pPr>
              <w:pStyle w:val="0"/>
              <w:autoSpaceDE/>
              <w:adjustRightInd/>
              <w:spacing w:before="0" w:after="0" w:line="380" w:lineRule="exact"/>
              <w:rPr>
                <w:rFonts w:ascii="宋体" w:hAnsi="宋体"/>
                <w:b w:val="0"/>
                <w:kern w:val="2"/>
              </w:rPr>
            </w:pPr>
            <w:r w:rsidRPr="000B6843">
              <w:rPr>
                <w:rFonts w:ascii="宋体" w:hAnsi="宋体" w:hint="eastAsia"/>
              </w:rPr>
              <w:t>项目监督部门：</w:t>
            </w:r>
            <w:r w:rsidRPr="000B6843">
              <w:rPr>
                <w:rFonts w:ascii="宋体" w:hAnsi="宋体" w:hint="eastAsia"/>
                <w:b w:val="0"/>
                <w:kern w:val="2"/>
              </w:rPr>
              <w:t>福建广电网络集团股份有限公司泉州分公司</w:t>
            </w:r>
          </w:p>
          <w:p w:rsidR="00FE51B1" w:rsidRPr="002E6BAE" w:rsidRDefault="000B6843" w:rsidP="0078407D">
            <w:pPr>
              <w:pStyle w:val="0"/>
              <w:autoSpaceDE/>
              <w:adjustRightInd/>
              <w:spacing w:before="0" w:after="0" w:line="380" w:lineRule="exact"/>
              <w:ind w:firstLineChars="700" w:firstLine="1680"/>
              <w:rPr>
                <w:rFonts w:ascii="宋体" w:hAnsi="宋体"/>
                <w:kern w:val="2"/>
              </w:rPr>
            </w:pPr>
            <w:r w:rsidRPr="000B6843">
              <w:rPr>
                <w:rFonts w:ascii="宋体" w:hAnsi="宋体" w:hint="eastAsia"/>
                <w:b w:val="0"/>
                <w:kern w:val="2"/>
              </w:rPr>
              <w:t>纪检监察室</w:t>
            </w:r>
          </w:p>
        </w:tc>
      </w:tr>
    </w:tbl>
    <w:p w:rsidR="00FE51B1" w:rsidRPr="002E6BAE" w:rsidRDefault="000B6843">
      <w:pPr>
        <w:jc w:val="center"/>
        <w:rPr>
          <w:b/>
          <w:bCs/>
          <w:sz w:val="32"/>
        </w:rPr>
      </w:pPr>
      <w:r w:rsidRPr="000B6843">
        <w:rPr>
          <w:b/>
          <w:bCs/>
          <w:sz w:val="32"/>
        </w:rPr>
        <w:br w:type="page"/>
      </w:r>
      <w:r w:rsidRPr="000B6843">
        <w:rPr>
          <w:rFonts w:hint="eastAsia"/>
          <w:b/>
          <w:bCs/>
          <w:sz w:val="32"/>
        </w:rPr>
        <w:t>报价人须知</w:t>
      </w:r>
    </w:p>
    <w:p w:rsidR="00FE51B1" w:rsidRPr="002E6BAE" w:rsidRDefault="00FE51B1">
      <w:pPr>
        <w:spacing w:line="440" w:lineRule="exact"/>
        <w:rPr>
          <w:rFonts w:ascii="宋体" w:hAnsi="宋体"/>
          <w:sz w:val="24"/>
        </w:rPr>
      </w:pPr>
    </w:p>
    <w:p w:rsidR="00FE51B1" w:rsidRPr="002E6BAE" w:rsidRDefault="000B6843">
      <w:pPr>
        <w:spacing w:line="440" w:lineRule="exact"/>
        <w:jc w:val="center"/>
        <w:rPr>
          <w:rFonts w:ascii="宋体" w:hAnsi="宋体"/>
          <w:b/>
          <w:bCs/>
          <w:sz w:val="24"/>
        </w:rPr>
      </w:pPr>
      <w:r w:rsidRPr="000B6843">
        <w:rPr>
          <w:rFonts w:ascii="宋体" w:hAnsi="宋体"/>
          <w:b/>
          <w:bCs/>
          <w:sz w:val="24"/>
        </w:rPr>
        <w:t xml:space="preserve">A  </w:t>
      </w:r>
      <w:r w:rsidRPr="000B6843">
        <w:rPr>
          <w:rFonts w:ascii="宋体" w:hAnsi="宋体" w:hint="eastAsia"/>
          <w:b/>
          <w:bCs/>
          <w:sz w:val="24"/>
        </w:rPr>
        <w:t>说明</w:t>
      </w:r>
    </w:p>
    <w:p w:rsidR="00FE51B1" w:rsidRPr="002E6BAE" w:rsidRDefault="00FE51B1">
      <w:pPr>
        <w:spacing w:line="440" w:lineRule="exact"/>
        <w:rPr>
          <w:rFonts w:ascii="宋体" w:hAnsi="宋体"/>
          <w:sz w:val="24"/>
        </w:rPr>
      </w:pPr>
    </w:p>
    <w:p w:rsidR="00FE51B1" w:rsidRPr="002E6BAE" w:rsidRDefault="000B6843">
      <w:pPr>
        <w:spacing w:line="440" w:lineRule="exact"/>
        <w:rPr>
          <w:rFonts w:ascii="宋体" w:hAnsi="宋体"/>
          <w:sz w:val="24"/>
        </w:rPr>
      </w:pPr>
      <w:r w:rsidRPr="000B6843">
        <w:rPr>
          <w:rFonts w:ascii="宋体" w:hAnsi="宋体"/>
          <w:sz w:val="24"/>
        </w:rPr>
        <w:t xml:space="preserve">1. </w:t>
      </w:r>
      <w:r w:rsidRPr="000B6843">
        <w:rPr>
          <w:rFonts w:ascii="宋体" w:hAnsi="宋体" w:hint="eastAsia"/>
          <w:sz w:val="24"/>
        </w:rPr>
        <w:t>适用范围</w:t>
      </w:r>
    </w:p>
    <w:p w:rsidR="00FE51B1" w:rsidRPr="002E6BAE" w:rsidRDefault="000B6843">
      <w:pPr>
        <w:spacing w:line="440" w:lineRule="exact"/>
        <w:ind w:firstLineChars="200" w:firstLine="480"/>
        <w:rPr>
          <w:rFonts w:ascii="宋体" w:hAnsi="宋体"/>
          <w:sz w:val="24"/>
        </w:rPr>
      </w:pPr>
      <w:r w:rsidRPr="000B6843">
        <w:rPr>
          <w:rFonts w:ascii="宋体" w:hAnsi="宋体"/>
          <w:sz w:val="24"/>
        </w:rPr>
        <w:t>1.1</w:t>
      </w:r>
      <w:r w:rsidRPr="000B6843">
        <w:rPr>
          <w:rFonts w:ascii="宋体" w:hAnsi="宋体" w:hint="eastAsia"/>
          <w:sz w:val="24"/>
        </w:rPr>
        <w:t>本比选采购文件仅适用于比选邀请中所叙述项目的货物及服务采购。</w:t>
      </w:r>
    </w:p>
    <w:p w:rsidR="00FE51B1" w:rsidRPr="002E6BAE" w:rsidRDefault="000B6843">
      <w:pPr>
        <w:spacing w:line="440" w:lineRule="exact"/>
        <w:rPr>
          <w:rFonts w:ascii="宋体" w:hAnsi="宋体"/>
          <w:sz w:val="24"/>
        </w:rPr>
      </w:pPr>
      <w:r w:rsidRPr="000B6843">
        <w:rPr>
          <w:rFonts w:ascii="宋体" w:hAnsi="宋体"/>
          <w:sz w:val="24"/>
        </w:rPr>
        <w:t xml:space="preserve">2. </w:t>
      </w:r>
      <w:r w:rsidRPr="000B6843">
        <w:rPr>
          <w:rFonts w:ascii="宋体" w:hAnsi="宋体" w:hint="eastAsia"/>
          <w:sz w:val="24"/>
        </w:rPr>
        <w:t>定义</w:t>
      </w:r>
    </w:p>
    <w:p w:rsidR="00FE51B1" w:rsidRPr="002E6BAE" w:rsidRDefault="000B6843">
      <w:pPr>
        <w:spacing w:line="440" w:lineRule="exact"/>
        <w:ind w:firstLineChars="200" w:firstLine="480"/>
        <w:rPr>
          <w:rFonts w:ascii="宋体" w:hAnsi="宋体"/>
          <w:sz w:val="24"/>
        </w:rPr>
      </w:pPr>
      <w:r w:rsidRPr="000B6843">
        <w:rPr>
          <w:rFonts w:ascii="宋体" w:hAnsi="宋体"/>
          <w:sz w:val="24"/>
        </w:rPr>
        <w:t>2.1</w:t>
      </w:r>
      <w:r w:rsidRPr="000B6843">
        <w:rPr>
          <w:rFonts w:ascii="宋体" w:hAnsi="宋体" w:hint="eastAsia"/>
          <w:sz w:val="24"/>
        </w:rPr>
        <w:t>“报价人”系指本次提交报价文件的国内企业。</w:t>
      </w:r>
    </w:p>
    <w:p w:rsidR="00FE51B1" w:rsidRPr="002E6BAE" w:rsidRDefault="000B6843">
      <w:pPr>
        <w:spacing w:line="440" w:lineRule="exact"/>
        <w:ind w:firstLineChars="200" w:firstLine="480"/>
        <w:rPr>
          <w:rFonts w:ascii="宋体" w:hAnsi="宋体"/>
          <w:sz w:val="24"/>
        </w:rPr>
      </w:pPr>
      <w:r w:rsidRPr="000B6843">
        <w:rPr>
          <w:rFonts w:ascii="宋体" w:hAnsi="宋体"/>
          <w:sz w:val="24"/>
        </w:rPr>
        <w:t>2.2</w:t>
      </w:r>
      <w:r w:rsidRPr="000B6843">
        <w:rPr>
          <w:rFonts w:ascii="宋体" w:hAnsi="宋体" w:hint="eastAsia"/>
          <w:sz w:val="24"/>
        </w:rPr>
        <w:t>“中选报价人”系指本次比选采购中被授予合同的报价人。</w:t>
      </w:r>
    </w:p>
    <w:p w:rsidR="00FE51B1" w:rsidRPr="002E6BAE" w:rsidRDefault="000B6843">
      <w:pPr>
        <w:spacing w:line="440" w:lineRule="exact"/>
        <w:ind w:firstLineChars="200" w:firstLine="480"/>
        <w:rPr>
          <w:rFonts w:ascii="宋体" w:hAnsi="宋体"/>
          <w:sz w:val="24"/>
        </w:rPr>
      </w:pPr>
      <w:r w:rsidRPr="000B6843">
        <w:rPr>
          <w:rFonts w:ascii="宋体" w:hAnsi="宋体"/>
          <w:sz w:val="24"/>
        </w:rPr>
        <w:t>2.3</w:t>
      </w:r>
      <w:r w:rsidRPr="000B6843">
        <w:rPr>
          <w:rFonts w:ascii="宋体" w:hAnsi="宋体" w:hint="eastAsia"/>
          <w:sz w:val="24"/>
        </w:rPr>
        <w:t>“货物”系指卖方按比选采购文件规定，须向买方提供的一切设备、材料、机械、仪器仪表、备品备件、工具、手册及其它有关技术资料和材料。</w:t>
      </w:r>
    </w:p>
    <w:p w:rsidR="00FE51B1" w:rsidRPr="002E6BAE" w:rsidRDefault="000B6843">
      <w:pPr>
        <w:spacing w:line="440" w:lineRule="exact"/>
        <w:ind w:firstLineChars="200" w:firstLine="480"/>
        <w:rPr>
          <w:rFonts w:ascii="宋体" w:hAnsi="宋体"/>
          <w:sz w:val="24"/>
        </w:rPr>
      </w:pPr>
      <w:r w:rsidRPr="000B6843">
        <w:rPr>
          <w:rFonts w:ascii="宋体" w:hAnsi="宋体"/>
          <w:sz w:val="24"/>
        </w:rPr>
        <w:t>2.4</w:t>
      </w:r>
      <w:r w:rsidRPr="000B6843">
        <w:rPr>
          <w:rFonts w:ascii="宋体" w:hAnsi="宋体" w:hint="eastAsia"/>
          <w:sz w:val="24"/>
        </w:rPr>
        <w:t>“服务”系指比选采购文件规定卖方须承担的施工、安装、调试、技术协助、校准、培训以及其他类似的义务。</w:t>
      </w:r>
    </w:p>
    <w:p w:rsidR="00FE51B1" w:rsidRPr="002E6BAE" w:rsidRDefault="000B6843">
      <w:pPr>
        <w:spacing w:line="440" w:lineRule="exact"/>
        <w:rPr>
          <w:rFonts w:ascii="宋体" w:hAnsi="宋体"/>
          <w:sz w:val="24"/>
        </w:rPr>
      </w:pPr>
      <w:r w:rsidRPr="000B6843">
        <w:rPr>
          <w:rFonts w:ascii="宋体" w:hAnsi="宋体"/>
          <w:sz w:val="24"/>
        </w:rPr>
        <w:t xml:space="preserve">3. </w:t>
      </w:r>
      <w:r w:rsidRPr="000B6843">
        <w:rPr>
          <w:rFonts w:ascii="宋体" w:hAnsi="宋体" w:hint="eastAsia"/>
          <w:sz w:val="24"/>
        </w:rPr>
        <w:t>合格的报价人</w:t>
      </w:r>
    </w:p>
    <w:p w:rsidR="00FE51B1" w:rsidRPr="002E6BAE" w:rsidRDefault="000B6843">
      <w:pPr>
        <w:spacing w:line="440" w:lineRule="exact"/>
        <w:ind w:firstLineChars="200" w:firstLine="480"/>
        <w:rPr>
          <w:rFonts w:ascii="宋体" w:hAnsi="宋体"/>
          <w:sz w:val="24"/>
        </w:rPr>
      </w:pPr>
      <w:r w:rsidRPr="000B6843">
        <w:rPr>
          <w:rFonts w:ascii="宋体" w:hAnsi="宋体"/>
          <w:sz w:val="24"/>
        </w:rPr>
        <w:t>3.1</w:t>
      </w:r>
      <w:r w:rsidRPr="000B6843">
        <w:rPr>
          <w:rFonts w:hAnsi="宋体" w:hint="eastAsia"/>
          <w:sz w:val="24"/>
        </w:rPr>
        <w:t>购买了</w:t>
      </w:r>
      <w:r w:rsidRPr="000B6843">
        <w:rPr>
          <w:rFonts w:ascii="宋体" w:hAnsi="宋体" w:hint="eastAsia"/>
          <w:sz w:val="24"/>
        </w:rPr>
        <w:t>比选采购文件并有能力提供本比选采购文件所述货物及服务的具有独立法人资格的国内企业。</w:t>
      </w:r>
    </w:p>
    <w:p w:rsidR="00FE51B1" w:rsidRPr="002E6BAE" w:rsidRDefault="000B6843">
      <w:pPr>
        <w:spacing w:line="440" w:lineRule="exact"/>
        <w:ind w:firstLineChars="200" w:firstLine="480"/>
        <w:rPr>
          <w:rFonts w:ascii="宋体" w:hAnsi="宋体"/>
          <w:sz w:val="24"/>
        </w:rPr>
      </w:pPr>
      <w:r w:rsidRPr="000B6843">
        <w:rPr>
          <w:rFonts w:ascii="宋体" w:hAnsi="宋体"/>
          <w:sz w:val="24"/>
        </w:rPr>
        <w:t xml:space="preserve">3.2 </w:t>
      </w:r>
      <w:r w:rsidRPr="000B6843">
        <w:rPr>
          <w:rFonts w:ascii="宋体" w:hAnsi="宋体" w:hint="eastAsia"/>
          <w:sz w:val="24"/>
        </w:rPr>
        <w:t>报价人生产、经销的报价货物或服务的资格必须得到有关行政主管部门的许可。</w:t>
      </w:r>
    </w:p>
    <w:p w:rsidR="00FE51B1" w:rsidRPr="002E6BAE" w:rsidRDefault="000B6843">
      <w:pPr>
        <w:spacing w:line="440" w:lineRule="exact"/>
        <w:rPr>
          <w:rFonts w:ascii="宋体" w:hAnsi="宋体"/>
          <w:sz w:val="24"/>
        </w:rPr>
      </w:pPr>
      <w:r w:rsidRPr="000B6843">
        <w:rPr>
          <w:rFonts w:ascii="宋体" w:hAnsi="宋体"/>
          <w:sz w:val="24"/>
        </w:rPr>
        <w:t xml:space="preserve">4. </w:t>
      </w:r>
      <w:r w:rsidRPr="000B6843">
        <w:rPr>
          <w:rFonts w:ascii="宋体" w:hAnsi="宋体" w:hint="eastAsia"/>
          <w:sz w:val="24"/>
        </w:rPr>
        <w:t>报价费用</w:t>
      </w:r>
    </w:p>
    <w:p w:rsidR="00FE51B1" w:rsidRPr="002E6BAE" w:rsidRDefault="000B6843">
      <w:pPr>
        <w:spacing w:line="440" w:lineRule="exact"/>
        <w:ind w:firstLineChars="200" w:firstLine="480"/>
        <w:rPr>
          <w:rFonts w:ascii="宋体" w:hAnsi="宋体"/>
          <w:sz w:val="24"/>
        </w:rPr>
      </w:pPr>
      <w:r w:rsidRPr="000B6843">
        <w:rPr>
          <w:rFonts w:ascii="宋体" w:hAnsi="宋体"/>
          <w:sz w:val="24"/>
        </w:rPr>
        <w:t xml:space="preserve">4.1 </w:t>
      </w:r>
      <w:r w:rsidRPr="000B6843">
        <w:rPr>
          <w:rFonts w:ascii="宋体" w:hAnsi="宋体" w:hint="eastAsia"/>
          <w:sz w:val="24"/>
        </w:rPr>
        <w:t>报价人应承担其准备与参加报价所涉及的一切费用。在任何情况下买方不承担任何费用。</w:t>
      </w:r>
    </w:p>
    <w:p w:rsidR="00FE51B1" w:rsidRPr="002E6BAE" w:rsidRDefault="00FE51B1">
      <w:pPr>
        <w:spacing w:line="440" w:lineRule="exact"/>
        <w:rPr>
          <w:rFonts w:ascii="宋体" w:hAnsi="宋体"/>
          <w:sz w:val="24"/>
        </w:rPr>
      </w:pPr>
    </w:p>
    <w:p w:rsidR="00FE51B1" w:rsidRPr="002E6BAE" w:rsidRDefault="000B6843">
      <w:pPr>
        <w:spacing w:line="440" w:lineRule="exact"/>
        <w:jc w:val="center"/>
        <w:rPr>
          <w:rFonts w:ascii="宋体" w:hAnsi="宋体"/>
          <w:b/>
          <w:bCs/>
          <w:sz w:val="24"/>
        </w:rPr>
      </w:pPr>
      <w:r w:rsidRPr="000B6843">
        <w:rPr>
          <w:rFonts w:ascii="宋体" w:hAnsi="宋体"/>
          <w:b/>
          <w:bCs/>
          <w:sz w:val="24"/>
        </w:rPr>
        <w:t xml:space="preserve">B  </w:t>
      </w:r>
      <w:r w:rsidRPr="000B6843">
        <w:rPr>
          <w:rFonts w:ascii="宋体" w:hAnsi="宋体" w:hint="eastAsia"/>
          <w:b/>
          <w:bCs/>
          <w:sz w:val="24"/>
        </w:rPr>
        <w:t>比选采购文件</w:t>
      </w:r>
    </w:p>
    <w:p w:rsidR="00FE51B1" w:rsidRPr="002E6BAE" w:rsidRDefault="00FE51B1">
      <w:pPr>
        <w:spacing w:line="440" w:lineRule="exact"/>
        <w:rPr>
          <w:rFonts w:ascii="宋体" w:hAnsi="宋体"/>
          <w:sz w:val="24"/>
        </w:rPr>
      </w:pPr>
    </w:p>
    <w:p w:rsidR="00FE51B1" w:rsidRPr="002E6BAE" w:rsidRDefault="000B6843">
      <w:pPr>
        <w:spacing w:line="440" w:lineRule="exact"/>
        <w:rPr>
          <w:rFonts w:ascii="宋体" w:hAnsi="宋体"/>
          <w:sz w:val="24"/>
        </w:rPr>
      </w:pPr>
      <w:r w:rsidRPr="000B6843">
        <w:rPr>
          <w:rFonts w:ascii="宋体" w:hAnsi="宋体"/>
          <w:sz w:val="24"/>
        </w:rPr>
        <w:t xml:space="preserve">5. </w:t>
      </w:r>
      <w:r w:rsidRPr="000B6843">
        <w:rPr>
          <w:rFonts w:ascii="宋体" w:hAnsi="宋体" w:hint="eastAsia"/>
          <w:sz w:val="24"/>
        </w:rPr>
        <w:t>比选采购文件的组成</w:t>
      </w:r>
    </w:p>
    <w:p w:rsidR="00FE51B1" w:rsidRPr="002E6BAE" w:rsidRDefault="000B6843">
      <w:pPr>
        <w:spacing w:line="440" w:lineRule="exact"/>
        <w:rPr>
          <w:rFonts w:ascii="宋体" w:hAnsi="宋体"/>
          <w:sz w:val="24"/>
        </w:rPr>
      </w:pPr>
      <w:r w:rsidRPr="000B6843">
        <w:rPr>
          <w:rFonts w:ascii="宋体" w:hAnsi="宋体"/>
          <w:sz w:val="24"/>
        </w:rPr>
        <w:t xml:space="preserve">    5.1</w:t>
      </w:r>
      <w:r w:rsidRPr="000B6843">
        <w:rPr>
          <w:rFonts w:ascii="宋体" w:hAnsi="宋体" w:hint="eastAsia"/>
          <w:sz w:val="24"/>
        </w:rPr>
        <w:t>比选采购文件用以阐明所需货物及服务、比选采购程序和合同主要条款。比选采购文件由下述部分组成：</w:t>
      </w:r>
    </w:p>
    <w:p w:rsidR="00FE51B1" w:rsidRPr="002E6BAE" w:rsidRDefault="000B6843">
      <w:pPr>
        <w:spacing w:line="440" w:lineRule="exact"/>
        <w:ind w:firstLineChars="200" w:firstLine="480"/>
        <w:rPr>
          <w:rFonts w:ascii="宋体" w:hAnsi="宋体"/>
          <w:sz w:val="24"/>
        </w:rPr>
      </w:pPr>
      <w:r w:rsidRPr="000B6843">
        <w:rPr>
          <w:rFonts w:ascii="宋体" w:hAnsi="宋体"/>
          <w:sz w:val="24"/>
        </w:rPr>
        <w:t>(1)</w:t>
      </w:r>
      <w:r w:rsidRPr="000B6843">
        <w:rPr>
          <w:rFonts w:ascii="宋体" w:hAnsi="宋体" w:hint="eastAsia"/>
          <w:sz w:val="24"/>
        </w:rPr>
        <w:t>比选邀请</w:t>
      </w:r>
    </w:p>
    <w:p w:rsidR="00FE51B1" w:rsidRPr="002E6BAE" w:rsidRDefault="000B6843">
      <w:pPr>
        <w:spacing w:line="440" w:lineRule="exact"/>
        <w:ind w:firstLineChars="200" w:firstLine="480"/>
        <w:rPr>
          <w:rFonts w:ascii="宋体" w:hAnsi="宋体"/>
          <w:sz w:val="24"/>
        </w:rPr>
      </w:pPr>
      <w:r w:rsidRPr="000B6843">
        <w:rPr>
          <w:rFonts w:ascii="宋体" w:hAnsi="宋体"/>
          <w:sz w:val="24"/>
        </w:rPr>
        <w:t>(2)</w:t>
      </w:r>
      <w:r w:rsidRPr="000B6843">
        <w:rPr>
          <w:rFonts w:ascii="宋体" w:hAnsi="宋体" w:hint="eastAsia"/>
          <w:sz w:val="24"/>
        </w:rPr>
        <w:t>报价人须知</w:t>
      </w:r>
    </w:p>
    <w:p w:rsidR="00FE51B1" w:rsidRPr="002E6BAE" w:rsidRDefault="000B6843">
      <w:pPr>
        <w:spacing w:line="440" w:lineRule="exact"/>
        <w:ind w:firstLineChars="200" w:firstLine="480"/>
        <w:rPr>
          <w:rFonts w:ascii="宋体" w:hAnsi="宋体"/>
          <w:sz w:val="24"/>
        </w:rPr>
      </w:pPr>
      <w:r w:rsidRPr="000B6843">
        <w:rPr>
          <w:rFonts w:ascii="宋体" w:hAnsi="宋体"/>
          <w:sz w:val="24"/>
        </w:rPr>
        <w:t>(3)</w:t>
      </w:r>
      <w:r w:rsidRPr="000B6843">
        <w:rPr>
          <w:rFonts w:ascii="宋体" w:hAnsi="宋体" w:hint="eastAsia"/>
          <w:sz w:val="24"/>
        </w:rPr>
        <w:t>比选内容及要求</w:t>
      </w:r>
    </w:p>
    <w:p w:rsidR="00FE51B1" w:rsidRPr="002E6BAE" w:rsidRDefault="000B6843">
      <w:pPr>
        <w:spacing w:line="440" w:lineRule="exact"/>
        <w:ind w:firstLineChars="200" w:firstLine="480"/>
        <w:rPr>
          <w:rFonts w:ascii="宋体" w:hAnsi="宋体"/>
          <w:sz w:val="24"/>
        </w:rPr>
      </w:pPr>
      <w:r w:rsidRPr="000B6843">
        <w:rPr>
          <w:rFonts w:ascii="宋体" w:hAnsi="宋体"/>
          <w:sz w:val="24"/>
        </w:rPr>
        <w:t>(4)</w:t>
      </w:r>
      <w:r w:rsidRPr="000B6843">
        <w:rPr>
          <w:rFonts w:ascii="宋体" w:hAnsi="宋体" w:hint="eastAsia"/>
          <w:sz w:val="24"/>
        </w:rPr>
        <w:t>合同主要条款</w:t>
      </w:r>
    </w:p>
    <w:p w:rsidR="00FE51B1" w:rsidRPr="002E6BAE" w:rsidRDefault="000B6843">
      <w:pPr>
        <w:spacing w:line="440" w:lineRule="exact"/>
        <w:ind w:firstLineChars="200" w:firstLine="480"/>
        <w:rPr>
          <w:rFonts w:ascii="宋体" w:hAnsi="宋体"/>
          <w:sz w:val="24"/>
        </w:rPr>
      </w:pPr>
      <w:r w:rsidRPr="000B6843">
        <w:rPr>
          <w:rFonts w:ascii="宋体" w:hAnsi="宋体"/>
          <w:sz w:val="24"/>
        </w:rPr>
        <w:t>(5)</w:t>
      </w:r>
      <w:r w:rsidRPr="000B6843">
        <w:rPr>
          <w:rFonts w:ascii="宋体" w:hAnsi="宋体" w:hint="eastAsia"/>
          <w:sz w:val="24"/>
        </w:rPr>
        <w:t>附件－报价文件格式</w:t>
      </w:r>
    </w:p>
    <w:p w:rsidR="00FE51B1" w:rsidRPr="002E6BAE" w:rsidRDefault="00FE51B1">
      <w:pPr>
        <w:spacing w:line="440" w:lineRule="exact"/>
        <w:rPr>
          <w:rFonts w:ascii="宋体" w:hAnsi="宋体"/>
          <w:sz w:val="24"/>
        </w:rPr>
      </w:pPr>
    </w:p>
    <w:p w:rsidR="00FE51B1" w:rsidRPr="002E6BAE" w:rsidRDefault="000B6843">
      <w:pPr>
        <w:spacing w:line="440" w:lineRule="exact"/>
        <w:jc w:val="center"/>
        <w:rPr>
          <w:rFonts w:ascii="宋体" w:hAnsi="宋体"/>
          <w:b/>
          <w:bCs/>
          <w:sz w:val="24"/>
        </w:rPr>
      </w:pPr>
      <w:r w:rsidRPr="000B6843">
        <w:rPr>
          <w:rFonts w:ascii="宋体" w:hAnsi="宋体"/>
          <w:b/>
          <w:bCs/>
          <w:sz w:val="24"/>
        </w:rPr>
        <w:t xml:space="preserve">C  </w:t>
      </w:r>
      <w:r w:rsidRPr="000B6843">
        <w:rPr>
          <w:rFonts w:ascii="宋体" w:hAnsi="宋体" w:hint="eastAsia"/>
          <w:b/>
          <w:bCs/>
          <w:sz w:val="24"/>
        </w:rPr>
        <w:t>报价文件的编写</w:t>
      </w:r>
    </w:p>
    <w:p w:rsidR="00FE51B1" w:rsidRPr="002E6BAE" w:rsidRDefault="00FE51B1">
      <w:pPr>
        <w:spacing w:line="440" w:lineRule="exact"/>
        <w:rPr>
          <w:rFonts w:ascii="宋体" w:hAnsi="宋体"/>
          <w:sz w:val="24"/>
        </w:rPr>
      </w:pPr>
    </w:p>
    <w:p w:rsidR="00FE51B1" w:rsidRPr="002E6BAE" w:rsidRDefault="000B6843">
      <w:pPr>
        <w:spacing w:line="440" w:lineRule="exact"/>
        <w:rPr>
          <w:rFonts w:ascii="宋体" w:hAnsi="宋体"/>
          <w:sz w:val="24"/>
        </w:rPr>
      </w:pPr>
      <w:r w:rsidRPr="000B6843">
        <w:rPr>
          <w:rFonts w:ascii="宋体" w:hAnsi="宋体"/>
          <w:sz w:val="24"/>
        </w:rPr>
        <w:t xml:space="preserve">6. </w:t>
      </w:r>
      <w:r w:rsidRPr="000B6843">
        <w:rPr>
          <w:rFonts w:ascii="宋体" w:hAnsi="宋体" w:hint="eastAsia"/>
          <w:sz w:val="24"/>
        </w:rPr>
        <w:t>要求</w:t>
      </w:r>
    </w:p>
    <w:p w:rsidR="00FE51B1" w:rsidRPr="002E6BAE" w:rsidRDefault="000B6843">
      <w:pPr>
        <w:spacing w:line="440" w:lineRule="exact"/>
        <w:rPr>
          <w:rFonts w:ascii="宋体" w:hAnsi="宋体"/>
          <w:sz w:val="24"/>
        </w:rPr>
      </w:pPr>
      <w:r w:rsidRPr="000B6843">
        <w:rPr>
          <w:rFonts w:ascii="宋体" w:hAnsi="宋体"/>
          <w:sz w:val="24"/>
        </w:rPr>
        <w:t xml:space="preserve">    6.1</w:t>
      </w:r>
      <w:r w:rsidRPr="000B6843">
        <w:rPr>
          <w:rFonts w:ascii="宋体" w:hAnsi="宋体" w:hint="eastAsia"/>
          <w:sz w:val="24"/>
        </w:rPr>
        <w:t>报价人应仔细阅读比选文件的所有内容，按比选文件的要求提供报价文件，并保证所提供的全部资料的真实性，否则其报价可能被拒绝。</w:t>
      </w:r>
    </w:p>
    <w:p w:rsidR="00FE51B1" w:rsidRPr="002E6BAE" w:rsidRDefault="000B6843">
      <w:pPr>
        <w:spacing w:line="440" w:lineRule="exact"/>
        <w:rPr>
          <w:rFonts w:ascii="宋体" w:hAnsi="宋体"/>
          <w:sz w:val="24"/>
        </w:rPr>
      </w:pPr>
      <w:r w:rsidRPr="000B6843">
        <w:rPr>
          <w:rFonts w:ascii="宋体" w:hAnsi="宋体"/>
          <w:sz w:val="24"/>
        </w:rPr>
        <w:t xml:space="preserve">7. </w:t>
      </w:r>
      <w:r w:rsidRPr="000B6843">
        <w:rPr>
          <w:rFonts w:ascii="宋体" w:hAnsi="宋体" w:hint="eastAsia"/>
          <w:sz w:val="24"/>
        </w:rPr>
        <w:t>报价语言及报价要求</w:t>
      </w:r>
    </w:p>
    <w:p w:rsidR="00FE51B1" w:rsidRPr="002E6BAE" w:rsidRDefault="000B6843">
      <w:pPr>
        <w:spacing w:line="440" w:lineRule="exact"/>
        <w:rPr>
          <w:rFonts w:ascii="宋体" w:hAnsi="宋体"/>
          <w:sz w:val="24"/>
        </w:rPr>
      </w:pPr>
      <w:r w:rsidRPr="000B6843">
        <w:rPr>
          <w:rFonts w:ascii="宋体" w:hAnsi="宋体"/>
          <w:sz w:val="24"/>
        </w:rPr>
        <w:t xml:space="preserve">    7.1</w:t>
      </w:r>
      <w:r w:rsidRPr="000B6843">
        <w:rPr>
          <w:rFonts w:ascii="宋体" w:hAnsi="宋体" w:hint="eastAsia"/>
          <w:sz w:val="24"/>
        </w:rPr>
        <w:t>报价文件应用中文书写。</w:t>
      </w:r>
    </w:p>
    <w:p w:rsidR="00FE51B1" w:rsidRPr="002E6BAE" w:rsidRDefault="000B6843">
      <w:pPr>
        <w:spacing w:line="440" w:lineRule="exact"/>
        <w:rPr>
          <w:rFonts w:ascii="宋体" w:hAnsi="宋体"/>
          <w:sz w:val="24"/>
        </w:rPr>
      </w:pPr>
      <w:r w:rsidRPr="000B6843">
        <w:rPr>
          <w:rFonts w:ascii="宋体" w:hAnsi="宋体"/>
          <w:sz w:val="24"/>
        </w:rPr>
        <w:t xml:space="preserve">    7.2</w:t>
      </w:r>
      <w:r w:rsidRPr="000B6843">
        <w:rPr>
          <w:rFonts w:ascii="宋体" w:hAnsi="宋体" w:hint="eastAsia"/>
          <w:sz w:val="24"/>
        </w:rPr>
        <w:t>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FE51B1" w:rsidRPr="002E6BAE" w:rsidRDefault="000B6843">
      <w:pPr>
        <w:spacing w:line="440" w:lineRule="exact"/>
        <w:rPr>
          <w:rFonts w:ascii="宋体" w:hAnsi="宋体"/>
          <w:sz w:val="24"/>
        </w:rPr>
      </w:pPr>
      <w:r w:rsidRPr="000B6843">
        <w:rPr>
          <w:rFonts w:ascii="宋体" w:hAnsi="宋体"/>
          <w:sz w:val="24"/>
        </w:rPr>
        <w:t xml:space="preserve">    7.2.1</w:t>
      </w:r>
      <w:r w:rsidRPr="000B6843">
        <w:rPr>
          <w:rFonts w:ascii="宋体" w:hAnsi="宋体" w:hint="eastAsia"/>
          <w:sz w:val="24"/>
        </w:rPr>
        <w:t>除非另有规定，报价人应在满足技术规格与要求的基础上进行报价。应根据报价文件表格和规定按要求详细报价。</w:t>
      </w:r>
    </w:p>
    <w:p w:rsidR="00FE51B1" w:rsidRPr="002E6BAE" w:rsidRDefault="000B6843">
      <w:pPr>
        <w:spacing w:line="440" w:lineRule="exact"/>
        <w:rPr>
          <w:rFonts w:ascii="宋体" w:hAnsi="宋体"/>
          <w:sz w:val="24"/>
        </w:rPr>
      </w:pPr>
      <w:r w:rsidRPr="000B6843">
        <w:rPr>
          <w:rFonts w:ascii="宋体" w:hAnsi="宋体"/>
          <w:sz w:val="24"/>
        </w:rPr>
        <w:t xml:space="preserve">    7.2.2</w:t>
      </w:r>
      <w:r w:rsidRPr="000B684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E51B1" w:rsidRPr="002E6BAE" w:rsidRDefault="000B6843">
      <w:pPr>
        <w:spacing w:line="440" w:lineRule="exact"/>
        <w:rPr>
          <w:rFonts w:ascii="宋体" w:hAnsi="宋体"/>
          <w:sz w:val="24"/>
        </w:rPr>
      </w:pPr>
      <w:r w:rsidRPr="000B6843">
        <w:rPr>
          <w:rFonts w:ascii="宋体" w:hAnsi="宋体"/>
          <w:sz w:val="24"/>
        </w:rPr>
        <w:t xml:space="preserve">    7.2.3</w:t>
      </w:r>
      <w:r w:rsidRPr="000B6843">
        <w:rPr>
          <w:rFonts w:ascii="宋体" w:hAnsi="宋体" w:hint="eastAsia"/>
          <w:sz w:val="24"/>
        </w:rPr>
        <w:t>若报价人的报价明显低于其他报价，使得其报价可能低于其个别成本的，报价人应按要求</w:t>
      </w:r>
      <w:proofErr w:type="gramStart"/>
      <w:r w:rsidRPr="000B6843">
        <w:rPr>
          <w:rFonts w:ascii="宋体" w:hAnsi="宋体" w:hint="eastAsia"/>
          <w:sz w:val="24"/>
        </w:rPr>
        <w:t>作出</w:t>
      </w:r>
      <w:proofErr w:type="gramEnd"/>
      <w:r w:rsidRPr="000B6843">
        <w:rPr>
          <w:rFonts w:ascii="宋体" w:hAnsi="宋体" w:hint="eastAsia"/>
          <w:sz w:val="24"/>
        </w:rPr>
        <w:t>书面说明并提供相关证明材料。报价人不能合理说明或不能提供相关证明材料的，由评委会认定该报价人以低于成本报价竞标，其应作废标处理。</w:t>
      </w:r>
    </w:p>
    <w:p w:rsidR="00FE51B1" w:rsidRPr="002E6BAE" w:rsidRDefault="000B6843">
      <w:pPr>
        <w:spacing w:line="440" w:lineRule="exact"/>
        <w:rPr>
          <w:rFonts w:ascii="宋体" w:hAnsi="宋体"/>
          <w:sz w:val="24"/>
        </w:rPr>
      </w:pPr>
      <w:r w:rsidRPr="000B6843">
        <w:rPr>
          <w:rFonts w:ascii="宋体" w:hAnsi="宋体"/>
          <w:sz w:val="24"/>
        </w:rPr>
        <w:t xml:space="preserve">8. </w:t>
      </w:r>
      <w:r w:rsidRPr="000B6843">
        <w:rPr>
          <w:rFonts w:ascii="宋体" w:hAnsi="宋体" w:hint="eastAsia"/>
          <w:sz w:val="24"/>
        </w:rPr>
        <w:t>报价文件的组成</w:t>
      </w:r>
    </w:p>
    <w:p w:rsidR="00FE51B1" w:rsidRPr="002E6BAE" w:rsidRDefault="000B6843">
      <w:pPr>
        <w:spacing w:line="440" w:lineRule="exact"/>
        <w:rPr>
          <w:rFonts w:ascii="宋体" w:hAnsi="宋体"/>
          <w:sz w:val="24"/>
        </w:rPr>
      </w:pPr>
      <w:r w:rsidRPr="000B6843">
        <w:rPr>
          <w:rFonts w:ascii="宋体" w:hAnsi="宋体"/>
          <w:sz w:val="24"/>
        </w:rPr>
        <w:t xml:space="preserve">    8.1</w:t>
      </w:r>
      <w:r w:rsidRPr="000B6843">
        <w:rPr>
          <w:rFonts w:ascii="宋体" w:hAnsi="宋体" w:hint="eastAsia"/>
          <w:sz w:val="24"/>
        </w:rPr>
        <w:t>报价文件应包括下列部分：</w:t>
      </w:r>
    </w:p>
    <w:p w:rsidR="00FE51B1" w:rsidRPr="002E6BAE" w:rsidRDefault="000B6843">
      <w:pPr>
        <w:spacing w:line="440" w:lineRule="exact"/>
        <w:ind w:firstLineChars="200" w:firstLine="480"/>
        <w:rPr>
          <w:rFonts w:ascii="宋体" w:hAnsi="宋体"/>
          <w:sz w:val="24"/>
        </w:rPr>
      </w:pPr>
      <w:r w:rsidRPr="000B6843">
        <w:rPr>
          <w:rFonts w:ascii="宋体" w:hAnsi="宋体"/>
          <w:sz w:val="24"/>
        </w:rPr>
        <w:t>(1)</w:t>
      </w:r>
      <w:r w:rsidRPr="000B6843">
        <w:rPr>
          <w:rFonts w:ascii="宋体" w:hAnsi="宋体" w:hint="eastAsia"/>
          <w:sz w:val="24"/>
        </w:rPr>
        <w:t>报价书</w:t>
      </w:r>
    </w:p>
    <w:p w:rsidR="00FE51B1" w:rsidRPr="002E6BAE" w:rsidRDefault="000B6843">
      <w:pPr>
        <w:spacing w:line="420" w:lineRule="exact"/>
        <w:ind w:firstLineChars="200" w:firstLine="480"/>
        <w:rPr>
          <w:rFonts w:ascii="宋体" w:hAnsi="宋体"/>
          <w:bCs/>
          <w:sz w:val="24"/>
        </w:rPr>
      </w:pPr>
      <w:r w:rsidRPr="000B6843">
        <w:rPr>
          <w:rFonts w:ascii="宋体" w:hAnsi="宋体"/>
          <w:bCs/>
          <w:sz w:val="24"/>
        </w:rPr>
        <w:t>(2)</w:t>
      </w:r>
      <w:r w:rsidRPr="000B6843">
        <w:rPr>
          <w:rFonts w:ascii="宋体" w:hAnsi="宋体" w:hint="eastAsia"/>
          <w:bCs/>
          <w:sz w:val="24"/>
        </w:rPr>
        <w:t>报价一览表</w:t>
      </w:r>
    </w:p>
    <w:p w:rsidR="00FE51B1" w:rsidRPr="002E6BAE" w:rsidRDefault="000B6843">
      <w:pPr>
        <w:spacing w:line="420" w:lineRule="exact"/>
        <w:ind w:firstLineChars="200" w:firstLine="480"/>
        <w:rPr>
          <w:rFonts w:ascii="宋体" w:hAnsi="宋体"/>
          <w:bCs/>
          <w:sz w:val="24"/>
        </w:rPr>
      </w:pPr>
      <w:r w:rsidRPr="000B6843">
        <w:rPr>
          <w:rFonts w:ascii="宋体" w:hAnsi="宋体"/>
          <w:bCs/>
          <w:sz w:val="24"/>
        </w:rPr>
        <w:t>(3)</w:t>
      </w:r>
      <w:r w:rsidRPr="000B6843">
        <w:rPr>
          <w:rFonts w:ascii="宋体" w:hAnsi="宋体" w:hint="eastAsia"/>
          <w:bCs/>
          <w:sz w:val="24"/>
        </w:rPr>
        <w:t>详细报价书</w:t>
      </w:r>
    </w:p>
    <w:p w:rsidR="00FE51B1" w:rsidRPr="002E6BAE" w:rsidRDefault="000B6843">
      <w:pPr>
        <w:spacing w:line="420" w:lineRule="exact"/>
        <w:ind w:firstLineChars="200" w:firstLine="480"/>
        <w:rPr>
          <w:rFonts w:ascii="宋体" w:hAnsi="宋体"/>
          <w:bCs/>
          <w:sz w:val="24"/>
        </w:rPr>
      </w:pPr>
      <w:r w:rsidRPr="000B6843">
        <w:rPr>
          <w:rFonts w:ascii="宋体" w:hAnsi="宋体"/>
          <w:bCs/>
          <w:sz w:val="24"/>
        </w:rPr>
        <w:t>(4)</w:t>
      </w:r>
      <w:r w:rsidRPr="000B6843">
        <w:rPr>
          <w:rFonts w:ascii="宋体" w:hAnsi="宋体" w:hint="eastAsia"/>
          <w:bCs/>
          <w:sz w:val="24"/>
        </w:rPr>
        <w:t>技术和商务偏离表</w:t>
      </w:r>
    </w:p>
    <w:p w:rsidR="00FE51B1" w:rsidRPr="002E6BAE" w:rsidRDefault="000B6843">
      <w:pPr>
        <w:spacing w:line="420" w:lineRule="exact"/>
        <w:ind w:firstLineChars="200" w:firstLine="480"/>
        <w:rPr>
          <w:rFonts w:ascii="宋体" w:hAnsi="宋体"/>
          <w:bCs/>
          <w:sz w:val="24"/>
        </w:rPr>
      </w:pPr>
      <w:r w:rsidRPr="000B6843">
        <w:rPr>
          <w:rFonts w:ascii="宋体" w:hAnsi="宋体"/>
          <w:bCs/>
          <w:sz w:val="24"/>
        </w:rPr>
        <w:t>(5)</w:t>
      </w:r>
      <w:r w:rsidRPr="000B6843">
        <w:rPr>
          <w:rFonts w:ascii="宋体" w:hAnsi="宋体" w:hint="eastAsia"/>
          <w:bCs/>
          <w:sz w:val="24"/>
        </w:rPr>
        <w:t>报价人的资格证明文件</w:t>
      </w:r>
    </w:p>
    <w:p w:rsidR="00FE51B1" w:rsidRPr="002E6BAE" w:rsidRDefault="000B6843">
      <w:pPr>
        <w:spacing w:line="420" w:lineRule="exact"/>
        <w:ind w:firstLineChars="200" w:firstLine="480"/>
        <w:rPr>
          <w:rFonts w:ascii="宋体" w:hAnsi="宋体"/>
          <w:bCs/>
          <w:sz w:val="24"/>
        </w:rPr>
      </w:pPr>
      <w:r w:rsidRPr="000B6843">
        <w:rPr>
          <w:rFonts w:ascii="宋体" w:hAnsi="宋体"/>
          <w:bCs/>
          <w:sz w:val="24"/>
        </w:rPr>
        <w:t>(6)</w:t>
      </w:r>
      <w:r w:rsidRPr="000B6843">
        <w:rPr>
          <w:rFonts w:ascii="宋体" w:hAnsi="宋体" w:hint="eastAsia"/>
          <w:bCs/>
          <w:sz w:val="24"/>
        </w:rPr>
        <w:t>报价人应交的其它资料</w:t>
      </w:r>
    </w:p>
    <w:p w:rsidR="00FE51B1" w:rsidRPr="002E6BAE" w:rsidRDefault="000B6843">
      <w:pPr>
        <w:spacing w:line="440" w:lineRule="exact"/>
        <w:rPr>
          <w:rFonts w:ascii="宋体" w:hAnsi="宋体"/>
          <w:sz w:val="24"/>
        </w:rPr>
      </w:pPr>
      <w:r w:rsidRPr="000B6843">
        <w:rPr>
          <w:rFonts w:ascii="宋体" w:hAnsi="宋体"/>
          <w:sz w:val="24"/>
        </w:rPr>
        <w:t xml:space="preserve">9. </w:t>
      </w:r>
      <w:r w:rsidRPr="000B6843">
        <w:rPr>
          <w:rFonts w:ascii="宋体" w:hAnsi="宋体" w:hint="eastAsia"/>
          <w:sz w:val="24"/>
        </w:rPr>
        <w:t>报价有效期</w:t>
      </w:r>
    </w:p>
    <w:p w:rsidR="00FE51B1" w:rsidRPr="002E6BAE" w:rsidRDefault="000B6843">
      <w:pPr>
        <w:spacing w:line="440" w:lineRule="exact"/>
        <w:ind w:firstLine="480"/>
        <w:rPr>
          <w:rFonts w:ascii="宋体" w:hAnsi="宋体"/>
          <w:sz w:val="24"/>
        </w:rPr>
      </w:pPr>
      <w:r w:rsidRPr="000B6843">
        <w:rPr>
          <w:rFonts w:ascii="宋体" w:hAnsi="宋体"/>
          <w:sz w:val="24"/>
        </w:rPr>
        <w:t>9.1</w:t>
      </w:r>
      <w:r w:rsidRPr="000B6843">
        <w:rPr>
          <w:rFonts w:ascii="宋体" w:hAnsi="宋体" w:hint="eastAsia"/>
          <w:sz w:val="24"/>
        </w:rPr>
        <w:t>报价文件从本须知前附表第</w:t>
      </w:r>
      <w:r w:rsidRPr="000B6843">
        <w:rPr>
          <w:rFonts w:ascii="宋体" w:hAnsi="宋体"/>
          <w:sz w:val="24"/>
        </w:rPr>
        <w:t>4</w:t>
      </w:r>
      <w:r w:rsidRPr="000B6843">
        <w:rPr>
          <w:rFonts w:ascii="宋体" w:hAnsi="宋体" w:hint="eastAsia"/>
          <w:sz w:val="24"/>
        </w:rPr>
        <w:t>项所规定的报价截止期之后开始生效，在本须知前附表第</w:t>
      </w:r>
      <w:r w:rsidRPr="000B6843">
        <w:rPr>
          <w:rFonts w:ascii="宋体" w:hAnsi="宋体"/>
          <w:sz w:val="24"/>
        </w:rPr>
        <w:t>3</w:t>
      </w:r>
      <w:r w:rsidRPr="000B6843">
        <w:rPr>
          <w:rFonts w:ascii="宋体" w:hAnsi="宋体" w:hint="eastAsia"/>
          <w:sz w:val="24"/>
        </w:rPr>
        <w:t>项所规定的日历日内保持有效。</w:t>
      </w:r>
    </w:p>
    <w:p w:rsidR="00FE51B1" w:rsidRPr="002E6BAE" w:rsidRDefault="00FE51B1">
      <w:pPr>
        <w:spacing w:line="440" w:lineRule="exact"/>
        <w:ind w:firstLine="480"/>
        <w:rPr>
          <w:rFonts w:ascii="宋体" w:hAnsi="宋体"/>
          <w:sz w:val="24"/>
        </w:rPr>
      </w:pPr>
    </w:p>
    <w:p w:rsidR="00FE51B1" w:rsidRPr="002E6BAE" w:rsidRDefault="00FE51B1">
      <w:pPr>
        <w:spacing w:line="440" w:lineRule="exact"/>
        <w:rPr>
          <w:rFonts w:ascii="宋体" w:hAnsi="宋体"/>
          <w:sz w:val="24"/>
        </w:rPr>
      </w:pPr>
    </w:p>
    <w:p w:rsidR="00FE51B1" w:rsidRPr="002E6BAE" w:rsidRDefault="000B6843">
      <w:pPr>
        <w:spacing w:line="440" w:lineRule="exact"/>
        <w:jc w:val="center"/>
        <w:rPr>
          <w:rFonts w:ascii="宋体" w:hAnsi="宋体"/>
          <w:b/>
          <w:bCs/>
          <w:sz w:val="24"/>
        </w:rPr>
      </w:pPr>
      <w:r w:rsidRPr="000B6843">
        <w:rPr>
          <w:rFonts w:ascii="宋体" w:hAnsi="宋体"/>
          <w:b/>
          <w:bCs/>
          <w:sz w:val="24"/>
        </w:rPr>
        <w:t xml:space="preserve">D  </w:t>
      </w:r>
      <w:r w:rsidRPr="000B6843">
        <w:rPr>
          <w:rFonts w:ascii="宋体" w:hAnsi="宋体" w:hint="eastAsia"/>
          <w:b/>
          <w:bCs/>
          <w:sz w:val="24"/>
        </w:rPr>
        <w:t>报价文件的格式与递交</w:t>
      </w:r>
    </w:p>
    <w:p w:rsidR="00FE51B1" w:rsidRPr="002E6BAE" w:rsidRDefault="00FE51B1">
      <w:pPr>
        <w:spacing w:line="440" w:lineRule="exact"/>
        <w:rPr>
          <w:rFonts w:ascii="宋体" w:hAnsi="宋体"/>
          <w:sz w:val="24"/>
        </w:rPr>
      </w:pPr>
    </w:p>
    <w:p w:rsidR="00FE51B1" w:rsidRPr="002E6BAE" w:rsidRDefault="000B6843">
      <w:pPr>
        <w:spacing w:line="440" w:lineRule="exact"/>
        <w:rPr>
          <w:rFonts w:ascii="宋体" w:hAnsi="宋体"/>
          <w:sz w:val="24"/>
        </w:rPr>
      </w:pPr>
      <w:r w:rsidRPr="000B6843">
        <w:rPr>
          <w:rFonts w:ascii="宋体" w:hAnsi="宋体"/>
          <w:sz w:val="24"/>
        </w:rPr>
        <w:t xml:space="preserve">11. </w:t>
      </w:r>
      <w:r w:rsidRPr="000B6843">
        <w:rPr>
          <w:rFonts w:ascii="宋体" w:hAnsi="宋体" w:hint="eastAsia"/>
          <w:sz w:val="24"/>
        </w:rPr>
        <w:t>报价文件的格式</w:t>
      </w:r>
    </w:p>
    <w:p w:rsidR="00FE51B1" w:rsidRPr="002E6BAE" w:rsidRDefault="000B6843">
      <w:pPr>
        <w:spacing w:line="440" w:lineRule="exact"/>
        <w:rPr>
          <w:rFonts w:ascii="宋体" w:hAnsi="宋体"/>
          <w:sz w:val="24"/>
        </w:rPr>
      </w:pPr>
      <w:r w:rsidRPr="000B6843">
        <w:rPr>
          <w:rFonts w:ascii="宋体" w:hAnsi="宋体"/>
          <w:sz w:val="24"/>
        </w:rPr>
        <w:t xml:space="preserve">    11.1</w:t>
      </w:r>
      <w:r w:rsidRPr="000B6843">
        <w:rPr>
          <w:rFonts w:ascii="宋体" w:hAnsi="宋体" w:hint="eastAsia"/>
          <w:sz w:val="24"/>
        </w:rPr>
        <w:t>报价人须编制由本须知第</w:t>
      </w:r>
      <w:r w:rsidRPr="000B6843">
        <w:rPr>
          <w:rFonts w:ascii="宋体" w:hAnsi="宋体"/>
          <w:sz w:val="24"/>
        </w:rPr>
        <w:t>8</w:t>
      </w:r>
      <w:r w:rsidRPr="000B6843">
        <w:rPr>
          <w:rFonts w:ascii="宋体" w:hAnsi="宋体" w:hint="eastAsia"/>
          <w:sz w:val="24"/>
        </w:rPr>
        <w:t>条规定文件组成的报价文件正本一份。</w:t>
      </w:r>
    </w:p>
    <w:p w:rsidR="00FE51B1" w:rsidRPr="002E6BAE" w:rsidRDefault="000B6843">
      <w:pPr>
        <w:spacing w:line="440" w:lineRule="exact"/>
        <w:rPr>
          <w:rFonts w:ascii="宋体" w:hAnsi="宋体"/>
          <w:sz w:val="24"/>
        </w:rPr>
      </w:pPr>
      <w:r w:rsidRPr="000B6843">
        <w:rPr>
          <w:rFonts w:ascii="宋体" w:hAnsi="宋体"/>
          <w:sz w:val="24"/>
        </w:rPr>
        <w:t xml:space="preserve">    11.2</w:t>
      </w:r>
      <w:r w:rsidRPr="000B6843">
        <w:rPr>
          <w:rFonts w:ascii="宋体" w:hAnsi="宋体" w:hint="eastAsia"/>
          <w:sz w:val="24"/>
        </w:rPr>
        <w:t>报价文件应由报价人授权代表签字并加盖公章。</w:t>
      </w:r>
    </w:p>
    <w:p w:rsidR="00FE51B1" w:rsidRPr="002E6BAE" w:rsidRDefault="000B6843">
      <w:pPr>
        <w:spacing w:line="440" w:lineRule="exact"/>
        <w:rPr>
          <w:rFonts w:ascii="宋体" w:hAnsi="宋体"/>
          <w:sz w:val="24"/>
        </w:rPr>
      </w:pPr>
      <w:r w:rsidRPr="000B6843">
        <w:rPr>
          <w:rFonts w:ascii="宋体" w:hAnsi="宋体"/>
          <w:sz w:val="24"/>
        </w:rPr>
        <w:t xml:space="preserve">    11.3</w:t>
      </w:r>
      <w:r w:rsidRPr="000B6843">
        <w:rPr>
          <w:rFonts w:ascii="宋体" w:hAnsi="宋体" w:hint="eastAsia"/>
          <w:sz w:val="24"/>
        </w:rPr>
        <w:t>报价使用货币为人民币。</w:t>
      </w:r>
    </w:p>
    <w:p w:rsidR="00FE51B1" w:rsidRPr="002E6BAE" w:rsidRDefault="000B6843">
      <w:pPr>
        <w:spacing w:line="440" w:lineRule="exact"/>
        <w:rPr>
          <w:rFonts w:ascii="宋体" w:hAnsi="宋体"/>
          <w:sz w:val="24"/>
        </w:rPr>
      </w:pPr>
      <w:r w:rsidRPr="000B6843">
        <w:rPr>
          <w:rFonts w:ascii="宋体" w:hAnsi="宋体"/>
          <w:sz w:val="24"/>
        </w:rPr>
        <w:t xml:space="preserve">    11.4</w:t>
      </w:r>
      <w:r w:rsidRPr="000B6843">
        <w:rPr>
          <w:rFonts w:ascii="宋体" w:hAnsi="宋体" w:hint="eastAsia"/>
          <w:sz w:val="24"/>
        </w:rPr>
        <w:t>报价人应提交证明其拟供货物符合比选文件要求的技术响应文件，该文件可以是文字资料、图纸和数据，并须提供货物主要技术性能的详细描述。</w:t>
      </w:r>
    </w:p>
    <w:p w:rsidR="00FE51B1" w:rsidRPr="002E6BAE" w:rsidRDefault="000B6843">
      <w:pPr>
        <w:spacing w:line="440" w:lineRule="exact"/>
        <w:ind w:firstLine="480"/>
        <w:rPr>
          <w:rFonts w:ascii="宋体" w:hAnsi="宋体"/>
          <w:sz w:val="24"/>
        </w:rPr>
      </w:pPr>
      <w:r w:rsidRPr="000B6843">
        <w:rPr>
          <w:rFonts w:ascii="宋体" w:hAnsi="宋体"/>
          <w:sz w:val="24"/>
        </w:rPr>
        <w:t>11.5</w:t>
      </w:r>
      <w:r w:rsidRPr="000B6843">
        <w:rPr>
          <w:rFonts w:ascii="宋体" w:hAnsi="宋体" w:hint="eastAsia"/>
          <w:sz w:val="24"/>
        </w:rPr>
        <w:t>报价文件的正本应使用不能擦去的墨料或墨水打印或书写，并由授权的签署人签署。</w:t>
      </w:r>
    </w:p>
    <w:p w:rsidR="00FE51B1" w:rsidRDefault="002E6BA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FE51B1" w:rsidRDefault="002E6BAE">
      <w:pPr>
        <w:spacing w:line="440" w:lineRule="exact"/>
        <w:rPr>
          <w:rFonts w:ascii="宋体" w:hAnsi="宋体"/>
          <w:sz w:val="24"/>
        </w:rPr>
      </w:pPr>
      <w:r>
        <w:rPr>
          <w:rFonts w:ascii="宋体" w:hAnsi="宋体" w:hint="eastAsia"/>
          <w:sz w:val="24"/>
        </w:rPr>
        <w:t>12. 报价文件的递交</w:t>
      </w:r>
    </w:p>
    <w:p w:rsidR="00FE51B1" w:rsidRDefault="002E6BA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FE51B1" w:rsidRDefault="002E6BAE">
      <w:pPr>
        <w:spacing w:line="440" w:lineRule="exact"/>
        <w:rPr>
          <w:rFonts w:ascii="宋体" w:hAnsi="宋体"/>
          <w:sz w:val="24"/>
        </w:rPr>
      </w:pPr>
      <w:r>
        <w:rPr>
          <w:rFonts w:ascii="宋体" w:hAnsi="宋体" w:hint="eastAsia"/>
          <w:sz w:val="24"/>
        </w:rPr>
        <w:t xml:space="preserve">    12.2报价文件可以邮寄或派人送达，传真件不被接受。</w:t>
      </w:r>
    </w:p>
    <w:p w:rsidR="00FE51B1" w:rsidRDefault="002E6BAE">
      <w:pPr>
        <w:spacing w:line="440" w:lineRule="exact"/>
        <w:rPr>
          <w:rFonts w:ascii="宋体" w:hAnsi="宋体"/>
          <w:sz w:val="24"/>
        </w:rPr>
      </w:pPr>
      <w:r>
        <w:rPr>
          <w:rFonts w:ascii="宋体" w:hAnsi="宋体" w:hint="eastAsia"/>
          <w:sz w:val="24"/>
        </w:rPr>
        <w:t xml:space="preserve">    12.3报价人提交的文件将给予保密，但不退回。</w:t>
      </w:r>
    </w:p>
    <w:p w:rsidR="00FE51B1" w:rsidRDefault="00FE51B1">
      <w:pPr>
        <w:spacing w:line="440" w:lineRule="exact"/>
        <w:rPr>
          <w:rFonts w:ascii="宋体" w:hAnsi="宋体"/>
          <w:sz w:val="24"/>
        </w:rPr>
      </w:pPr>
    </w:p>
    <w:p w:rsidR="00FE51B1" w:rsidRDefault="002E6BAE">
      <w:pPr>
        <w:spacing w:line="440" w:lineRule="exact"/>
        <w:jc w:val="center"/>
        <w:rPr>
          <w:rFonts w:ascii="宋体" w:hAnsi="宋体"/>
          <w:b/>
          <w:bCs/>
          <w:sz w:val="24"/>
        </w:rPr>
      </w:pPr>
      <w:r>
        <w:rPr>
          <w:rFonts w:ascii="宋体" w:hAnsi="宋体" w:hint="eastAsia"/>
          <w:b/>
          <w:bCs/>
          <w:sz w:val="24"/>
        </w:rPr>
        <w:t>E  报价文件的评估和比较</w:t>
      </w:r>
    </w:p>
    <w:p w:rsidR="00FE51B1" w:rsidRDefault="00FE51B1">
      <w:pPr>
        <w:spacing w:line="440" w:lineRule="exact"/>
        <w:rPr>
          <w:rFonts w:ascii="宋体" w:hAnsi="宋体"/>
          <w:sz w:val="24"/>
        </w:rPr>
      </w:pPr>
    </w:p>
    <w:p w:rsidR="00FE51B1" w:rsidRDefault="002E6BAE">
      <w:pPr>
        <w:spacing w:line="440" w:lineRule="exact"/>
        <w:rPr>
          <w:rFonts w:ascii="宋体" w:hAnsi="宋体"/>
          <w:sz w:val="24"/>
        </w:rPr>
      </w:pPr>
      <w:r>
        <w:rPr>
          <w:rFonts w:ascii="宋体" w:hAnsi="宋体" w:hint="eastAsia"/>
          <w:sz w:val="24"/>
        </w:rPr>
        <w:t>13．评议时间</w:t>
      </w:r>
    </w:p>
    <w:p w:rsidR="00FE51B1" w:rsidRDefault="002E6BA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FE51B1" w:rsidRDefault="002E6BAE">
      <w:pPr>
        <w:spacing w:line="440" w:lineRule="exact"/>
        <w:rPr>
          <w:rFonts w:ascii="宋体" w:hAnsi="宋体"/>
          <w:sz w:val="24"/>
        </w:rPr>
      </w:pPr>
      <w:r>
        <w:rPr>
          <w:rFonts w:ascii="宋体" w:hAnsi="宋体" w:hint="eastAsia"/>
          <w:sz w:val="24"/>
        </w:rPr>
        <w:t>14．评审委员会</w:t>
      </w:r>
    </w:p>
    <w:p w:rsidR="00FE51B1" w:rsidRDefault="002E6BA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FE51B1" w:rsidRDefault="002E6BAE">
      <w:pPr>
        <w:spacing w:line="440" w:lineRule="exact"/>
        <w:rPr>
          <w:rFonts w:ascii="宋体" w:hAnsi="宋体"/>
          <w:sz w:val="24"/>
        </w:rPr>
      </w:pPr>
      <w:r>
        <w:rPr>
          <w:rFonts w:ascii="宋体" w:hAnsi="宋体" w:hint="eastAsia"/>
          <w:sz w:val="24"/>
        </w:rPr>
        <w:t>15. 对报价文件的审查和响应性的确定</w:t>
      </w:r>
    </w:p>
    <w:p w:rsidR="00FE51B1" w:rsidRDefault="002E6BAE">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FE51B1" w:rsidRDefault="002E6BAE">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FE51B1" w:rsidRDefault="002E6BAE">
      <w:pPr>
        <w:spacing w:line="440" w:lineRule="exact"/>
        <w:rPr>
          <w:rFonts w:ascii="宋体" w:hAnsi="宋体"/>
          <w:sz w:val="24"/>
        </w:rPr>
      </w:pPr>
      <w:r>
        <w:rPr>
          <w:rFonts w:ascii="宋体" w:hAnsi="宋体" w:hint="eastAsia"/>
          <w:sz w:val="24"/>
        </w:rPr>
        <w:t>16．评估原则及方法</w:t>
      </w:r>
    </w:p>
    <w:p w:rsidR="00FE51B1" w:rsidRDefault="002E6BAE">
      <w:pPr>
        <w:spacing w:line="440" w:lineRule="exact"/>
        <w:rPr>
          <w:rFonts w:ascii="宋体" w:hAnsi="宋体"/>
          <w:sz w:val="24"/>
        </w:rPr>
      </w:pPr>
      <w:r>
        <w:rPr>
          <w:rFonts w:ascii="宋体" w:hAnsi="宋体" w:hint="eastAsia"/>
          <w:sz w:val="24"/>
        </w:rPr>
        <w:t xml:space="preserve">    16.1对所有报价人的评估，都采用相同的程序和标准。</w:t>
      </w:r>
    </w:p>
    <w:p w:rsidR="00FE51B1" w:rsidRDefault="002E6BAE">
      <w:pPr>
        <w:spacing w:line="440" w:lineRule="exact"/>
        <w:rPr>
          <w:rFonts w:ascii="宋体" w:hAnsi="宋体"/>
          <w:sz w:val="24"/>
        </w:rPr>
      </w:pPr>
      <w:r>
        <w:rPr>
          <w:rFonts w:ascii="宋体" w:hAnsi="宋体" w:hint="eastAsia"/>
          <w:sz w:val="24"/>
        </w:rPr>
        <w:t xml:space="preserve">    16.2评议过程将严格按照比选文件的要求和条件进行。</w:t>
      </w:r>
    </w:p>
    <w:p w:rsidR="00FE51B1" w:rsidRDefault="002E6BA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FE51B1" w:rsidRDefault="00FE51B1">
      <w:pPr>
        <w:spacing w:line="440" w:lineRule="exact"/>
        <w:jc w:val="center"/>
        <w:rPr>
          <w:rFonts w:ascii="宋体" w:hAnsi="宋体"/>
          <w:b/>
          <w:bCs/>
          <w:sz w:val="24"/>
        </w:rPr>
      </w:pPr>
    </w:p>
    <w:p w:rsidR="00FE51B1" w:rsidRDefault="002E6BAE">
      <w:pPr>
        <w:spacing w:line="440" w:lineRule="exact"/>
        <w:jc w:val="center"/>
        <w:rPr>
          <w:rFonts w:ascii="宋体" w:hAnsi="宋体"/>
          <w:b/>
          <w:bCs/>
          <w:sz w:val="24"/>
        </w:rPr>
      </w:pPr>
      <w:r>
        <w:rPr>
          <w:rFonts w:ascii="宋体" w:hAnsi="宋体" w:hint="eastAsia"/>
          <w:b/>
          <w:bCs/>
          <w:sz w:val="24"/>
        </w:rPr>
        <w:t>F  授予合同</w:t>
      </w:r>
    </w:p>
    <w:p w:rsidR="00FE51B1" w:rsidRDefault="00FE51B1">
      <w:pPr>
        <w:spacing w:line="440" w:lineRule="exact"/>
        <w:rPr>
          <w:rFonts w:ascii="宋体" w:hAnsi="宋体"/>
          <w:sz w:val="24"/>
        </w:rPr>
      </w:pPr>
    </w:p>
    <w:p w:rsidR="00FE51B1" w:rsidRDefault="002E6BAE">
      <w:pPr>
        <w:spacing w:line="440" w:lineRule="exact"/>
        <w:rPr>
          <w:rFonts w:ascii="宋体" w:hAnsi="宋体"/>
          <w:sz w:val="24"/>
        </w:rPr>
      </w:pPr>
      <w:r>
        <w:rPr>
          <w:rFonts w:ascii="宋体" w:hAnsi="宋体" w:hint="eastAsia"/>
          <w:sz w:val="24"/>
        </w:rPr>
        <w:t>17. 授予合同的准则</w:t>
      </w:r>
    </w:p>
    <w:p w:rsidR="00FE51B1" w:rsidRDefault="002E6BA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FE51B1" w:rsidRDefault="002E6BAE">
      <w:pPr>
        <w:spacing w:line="440" w:lineRule="exact"/>
        <w:ind w:firstLine="468"/>
        <w:rPr>
          <w:rFonts w:ascii="宋体" w:hAnsi="宋体"/>
          <w:sz w:val="24"/>
        </w:rPr>
      </w:pPr>
      <w:r>
        <w:rPr>
          <w:rFonts w:ascii="宋体" w:hAnsi="宋体" w:hint="eastAsia"/>
          <w:sz w:val="24"/>
        </w:rPr>
        <w:t>17.2 最低报价不是被授予合同的保证。</w:t>
      </w:r>
    </w:p>
    <w:p w:rsidR="00FE51B1" w:rsidRDefault="002E6BA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FE51B1" w:rsidRDefault="002E6BAE">
      <w:pPr>
        <w:spacing w:line="440" w:lineRule="exact"/>
        <w:rPr>
          <w:rFonts w:ascii="宋体" w:hAnsi="宋体"/>
          <w:sz w:val="24"/>
        </w:rPr>
      </w:pPr>
      <w:r>
        <w:rPr>
          <w:rFonts w:ascii="宋体" w:hAnsi="宋体" w:hint="eastAsia"/>
          <w:sz w:val="24"/>
        </w:rPr>
        <w:t>18. 结果通知</w:t>
      </w:r>
    </w:p>
    <w:p w:rsidR="00FE51B1" w:rsidRDefault="002E6BA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FE51B1" w:rsidRDefault="002E6BAE">
      <w:pPr>
        <w:spacing w:line="440" w:lineRule="exact"/>
        <w:rPr>
          <w:rFonts w:ascii="宋体" w:hAnsi="宋体"/>
          <w:sz w:val="24"/>
        </w:rPr>
      </w:pPr>
      <w:r>
        <w:rPr>
          <w:rFonts w:ascii="宋体" w:hAnsi="宋体" w:hint="eastAsia"/>
          <w:sz w:val="24"/>
        </w:rPr>
        <w:t>19．签订合同</w:t>
      </w:r>
    </w:p>
    <w:p w:rsidR="00FE51B1" w:rsidRDefault="002E6BA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FE51B1" w:rsidRDefault="002E6BA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FE51B1" w:rsidRDefault="002E6BAE">
      <w:pPr>
        <w:widowControl/>
        <w:jc w:val="left"/>
        <w:rPr>
          <w:rFonts w:ascii="宋体" w:hAnsi="宋体"/>
          <w:sz w:val="24"/>
        </w:rPr>
      </w:pPr>
      <w:r>
        <w:rPr>
          <w:rFonts w:ascii="宋体" w:hAnsi="宋体" w:hint="eastAsia"/>
          <w:sz w:val="24"/>
        </w:rPr>
        <w:br w:type="page"/>
      </w:r>
    </w:p>
    <w:p w:rsidR="00FE51B1" w:rsidRDefault="002E6BAE">
      <w:pPr>
        <w:jc w:val="center"/>
        <w:rPr>
          <w:b/>
          <w:bCs/>
          <w:sz w:val="36"/>
        </w:rPr>
      </w:pPr>
      <w:r>
        <w:rPr>
          <w:rFonts w:hint="eastAsia"/>
          <w:b/>
          <w:bCs/>
          <w:sz w:val="36"/>
        </w:rPr>
        <w:t>第三部分比选内容及要求</w:t>
      </w:r>
    </w:p>
    <w:p w:rsidR="00FE51B1" w:rsidRDefault="00FE51B1">
      <w:pPr>
        <w:pStyle w:val="a6"/>
        <w:snapToGrid w:val="0"/>
        <w:spacing w:line="420" w:lineRule="exact"/>
        <w:jc w:val="center"/>
        <w:rPr>
          <w:b/>
          <w:bCs/>
          <w:sz w:val="24"/>
          <w:szCs w:val="24"/>
        </w:rPr>
      </w:pPr>
    </w:p>
    <w:p w:rsidR="00FE51B1" w:rsidRDefault="002E6BAE">
      <w:pPr>
        <w:rPr>
          <w:b/>
          <w:sz w:val="24"/>
        </w:rPr>
      </w:pPr>
      <w:r>
        <w:rPr>
          <w:rFonts w:hint="eastAsia"/>
          <w:b/>
          <w:color w:val="FF0000"/>
          <w:sz w:val="24"/>
        </w:rPr>
        <w:t>一、</w:t>
      </w:r>
      <w:r>
        <w:rPr>
          <w:rFonts w:hint="eastAsia"/>
          <w:b/>
          <w:sz w:val="24"/>
        </w:rPr>
        <w:t>比选货物需求一览表</w:t>
      </w:r>
    </w:p>
    <w:p w:rsidR="00FE51B1" w:rsidRDefault="00FE51B1">
      <w:pPr>
        <w:rPr>
          <w:b/>
          <w:sz w:val="24"/>
          <w:highlight w:val="yellow"/>
        </w:rPr>
      </w:pPr>
    </w:p>
    <w:tbl>
      <w:tblPr>
        <w:tblW w:w="8383" w:type="dxa"/>
        <w:jc w:val="center"/>
        <w:tblLayout w:type="fixed"/>
        <w:tblCellMar>
          <w:left w:w="0" w:type="dxa"/>
          <w:right w:w="0" w:type="dxa"/>
        </w:tblCellMar>
        <w:tblLook w:val="04A0"/>
      </w:tblPr>
      <w:tblGrid>
        <w:gridCol w:w="633"/>
        <w:gridCol w:w="1234"/>
        <w:gridCol w:w="933"/>
        <w:gridCol w:w="4167"/>
        <w:gridCol w:w="783"/>
        <w:gridCol w:w="633"/>
      </w:tblGrid>
      <w:tr w:rsidR="00FE51B1">
        <w:trPr>
          <w:trHeight w:val="517"/>
          <w:jc w:val="center"/>
        </w:trPr>
        <w:tc>
          <w:tcPr>
            <w:tcW w:w="633"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2E6BAE">
            <w:pPr>
              <w:widowControl/>
              <w:jc w:val="center"/>
              <w:textAlignment w:val="center"/>
              <w:rPr>
                <w:rFonts w:ascii="宋体" w:hAnsi="宋体" w:cs="宋体"/>
                <w:b/>
                <w:szCs w:val="21"/>
              </w:rPr>
            </w:pPr>
            <w:r>
              <w:rPr>
                <w:rFonts w:ascii="宋体" w:hAnsi="宋体" w:hint="eastAsia"/>
                <w:szCs w:val="21"/>
              </w:rPr>
              <w:t>合同包</w:t>
            </w:r>
          </w:p>
        </w:tc>
        <w:tc>
          <w:tcPr>
            <w:tcW w:w="1234"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0B6843">
            <w:pPr>
              <w:widowControl/>
              <w:jc w:val="center"/>
              <w:textAlignment w:val="center"/>
              <w:rPr>
                <w:rFonts w:ascii="宋体" w:hAnsi="宋体" w:cs="宋体"/>
                <w:b/>
                <w:szCs w:val="21"/>
              </w:rPr>
            </w:pPr>
            <w:r w:rsidRPr="000B6843">
              <w:rPr>
                <w:rFonts w:ascii="宋体" w:hAnsi="宋体" w:cs="宋体" w:hint="eastAsia"/>
                <w:szCs w:val="21"/>
              </w:rPr>
              <w:t>货物名称</w:t>
            </w:r>
          </w:p>
        </w:tc>
        <w:tc>
          <w:tcPr>
            <w:tcW w:w="933"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0B6843">
            <w:pPr>
              <w:widowControl/>
              <w:jc w:val="center"/>
              <w:textAlignment w:val="center"/>
              <w:rPr>
                <w:rFonts w:ascii="宋体" w:hAnsi="宋体" w:cs="宋体"/>
                <w:b/>
                <w:szCs w:val="21"/>
              </w:rPr>
            </w:pPr>
            <w:r w:rsidRPr="000B6843">
              <w:rPr>
                <w:rFonts w:ascii="宋体" w:hAnsi="宋体" w:cs="宋体" w:hint="eastAsia"/>
                <w:szCs w:val="21"/>
              </w:rPr>
              <w:t>数量</w:t>
            </w:r>
          </w:p>
        </w:tc>
        <w:tc>
          <w:tcPr>
            <w:tcW w:w="4167"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0B6843">
            <w:pPr>
              <w:widowControl/>
              <w:jc w:val="center"/>
              <w:textAlignment w:val="center"/>
              <w:rPr>
                <w:rFonts w:ascii="宋体" w:hAnsi="宋体" w:cs="宋体"/>
                <w:b/>
                <w:szCs w:val="21"/>
              </w:rPr>
            </w:pPr>
            <w:r w:rsidRPr="000B6843">
              <w:rPr>
                <w:rFonts w:ascii="宋体" w:hAnsi="宋体" w:cs="宋体" w:hint="eastAsia"/>
                <w:szCs w:val="21"/>
              </w:rPr>
              <w:t>主要技术规格及要求</w:t>
            </w:r>
          </w:p>
        </w:tc>
        <w:tc>
          <w:tcPr>
            <w:tcW w:w="783"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0B6843">
            <w:pPr>
              <w:widowControl/>
              <w:jc w:val="center"/>
              <w:textAlignment w:val="center"/>
              <w:rPr>
                <w:rFonts w:ascii="宋体" w:hAnsi="宋体" w:cs="宋体"/>
                <w:b/>
                <w:szCs w:val="21"/>
              </w:rPr>
            </w:pPr>
            <w:r w:rsidRPr="000B6843">
              <w:rPr>
                <w:rFonts w:ascii="宋体" w:hAnsi="宋体" w:cs="宋体" w:hint="eastAsia"/>
                <w:szCs w:val="21"/>
              </w:rPr>
              <w:t>交货期</w:t>
            </w:r>
          </w:p>
        </w:tc>
        <w:tc>
          <w:tcPr>
            <w:tcW w:w="633" w:type="dxa"/>
            <w:tcBorders>
              <w:top w:val="single" w:sz="4" w:space="0" w:color="000000"/>
              <w:left w:val="single" w:sz="4" w:space="0" w:color="000000"/>
              <w:bottom w:val="single" w:sz="4" w:space="0" w:color="000000"/>
              <w:right w:val="single" w:sz="4" w:space="0" w:color="000000"/>
            </w:tcBorders>
            <w:shd w:val="clear" w:color="auto" w:fill="BEBEBE"/>
            <w:tcMar>
              <w:top w:w="15" w:type="dxa"/>
              <w:left w:w="15" w:type="dxa"/>
              <w:right w:w="15" w:type="dxa"/>
            </w:tcMar>
            <w:vAlign w:val="center"/>
          </w:tcPr>
          <w:p w:rsidR="00FE51B1" w:rsidRDefault="000B6843">
            <w:pPr>
              <w:widowControl/>
              <w:jc w:val="center"/>
              <w:textAlignment w:val="center"/>
              <w:rPr>
                <w:rFonts w:ascii="宋体" w:hAnsi="宋体" w:cs="宋体"/>
                <w:b/>
                <w:szCs w:val="21"/>
              </w:rPr>
            </w:pPr>
            <w:r w:rsidRPr="000B6843">
              <w:rPr>
                <w:rFonts w:ascii="宋体" w:hAnsi="宋体" w:cs="宋体" w:hint="eastAsia"/>
                <w:szCs w:val="21"/>
              </w:rPr>
              <w:t>保修说明</w:t>
            </w:r>
          </w:p>
        </w:tc>
      </w:tr>
      <w:tr w:rsidR="00FE51B1">
        <w:trPr>
          <w:trHeight w:val="23"/>
          <w:jc w:val="center"/>
        </w:trPr>
        <w:tc>
          <w:tcPr>
            <w:tcW w:w="6967"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b/>
                <w:kern w:val="0"/>
                <w:szCs w:val="21"/>
              </w:rPr>
            </w:pPr>
            <w:r>
              <w:rPr>
                <w:rFonts w:ascii="宋体" w:hAnsi="宋体" w:cs="宋体" w:hint="eastAsia"/>
                <w:b/>
                <w:kern w:val="0"/>
                <w:szCs w:val="21"/>
              </w:rPr>
              <w:t>一、应急广播播控网管监控平台</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widowControl/>
              <w:jc w:val="center"/>
              <w:textAlignment w:val="center"/>
              <w:rPr>
                <w:rFonts w:ascii="宋体" w:hAnsi="宋体" w:cs="宋体"/>
                <w:b/>
                <w:kern w:val="0"/>
                <w:szCs w:val="21"/>
              </w:rPr>
            </w:pP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widowControl/>
              <w:jc w:val="center"/>
              <w:textAlignment w:val="center"/>
              <w:rPr>
                <w:rFonts w:ascii="宋体" w:hAnsi="宋体" w:cs="宋体"/>
                <w:b/>
                <w:kern w:val="0"/>
                <w:szCs w:val="21"/>
              </w:rPr>
            </w:pP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proofErr w:type="gramStart"/>
            <w:r>
              <w:rPr>
                <w:rFonts w:ascii="宋体" w:hAnsi="宋体" w:cs="宋体" w:hint="eastAsia"/>
                <w:kern w:val="0"/>
                <w:szCs w:val="21"/>
              </w:rPr>
              <w:t>融媒体</w:t>
            </w:r>
            <w:proofErr w:type="gramEnd"/>
            <w:r>
              <w:rPr>
                <w:rFonts w:ascii="宋体" w:hAnsi="宋体" w:cs="宋体" w:hint="eastAsia"/>
                <w:kern w:val="0"/>
                <w:szCs w:val="21"/>
              </w:rPr>
              <w:t>播控管理系统</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2套</w:t>
            </w:r>
          </w:p>
        </w:tc>
        <w:tc>
          <w:tcPr>
            <w:tcW w:w="41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 xml:space="preserve">   </w:t>
            </w:r>
            <w:proofErr w:type="gramStart"/>
            <w:r>
              <w:rPr>
                <w:rFonts w:ascii="宋体" w:hAnsi="宋体" w:cs="宋体" w:hint="eastAsia"/>
                <w:kern w:val="0"/>
                <w:szCs w:val="21"/>
              </w:rPr>
              <w:t>融媒体</w:t>
            </w:r>
            <w:proofErr w:type="gramEnd"/>
            <w:r>
              <w:rPr>
                <w:rFonts w:ascii="宋体" w:hAnsi="宋体" w:cs="宋体" w:hint="eastAsia"/>
                <w:kern w:val="0"/>
                <w:szCs w:val="21"/>
              </w:rPr>
              <w:t>播控管理系统，是广播系统数据交换、系统运行和功能操作的综合管理平台，集成了定时任务、消防报警、文件广播、外部采播、终端馈送、对讲录音、监控联动、无线遥控等软件模块。</w:t>
            </w:r>
            <w:r>
              <w:rPr>
                <w:rFonts w:ascii="宋体" w:hAnsi="宋体" w:cs="宋体" w:hint="eastAsia"/>
                <w:b/>
                <w:bCs/>
                <w:kern w:val="0"/>
                <w:szCs w:val="21"/>
              </w:rPr>
              <w:t>根据厂家实际情况配置，包含软件和硬件部分。</w:t>
            </w:r>
            <w:r>
              <w:rPr>
                <w:rFonts w:ascii="宋体" w:hAnsi="宋体" w:cs="宋体" w:hint="eastAsia"/>
                <w:b/>
                <w:bCs/>
                <w:kern w:val="0"/>
                <w:szCs w:val="21"/>
              </w:rPr>
              <w:br/>
            </w:r>
            <w:r>
              <w:rPr>
                <w:rFonts w:ascii="宋体" w:hAnsi="宋体" w:cs="宋体" w:hint="eastAsia"/>
                <w:kern w:val="0"/>
                <w:szCs w:val="21"/>
              </w:rPr>
              <w:t>产品功能：</w:t>
            </w:r>
            <w:r>
              <w:rPr>
                <w:rFonts w:ascii="宋体" w:hAnsi="宋体" w:cs="宋体" w:hint="eastAsia"/>
                <w:kern w:val="0"/>
                <w:szCs w:val="21"/>
              </w:rPr>
              <w:br/>
              <w:t>1、标准TCP/IP网络协议，软件包带有服务器软件（含定时任务、消防报警、无线遥控、外部采播、断网打铃、终端馈送、电话广播、可任意多次使用的分</w:t>
            </w:r>
            <w:proofErr w:type="gramStart"/>
            <w:r>
              <w:rPr>
                <w:rFonts w:ascii="宋体" w:hAnsi="宋体" w:cs="宋体" w:hint="eastAsia"/>
                <w:kern w:val="0"/>
                <w:szCs w:val="21"/>
              </w:rPr>
              <w:t>控软件</w:t>
            </w:r>
            <w:proofErr w:type="gramEnd"/>
            <w:r>
              <w:rPr>
                <w:rFonts w:ascii="宋体" w:hAnsi="宋体" w:cs="宋体" w:hint="eastAsia"/>
                <w:kern w:val="0"/>
                <w:szCs w:val="21"/>
              </w:rPr>
              <w:t xml:space="preserve">等多个部分）；系统可在同网段的局域网内、跨网关的局域网内以及Internet网上使用。即在总部配置上相关的设备及软件，可以通过INTERNET网对各分部进行远程广播通知等功能，支持多级服务器(适合广域网大型项目)。 </w:t>
            </w:r>
            <w:r>
              <w:rPr>
                <w:rFonts w:ascii="宋体" w:hAnsi="宋体" w:cs="宋体" w:hint="eastAsia"/>
                <w:kern w:val="0"/>
                <w:szCs w:val="21"/>
              </w:rPr>
              <w:br/>
              <w:t>2、负责音频流点播服务、计划任务处理、工作站分</w:t>
            </w:r>
            <w:proofErr w:type="gramStart"/>
            <w:r>
              <w:rPr>
                <w:rFonts w:ascii="宋体" w:hAnsi="宋体" w:cs="宋体" w:hint="eastAsia"/>
                <w:kern w:val="0"/>
                <w:szCs w:val="21"/>
              </w:rPr>
              <w:t>控软件</w:t>
            </w:r>
            <w:proofErr w:type="gramEnd"/>
            <w:r>
              <w:rPr>
                <w:rFonts w:ascii="宋体" w:hAnsi="宋体" w:cs="宋体" w:hint="eastAsia"/>
                <w:kern w:val="0"/>
                <w:szCs w:val="21"/>
              </w:rPr>
              <w:t>管理和权限管理等功能。为所有数字IP网络广播音频终端提供定时播放和实时点播服务，响应各终端、远程寻呼终端的播放请求，为工作站分</w:t>
            </w:r>
            <w:proofErr w:type="gramStart"/>
            <w:r>
              <w:rPr>
                <w:rFonts w:ascii="宋体" w:hAnsi="宋体" w:cs="宋体" w:hint="eastAsia"/>
                <w:kern w:val="0"/>
                <w:szCs w:val="21"/>
              </w:rPr>
              <w:t>控软件</w:t>
            </w:r>
            <w:proofErr w:type="gramEnd"/>
            <w:r>
              <w:rPr>
                <w:rFonts w:ascii="宋体" w:hAnsi="宋体" w:cs="宋体" w:hint="eastAsia"/>
                <w:kern w:val="0"/>
                <w:szCs w:val="21"/>
              </w:rPr>
              <w:t>提供数据接口服务；</w:t>
            </w:r>
            <w:r>
              <w:rPr>
                <w:rFonts w:ascii="宋体" w:hAnsi="宋体" w:cs="宋体" w:hint="eastAsia"/>
                <w:kern w:val="0"/>
                <w:szCs w:val="21"/>
              </w:rPr>
              <w:br/>
              <w:t>3、可将传统音频资源，转换成数字节目存储到系统服务器的节目库中（可以容纳万首节目），方便用户今后任意利用和同时使用。</w:t>
            </w:r>
            <w:r>
              <w:rPr>
                <w:rFonts w:ascii="宋体" w:hAnsi="宋体" w:cs="宋体" w:hint="eastAsia"/>
                <w:kern w:val="0"/>
                <w:szCs w:val="21"/>
              </w:rPr>
              <w:br/>
              <w:t>4、带有检测功能，可以实时监测任意一个终端节点的使用状态。</w:t>
            </w:r>
            <w:r>
              <w:rPr>
                <w:rFonts w:ascii="宋体" w:hAnsi="宋体" w:cs="宋体" w:hint="eastAsia"/>
                <w:kern w:val="0"/>
                <w:szCs w:val="21"/>
              </w:rPr>
              <w:br/>
              <w:t>5、系统支持将模拟音源实时数字化，实现任意多路实时采播。</w:t>
            </w:r>
            <w:r>
              <w:rPr>
                <w:rFonts w:ascii="宋体" w:hAnsi="宋体" w:cs="宋体" w:hint="eastAsia"/>
                <w:kern w:val="0"/>
                <w:szCs w:val="21"/>
              </w:rPr>
              <w:br/>
              <w:t>6、具有定时自动开关机功能，能定时开关电脑、工控主机以及所有设备的定时开关。</w:t>
            </w:r>
            <w:r>
              <w:rPr>
                <w:rFonts w:ascii="宋体" w:hAnsi="宋体" w:cs="宋体" w:hint="eastAsia"/>
                <w:kern w:val="0"/>
                <w:szCs w:val="21"/>
              </w:rPr>
              <w:br/>
              <w:t>7、系统具有传统和网络广播两套系统共存功能，当网络广播出现故障时，可自动切换到模拟系统进行广播，音箱仍然利用IP网络广播系统的音箱，无需再布置。</w:t>
            </w:r>
            <w:r>
              <w:rPr>
                <w:rFonts w:ascii="宋体" w:hAnsi="宋体" w:cs="宋体" w:hint="eastAsia"/>
                <w:kern w:val="0"/>
                <w:szCs w:val="21"/>
              </w:rPr>
              <w:br/>
              <w:t>8、</w:t>
            </w:r>
            <w:proofErr w:type="gramStart"/>
            <w:r>
              <w:rPr>
                <w:rFonts w:ascii="宋体" w:hAnsi="宋体" w:cs="宋体" w:hint="eastAsia"/>
                <w:kern w:val="0"/>
                <w:szCs w:val="21"/>
              </w:rPr>
              <w:t>融媒体</w:t>
            </w:r>
            <w:proofErr w:type="gramEnd"/>
            <w:r>
              <w:rPr>
                <w:rFonts w:ascii="宋体" w:hAnsi="宋体" w:cs="宋体" w:hint="eastAsia"/>
                <w:kern w:val="0"/>
                <w:szCs w:val="21"/>
              </w:rPr>
              <w:t>播控管理系统是整个系统的运行核心，采用后台系统服务运行，开机系统即可自动运行。</w:t>
            </w:r>
            <w:r>
              <w:rPr>
                <w:rFonts w:ascii="宋体" w:hAnsi="宋体" w:cs="宋体" w:hint="eastAsia"/>
                <w:kern w:val="0"/>
                <w:szCs w:val="21"/>
              </w:rPr>
              <w:br/>
              <w:t>9、系统软件支持Windows2000、WINDOWS2003、Windows XP、Windows7等多个系统平台。</w:t>
            </w:r>
            <w:r>
              <w:rPr>
                <w:rFonts w:ascii="宋体" w:hAnsi="宋体" w:cs="宋体" w:hint="eastAsia"/>
                <w:kern w:val="0"/>
                <w:szCs w:val="21"/>
              </w:rPr>
              <w:br/>
              <w:t>10、系统软件具有双保险功能，可设置主服务器以及备份服务器，当主服务器故障或感染病毒时，备份服务器可自动接替主服务器进行工作，提高了系统的稳定、可靠性。</w:t>
            </w:r>
            <w:r>
              <w:rPr>
                <w:rFonts w:ascii="宋体" w:hAnsi="宋体" w:cs="宋体" w:hint="eastAsia"/>
                <w:kern w:val="0"/>
                <w:szCs w:val="21"/>
              </w:rPr>
              <w:br/>
              <w:t>11、服务器软件支持第三方平台嵌入式开发，提供SDK第三方软件开发包，实现与大系统、大平台的系统整合，</w:t>
            </w:r>
            <w:r>
              <w:rPr>
                <w:rFonts w:ascii="宋体" w:hAnsi="宋体" w:cs="宋体" w:hint="eastAsia"/>
                <w:b/>
                <w:bCs/>
                <w:kern w:val="0"/>
                <w:szCs w:val="21"/>
              </w:rPr>
              <w:t>并提供免费软件对接服务。</w:t>
            </w:r>
            <w:r>
              <w:rPr>
                <w:rFonts w:ascii="宋体" w:hAnsi="宋体" w:cs="宋体" w:hint="eastAsia"/>
                <w:b/>
                <w:bCs/>
                <w:kern w:val="0"/>
                <w:szCs w:val="21"/>
              </w:rPr>
              <w:br/>
            </w:r>
            <w:r>
              <w:rPr>
                <w:rFonts w:ascii="宋体" w:hAnsi="宋体" w:cs="宋体" w:hint="eastAsia"/>
                <w:kern w:val="0"/>
                <w:szCs w:val="21"/>
              </w:rPr>
              <w:t>12、系统软件集成了多个常用监控品牌（海康、大华、汉邦等）的SDK开发包，在应用于IP网络对讲系统时，直接实现与监控系统进行实时联动功能。</w:t>
            </w:r>
            <w:r>
              <w:rPr>
                <w:rFonts w:ascii="宋体" w:hAnsi="宋体" w:cs="宋体" w:hint="eastAsia"/>
                <w:kern w:val="0"/>
                <w:szCs w:val="21"/>
              </w:rPr>
              <w:br/>
              <w:t>13、系统软件具有广播监听功能、报警联动、无线远程控制、电话接入控制、节目源和数据不受限制、站点无限，扩容简便。</w:t>
            </w:r>
            <w:r>
              <w:rPr>
                <w:rFonts w:ascii="宋体" w:hAnsi="宋体" w:cs="宋体" w:hint="eastAsia"/>
                <w:kern w:val="0"/>
                <w:szCs w:val="21"/>
              </w:rPr>
              <w:br/>
              <w:t>14、支持单点播放：可以对任意单点、组群、分区或全部广播。</w:t>
            </w:r>
            <w:r>
              <w:rPr>
                <w:rFonts w:ascii="宋体" w:hAnsi="宋体" w:cs="宋体" w:hint="eastAsia"/>
                <w:kern w:val="0"/>
                <w:szCs w:val="21"/>
              </w:rPr>
              <w:br/>
              <w:t>15、具有自动音乐打铃、定时节目播放、音频实时采播，可以实现定时定点定区域定曲目播放，实现无人值守功能，系统能根据广播音频信号的有无可以自动关闭、开启各个节点上的功放。</w:t>
            </w:r>
            <w:r>
              <w:rPr>
                <w:rFonts w:ascii="宋体" w:hAnsi="宋体" w:cs="宋体" w:hint="eastAsia"/>
                <w:kern w:val="0"/>
                <w:szCs w:val="21"/>
              </w:rPr>
              <w:br/>
              <w:t>16、软件具有全双工双向对讲、对讲自动录音、对讲日志、网络话筒自动排队、来电提醒、占线等待及转接等功能。</w:t>
            </w:r>
            <w:r>
              <w:rPr>
                <w:rFonts w:ascii="宋体" w:hAnsi="宋体" w:cs="宋体" w:hint="eastAsia"/>
                <w:kern w:val="0"/>
                <w:szCs w:val="21"/>
              </w:rPr>
              <w:br/>
              <w:t>17、具有远程分控讲话、分区自由点播、网上电台转播、寻呼对讲录音功能。</w:t>
            </w:r>
            <w:r>
              <w:rPr>
                <w:rFonts w:ascii="宋体" w:hAnsi="宋体" w:cs="宋体" w:hint="eastAsia"/>
                <w:kern w:val="0"/>
                <w:szCs w:val="21"/>
              </w:rPr>
              <w:br/>
              <w:t>18、系统具有音频终端断网自动打铃、自动定时更新终端断网打铃定时程序功能。</w:t>
            </w:r>
            <w:r>
              <w:rPr>
                <w:rFonts w:ascii="宋体" w:hAnsi="宋体" w:cs="宋体" w:hint="eastAsia"/>
                <w:kern w:val="0"/>
                <w:szCs w:val="21"/>
              </w:rPr>
              <w:br/>
              <w:t>19、软件具有终端馈送演讲功能：可任意指定一个终端</w:t>
            </w:r>
            <w:proofErr w:type="gramStart"/>
            <w:r>
              <w:rPr>
                <w:rFonts w:ascii="宋体" w:hAnsi="宋体" w:cs="宋体" w:hint="eastAsia"/>
                <w:kern w:val="0"/>
                <w:szCs w:val="21"/>
              </w:rPr>
              <w:t>做为</w:t>
            </w:r>
            <w:proofErr w:type="gramEnd"/>
            <w:r>
              <w:rPr>
                <w:rFonts w:ascii="宋体" w:hAnsi="宋体" w:cs="宋体" w:hint="eastAsia"/>
                <w:kern w:val="0"/>
                <w:szCs w:val="21"/>
              </w:rPr>
              <w:t>广播音源，把此终端本身自带线路、话筒音源实时编码成数字音频流广播到其它任意多个终端。</w:t>
            </w:r>
            <w:r>
              <w:rPr>
                <w:rFonts w:ascii="宋体" w:hAnsi="宋体" w:cs="宋体" w:hint="eastAsia"/>
                <w:kern w:val="0"/>
                <w:szCs w:val="21"/>
              </w:rPr>
              <w:br/>
              <w:t>20、系统可以同时向各个网络节点传送多路音频，可以外</w:t>
            </w:r>
            <w:proofErr w:type="gramStart"/>
            <w:r>
              <w:rPr>
                <w:rFonts w:ascii="宋体" w:hAnsi="宋体" w:cs="宋体" w:hint="eastAsia"/>
                <w:kern w:val="0"/>
                <w:szCs w:val="21"/>
              </w:rPr>
              <w:t>接传统音</w:t>
            </w:r>
            <w:proofErr w:type="gramEnd"/>
            <w:r>
              <w:rPr>
                <w:rFonts w:ascii="宋体" w:hAnsi="宋体" w:cs="宋体" w:hint="eastAsia"/>
                <w:kern w:val="0"/>
                <w:szCs w:val="21"/>
              </w:rPr>
              <w:t>源信号与文件音源相结合的形式进行传输，即每路音频所占用带宽不大于100KBPS，软件支持WINDOWS支持的所有音频格式（MP3、WAV等）。</w:t>
            </w:r>
            <w:r>
              <w:rPr>
                <w:rFonts w:ascii="宋体" w:hAnsi="宋体" w:cs="宋体" w:hint="eastAsia"/>
                <w:kern w:val="0"/>
                <w:szCs w:val="21"/>
              </w:rPr>
              <w:br/>
              <w:t>21、软件具有消防联动报警功能，能接收并处理消防中心信号，按照预先设置，使广播系统发出报警语音的软件；可支持临层、全区报警、分区报警等多种报警模式；内置报警语音播放模块和报警语音采集模块，可播放预存的报警语音或采集外部报警语音。</w:t>
            </w:r>
            <w:r>
              <w:rPr>
                <w:rFonts w:ascii="宋体" w:hAnsi="宋体" w:cs="宋体" w:hint="eastAsia"/>
                <w:kern w:val="0"/>
                <w:szCs w:val="21"/>
              </w:rPr>
              <w:br/>
              <w:t>22、客户端分</w:t>
            </w:r>
            <w:proofErr w:type="gramStart"/>
            <w:r>
              <w:rPr>
                <w:rFonts w:ascii="宋体" w:hAnsi="宋体" w:cs="宋体" w:hint="eastAsia"/>
                <w:kern w:val="0"/>
                <w:szCs w:val="21"/>
              </w:rPr>
              <w:t>控软件</w:t>
            </w:r>
            <w:proofErr w:type="gramEnd"/>
            <w:r>
              <w:rPr>
                <w:rFonts w:ascii="宋体" w:hAnsi="宋体" w:cs="宋体" w:hint="eastAsia"/>
                <w:kern w:val="0"/>
                <w:szCs w:val="21"/>
              </w:rPr>
              <w:t>利用IP网络（局域网、广域网）远程登录到服务器，实现远程管理。主要完成音频实时采播、节目资源管理和定时编排播放功能，通过授权在分</w:t>
            </w:r>
            <w:proofErr w:type="gramStart"/>
            <w:r>
              <w:rPr>
                <w:rFonts w:ascii="宋体" w:hAnsi="宋体" w:cs="宋体" w:hint="eastAsia"/>
                <w:kern w:val="0"/>
                <w:szCs w:val="21"/>
              </w:rPr>
              <w:t>控软件</w:t>
            </w:r>
            <w:proofErr w:type="gramEnd"/>
            <w:r>
              <w:rPr>
                <w:rFonts w:ascii="宋体" w:hAnsi="宋体" w:cs="宋体" w:hint="eastAsia"/>
                <w:kern w:val="0"/>
                <w:szCs w:val="21"/>
              </w:rPr>
              <w:t>上可以直接对服务器的广播定时任务进行编辑、修改。将话筒接入工作站分控电脑声卡，可以实时采集压缩后广播到各数字音频终端，不需广播主控室人工干预；远程管理服务器的节目库，可以将制作的音频节目上传，远程添加删除文件。</w:t>
            </w:r>
            <w:r>
              <w:rPr>
                <w:rFonts w:ascii="宋体" w:hAnsi="宋体" w:cs="宋体" w:hint="eastAsia"/>
                <w:kern w:val="0"/>
                <w:szCs w:val="21"/>
              </w:rPr>
              <w:br/>
              <w:t>23、软件可设置</w:t>
            </w:r>
            <w:proofErr w:type="gramStart"/>
            <w:r>
              <w:rPr>
                <w:rFonts w:ascii="宋体" w:hAnsi="宋体" w:cs="宋体" w:hint="eastAsia"/>
                <w:kern w:val="0"/>
                <w:szCs w:val="21"/>
              </w:rPr>
              <w:t>户外型带</w:t>
            </w:r>
            <w:proofErr w:type="gramEnd"/>
            <w:r>
              <w:rPr>
                <w:rFonts w:ascii="宋体" w:hAnsi="宋体" w:cs="宋体" w:hint="eastAsia"/>
                <w:kern w:val="0"/>
                <w:szCs w:val="21"/>
              </w:rPr>
              <w:t>LED显示屏IP终端机空闲时显示的文字，可设置三幅文字循环显示。</w:t>
            </w:r>
            <w:r>
              <w:rPr>
                <w:rFonts w:ascii="宋体" w:hAnsi="宋体" w:cs="宋体" w:hint="eastAsia"/>
                <w:kern w:val="0"/>
                <w:szCs w:val="21"/>
              </w:rPr>
              <w:br/>
              <w:t>24、能实现断网定时播放定时任务功能，同时能将IP网络定时任务文件定时更新到各IP终端机本地自带的SD卡中，确保IP</w:t>
            </w:r>
            <w:proofErr w:type="gramStart"/>
            <w:r>
              <w:rPr>
                <w:rFonts w:ascii="宋体" w:hAnsi="宋体" w:cs="宋体" w:hint="eastAsia"/>
                <w:kern w:val="0"/>
                <w:szCs w:val="21"/>
              </w:rPr>
              <w:t>终端本地</w:t>
            </w:r>
            <w:proofErr w:type="gramEnd"/>
            <w:r>
              <w:rPr>
                <w:rFonts w:ascii="宋体" w:hAnsi="宋体" w:cs="宋体" w:hint="eastAsia"/>
                <w:kern w:val="0"/>
                <w:szCs w:val="21"/>
              </w:rPr>
              <w:t>的定时任务及时更新。</w:t>
            </w:r>
            <w:r>
              <w:rPr>
                <w:rFonts w:ascii="宋体" w:hAnsi="宋体" w:cs="宋体" w:hint="eastAsia"/>
                <w:kern w:val="0"/>
                <w:szCs w:val="21"/>
              </w:rPr>
              <w:br/>
              <w:t>25、集中式权限管理，具有用户、角色、权限、任务、授权等多层级别的权限管理。</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智能播出主机</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2台</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ind w:firstLineChars="200" w:firstLine="420"/>
              <w:jc w:val="left"/>
              <w:textAlignment w:val="center"/>
              <w:rPr>
                <w:rFonts w:ascii="宋体" w:hAnsi="宋体" w:cs="宋体"/>
                <w:szCs w:val="21"/>
              </w:rPr>
            </w:pPr>
            <w:r>
              <w:rPr>
                <w:rFonts w:ascii="宋体" w:hAnsi="宋体" w:cs="宋体" w:hint="eastAsia"/>
                <w:kern w:val="0"/>
                <w:szCs w:val="21"/>
              </w:rPr>
              <w:t>智能播出对讲控制器，安装在网络中，可对任意一个对讲控制器、IP终端进行两两全双工双向对讲；适用于指挥中心、监控中心、远程</w:t>
            </w:r>
            <w:proofErr w:type="gramStart"/>
            <w:r>
              <w:rPr>
                <w:rFonts w:ascii="宋体" w:hAnsi="宋体" w:cs="宋体" w:hint="eastAsia"/>
                <w:kern w:val="0"/>
                <w:szCs w:val="21"/>
              </w:rPr>
              <w:t>广播分</w:t>
            </w:r>
            <w:proofErr w:type="gramEnd"/>
            <w:r>
              <w:rPr>
                <w:rFonts w:ascii="宋体" w:hAnsi="宋体" w:cs="宋体" w:hint="eastAsia"/>
                <w:kern w:val="0"/>
                <w:szCs w:val="21"/>
              </w:rPr>
              <w:t>控中心、领导办公室等。</w:t>
            </w:r>
            <w:r>
              <w:rPr>
                <w:rFonts w:ascii="宋体" w:hAnsi="宋体" w:cs="宋体" w:hint="eastAsia"/>
                <w:kern w:val="0"/>
                <w:szCs w:val="21"/>
              </w:rPr>
              <w:br/>
              <w:t>产品概述:</w:t>
            </w:r>
            <w:r>
              <w:rPr>
                <w:rFonts w:ascii="宋体" w:hAnsi="宋体" w:cs="宋体" w:hint="eastAsia"/>
                <w:kern w:val="0"/>
                <w:szCs w:val="21"/>
              </w:rPr>
              <w:br/>
              <w:t>1、高亮屏幕,人机操作使用键盘，人性化人机操作界面，通过液晶显示</w:t>
            </w:r>
            <w:proofErr w:type="gramStart"/>
            <w:r>
              <w:rPr>
                <w:rFonts w:ascii="宋体" w:hAnsi="宋体" w:cs="宋体" w:hint="eastAsia"/>
                <w:kern w:val="0"/>
                <w:szCs w:val="21"/>
              </w:rPr>
              <w:t>屏进行</w:t>
            </w:r>
            <w:proofErr w:type="gramEnd"/>
            <w:r>
              <w:rPr>
                <w:rFonts w:ascii="宋体" w:hAnsi="宋体" w:cs="宋体" w:hint="eastAsia"/>
                <w:kern w:val="0"/>
                <w:szCs w:val="21"/>
              </w:rPr>
              <w:t>显示操作；</w:t>
            </w:r>
            <w:r>
              <w:rPr>
                <w:rFonts w:ascii="宋体" w:hAnsi="宋体" w:cs="宋体" w:hint="eastAsia"/>
                <w:kern w:val="0"/>
                <w:szCs w:val="21"/>
              </w:rPr>
              <w:br/>
              <w:t>2、可对各点、各区域及所有区域进行广播；</w:t>
            </w:r>
            <w:r>
              <w:rPr>
                <w:rFonts w:ascii="宋体" w:hAnsi="宋体" w:cs="宋体" w:hint="eastAsia"/>
                <w:kern w:val="0"/>
                <w:szCs w:val="21"/>
              </w:rPr>
              <w:br/>
              <w:t>3、能与各终端、对讲控制器实现全双工双向对讲功能，输入ＩＰ终端机号即可实现全双工双向对讲；</w:t>
            </w:r>
            <w:r>
              <w:rPr>
                <w:rFonts w:ascii="宋体" w:hAnsi="宋体" w:cs="宋体" w:hint="eastAsia"/>
                <w:kern w:val="0"/>
                <w:szCs w:val="21"/>
              </w:rPr>
              <w:br/>
              <w:t>4、自带按键（含数字键、功能键、菜单键、快捷键等），可通过按键实现对各终端、各分区、全区进行广播和操作，操作简单快捷；</w:t>
            </w:r>
            <w:r>
              <w:rPr>
                <w:rFonts w:ascii="宋体" w:hAnsi="宋体" w:cs="宋体" w:hint="eastAsia"/>
                <w:kern w:val="0"/>
                <w:szCs w:val="21"/>
              </w:rPr>
              <w:br/>
              <w:t>5、</w:t>
            </w:r>
            <w:proofErr w:type="gramStart"/>
            <w:r>
              <w:rPr>
                <w:rFonts w:ascii="宋体" w:hAnsi="宋体" w:cs="宋体" w:hint="eastAsia"/>
                <w:kern w:val="0"/>
                <w:szCs w:val="21"/>
              </w:rPr>
              <w:t>内置全</w:t>
            </w:r>
            <w:proofErr w:type="gramEnd"/>
            <w:r>
              <w:rPr>
                <w:rFonts w:ascii="宋体" w:hAnsi="宋体" w:cs="宋体" w:hint="eastAsia"/>
                <w:kern w:val="0"/>
                <w:szCs w:val="21"/>
              </w:rPr>
              <w:t>频监听扬声器，声音清晰、洪亮；</w:t>
            </w:r>
            <w:r>
              <w:rPr>
                <w:rFonts w:ascii="宋体" w:hAnsi="宋体" w:cs="宋体" w:hint="eastAsia"/>
                <w:kern w:val="0"/>
                <w:szCs w:val="21"/>
              </w:rPr>
              <w:br/>
              <w:t>6、具有电钟声提示和广播钟声话筒的功能；</w:t>
            </w:r>
            <w:r>
              <w:rPr>
                <w:rFonts w:ascii="宋体" w:hAnsi="宋体" w:cs="宋体" w:hint="eastAsia"/>
                <w:kern w:val="0"/>
                <w:szCs w:val="21"/>
              </w:rPr>
              <w:br/>
              <w:t>7、支持外接耳机、免提通话功能，同时具有接收广播功能；</w:t>
            </w:r>
            <w:r>
              <w:rPr>
                <w:rFonts w:ascii="宋体" w:hAnsi="宋体" w:cs="宋体" w:hint="eastAsia"/>
                <w:kern w:val="0"/>
                <w:szCs w:val="21"/>
              </w:rPr>
              <w:br/>
              <w:t>8、本地配置有高灵敏度拾音麦克风，具有一路本地线路输入，一路音频辅助输出接口，能外接有源音箱或外接功放设备；</w:t>
            </w:r>
            <w:r>
              <w:rPr>
                <w:rFonts w:ascii="宋体" w:hAnsi="宋体" w:cs="宋体" w:hint="eastAsia"/>
                <w:kern w:val="0"/>
                <w:szCs w:val="21"/>
              </w:rPr>
              <w:br/>
              <w:t>9、能将本地线路、话筒等音频信号，实时编码成高音质音频数据流，广播到指定的终端；</w:t>
            </w:r>
            <w:r>
              <w:rPr>
                <w:rFonts w:ascii="宋体" w:hAnsi="宋体" w:cs="宋体" w:hint="eastAsia"/>
                <w:kern w:val="0"/>
                <w:szCs w:val="21"/>
              </w:rPr>
              <w:br/>
              <w:t>10、当接收到多个寻呼终端对讲时，具有自动排队功能；</w:t>
            </w:r>
            <w:r>
              <w:rPr>
                <w:rFonts w:ascii="宋体" w:hAnsi="宋体" w:cs="宋体" w:hint="eastAsia"/>
                <w:kern w:val="0"/>
                <w:szCs w:val="21"/>
              </w:rPr>
              <w:br/>
              <w:t>11、能直接</w:t>
            </w:r>
            <w:proofErr w:type="gramStart"/>
            <w:r>
              <w:rPr>
                <w:rFonts w:ascii="宋体" w:hAnsi="宋体" w:cs="宋体" w:hint="eastAsia"/>
                <w:kern w:val="0"/>
                <w:szCs w:val="21"/>
              </w:rPr>
              <w:t>远程对</w:t>
            </w:r>
            <w:proofErr w:type="gramEnd"/>
            <w:r>
              <w:rPr>
                <w:rFonts w:ascii="宋体" w:hAnsi="宋体" w:cs="宋体" w:hint="eastAsia"/>
                <w:kern w:val="0"/>
                <w:szCs w:val="21"/>
              </w:rPr>
              <w:t>各终端播放MP3音频文件；</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监听音箱</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2台</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室内使用，直接接入网络即可使用，实现播出、回放、语音输入等所有音源的监听。</w:t>
            </w:r>
          </w:p>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可集成式也可独立式。</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交换机</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2台</w:t>
            </w:r>
          </w:p>
        </w:tc>
        <w:tc>
          <w:tcPr>
            <w:tcW w:w="41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功能及性能参数</w:t>
            </w:r>
            <w:r>
              <w:rPr>
                <w:rFonts w:ascii="宋体" w:hAnsi="宋体" w:cs="宋体" w:hint="eastAsia"/>
                <w:kern w:val="0"/>
                <w:szCs w:val="21"/>
              </w:rPr>
              <w:br/>
              <w:t>应用层级：三层，交换方式：存储-转发。传输速率：10/100/1000Mbps</w:t>
            </w:r>
            <w:r>
              <w:rPr>
                <w:rFonts w:ascii="宋体" w:hAnsi="宋体" w:cs="宋体" w:hint="eastAsia"/>
                <w:kern w:val="0"/>
                <w:szCs w:val="21"/>
              </w:rPr>
              <w:br/>
              <w:t>至少28口SFP接口（SFP为千兆/百兆口）8个复用的10/100/1000M自适应电口，4个1G/10G SFP+光口，2个扩展槽，2个模块化电源插槽</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color w:val="000000"/>
                <w:kern w:val="0"/>
                <w:sz w:val="20"/>
                <w:szCs w:val="20"/>
              </w:rPr>
              <w:t>单芯千兆模块</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2对</w:t>
            </w:r>
          </w:p>
        </w:tc>
        <w:tc>
          <w:tcPr>
            <w:tcW w:w="416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tcPr>
          <w:p w:rsidR="00FE51B1" w:rsidRDefault="002E6BAE">
            <w:pPr>
              <w:widowControl/>
              <w:jc w:val="left"/>
              <w:textAlignment w:val="top"/>
              <w:rPr>
                <w:rFonts w:ascii="宋体" w:hAnsi="宋体" w:cs="宋体"/>
                <w:kern w:val="0"/>
                <w:szCs w:val="21"/>
              </w:rPr>
            </w:pPr>
            <w:r>
              <w:rPr>
                <w:rFonts w:ascii="宋体" w:hAnsi="宋体" w:cs="宋体" w:hint="eastAsia"/>
                <w:color w:val="000000"/>
                <w:kern w:val="0"/>
                <w:sz w:val="20"/>
                <w:szCs w:val="20"/>
              </w:rPr>
              <w:t>20KM千兆单芯模块</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前端系统辅材</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2批</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国标</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前端工程</w:t>
            </w:r>
            <w:proofErr w:type="gramStart"/>
            <w:r>
              <w:rPr>
                <w:rFonts w:ascii="宋体" w:hAnsi="宋体" w:cs="宋体" w:hint="eastAsia"/>
                <w:kern w:val="0"/>
                <w:szCs w:val="21"/>
              </w:rPr>
              <w:t>集成费</w:t>
            </w:r>
            <w:proofErr w:type="gramEnd"/>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2批</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jc w:val="left"/>
              <w:textAlignment w:val="center"/>
              <w:rPr>
                <w:rFonts w:ascii="宋体" w:hAnsi="宋体" w:cs="宋体"/>
                <w:szCs w:val="21"/>
              </w:rPr>
            </w:pPr>
            <w:proofErr w:type="gramStart"/>
            <w:r>
              <w:rPr>
                <w:rFonts w:ascii="宋体" w:hAnsi="宋体" w:cs="宋体" w:hint="eastAsia"/>
                <w:kern w:val="0"/>
                <w:szCs w:val="21"/>
              </w:rPr>
              <w:t>行标</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kern w:val="0"/>
                <w:szCs w:val="21"/>
              </w:rPr>
            </w:pPr>
            <w:r>
              <w:rPr>
                <w:rFonts w:ascii="宋体" w:hAnsi="宋体" w:cs="宋体" w:hint="eastAsia"/>
                <w:kern w:val="0"/>
                <w:szCs w:val="21"/>
              </w:rPr>
              <w:t>专线</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2条</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广电网络（每年）</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775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51B1" w:rsidRDefault="002E6BAE">
            <w:pPr>
              <w:widowControl/>
              <w:jc w:val="left"/>
              <w:textAlignment w:val="center"/>
              <w:rPr>
                <w:rFonts w:ascii="宋体" w:hAnsi="宋体" w:cs="宋体"/>
                <w:b/>
                <w:szCs w:val="21"/>
              </w:rPr>
            </w:pPr>
            <w:r>
              <w:rPr>
                <w:rFonts w:ascii="宋体" w:hAnsi="宋体" w:cs="宋体" w:hint="eastAsia"/>
                <w:b/>
                <w:kern w:val="0"/>
                <w:szCs w:val="21"/>
              </w:rPr>
              <w:t>二、村部播控</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FE51B1">
            <w:pPr>
              <w:jc w:val="center"/>
              <w:rPr>
                <w:rFonts w:ascii="宋体" w:hAnsi="宋体" w:cs="宋体"/>
                <w:b/>
                <w:szCs w:val="21"/>
              </w:rPr>
            </w:pPr>
          </w:p>
        </w:tc>
      </w:tr>
      <w:tr w:rsidR="00FE51B1">
        <w:trPr>
          <w:trHeight w:val="8102"/>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智能播出主机</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2台</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ind w:firstLineChars="200" w:firstLine="420"/>
              <w:jc w:val="left"/>
              <w:textAlignment w:val="center"/>
              <w:rPr>
                <w:rFonts w:ascii="宋体" w:hAnsi="宋体" w:cs="宋体"/>
                <w:szCs w:val="21"/>
              </w:rPr>
            </w:pPr>
            <w:r>
              <w:rPr>
                <w:rFonts w:ascii="宋体" w:hAnsi="宋体" w:cs="宋体" w:hint="eastAsia"/>
                <w:kern w:val="0"/>
                <w:szCs w:val="21"/>
              </w:rPr>
              <w:t>智能播出对讲控制器，安装在网络中，可对任意一个对讲控制器、IP终端进行两两全双工双向对讲；适用于指挥中心、监控中心、远程</w:t>
            </w:r>
            <w:proofErr w:type="gramStart"/>
            <w:r>
              <w:rPr>
                <w:rFonts w:ascii="宋体" w:hAnsi="宋体" w:cs="宋体" w:hint="eastAsia"/>
                <w:kern w:val="0"/>
                <w:szCs w:val="21"/>
              </w:rPr>
              <w:t>广播分</w:t>
            </w:r>
            <w:proofErr w:type="gramEnd"/>
            <w:r>
              <w:rPr>
                <w:rFonts w:ascii="宋体" w:hAnsi="宋体" w:cs="宋体" w:hint="eastAsia"/>
                <w:kern w:val="0"/>
                <w:szCs w:val="21"/>
              </w:rPr>
              <w:t>控中心、领导办公室等。</w:t>
            </w:r>
            <w:r>
              <w:rPr>
                <w:rFonts w:ascii="宋体" w:hAnsi="宋体" w:cs="宋体" w:hint="eastAsia"/>
                <w:kern w:val="0"/>
                <w:szCs w:val="21"/>
              </w:rPr>
              <w:br/>
              <w:t>产品概述:</w:t>
            </w:r>
            <w:r>
              <w:rPr>
                <w:rFonts w:ascii="宋体" w:hAnsi="宋体" w:cs="宋体" w:hint="eastAsia"/>
                <w:kern w:val="0"/>
                <w:szCs w:val="21"/>
              </w:rPr>
              <w:br/>
              <w:t>1、高亮屏幕,人机操作使用键盘，人性化人机操作界面，通过液晶显示</w:t>
            </w:r>
            <w:proofErr w:type="gramStart"/>
            <w:r>
              <w:rPr>
                <w:rFonts w:ascii="宋体" w:hAnsi="宋体" w:cs="宋体" w:hint="eastAsia"/>
                <w:kern w:val="0"/>
                <w:szCs w:val="21"/>
              </w:rPr>
              <w:t>屏进行</w:t>
            </w:r>
            <w:proofErr w:type="gramEnd"/>
            <w:r>
              <w:rPr>
                <w:rFonts w:ascii="宋体" w:hAnsi="宋体" w:cs="宋体" w:hint="eastAsia"/>
                <w:kern w:val="0"/>
                <w:szCs w:val="21"/>
              </w:rPr>
              <w:t>显示操作；</w:t>
            </w:r>
            <w:r>
              <w:rPr>
                <w:rFonts w:ascii="宋体" w:hAnsi="宋体" w:cs="宋体" w:hint="eastAsia"/>
                <w:kern w:val="0"/>
                <w:szCs w:val="21"/>
              </w:rPr>
              <w:br/>
              <w:t>2、可对各点、各区域及所有区域进行广播；</w:t>
            </w:r>
            <w:r>
              <w:rPr>
                <w:rFonts w:ascii="宋体" w:hAnsi="宋体" w:cs="宋体" w:hint="eastAsia"/>
                <w:kern w:val="0"/>
                <w:szCs w:val="21"/>
              </w:rPr>
              <w:br/>
              <w:t>3、能与各终端、对讲控制器实现全双工双向对讲功能，输入ＩＰ终端机号即可实现全双工双向对讲；</w:t>
            </w:r>
            <w:r>
              <w:rPr>
                <w:rFonts w:ascii="宋体" w:hAnsi="宋体" w:cs="宋体" w:hint="eastAsia"/>
                <w:kern w:val="0"/>
                <w:szCs w:val="21"/>
              </w:rPr>
              <w:br/>
              <w:t>4、自带按键（含数字键、功能键、菜单键、快捷键等），可通过按键实现对各终端、各分区、全区进行广播和操作，操作简单快捷；</w:t>
            </w:r>
            <w:r>
              <w:rPr>
                <w:rFonts w:ascii="宋体" w:hAnsi="宋体" w:cs="宋体" w:hint="eastAsia"/>
                <w:kern w:val="0"/>
                <w:szCs w:val="21"/>
              </w:rPr>
              <w:br/>
              <w:t>5、</w:t>
            </w:r>
            <w:proofErr w:type="gramStart"/>
            <w:r>
              <w:rPr>
                <w:rFonts w:ascii="宋体" w:hAnsi="宋体" w:cs="宋体" w:hint="eastAsia"/>
                <w:kern w:val="0"/>
                <w:szCs w:val="21"/>
              </w:rPr>
              <w:t>内置全</w:t>
            </w:r>
            <w:proofErr w:type="gramEnd"/>
            <w:r>
              <w:rPr>
                <w:rFonts w:ascii="宋体" w:hAnsi="宋体" w:cs="宋体" w:hint="eastAsia"/>
                <w:kern w:val="0"/>
                <w:szCs w:val="21"/>
              </w:rPr>
              <w:t>频监听扬声器，声音清晰、洪亮；</w:t>
            </w:r>
            <w:r>
              <w:rPr>
                <w:rFonts w:ascii="宋体" w:hAnsi="宋体" w:cs="宋体" w:hint="eastAsia"/>
                <w:kern w:val="0"/>
                <w:szCs w:val="21"/>
              </w:rPr>
              <w:br/>
              <w:t>6、具有电钟声提示和广播钟声话筒的功能；</w:t>
            </w:r>
            <w:r>
              <w:rPr>
                <w:rFonts w:ascii="宋体" w:hAnsi="宋体" w:cs="宋体" w:hint="eastAsia"/>
                <w:kern w:val="0"/>
                <w:szCs w:val="21"/>
              </w:rPr>
              <w:br/>
              <w:t>7、支持外接耳机、免提通话功能，同时具有接收广播功能；</w:t>
            </w:r>
            <w:r>
              <w:rPr>
                <w:rFonts w:ascii="宋体" w:hAnsi="宋体" w:cs="宋体" w:hint="eastAsia"/>
                <w:kern w:val="0"/>
                <w:szCs w:val="21"/>
              </w:rPr>
              <w:br/>
              <w:t>8、本地配置有高灵敏度拾音麦克风，具有一路本地线路输入，一路音频辅助输出接口，能外接有源音箱或外接功放设备；</w:t>
            </w:r>
            <w:r>
              <w:rPr>
                <w:rFonts w:ascii="宋体" w:hAnsi="宋体" w:cs="宋体" w:hint="eastAsia"/>
                <w:kern w:val="0"/>
                <w:szCs w:val="21"/>
              </w:rPr>
              <w:br/>
              <w:t>9、能将本地线路、话筒等音频信号，实时编码成高音质音频数据流，广播到指定的终端；</w:t>
            </w:r>
            <w:r>
              <w:rPr>
                <w:rFonts w:ascii="宋体" w:hAnsi="宋体" w:cs="宋体" w:hint="eastAsia"/>
                <w:kern w:val="0"/>
                <w:szCs w:val="21"/>
              </w:rPr>
              <w:br/>
              <w:t>10、当接收到多个寻呼终端对讲时，具有自动排队功能；</w:t>
            </w:r>
            <w:r>
              <w:rPr>
                <w:rFonts w:ascii="宋体" w:hAnsi="宋体" w:cs="宋体" w:hint="eastAsia"/>
                <w:kern w:val="0"/>
                <w:szCs w:val="21"/>
              </w:rPr>
              <w:br/>
              <w:t>11、能直接</w:t>
            </w:r>
            <w:proofErr w:type="gramStart"/>
            <w:r>
              <w:rPr>
                <w:rFonts w:ascii="宋体" w:hAnsi="宋体" w:cs="宋体" w:hint="eastAsia"/>
                <w:kern w:val="0"/>
                <w:szCs w:val="21"/>
              </w:rPr>
              <w:t>远程对</w:t>
            </w:r>
            <w:proofErr w:type="gramEnd"/>
            <w:r>
              <w:rPr>
                <w:rFonts w:ascii="宋体" w:hAnsi="宋体" w:cs="宋体" w:hint="eastAsia"/>
                <w:kern w:val="0"/>
                <w:szCs w:val="21"/>
              </w:rPr>
              <w:t>各终端播放MP3音频文件；</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color w:val="000000"/>
                <w:kern w:val="0"/>
                <w:sz w:val="20"/>
                <w:szCs w:val="20"/>
              </w:rPr>
              <w:t>单芯千兆模块</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2对</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FE51B1" w:rsidRDefault="002E6BAE">
            <w:pPr>
              <w:widowControl/>
              <w:jc w:val="left"/>
              <w:textAlignment w:val="top"/>
              <w:rPr>
                <w:rFonts w:ascii="宋体" w:hAnsi="宋体" w:cs="宋体"/>
                <w:kern w:val="0"/>
                <w:szCs w:val="21"/>
              </w:rPr>
            </w:pPr>
            <w:r>
              <w:rPr>
                <w:rFonts w:ascii="宋体" w:hAnsi="宋体" w:cs="宋体" w:hint="eastAsia"/>
                <w:color w:val="000000"/>
                <w:kern w:val="0"/>
                <w:sz w:val="20"/>
                <w:szCs w:val="20"/>
              </w:rPr>
              <w:t>20KM千兆单芯模块</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color w:val="000000"/>
                <w:kern w:val="0"/>
                <w:sz w:val="20"/>
                <w:szCs w:val="20"/>
              </w:rPr>
              <w:t>交换机</w:t>
            </w:r>
          </w:p>
        </w:tc>
        <w:tc>
          <w:tcPr>
            <w:tcW w:w="9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2台</w:t>
            </w:r>
          </w:p>
        </w:tc>
        <w:tc>
          <w:tcPr>
            <w:tcW w:w="41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color w:val="000000"/>
                <w:kern w:val="0"/>
                <w:sz w:val="20"/>
                <w:szCs w:val="20"/>
              </w:rPr>
              <w:t>24口百兆+2个千兆光电复用口</w:t>
            </w:r>
          </w:p>
        </w:tc>
        <w:tc>
          <w:tcPr>
            <w:tcW w:w="7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配套线材\辅材</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国标</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运输安装调试费用</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2批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proofErr w:type="gramStart"/>
            <w:r>
              <w:rPr>
                <w:rFonts w:ascii="宋体" w:hAnsi="宋体" w:cs="宋体" w:hint="eastAsia"/>
                <w:kern w:val="0"/>
                <w:szCs w:val="21"/>
              </w:rPr>
              <w:t>行标</w:t>
            </w:r>
            <w:proofErr w:type="gramEnd"/>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kern w:val="0"/>
                <w:szCs w:val="21"/>
              </w:rPr>
            </w:pPr>
            <w:r>
              <w:rPr>
                <w:rFonts w:ascii="宋体" w:hAnsi="宋体" w:cs="宋体" w:hint="eastAsia"/>
                <w:kern w:val="0"/>
                <w:szCs w:val="21"/>
              </w:rPr>
              <w:t>专线</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2条</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广电网络（每年）</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967"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51B1" w:rsidRDefault="002E6BAE">
            <w:pPr>
              <w:jc w:val="left"/>
              <w:rPr>
                <w:rFonts w:ascii="宋体" w:hAnsi="宋体" w:cs="宋体"/>
                <w:szCs w:val="21"/>
              </w:rPr>
            </w:pPr>
            <w:r>
              <w:rPr>
                <w:rFonts w:ascii="宋体" w:hAnsi="宋体" w:cs="宋体" w:hint="eastAsia"/>
                <w:b/>
                <w:kern w:val="0"/>
                <w:szCs w:val="21"/>
              </w:rPr>
              <w:t>三、入户广播终端</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jc w:val="center"/>
              <w:rPr>
                <w:rFonts w:ascii="宋体" w:hAnsi="宋体" w:cs="宋体"/>
                <w:szCs w:val="21"/>
              </w:rPr>
            </w:pP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jc w:val="center"/>
              <w:rPr>
                <w:rFonts w:ascii="宋体" w:hAnsi="宋体" w:cs="宋体"/>
                <w:szCs w:val="21"/>
              </w:rPr>
            </w:pP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智能音箱</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101台</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专业的一体化网络音频解码音箱（落地式或壁挂式），内置网络解码模块、数字立体声定阻功率放大器和高保真扬声器；室内使用，直接接入网络即可使用，每个音箱可</w:t>
            </w:r>
            <w:proofErr w:type="gramStart"/>
            <w:r>
              <w:rPr>
                <w:rFonts w:ascii="宋体" w:hAnsi="宋体" w:cs="宋体" w:hint="eastAsia"/>
                <w:kern w:val="0"/>
                <w:szCs w:val="21"/>
              </w:rPr>
              <w:t>做为</w:t>
            </w:r>
            <w:proofErr w:type="gramEnd"/>
            <w:r>
              <w:rPr>
                <w:rFonts w:ascii="宋体" w:hAnsi="宋体" w:cs="宋体" w:hint="eastAsia"/>
                <w:kern w:val="0"/>
                <w:szCs w:val="21"/>
              </w:rPr>
              <w:t>一个独立的分区。</w:t>
            </w:r>
            <w:r>
              <w:rPr>
                <w:rFonts w:ascii="宋体" w:hAnsi="宋体" w:cs="宋体" w:hint="eastAsia"/>
                <w:kern w:val="0"/>
                <w:szCs w:val="21"/>
              </w:rPr>
              <w:br/>
              <w:t>产品概述:</w:t>
            </w:r>
            <w:r>
              <w:rPr>
                <w:rFonts w:ascii="宋体" w:hAnsi="宋体" w:cs="宋体" w:hint="eastAsia"/>
                <w:kern w:val="0"/>
                <w:szCs w:val="21"/>
              </w:rPr>
              <w:br/>
              <w:t>1、一体化设计，木质箱体，精致美观，工艺考究，尽显高档气质；</w:t>
            </w:r>
            <w:r>
              <w:rPr>
                <w:rFonts w:ascii="宋体" w:hAnsi="宋体" w:cs="宋体" w:hint="eastAsia"/>
                <w:kern w:val="0"/>
                <w:szCs w:val="21"/>
              </w:rPr>
              <w:br/>
              <w:t>2、集IP网络音频解码、数字功放、音箱于一体，音频采用硬解码形式，集成IP网络硬件解码模块，可接收来自服务器远程传送的音乐进行实时播放，同时能接收单向广播呼叫功能；</w:t>
            </w:r>
            <w:r>
              <w:rPr>
                <w:rFonts w:ascii="宋体" w:hAnsi="宋体" w:cs="宋体" w:hint="eastAsia"/>
                <w:kern w:val="0"/>
                <w:szCs w:val="21"/>
              </w:rPr>
              <w:br/>
              <w:t>3、采用高速</w:t>
            </w:r>
            <w:proofErr w:type="gramStart"/>
            <w:r>
              <w:rPr>
                <w:rFonts w:ascii="宋体" w:hAnsi="宋体" w:cs="宋体" w:hint="eastAsia"/>
                <w:kern w:val="0"/>
                <w:szCs w:val="21"/>
              </w:rPr>
              <w:t>工业级双核</w:t>
            </w:r>
            <w:proofErr w:type="gramEnd"/>
            <w:r>
              <w:rPr>
                <w:rFonts w:ascii="宋体" w:hAnsi="宋体" w:cs="宋体" w:hint="eastAsia"/>
                <w:kern w:val="0"/>
                <w:szCs w:val="21"/>
              </w:rPr>
              <w:t>(ARM+DSP)芯片，启动时间≤1秒；</w:t>
            </w:r>
            <w:r>
              <w:rPr>
                <w:rFonts w:ascii="宋体" w:hAnsi="宋体" w:cs="宋体" w:hint="eastAsia"/>
                <w:kern w:val="0"/>
                <w:szCs w:val="21"/>
              </w:rPr>
              <w:br/>
              <w:t>4、具有数字签名认证功能，内置硬件安全模块，所有收发数据需经过安全模块签名、验签，以保证数据传输的合法性。</w:t>
            </w:r>
            <w:r>
              <w:rPr>
                <w:rFonts w:ascii="宋体" w:hAnsi="宋体" w:cs="宋体" w:hint="eastAsia"/>
                <w:kern w:val="0"/>
                <w:szCs w:val="21"/>
              </w:rPr>
              <w:br/>
              <w:t>5、内置立体声功率放大器，音质达到CD级；</w:t>
            </w:r>
            <w:r>
              <w:rPr>
                <w:rFonts w:ascii="宋体" w:hAnsi="宋体" w:cs="宋体" w:hint="eastAsia"/>
                <w:kern w:val="0"/>
                <w:szCs w:val="21"/>
              </w:rPr>
              <w:br/>
              <w:t>6、具有1路话筒输入、1路立体声线路输入、1路音频线路输出接口；</w:t>
            </w:r>
            <w:r>
              <w:rPr>
                <w:rFonts w:ascii="宋体" w:hAnsi="宋体" w:cs="宋体" w:hint="eastAsia"/>
                <w:kern w:val="0"/>
                <w:szCs w:val="21"/>
              </w:rPr>
              <w:br/>
              <w:t>7、具有1路RJ45 10/100M网络接口，直接接入网络即可使用；</w:t>
            </w:r>
            <w:r>
              <w:rPr>
                <w:rFonts w:ascii="宋体" w:hAnsi="宋体" w:cs="宋体" w:hint="eastAsia"/>
                <w:kern w:val="0"/>
                <w:szCs w:val="21"/>
              </w:rPr>
              <w:br/>
              <w:t>8、具有1组辅音箱输出接口，能外接辅音箱（定阻）；</w:t>
            </w:r>
            <w:r>
              <w:rPr>
                <w:rFonts w:ascii="宋体" w:hAnsi="宋体" w:cs="宋体" w:hint="eastAsia"/>
                <w:kern w:val="0"/>
                <w:szCs w:val="21"/>
              </w:rPr>
              <w:br/>
              <w:t>9、具有高音、低音、总音量调节旋纽，实现本地灵活调节功能；</w:t>
            </w:r>
            <w:r>
              <w:rPr>
                <w:rFonts w:ascii="宋体" w:hAnsi="宋体" w:cs="宋体" w:hint="eastAsia"/>
                <w:kern w:val="0"/>
                <w:szCs w:val="21"/>
              </w:rPr>
              <w:br/>
              <w:t>10、具有本地线路输入、话筒输入调节旋纽，在</w:t>
            </w:r>
            <w:proofErr w:type="gramStart"/>
            <w:r>
              <w:rPr>
                <w:rFonts w:ascii="宋体" w:hAnsi="宋体" w:cs="宋体" w:hint="eastAsia"/>
                <w:kern w:val="0"/>
                <w:szCs w:val="21"/>
              </w:rPr>
              <w:t>本地可</w:t>
            </w:r>
            <w:proofErr w:type="gramEnd"/>
            <w:r>
              <w:rPr>
                <w:rFonts w:ascii="宋体" w:hAnsi="宋体" w:cs="宋体" w:hint="eastAsia"/>
                <w:kern w:val="0"/>
                <w:szCs w:val="21"/>
              </w:rPr>
              <w:t>直接对外接的音源及话筒灵活调整节；</w:t>
            </w:r>
            <w:r>
              <w:rPr>
                <w:rFonts w:ascii="宋体" w:hAnsi="宋体" w:cs="宋体" w:hint="eastAsia"/>
                <w:kern w:val="0"/>
                <w:szCs w:val="21"/>
              </w:rPr>
              <w:br/>
              <w:t>11、能通过IP网络广播软件对音量进行远程任意调节；</w:t>
            </w:r>
            <w:r>
              <w:rPr>
                <w:rFonts w:ascii="宋体" w:hAnsi="宋体" w:cs="宋体" w:hint="eastAsia"/>
                <w:kern w:val="0"/>
                <w:szCs w:val="21"/>
              </w:rPr>
              <w:br/>
              <w:t>12、待机功率小于2W，满足国家环保节能认证的标准；</w:t>
            </w:r>
            <w:r>
              <w:rPr>
                <w:rFonts w:ascii="宋体" w:hAnsi="宋体" w:cs="宋体" w:hint="eastAsia"/>
                <w:kern w:val="0"/>
                <w:szCs w:val="21"/>
              </w:rPr>
              <w:br/>
              <w:t>13、有以太网口的地方即可接入，支持跨网段和跨路由。</w:t>
            </w:r>
            <w:r>
              <w:rPr>
                <w:rFonts w:ascii="宋体" w:hAnsi="宋体" w:cs="宋体" w:hint="eastAsia"/>
                <w:kern w:val="0"/>
                <w:szCs w:val="21"/>
              </w:rPr>
              <w:br/>
              <w:t>14、信号处理符合GD/J 089—2018《应急广播大喇叭系统技术规范》；</w:t>
            </w:r>
          </w:p>
        </w:tc>
        <w:tc>
          <w:tcPr>
            <w:tcW w:w="7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配套线材\辅材</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101批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国标</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运输安装调试费用</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101点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proofErr w:type="gramStart"/>
            <w:r>
              <w:rPr>
                <w:rFonts w:ascii="宋体" w:hAnsi="宋体" w:cs="宋体" w:hint="eastAsia"/>
                <w:kern w:val="0"/>
                <w:szCs w:val="21"/>
              </w:rPr>
              <w:t>行标</w:t>
            </w:r>
            <w:proofErr w:type="gramEnd"/>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kern w:val="0"/>
                <w:szCs w:val="21"/>
              </w:rPr>
            </w:pPr>
            <w:r>
              <w:rPr>
                <w:rFonts w:ascii="宋体" w:hAnsi="宋体" w:cs="宋体" w:hint="eastAsia"/>
                <w:kern w:val="0"/>
                <w:szCs w:val="21"/>
              </w:rPr>
              <w:t>网络使用费</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101点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广电网络（每年）</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967"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51B1" w:rsidRDefault="002E6BAE">
            <w:pPr>
              <w:jc w:val="left"/>
              <w:rPr>
                <w:rFonts w:ascii="宋体" w:hAnsi="宋体" w:cs="宋体"/>
                <w:b/>
                <w:szCs w:val="21"/>
              </w:rPr>
            </w:pPr>
            <w:r>
              <w:rPr>
                <w:rFonts w:ascii="宋体" w:hAnsi="宋体" w:cs="宋体" w:hint="eastAsia"/>
                <w:b/>
                <w:kern w:val="0"/>
                <w:szCs w:val="21"/>
              </w:rPr>
              <w:t>四、户外广播终端</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jc w:val="center"/>
              <w:rPr>
                <w:rFonts w:ascii="宋体" w:hAnsi="宋体" w:cs="宋体"/>
                <w:b/>
                <w:szCs w:val="21"/>
              </w:rPr>
            </w:pP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jc w:val="center"/>
              <w:rPr>
                <w:rFonts w:ascii="宋体" w:hAnsi="宋体" w:cs="宋体"/>
                <w:b/>
                <w:szCs w:val="21"/>
              </w:rPr>
            </w:pP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proofErr w:type="gramStart"/>
            <w:r>
              <w:rPr>
                <w:rFonts w:ascii="宋体" w:hAnsi="宋体" w:cs="宋体" w:hint="eastAsia"/>
                <w:kern w:val="0"/>
                <w:szCs w:val="21"/>
              </w:rPr>
              <w:t>智能广</w:t>
            </w:r>
            <w:proofErr w:type="gramEnd"/>
            <w:r>
              <w:rPr>
                <w:rFonts w:ascii="宋体" w:hAnsi="宋体" w:cs="宋体" w:hint="eastAsia"/>
                <w:kern w:val="0"/>
                <w:szCs w:val="21"/>
              </w:rPr>
              <w:t>播音柱</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kern w:val="0"/>
                <w:szCs w:val="21"/>
              </w:rPr>
              <w:t>10个</w:t>
            </w:r>
          </w:p>
        </w:tc>
        <w:tc>
          <w:tcPr>
            <w:tcW w:w="4167" w:type="dxa"/>
            <w:tcBorders>
              <w:top w:val="nil"/>
              <w:left w:val="nil"/>
              <w:bottom w:val="nil"/>
              <w:right w:val="nil"/>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1、具有唯一的出厂物理码（不可改写），同时具有一个可远程修改的资源编码；</w:t>
            </w:r>
            <w:r>
              <w:rPr>
                <w:rFonts w:ascii="宋体" w:hAnsi="宋体" w:cs="宋体" w:hint="eastAsia"/>
                <w:kern w:val="0"/>
                <w:szCs w:val="21"/>
              </w:rPr>
              <w:br/>
              <w:t>2、具有开机广播声音淡入功能，日常广播音量连续可调，应急广播音量不可调；</w:t>
            </w:r>
            <w:r>
              <w:rPr>
                <w:rFonts w:ascii="宋体" w:hAnsi="宋体" w:cs="宋体" w:hint="eastAsia"/>
                <w:kern w:val="0"/>
                <w:szCs w:val="21"/>
              </w:rPr>
              <w:br/>
              <w:t>3、具有远程Web管理功能，可进行设备IP地址、服务器地址、接收频率、资源编码等参数设置；</w:t>
            </w:r>
            <w:r>
              <w:rPr>
                <w:rFonts w:ascii="宋体" w:hAnsi="宋体" w:cs="宋体" w:hint="eastAsia"/>
                <w:kern w:val="0"/>
                <w:szCs w:val="21"/>
              </w:rPr>
              <w:br/>
              <w:t>4、内置数字功放和喇叭单元，额定输出功率≥25w；</w:t>
            </w:r>
            <w:r>
              <w:rPr>
                <w:rFonts w:ascii="宋体" w:hAnsi="宋体" w:cs="宋体" w:hint="eastAsia"/>
                <w:kern w:val="0"/>
                <w:szCs w:val="21"/>
              </w:rPr>
              <w:br/>
              <w:t>5、具有恢复出厂设置的功能；</w:t>
            </w:r>
            <w:r>
              <w:rPr>
                <w:rFonts w:ascii="宋体" w:hAnsi="宋体" w:cs="宋体" w:hint="eastAsia"/>
                <w:kern w:val="0"/>
                <w:szCs w:val="21"/>
              </w:rPr>
              <w:br/>
              <w:t>6、支持IP接收、IP网管，可将本机基本参数、工作状态、电流、电压、温度等参数回传到应急广播平台，用于播发效果评估，大数据分析；</w:t>
            </w:r>
            <w:r>
              <w:rPr>
                <w:rFonts w:ascii="宋体" w:hAnsi="宋体" w:cs="宋体" w:hint="eastAsia"/>
                <w:kern w:val="0"/>
                <w:szCs w:val="21"/>
              </w:rPr>
              <w:br/>
              <w:t>7、具有接收上级IP信号（处理能力，解调出音频信号及控制信号，做出相应的播发/停止动作；</w:t>
            </w:r>
            <w:r>
              <w:rPr>
                <w:rFonts w:ascii="宋体" w:hAnsi="宋体" w:cs="宋体" w:hint="eastAsia"/>
                <w:kern w:val="0"/>
                <w:szCs w:val="21"/>
              </w:rPr>
              <w:br/>
              <w:t xml:space="preserve">8、具有数字签名认证功能，内置硬件安全模块，所有收发数据需经过安全模块签名、验签，以保证数据传输的合法性。                 </w:t>
            </w:r>
            <w:r>
              <w:rPr>
                <w:rFonts w:ascii="宋体" w:hAnsi="宋体" w:cs="宋体" w:hint="eastAsia"/>
                <w:kern w:val="0"/>
                <w:szCs w:val="21"/>
              </w:rPr>
              <w:br/>
              <w:t xml:space="preserve">9、音柱外壳采用铝合金腔体，ABS上下底盖，阶梯式内墙设计，整机防雨性能好，以保证设备能在野外长期稳定工作。                   </w:t>
            </w:r>
            <w:r>
              <w:rPr>
                <w:rFonts w:ascii="宋体" w:hAnsi="宋体" w:cs="宋体" w:hint="eastAsia"/>
                <w:kern w:val="0"/>
                <w:szCs w:val="21"/>
              </w:rPr>
              <w:br/>
              <w:t>10、可通过应急广播指令远程开/关广播、调节音量大小等。</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配套线材\电源</w:t>
            </w:r>
            <w:proofErr w:type="gramStart"/>
            <w:r>
              <w:rPr>
                <w:rFonts w:ascii="宋体" w:hAnsi="宋体" w:cs="宋体" w:hint="eastAsia"/>
                <w:kern w:val="0"/>
                <w:szCs w:val="21"/>
              </w:rPr>
              <w:t>线网络线</w:t>
            </w:r>
            <w:proofErr w:type="gramEnd"/>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1000米</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kern w:val="0"/>
                <w:szCs w:val="21"/>
              </w:rPr>
              <w:t>国标</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textAlignment w:val="center"/>
              <w:rPr>
                <w:rFonts w:ascii="宋体" w:hAnsi="宋体" w:cs="宋体"/>
                <w:szCs w:val="21"/>
              </w:rPr>
            </w:pPr>
            <w:r>
              <w:rPr>
                <w:rFonts w:ascii="宋体" w:hAnsi="宋体" w:cs="宋体" w:hint="eastAsia"/>
                <w:kern w:val="0"/>
                <w:szCs w:val="21"/>
              </w:rPr>
              <w:t>运输安装调试费用</w:t>
            </w: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szCs w:val="21"/>
              </w:rPr>
            </w:pPr>
            <w:r>
              <w:rPr>
                <w:rFonts w:ascii="宋体" w:hAnsi="宋体" w:cs="宋体" w:hint="eastAsia"/>
                <w:kern w:val="0"/>
                <w:szCs w:val="21"/>
              </w:rPr>
              <w:t>10点</w:t>
            </w: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proofErr w:type="gramStart"/>
            <w:r>
              <w:rPr>
                <w:rFonts w:ascii="宋体" w:hAnsi="宋体" w:cs="宋体" w:hint="eastAsia"/>
                <w:kern w:val="0"/>
                <w:szCs w:val="21"/>
              </w:rPr>
              <w:t>行标</w:t>
            </w:r>
            <w:proofErr w:type="gramEnd"/>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25天</w:t>
            </w: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center"/>
              <w:textAlignment w:val="center"/>
              <w:rPr>
                <w:rFonts w:ascii="宋体" w:hAnsi="宋体" w:cs="宋体"/>
                <w:szCs w:val="21"/>
              </w:rPr>
            </w:pPr>
            <w:r>
              <w:rPr>
                <w:rFonts w:ascii="宋体" w:hAnsi="宋体" w:cs="宋体" w:hint="eastAsia"/>
                <w:szCs w:val="21"/>
              </w:rPr>
              <w:t>壹年</w:t>
            </w:r>
          </w:p>
        </w:tc>
      </w:tr>
      <w:tr w:rsidR="00FE51B1">
        <w:trPr>
          <w:trHeight w:val="23"/>
          <w:jc w:val="center"/>
        </w:trPr>
        <w:tc>
          <w:tcPr>
            <w:tcW w:w="8383"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szCs w:val="21"/>
              </w:rPr>
            </w:pPr>
            <w:r>
              <w:rPr>
                <w:rFonts w:ascii="宋体" w:hAnsi="宋体" w:cs="宋体" w:hint="eastAsia"/>
                <w:b/>
                <w:kern w:val="0"/>
                <w:szCs w:val="21"/>
              </w:rPr>
              <w:t>五、设备维护费</w:t>
            </w:r>
          </w:p>
        </w:tc>
      </w:tr>
      <w:tr w:rsidR="00FE51B1">
        <w:trPr>
          <w:trHeight w:val="23"/>
          <w:jc w:val="center"/>
        </w:trPr>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jc w:val="center"/>
              <w:rPr>
                <w:rFonts w:ascii="宋体" w:hAnsi="宋体" w:cs="宋体"/>
                <w:kern w:val="0"/>
                <w:szCs w:val="21"/>
              </w:rPr>
            </w:pPr>
            <w:r>
              <w:rPr>
                <w:rFonts w:ascii="宋体" w:hAnsi="宋体" w:cs="宋体" w:hint="eastAsia"/>
                <w:kern w:val="0"/>
                <w:szCs w:val="21"/>
              </w:rPr>
              <w:t>1</w:t>
            </w:r>
          </w:p>
        </w:tc>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widowControl/>
              <w:textAlignment w:val="center"/>
              <w:rPr>
                <w:rFonts w:ascii="宋体" w:hAnsi="宋体" w:cs="宋体"/>
                <w:kern w:val="0"/>
                <w:szCs w:val="21"/>
              </w:rPr>
            </w:pPr>
          </w:p>
        </w:tc>
        <w:tc>
          <w:tcPr>
            <w:tcW w:w="9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jc w:val="center"/>
              <w:rPr>
                <w:rFonts w:ascii="宋体" w:hAnsi="宋体" w:cs="宋体"/>
                <w:kern w:val="0"/>
                <w:szCs w:val="21"/>
              </w:rPr>
            </w:pPr>
          </w:p>
        </w:tc>
        <w:tc>
          <w:tcPr>
            <w:tcW w:w="41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2E6BAE">
            <w:pPr>
              <w:widowControl/>
              <w:jc w:val="left"/>
              <w:textAlignment w:val="center"/>
              <w:rPr>
                <w:rFonts w:ascii="宋体" w:hAnsi="宋体" w:cs="宋体"/>
                <w:kern w:val="0"/>
                <w:szCs w:val="21"/>
              </w:rPr>
            </w:pPr>
            <w:r>
              <w:rPr>
                <w:rFonts w:ascii="宋体" w:hAnsi="宋体" w:cs="宋体" w:hint="eastAsia"/>
                <w:kern w:val="0"/>
                <w:szCs w:val="21"/>
              </w:rPr>
              <w:t>保修期内不收，保修期外按年收，由双方另行协商确定</w:t>
            </w:r>
          </w:p>
        </w:tc>
        <w:tc>
          <w:tcPr>
            <w:tcW w:w="7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widowControl/>
              <w:jc w:val="center"/>
              <w:textAlignment w:val="center"/>
              <w:rPr>
                <w:rFonts w:ascii="宋体" w:hAnsi="宋体" w:cs="宋体"/>
                <w:szCs w:val="21"/>
              </w:rPr>
            </w:pPr>
          </w:p>
        </w:tc>
        <w:tc>
          <w:tcPr>
            <w:tcW w:w="63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E51B1" w:rsidRDefault="00FE51B1">
            <w:pPr>
              <w:widowControl/>
              <w:jc w:val="center"/>
              <w:textAlignment w:val="center"/>
              <w:rPr>
                <w:rFonts w:ascii="宋体" w:hAnsi="宋体" w:cs="宋体"/>
                <w:szCs w:val="21"/>
              </w:rPr>
            </w:pPr>
          </w:p>
        </w:tc>
      </w:tr>
    </w:tbl>
    <w:p w:rsidR="00FE51B1" w:rsidRDefault="00FE51B1">
      <w:pPr>
        <w:rPr>
          <w:b/>
          <w:sz w:val="24"/>
          <w:highlight w:val="yellow"/>
        </w:rPr>
      </w:pPr>
    </w:p>
    <w:p w:rsidR="00FE51B1" w:rsidRDefault="00FE51B1">
      <w:pPr>
        <w:rPr>
          <w:b/>
          <w:sz w:val="24"/>
          <w:highlight w:val="yellow"/>
        </w:rPr>
      </w:pPr>
    </w:p>
    <w:p w:rsidR="00FE51B1" w:rsidRDefault="002E6BAE">
      <w:pPr>
        <w:rPr>
          <w:b/>
          <w:sz w:val="24"/>
        </w:rPr>
      </w:pPr>
      <w:r>
        <w:rPr>
          <w:rFonts w:hint="eastAsia"/>
          <w:b/>
          <w:sz w:val="24"/>
        </w:rPr>
        <w:t>二、技术要求</w:t>
      </w:r>
    </w:p>
    <w:p w:rsidR="00FE51B1" w:rsidRDefault="002E6BAE">
      <w:pPr>
        <w:spacing w:line="440" w:lineRule="exact"/>
        <w:ind w:firstLine="560"/>
        <w:rPr>
          <w:rFonts w:cs="宋体"/>
          <w:sz w:val="24"/>
        </w:rPr>
      </w:pPr>
      <w:r>
        <w:rPr>
          <w:rFonts w:cs="宋体"/>
          <w:sz w:val="24"/>
        </w:rPr>
        <w:t>1</w:t>
      </w:r>
      <w:r>
        <w:rPr>
          <w:rFonts w:cs="宋体" w:hint="eastAsia"/>
          <w:sz w:val="24"/>
        </w:rPr>
        <w:t>.</w:t>
      </w:r>
      <w:r>
        <w:rPr>
          <w:rFonts w:cs="宋体" w:hint="eastAsia"/>
          <w:sz w:val="24"/>
        </w:rPr>
        <w:t>中标人交付的设备产品必须同时满足以下标准：</w:t>
      </w:r>
    </w:p>
    <w:p w:rsidR="00FE51B1" w:rsidRDefault="002E6BAE">
      <w:pPr>
        <w:spacing w:line="440" w:lineRule="exact"/>
        <w:ind w:firstLine="560"/>
        <w:rPr>
          <w:rFonts w:cs="宋体"/>
          <w:sz w:val="24"/>
        </w:rPr>
      </w:pPr>
      <w:r>
        <w:rPr>
          <w:rFonts w:cs="宋体"/>
          <w:sz w:val="24"/>
        </w:rPr>
        <w:t>(1)</w:t>
      </w:r>
      <w:r>
        <w:rPr>
          <w:rFonts w:cs="宋体" w:hint="eastAsia"/>
          <w:sz w:val="24"/>
        </w:rPr>
        <w:t>国家及相关部门的相应产业标准；</w:t>
      </w:r>
    </w:p>
    <w:p w:rsidR="00FE51B1" w:rsidRDefault="002E6BAE">
      <w:pPr>
        <w:spacing w:line="440" w:lineRule="exact"/>
        <w:ind w:firstLine="560"/>
        <w:rPr>
          <w:rFonts w:cs="宋体"/>
          <w:sz w:val="24"/>
        </w:rPr>
      </w:pPr>
      <w:r>
        <w:rPr>
          <w:rFonts w:cs="宋体"/>
          <w:sz w:val="24"/>
        </w:rPr>
        <w:t>(2)</w:t>
      </w:r>
      <w:r>
        <w:rPr>
          <w:rFonts w:cs="宋体" w:hint="eastAsia"/>
          <w:sz w:val="24"/>
        </w:rPr>
        <w:t>生产厂家对</w:t>
      </w:r>
      <w:proofErr w:type="gramStart"/>
      <w:r>
        <w:rPr>
          <w:rFonts w:cs="宋体" w:hint="eastAsia"/>
          <w:sz w:val="24"/>
        </w:rPr>
        <w:t>本设备</w:t>
      </w:r>
      <w:proofErr w:type="gramEnd"/>
      <w:r>
        <w:rPr>
          <w:rFonts w:cs="宋体" w:hint="eastAsia"/>
          <w:sz w:val="24"/>
        </w:rPr>
        <w:t>产品技术性能描述。</w:t>
      </w:r>
    </w:p>
    <w:p w:rsidR="00FE51B1" w:rsidRDefault="002E6BAE">
      <w:pPr>
        <w:spacing w:line="440" w:lineRule="exact"/>
        <w:ind w:firstLine="560"/>
        <w:rPr>
          <w:rFonts w:cs="宋体"/>
          <w:sz w:val="24"/>
        </w:rPr>
      </w:pPr>
      <w:r>
        <w:rPr>
          <w:rFonts w:cs="宋体"/>
          <w:sz w:val="24"/>
        </w:rPr>
        <w:t>2</w:t>
      </w:r>
      <w:r>
        <w:rPr>
          <w:rFonts w:cs="宋体" w:hint="eastAsia"/>
          <w:sz w:val="24"/>
        </w:rPr>
        <w:t>.</w:t>
      </w:r>
      <w:r>
        <w:rPr>
          <w:rFonts w:cs="宋体" w:hint="eastAsia"/>
          <w:sz w:val="24"/>
        </w:rPr>
        <w:t>中标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FE51B1" w:rsidRDefault="002E6BAE">
      <w:pPr>
        <w:spacing w:line="440" w:lineRule="exact"/>
        <w:ind w:firstLine="645"/>
        <w:rPr>
          <w:rFonts w:cs="宋体"/>
          <w:sz w:val="24"/>
        </w:rPr>
      </w:pPr>
      <w:r>
        <w:rPr>
          <w:rFonts w:cs="宋体"/>
          <w:sz w:val="24"/>
        </w:rPr>
        <w:t>3</w:t>
      </w:r>
      <w:r>
        <w:rPr>
          <w:rFonts w:cs="宋体" w:hint="eastAsia"/>
          <w:sz w:val="24"/>
        </w:rPr>
        <w:t>.</w:t>
      </w:r>
      <w:r>
        <w:rPr>
          <w:rFonts w:cs="宋体" w:hint="eastAsia"/>
          <w:sz w:val="24"/>
        </w:rPr>
        <w:t>签订合同后，中标人按照采购人提供的图纸要求做到安装布局合理、布线规范，符合国家相关技术标准。</w:t>
      </w:r>
    </w:p>
    <w:p w:rsidR="00FE51B1" w:rsidRDefault="00FE51B1">
      <w:pPr>
        <w:spacing w:line="440" w:lineRule="exact"/>
        <w:ind w:firstLine="645"/>
        <w:rPr>
          <w:rFonts w:cs="宋体"/>
          <w:sz w:val="24"/>
        </w:rPr>
      </w:pPr>
    </w:p>
    <w:p w:rsidR="00FE51B1" w:rsidRDefault="002E6BAE">
      <w:pPr>
        <w:rPr>
          <w:b/>
          <w:sz w:val="24"/>
        </w:rPr>
      </w:pPr>
      <w:r>
        <w:rPr>
          <w:rFonts w:hint="eastAsia"/>
          <w:b/>
          <w:sz w:val="24"/>
        </w:rPr>
        <w:t>三、安装、调试和技术培训</w:t>
      </w:r>
    </w:p>
    <w:p w:rsidR="00FE51B1" w:rsidRDefault="002E6BAE">
      <w:pPr>
        <w:spacing w:line="440" w:lineRule="exact"/>
        <w:ind w:firstLine="560"/>
        <w:rPr>
          <w:rFonts w:cs="宋体"/>
          <w:sz w:val="24"/>
        </w:rPr>
      </w:pPr>
      <w:r>
        <w:rPr>
          <w:rFonts w:cs="宋体"/>
          <w:sz w:val="24"/>
        </w:rPr>
        <w:t>1</w:t>
      </w:r>
      <w:r>
        <w:rPr>
          <w:rFonts w:cs="宋体" w:hint="eastAsia"/>
          <w:sz w:val="24"/>
        </w:rPr>
        <w:t>.</w:t>
      </w:r>
      <w:r>
        <w:rPr>
          <w:rFonts w:cs="宋体" w:hint="eastAsia"/>
          <w:sz w:val="24"/>
        </w:rPr>
        <w:t>设备安装、调试：本合同设备的安装调试工作由中标人承担，如果中标人提供的设备产品存在技术缺陷或由于中标人技术人员的安装错误等造成设备损坏，中标人应无条件更换、调换新设备。</w:t>
      </w:r>
    </w:p>
    <w:p w:rsidR="00FE51B1" w:rsidRDefault="002E6BAE">
      <w:pPr>
        <w:spacing w:line="440" w:lineRule="exact"/>
        <w:ind w:firstLine="560"/>
        <w:rPr>
          <w:rFonts w:cs="宋体"/>
          <w:sz w:val="24"/>
        </w:rPr>
      </w:pPr>
      <w:r>
        <w:rPr>
          <w:rFonts w:cs="宋体"/>
          <w:sz w:val="24"/>
        </w:rPr>
        <w:t>2</w:t>
      </w:r>
      <w:r>
        <w:rPr>
          <w:rFonts w:cs="宋体" w:hint="eastAsia"/>
          <w:sz w:val="24"/>
        </w:rPr>
        <w:t>.</w:t>
      </w:r>
      <w:r>
        <w:rPr>
          <w:rFonts w:cs="宋体" w:hint="eastAsia"/>
          <w:sz w:val="24"/>
        </w:rPr>
        <w:t>中标人委派一名人员协调、处理工程施工有关事宜。</w:t>
      </w:r>
    </w:p>
    <w:p w:rsidR="00FE51B1" w:rsidRDefault="002E6BAE">
      <w:pPr>
        <w:rPr>
          <w:rFonts w:cs="宋体"/>
          <w:sz w:val="24"/>
        </w:rPr>
      </w:pPr>
      <w:r>
        <w:rPr>
          <w:rFonts w:cs="宋体" w:hint="eastAsia"/>
          <w:sz w:val="24"/>
        </w:rPr>
        <w:t xml:space="preserve">　　</w:t>
      </w:r>
      <w:r>
        <w:rPr>
          <w:rFonts w:cs="宋体" w:hint="eastAsia"/>
          <w:sz w:val="24"/>
        </w:rPr>
        <w:t>3.</w:t>
      </w:r>
      <w:r>
        <w:rPr>
          <w:rFonts w:cs="宋体" w:hint="eastAsia"/>
          <w:sz w:val="24"/>
        </w:rPr>
        <w:t>技术培训：采购人代表和设备管理人员的技术培训由中标人承担，由中标人现场培训，培训具体内容和方式由双方指定人员商定，以采购人代表和设备管理人员能熟练操作并能处理简单的技术故障为培训目标。</w:t>
      </w:r>
    </w:p>
    <w:p w:rsidR="00FE51B1" w:rsidRDefault="00FE51B1">
      <w:pPr>
        <w:rPr>
          <w:b/>
          <w:sz w:val="24"/>
        </w:rPr>
      </w:pPr>
    </w:p>
    <w:p w:rsidR="00FE51B1" w:rsidRDefault="002E6BAE">
      <w:pPr>
        <w:rPr>
          <w:b/>
          <w:sz w:val="24"/>
        </w:rPr>
      </w:pPr>
      <w:r>
        <w:rPr>
          <w:rFonts w:hint="eastAsia"/>
          <w:b/>
          <w:sz w:val="24"/>
        </w:rPr>
        <w:t>四、售后服务要求</w:t>
      </w:r>
    </w:p>
    <w:p w:rsidR="00FE51B1" w:rsidRDefault="002E6BAE">
      <w:pPr>
        <w:spacing w:line="440" w:lineRule="exact"/>
        <w:ind w:firstLine="560"/>
        <w:rPr>
          <w:rFonts w:cs="宋体"/>
          <w:sz w:val="24"/>
        </w:rPr>
      </w:pPr>
      <w:r>
        <w:rPr>
          <w:rFonts w:cs="宋体"/>
          <w:sz w:val="24"/>
        </w:rPr>
        <w:t>1</w:t>
      </w:r>
      <w:r>
        <w:rPr>
          <w:rFonts w:cs="宋体" w:hint="eastAsia"/>
          <w:sz w:val="24"/>
        </w:rPr>
        <w:t>.</w:t>
      </w:r>
      <w:r>
        <w:rPr>
          <w:rFonts w:cs="宋体" w:hint="eastAsia"/>
          <w:sz w:val="24"/>
        </w:rPr>
        <w:t>保修期：自工程验收合格之日起免费保修壹年。</w:t>
      </w:r>
    </w:p>
    <w:p w:rsidR="00FE51B1" w:rsidRDefault="002E6BAE">
      <w:pPr>
        <w:spacing w:line="440" w:lineRule="exact"/>
        <w:ind w:firstLine="560"/>
        <w:rPr>
          <w:rFonts w:cs="宋体"/>
          <w:sz w:val="24"/>
        </w:rPr>
      </w:pPr>
      <w:r>
        <w:rPr>
          <w:rFonts w:cs="宋体"/>
          <w:sz w:val="24"/>
        </w:rPr>
        <w:t>2</w:t>
      </w:r>
      <w:r>
        <w:rPr>
          <w:rFonts w:cs="宋体" w:hint="eastAsia"/>
          <w:sz w:val="24"/>
        </w:rPr>
        <w:t>.</w:t>
      </w:r>
      <w:r>
        <w:rPr>
          <w:rFonts w:cs="宋体" w:hint="eastAsia"/>
          <w:sz w:val="24"/>
        </w:rPr>
        <w:t>保修期响应时间：服务响应时间为</w:t>
      </w:r>
      <w:r>
        <w:rPr>
          <w:rFonts w:cs="宋体" w:hint="eastAsia"/>
          <w:sz w:val="24"/>
        </w:rPr>
        <w:t>4</w:t>
      </w:r>
      <w:r>
        <w:rPr>
          <w:rFonts w:cs="宋体" w:hint="eastAsia"/>
          <w:sz w:val="24"/>
        </w:rPr>
        <w:t>小时</w:t>
      </w:r>
      <w:r>
        <w:rPr>
          <w:rFonts w:cs="宋体" w:hint="eastAsia"/>
          <w:sz w:val="24"/>
        </w:rPr>
        <w:t>.</w:t>
      </w:r>
      <w:r>
        <w:rPr>
          <w:rFonts w:cs="宋体" w:hint="eastAsia"/>
          <w:sz w:val="24"/>
        </w:rPr>
        <w:t>中标人应在接到采购人通知后</w:t>
      </w:r>
      <w:r>
        <w:rPr>
          <w:rFonts w:cs="宋体"/>
          <w:sz w:val="24"/>
        </w:rPr>
        <w:t>24</w:t>
      </w:r>
      <w:r>
        <w:rPr>
          <w:rFonts w:cs="宋体" w:hint="eastAsia"/>
          <w:sz w:val="24"/>
        </w:rPr>
        <w:t>小时内解除故障或送厂家修理，有源设备按各厂家的保修条款保修。逾期未修复时，采购人有权另行委托他人进行维修，所产生的一切费用由中选人承担。</w:t>
      </w:r>
    </w:p>
    <w:p w:rsidR="00FE51B1" w:rsidRDefault="002E6BAE">
      <w:pPr>
        <w:spacing w:line="440" w:lineRule="exact"/>
        <w:ind w:firstLine="560"/>
        <w:rPr>
          <w:rFonts w:cs="宋体"/>
          <w:sz w:val="24"/>
        </w:rPr>
      </w:pPr>
      <w:r>
        <w:rPr>
          <w:rFonts w:cs="宋体"/>
          <w:sz w:val="24"/>
        </w:rPr>
        <w:t>3</w:t>
      </w:r>
      <w:r>
        <w:rPr>
          <w:rFonts w:cs="宋体" w:hint="eastAsia"/>
          <w:sz w:val="24"/>
        </w:rPr>
        <w:t>.</w:t>
      </w:r>
      <w:r>
        <w:rPr>
          <w:rFonts w:cs="宋体" w:hint="eastAsia"/>
          <w:sz w:val="24"/>
        </w:rPr>
        <w:t>在用户使用中，如果发现中标人所供的设备性能和质量与合同规定要求不相符，中标人应负责更换相应的设备产品并运送至使用单位现场。</w:t>
      </w:r>
    </w:p>
    <w:p w:rsidR="00FE51B1" w:rsidRDefault="002E6BAE">
      <w:pPr>
        <w:rPr>
          <w:b/>
          <w:sz w:val="24"/>
        </w:rPr>
      </w:pPr>
      <w:r>
        <w:rPr>
          <w:rFonts w:hint="eastAsia"/>
          <w:b/>
          <w:sz w:val="24"/>
        </w:rPr>
        <w:t>五、验收条款</w:t>
      </w:r>
    </w:p>
    <w:p w:rsidR="00FE51B1" w:rsidRDefault="002E6BAE">
      <w:pPr>
        <w:spacing w:line="440" w:lineRule="exact"/>
        <w:ind w:firstLine="560"/>
        <w:rPr>
          <w:rFonts w:cs="宋体"/>
          <w:sz w:val="24"/>
        </w:rPr>
      </w:pPr>
      <w:r>
        <w:rPr>
          <w:rFonts w:cs="宋体" w:hint="eastAsia"/>
          <w:sz w:val="24"/>
        </w:rPr>
        <w:t>设备安装调试完成后，中标人通知采购人验收，采购人应在接到通知之日起</w:t>
      </w:r>
      <w:r>
        <w:rPr>
          <w:rFonts w:cs="宋体"/>
          <w:sz w:val="24"/>
        </w:rPr>
        <w:t xml:space="preserve"> 7</w:t>
      </w:r>
      <w:r>
        <w:rPr>
          <w:rFonts w:cs="宋体" w:hint="eastAsia"/>
          <w:sz w:val="24"/>
        </w:rPr>
        <w:t>天内组织验收。验收合格后各方签字确认，签注验收结论，工程移交给采购人。</w:t>
      </w:r>
    </w:p>
    <w:p w:rsidR="00FE51B1" w:rsidRDefault="00FE51B1">
      <w:pPr>
        <w:spacing w:line="440" w:lineRule="exact"/>
        <w:ind w:firstLine="560"/>
        <w:rPr>
          <w:rFonts w:cs="宋体"/>
          <w:sz w:val="24"/>
        </w:rPr>
      </w:pPr>
    </w:p>
    <w:p w:rsidR="00FE51B1" w:rsidRDefault="002E6BAE">
      <w:pPr>
        <w:rPr>
          <w:b/>
          <w:sz w:val="24"/>
        </w:rPr>
      </w:pPr>
      <w:r>
        <w:rPr>
          <w:rFonts w:hint="eastAsia"/>
          <w:b/>
          <w:sz w:val="24"/>
        </w:rPr>
        <w:t>六、付款方式</w:t>
      </w:r>
    </w:p>
    <w:p w:rsidR="00FE51B1" w:rsidRDefault="002E6BAE">
      <w:pPr>
        <w:widowControl/>
        <w:ind w:firstLineChars="200" w:firstLine="480"/>
        <w:jc w:val="left"/>
        <w:rPr>
          <w:rFonts w:cs="宋体"/>
          <w:sz w:val="24"/>
        </w:rPr>
      </w:pPr>
      <w:r>
        <w:rPr>
          <w:rFonts w:cs="宋体" w:hint="eastAsia"/>
          <w:sz w:val="24"/>
        </w:rPr>
        <w:t>工程竣工且验收合格后，采购人在收到中标人提供的增值税专用发票后</w:t>
      </w:r>
      <w:r>
        <w:rPr>
          <w:rFonts w:cs="宋体"/>
          <w:sz w:val="24"/>
        </w:rPr>
        <w:t>60</w:t>
      </w:r>
      <w:r>
        <w:rPr>
          <w:rFonts w:cs="宋体" w:hint="eastAsia"/>
          <w:sz w:val="24"/>
        </w:rPr>
        <w:t>个工作日内一次性付清全部价款。</w:t>
      </w:r>
    </w:p>
    <w:p w:rsidR="00FE51B1" w:rsidRDefault="002E6BAE">
      <w:pPr>
        <w:widowControl/>
        <w:jc w:val="left"/>
        <w:rPr>
          <w:b/>
          <w:spacing w:val="20"/>
          <w:sz w:val="36"/>
        </w:rPr>
      </w:pPr>
      <w:r>
        <w:rPr>
          <w:b/>
          <w:spacing w:val="20"/>
          <w:sz w:val="36"/>
        </w:rPr>
        <w:br w:type="page"/>
      </w:r>
    </w:p>
    <w:p w:rsidR="00FE51B1" w:rsidRDefault="00FE51B1">
      <w:pPr>
        <w:spacing w:line="420" w:lineRule="exact"/>
        <w:ind w:left="-284"/>
        <w:rPr>
          <w:rFonts w:ascii="宋体" w:hAnsi="宋体"/>
          <w:sz w:val="24"/>
        </w:rPr>
      </w:pPr>
    </w:p>
    <w:p w:rsidR="00FE51B1" w:rsidRDefault="002E6BAE">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E51B1" w:rsidRDefault="00FE51B1">
      <w:pPr>
        <w:jc w:val="center"/>
        <w:rPr>
          <w:rFonts w:ascii="黑体" w:eastAsia="黑体" w:hAnsi="Courier New"/>
          <w:b/>
          <w:sz w:val="36"/>
        </w:rPr>
      </w:pPr>
    </w:p>
    <w:p w:rsidR="00FE51B1" w:rsidRDefault="00FE51B1">
      <w:pPr>
        <w:jc w:val="center"/>
        <w:rPr>
          <w:rFonts w:ascii="黑体" w:eastAsia="黑体" w:hAnsi="Courier New"/>
          <w:b/>
          <w:sz w:val="36"/>
        </w:rPr>
      </w:pPr>
    </w:p>
    <w:p w:rsidR="00FE51B1" w:rsidRDefault="00FE51B1">
      <w:pPr>
        <w:jc w:val="center"/>
        <w:rPr>
          <w:rFonts w:ascii="黑体" w:eastAsia="黑体" w:hAnsi="Courier New"/>
          <w:b/>
          <w:sz w:val="36"/>
        </w:rPr>
      </w:pPr>
    </w:p>
    <w:p w:rsidR="00FE51B1" w:rsidRDefault="002E6BAE">
      <w:pPr>
        <w:jc w:val="center"/>
        <w:rPr>
          <w:rFonts w:ascii="仿宋_GB2312" w:eastAsia="仿宋_GB2312" w:hAnsi="Courier New"/>
          <w:b/>
          <w:sz w:val="72"/>
        </w:rPr>
      </w:pPr>
      <w:r>
        <w:rPr>
          <w:rFonts w:ascii="仿宋_GB2312" w:eastAsia="仿宋_GB2312" w:hAnsi="Courier New" w:hint="eastAsia"/>
          <w:b/>
          <w:sz w:val="72"/>
        </w:rPr>
        <w:t>报 价 文 件</w:t>
      </w:r>
    </w:p>
    <w:p w:rsidR="00FE51B1" w:rsidRDefault="00FE51B1">
      <w:pPr>
        <w:jc w:val="center"/>
        <w:rPr>
          <w:rFonts w:ascii="仿宋_GB2312" w:eastAsia="仿宋_GB2312" w:hAnsi="Courier New"/>
          <w:sz w:val="30"/>
        </w:rPr>
      </w:pPr>
    </w:p>
    <w:p w:rsidR="00FE51B1" w:rsidRDefault="00FE51B1">
      <w:pPr>
        <w:jc w:val="center"/>
        <w:rPr>
          <w:rFonts w:ascii="仿宋_GB2312" w:eastAsia="仿宋_GB2312" w:hAnsi="Courier New"/>
          <w:sz w:val="30"/>
        </w:rPr>
      </w:pPr>
    </w:p>
    <w:p w:rsidR="00FE51B1" w:rsidRDefault="002E6BAE">
      <w:pPr>
        <w:ind w:firstLine="1260"/>
        <w:rPr>
          <w:rFonts w:ascii="黑体" w:eastAsia="黑体" w:hAnsi="Courier New"/>
          <w:b/>
          <w:sz w:val="36"/>
        </w:rPr>
      </w:pPr>
      <w:r>
        <w:rPr>
          <w:rFonts w:ascii="仿宋_GB2312" w:eastAsia="仿宋_GB2312" w:hAnsi="Courier New" w:hint="eastAsia"/>
          <w:b/>
          <w:sz w:val="36"/>
        </w:rPr>
        <w:t>比选项目名称：</w:t>
      </w:r>
    </w:p>
    <w:p w:rsidR="00FE51B1" w:rsidRDefault="00FE51B1">
      <w:pPr>
        <w:rPr>
          <w:rFonts w:ascii="黑体" w:eastAsia="黑体" w:hAnsi="Courier New"/>
          <w:b/>
          <w:sz w:val="36"/>
        </w:rPr>
      </w:pPr>
    </w:p>
    <w:p w:rsidR="00FE51B1" w:rsidRDefault="002E6BA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E51B1" w:rsidRDefault="002E6BAE">
      <w:pPr>
        <w:rPr>
          <w:rFonts w:ascii="黑体" w:eastAsia="黑体" w:hAnsi="Courier New"/>
          <w:b/>
          <w:sz w:val="36"/>
        </w:rPr>
      </w:pPr>
      <w:r>
        <w:rPr>
          <w:rFonts w:ascii="仿宋_GB2312" w:eastAsia="仿宋_GB2312" w:hAnsi="Courier New" w:hint="eastAsia"/>
          <w:b/>
          <w:sz w:val="36"/>
        </w:rPr>
        <w:t xml:space="preserve">       日       期 ：</w:t>
      </w:r>
    </w:p>
    <w:p w:rsidR="00FE51B1" w:rsidRDefault="00FE51B1">
      <w:pPr>
        <w:rPr>
          <w:rFonts w:ascii="黑体" w:eastAsia="黑体" w:hAnsi="Courier New"/>
          <w:b/>
          <w:sz w:val="36"/>
        </w:rPr>
      </w:pPr>
    </w:p>
    <w:p w:rsidR="00FE51B1" w:rsidRDefault="00FE51B1">
      <w:pPr>
        <w:spacing w:line="360" w:lineRule="auto"/>
        <w:ind w:firstLineChars="200" w:firstLine="420"/>
      </w:pPr>
    </w:p>
    <w:p w:rsidR="00FE51B1" w:rsidRDefault="002E6BAE">
      <w:pPr>
        <w:widowControl/>
        <w:jc w:val="left"/>
      </w:pPr>
      <w:r>
        <w:br w:type="page"/>
      </w:r>
    </w:p>
    <w:p w:rsidR="00FE51B1" w:rsidRDefault="002E6BAE">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FE51B1" w:rsidRDefault="00FE51B1">
      <w:pPr>
        <w:pStyle w:val="a6"/>
        <w:spacing w:line="420" w:lineRule="exact"/>
        <w:jc w:val="left"/>
      </w:pPr>
    </w:p>
    <w:p w:rsidR="00FE51B1" w:rsidRDefault="002E6BA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FE51B1" w:rsidRDefault="002E6BAE">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0B684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B6843">
        <w:rPr>
          <w:rFonts w:ascii="宋体" w:hAnsi="宋体" w:hint="eastAsia"/>
          <w:sz w:val="24"/>
          <w:szCs w:val="28"/>
          <w:highlight w:val="yellow"/>
          <w:u w:val="single"/>
        </w:rPr>
      </w:r>
      <w:r w:rsidR="000B684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B6843">
        <w:rPr>
          <w:rFonts w:ascii="宋体" w:hAnsi="宋体" w:hint="eastAsia"/>
          <w:sz w:val="24"/>
          <w:szCs w:val="28"/>
          <w:highlight w:val="yellow"/>
          <w:u w:val="single"/>
        </w:rPr>
        <w:fldChar w:fldCharType="end"/>
      </w:r>
      <w:r>
        <w:rPr>
          <w:rFonts w:ascii="宋体" w:hAnsi="宋体" w:hint="eastAsia"/>
          <w:sz w:val="24"/>
        </w:rPr>
        <w:t>经正式授权并代表</w:t>
      </w:r>
      <w:r w:rsidR="000B684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B6843">
        <w:rPr>
          <w:rFonts w:ascii="宋体" w:hAnsi="宋体" w:hint="eastAsia"/>
          <w:sz w:val="24"/>
          <w:szCs w:val="28"/>
          <w:highlight w:val="yellow"/>
          <w:u w:val="single"/>
        </w:rPr>
      </w:r>
      <w:r w:rsidR="000B684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B6843">
        <w:rPr>
          <w:rFonts w:ascii="宋体" w:hAnsi="宋体" w:hint="eastAsia"/>
          <w:sz w:val="24"/>
          <w:szCs w:val="28"/>
          <w:highlight w:val="yellow"/>
          <w:u w:val="single"/>
        </w:rPr>
        <w:fldChar w:fldCharType="end"/>
      </w:r>
      <w:r>
        <w:rPr>
          <w:rFonts w:ascii="宋体" w:hAnsi="宋体" w:hint="eastAsia"/>
          <w:sz w:val="24"/>
        </w:rPr>
        <w:t>提交下述文件正本份。</w:t>
      </w:r>
    </w:p>
    <w:p w:rsidR="00FE51B1" w:rsidRDefault="002E6BAE">
      <w:pPr>
        <w:spacing w:line="420" w:lineRule="exact"/>
        <w:ind w:firstLineChars="200" w:firstLine="480"/>
        <w:rPr>
          <w:rFonts w:ascii="宋体" w:hAnsi="宋体"/>
          <w:bCs/>
          <w:sz w:val="24"/>
        </w:rPr>
      </w:pPr>
      <w:r>
        <w:rPr>
          <w:rFonts w:ascii="宋体" w:hAnsi="宋体" w:hint="eastAsia"/>
          <w:bCs/>
          <w:sz w:val="24"/>
        </w:rPr>
        <w:t>(1)报价一览表</w:t>
      </w:r>
    </w:p>
    <w:p w:rsidR="00FE51B1" w:rsidRDefault="002E6BAE">
      <w:pPr>
        <w:spacing w:line="420" w:lineRule="exact"/>
        <w:ind w:firstLineChars="200" w:firstLine="480"/>
        <w:rPr>
          <w:rFonts w:ascii="宋体" w:hAnsi="宋体"/>
          <w:bCs/>
          <w:sz w:val="24"/>
        </w:rPr>
      </w:pPr>
      <w:r>
        <w:rPr>
          <w:rFonts w:ascii="宋体" w:hAnsi="宋体" w:hint="eastAsia"/>
          <w:bCs/>
          <w:sz w:val="24"/>
        </w:rPr>
        <w:t>(2)详细报价书</w:t>
      </w:r>
    </w:p>
    <w:p w:rsidR="00FE51B1" w:rsidRDefault="002E6BAE">
      <w:pPr>
        <w:spacing w:line="420" w:lineRule="exact"/>
        <w:ind w:firstLineChars="200" w:firstLine="480"/>
        <w:rPr>
          <w:rFonts w:ascii="宋体" w:hAnsi="宋体"/>
          <w:bCs/>
          <w:sz w:val="24"/>
        </w:rPr>
      </w:pPr>
      <w:r>
        <w:rPr>
          <w:rFonts w:ascii="宋体" w:hAnsi="宋体" w:hint="eastAsia"/>
          <w:bCs/>
          <w:sz w:val="24"/>
        </w:rPr>
        <w:t>(3)技术和商务偏离表</w:t>
      </w:r>
    </w:p>
    <w:p w:rsidR="00FE51B1" w:rsidRDefault="002E6BAE">
      <w:pPr>
        <w:spacing w:line="420" w:lineRule="exact"/>
        <w:ind w:firstLineChars="200" w:firstLine="480"/>
        <w:rPr>
          <w:rFonts w:ascii="宋体" w:hAnsi="宋体"/>
          <w:bCs/>
          <w:sz w:val="24"/>
        </w:rPr>
      </w:pPr>
      <w:r>
        <w:rPr>
          <w:rFonts w:ascii="宋体" w:hAnsi="宋体" w:hint="eastAsia"/>
          <w:bCs/>
          <w:sz w:val="24"/>
        </w:rPr>
        <w:t>(4)报价人的资格证明文件</w:t>
      </w:r>
    </w:p>
    <w:p w:rsidR="00FE51B1" w:rsidRDefault="002E6BAE">
      <w:pPr>
        <w:spacing w:line="420" w:lineRule="exact"/>
        <w:ind w:firstLineChars="200" w:firstLine="480"/>
        <w:rPr>
          <w:rFonts w:ascii="宋体" w:hAnsi="宋体"/>
          <w:bCs/>
          <w:sz w:val="24"/>
        </w:rPr>
      </w:pPr>
      <w:r>
        <w:rPr>
          <w:rFonts w:ascii="宋体" w:hAnsi="宋体" w:hint="eastAsia"/>
          <w:bCs/>
          <w:sz w:val="24"/>
        </w:rPr>
        <w:t>(5)报价人应交的其它资料</w:t>
      </w:r>
    </w:p>
    <w:p w:rsidR="00FE51B1" w:rsidRDefault="002E6BAE">
      <w:pPr>
        <w:spacing w:line="420" w:lineRule="exact"/>
        <w:rPr>
          <w:rFonts w:ascii="宋体" w:hAnsi="宋体"/>
          <w:sz w:val="24"/>
        </w:rPr>
      </w:pPr>
      <w:r>
        <w:rPr>
          <w:rFonts w:ascii="宋体" w:hAnsi="宋体" w:hint="eastAsia"/>
          <w:sz w:val="24"/>
        </w:rPr>
        <w:t xml:space="preserve">    据此函，签字代表宣布同意如下：</w:t>
      </w:r>
    </w:p>
    <w:p w:rsidR="00FE51B1" w:rsidRDefault="002E6BA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E51B1" w:rsidRDefault="002E6BA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E51B1" w:rsidRDefault="002E6BA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E51B1" w:rsidRDefault="002E6BA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E51B1" w:rsidRDefault="002E6BA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E51B1" w:rsidRDefault="002E6BA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E51B1" w:rsidRDefault="002E6BA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E51B1" w:rsidRDefault="002E6BA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E51B1" w:rsidRDefault="002E6BA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E51B1" w:rsidRDefault="002E6BAE">
      <w:pPr>
        <w:spacing w:line="420" w:lineRule="exact"/>
        <w:ind w:firstLineChars="200" w:firstLine="480"/>
        <w:rPr>
          <w:rFonts w:ascii="宋体" w:hAnsi="宋体"/>
          <w:sz w:val="24"/>
        </w:rPr>
      </w:pPr>
      <w:r>
        <w:rPr>
          <w:rFonts w:ascii="宋体" w:hAnsi="宋体" w:hint="eastAsia"/>
          <w:sz w:val="24"/>
        </w:rPr>
        <w:t>报价人授权代表签字：____________</w:t>
      </w:r>
    </w:p>
    <w:p w:rsidR="00FE51B1" w:rsidRDefault="002E6BA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E51B1" w:rsidRDefault="002E6BAE">
      <w:pPr>
        <w:spacing w:line="420" w:lineRule="exact"/>
        <w:ind w:firstLineChars="200" w:firstLine="480"/>
        <w:rPr>
          <w:u w:val="single"/>
        </w:rPr>
      </w:pPr>
      <w:r>
        <w:rPr>
          <w:rFonts w:ascii="宋体" w:hAnsi="宋体" w:hint="eastAsia"/>
          <w:sz w:val="24"/>
        </w:rPr>
        <w:t>报价人地址：___________</w:t>
      </w:r>
    </w:p>
    <w:p w:rsidR="00FE51B1" w:rsidRDefault="002E6BAE">
      <w:pPr>
        <w:pStyle w:val="a6"/>
        <w:spacing w:line="420" w:lineRule="exact"/>
        <w:ind w:firstLineChars="1800" w:firstLine="4320"/>
        <w:jc w:val="left"/>
      </w:pPr>
      <w:r>
        <w:rPr>
          <w:rFonts w:hint="eastAsia"/>
          <w:sz w:val="24"/>
        </w:rPr>
        <w:t>日      期：______年____月____日</w:t>
      </w:r>
    </w:p>
    <w:p w:rsidR="00FE51B1" w:rsidRDefault="00FE51B1">
      <w:pPr>
        <w:widowControl/>
        <w:jc w:val="left"/>
        <w:rPr>
          <w:rFonts w:hAnsi="宋体"/>
          <w:sz w:val="24"/>
        </w:rPr>
        <w:sectPr w:rsidR="00FE51B1">
          <w:footerReference w:type="default" r:id="rId8"/>
          <w:pgSz w:w="11906" w:h="16838"/>
          <w:pgMar w:top="1440" w:right="1800" w:bottom="1440" w:left="1800" w:header="851" w:footer="992" w:gutter="0"/>
          <w:cols w:space="720"/>
          <w:docGrid w:type="lines" w:linePitch="312"/>
        </w:sectPr>
      </w:pPr>
    </w:p>
    <w:p w:rsidR="00FE51B1" w:rsidRDefault="002E6BAE">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FE51B1" w:rsidRDefault="00FE51B1">
      <w:pPr>
        <w:pStyle w:val="3"/>
        <w:jc w:val="center"/>
        <w:rPr>
          <w:rFonts w:ascii="仿宋_GB2312" w:eastAsia="仿宋_GB2312"/>
          <w:b/>
          <w:sz w:val="36"/>
        </w:rPr>
      </w:pPr>
    </w:p>
    <w:p w:rsidR="00FE51B1" w:rsidRDefault="002E6BA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E51B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460" w:lineRule="exact"/>
              <w:jc w:val="center"/>
              <w:rPr>
                <w:rFonts w:ascii="宋体" w:hAnsi="Bookman Old Style"/>
                <w:sz w:val="24"/>
              </w:rPr>
            </w:pPr>
            <w:r>
              <w:rPr>
                <w:rFonts w:ascii="宋体" w:hAnsi="Bookman Old Style" w:hint="eastAsia"/>
                <w:sz w:val="24"/>
              </w:rPr>
              <w:t>备注</w:t>
            </w:r>
          </w:p>
        </w:tc>
      </w:tr>
      <w:tr w:rsidR="00FE51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r>
      <w:tr w:rsidR="00FE51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r>
      <w:tr w:rsidR="00FE51B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r>
      <w:tr w:rsidR="00FE51B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51B1" w:rsidRDefault="00FE51B1">
            <w:pPr>
              <w:spacing w:line="460" w:lineRule="exact"/>
              <w:jc w:val="center"/>
              <w:rPr>
                <w:rFonts w:ascii="宋体" w:hAnsi="Bookman Old Style"/>
                <w:sz w:val="24"/>
              </w:rPr>
            </w:pPr>
          </w:p>
        </w:tc>
      </w:tr>
      <w:tr w:rsidR="00FE51B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E51B1" w:rsidRDefault="00FE51B1">
            <w:pPr>
              <w:spacing w:line="380" w:lineRule="exact"/>
              <w:rPr>
                <w:sz w:val="24"/>
              </w:rPr>
            </w:pPr>
          </w:p>
        </w:tc>
      </w:tr>
    </w:tbl>
    <w:p w:rsidR="00FE51B1" w:rsidRDefault="00FE51B1">
      <w:pPr>
        <w:spacing w:line="380" w:lineRule="exact"/>
        <w:rPr>
          <w:sz w:val="24"/>
        </w:rPr>
      </w:pPr>
    </w:p>
    <w:p w:rsidR="00FE51B1" w:rsidRDefault="002E6BAE">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E51B1" w:rsidRDefault="002E6BA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E51B1" w:rsidRDefault="002E6BAE">
      <w:pPr>
        <w:spacing w:line="360" w:lineRule="auto"/>
        <w:ind w:firstLineChars="4050" w:firstLine="9720"/>
        <w:rPr>
          <w:rFonts w:ascii="宋体" w:hAnsi="宋体"/>
          <w:sz w:val="24"/>
        </w:rPr>
      </w:pPr>
      <w:r>
        <w:rPr>
          <w:rFonts w:ascii="宋体" w:hAnsi="宋体" w:hint="eastAsia"/>
          <w:sz w:val="24"/>
        </w:rPr>
        <w:t>报价人代表签名：</w:t>
      </w:r>
    </w:p>
    <w:p w:rsidR="00FE51B1" w:rsidRDefault="00FE51B1">
      <w:pPr>
        <w:widowControl/>
        <w:spacing w:line="360" w:lineRule="auto"/>
        <w:jc w:val="left"/>
        <w:rPr>
          <w:rFonts w:ascii="宋体" w:hAnsi="宋体"/>
          <w:sz w:val="24"/>
        </w:rPr>
        <w:sectPr w:rsidR="00FE51B1">
          <w:pgSz w:w="16838" w:h="11906" w:orient="landscape"/>
          <w:pgMar w:top="1797" w:right="1440" w:bottom="1797" w:left="1440" w:header="851" w:footer="992" w:gutter="0"/>
          <w:cols w:space="720"/>
          <w:docGrid w:type="linesAndChars" w:linePitch="312"/>
        </w:sectPr>
      </w:pPr>
    </w:p>
    <w:p w:rsidR="00FE51B1" w:rsidRDefault="002E6BAE">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FE51B1" w:rsidRDefault="00FE51B1">
      <w:pPr>
        <w:rPr>
          <w:rFonts w:ascii="宋体" w:hAnsi="宋体"/>
          <w:color w:val="000000"/>
        </w:rPr>
      </w:pPr>
    </w:p>
    <w:p w:rsidR="00FE51B1" w:rsidRDefault="002E6BA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E51B1">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FE51B1" w:rsidRDefault="00FE51B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FE51B1" w:rsidRDefault="00FE51B1">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2E6BAE">
            <w:pPr>
              <w:widowControl/>
              <w:spacing w:after="150"/>
              <w:jc w:val="center"/>
              <w:rPr>
                <w:rFonts w:ascii="宋体" w:hAnsi="宋体" w:cs="宋体"/>
                <w:kern w:val="0"/>
                <w:sz w:val="24"/>
              </w:rPr>
            </w:pPr>
            <w:r>
              <w:rPr>
                <w:rFonts w:ascii="宋体" w:hAnsi="宋体" w:cs="宋体"/>
                <w:kern w:val="0"/>
                <w:szCs w:val="21"/>
              </w:rPr>
              <w:t>备注</w:t>
            </w:r>
          </w:p>
        </w:tc>
      </w:tr>
      <w:tr w:rsidR="00FE51B1">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r>
      <w:tr w:rsidR="00FE51B1">
        <w:tc>
          <w:tcPr>
            <w:tcW w:w="421" w:type="dxa"/>
            <w:vMerge/>
            <w:tcBorders>
              <w:top w:val="single" w:sz="0" w:space="0" w:color="auto"/>
              <w:left w:val="outset" w:sz="6" w:space="0" w:color="auto"/>
              <w:bottom w:val="outset" w:sz="6" w:space="0" w:color="auto"/>
              <w:right w:val="outset" w:sz="6" w:space="0" w:color="auto"/>
            </w:tcBorders>
            <w:vAlign w:val="center"/>
          </w:tcPr>
          <w:p w:rsidR="00FE51B1" w:rsidRDefault="00FE51B1">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r>
      <w:tr w:rsidR="00FE51B1">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51B1" w:rsidRDefault="00FE51B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51B1" w:rsidRDefault="00FE51B1">
            <w:pPr>
              <w:widowControl/>
              <w:jc w:val="left"/>
              <w:rPr>
                <w:rFonts w:ascii="宋体" w:hAnsi="宋体" w:cs="宋体"/>
                <w:kern w:val="0"/>
                <w:sz w:val="24"/>
              </w:rPr>
            </w:pPr>
          </w:p>
        </w:tc>
      </w:tr>
    </w:tbl>
    <w:p w:rsidR="00FE51B1" w:rsidRDefault="00FE51B1">
      <w:pPr>
        <w:pStyle w:val="a3"/>
        <w:spacing w:line="440" w:lineRule="exact"/>
        <w:ind w:firstLine="0"/>
        <w:rPr>
          <w:rFonts w:ascii="宋体"/>
          <w:b/>
          <w:color w:val="000000"/>
          <w:sz w:val="24"/>
        </w:rPr>
      </w:pPr>
    </w:p>
    <w:p w:rsidR="00FE51B1" w:rsidRDefault="002E6BAE">
      <w:pPr>
        <w:pStyle w:val="a3"/>
        <w:spacing w:line="440" w:lineRule="exact"/>
        <w:ind w:firstLine="0"/>
        <w:rPr>
          <w:rFonts w:ascii="宋体"/>
          <w:b/>
          <w:color w:val="000000"/>
          <w:sz w:val="24"/>
        </w:rPr>
      </w:pPr>
      <w:r>
        <w:rPr>
          <w:rFonts w:ascii="宋体" w:hint="eastAsia"/>
          <w:b/>
          <w:color w:val="000000"/>
          <w:sz w:val="24"/>
        </w:rPr>
        <w:t>说明：</w:t>
      </w:r>
    </w:p>
    <w:p w:rsidR="00FE51B1" w:rsidRDefault="002E6BA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E51B1" w:rsidRDefault="002E6BA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E51B1" w:rsidRDefault="002E6BA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E6BA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FE51B1" w:rsidRDefault="00FE51B1">
      <w:pPr>
        <w:pStyle w:val="3"/>
        <w:ind w:firstLineChars="200" w:firstLine="480"/>
        <w:rPr>
          <w:rFonts w:hAnsi="宋体"/>
          <w:color w:val="000000"/>
          <w:sz w:val="24"/>
        </w:rPr>
      </w:pPr>
    </w:p>
    <w:p w:rsidR="00FE51B1" w:rsidRDefault="00FE51B1">
      <w:pPr>
        <w:spacing w:line="380" w:lineRule="exact"/>
        <w:rPr>
          <w:rFonts w:ascii="宋体" w:hAnsi="宋体"/>
          <w:color w:val="000000"/>
          <w:sz w:val="24"/>
        </w:rPr>
      </w:pPr>
    </w:p>
    <w:p w:rsidR="00FE51B1" w:rsidRDefault="00FE51B1">
      <w:pPr>
        <w:spacing w:line="380" w:lineRule="exact"/>
        <w:rPr>
          <w:rFonts w:ascii="宋体" w:hAnsi="宋体"/>
          <w:color w:val="000000"/>
          <w:sz w:val="24"/>
        </w:rPr>
      </w:pPr>
    </w:p>
    <w:p w:rsidR="00FE51B1" w:rsidRDefault="00FE51B1">
      <w:pPr>
        <w:spacing w:line="380" w:lineRule="exact"/>
        <w:rPr>
          <w:rFonts w:ascii="宋体" w:hAnsi="宋体"/>
          <w:color w:val="000000"/>
          <w:sz w:val="24"/>
        </w:rPr>
      </w:pPr>
    </w:p>
    <w:p w:rsidR="00FE51B1" w:rsidRDefault="00FE51B1">
      <w:pPr>
        <w:spacing w:line="380" w:lineRule="exact"/>
        <w:rPr>
          <w:rFonts w:ascii="宋体" w:hAnsi="宋体"/>
          <w:color w:val="000000"/>
          <w:sz w:val="24"/>
        </w:rPr>
      </w:pPr>
    </w:p>
    <w:p w:rsidR="00FE51B1" w:rsidRDefault="002E6BA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E51B1" w:rsidRDefault="00FE51B1">
      <w:pPr>
        <w:widowControl/>
        <w:jc w:val="left"/>
        <w:rPr>
          <w:rFonts w:ascii="宋体" w:hAnsi="Courier New"/>
          <w:sz w:val="28"/>
          <w:szCs w:val="20"/>
        </w:rPr>
        <w:sectPr w:rsidR="00FE51B1">
          <w:pgSz w:w="11906" w:h="16838"/>
          <w:pgMar w:top="1440" w:right="1800" w:bottom="1440" w:left="1800" w:header="851" w:footer="992" w:gutter="0"/>
          <w:cols w:space="720"/>
          <w:docGrid w:type="lines" w:linePitch="312"/>
        </w:sectPr>
      </w:pPr>
    </w:p>
    <w:p w:rsidR="00FE51B1" w:rsidRDefault="002E6BAE">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E51B1" w:rsidRDefault="00FE51B1">
      <w:pPr>
        <w:widowControl/>
        <w:jc w:val="left"/>
        <w:rPr>
          <w:rFonts w:ascii="黑体" w:eastAsia="黑体"/>
        </w:rPr>
      </w:pPr>
    </w:p>
    <w:p w:rsidR="00FE51B1" w:rsidRDefault="002E6BA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E51B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偏离说明</w:t>
            </w: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bl>
    <w:p w:rsidR="00FE51B1" w:rsidRDefault="002E6BA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E51B1" w:rsidRDefault="00FE51B1">
      <w:pPr>
        <w:rPr>
          <w:rFonts w:ascii="宋体" w:hAnsi="宋体"/>
          <w:sz w:val="24"/>
        </w:rPr>
      </w:pPr>
    </w:p>
    <w:p w:rsidR="00FE51B1" w:rsidRDefault="00FE51B1">
      <w:pPr>
        <w:rPr>
          <w:rFonts w:ascii="宋体" w:hAnsi="宋体"/>
          <w:sz w:val="24"/>
        </w:rPr>
      </w:pPr>
    </w:p>
    <w:p w:rsidR="00FE51B1" w:rsidRDefault="002E6BAE">
      <w:pPr>
        <w:rPr>
          <w:rFonts w:ascii="宋体" w:hAnsi="宋体"/>
          <w:sz w:val="24"/>
        </w:rPr>
      </w:pPr>
      <w:r>
        <w:rPr>
          <w:rFonts w:ascii="宋体" w:hAnsi="宋体" w:hint="eastAsia"/>
          <w:sz w:val="24"/>
        </w:rPr>
        <w:t>报价人授权代表签字：_________________</w:t>
      </w:r>
    </w:p>
    <w:p w:rsidR="00FE51B1" w:rsidRDefault="00FE51B1">
      <w:pPr>
        <w:pStyle w:val="3"/>
        <w:rPr>
          <w:rFonts w:hAnsi="宋体"/>
          <w:sz w:val="21"/>
        </w:rPr>
      </w:pPr>
    </w:p>
    <w:p w:rsidR="00FE51B1" w:rsidRDefault="00FE51B1">
      <w:pPr>
        <w:pStyle w:val="3"/>
      </w:pPr>
    </w:p>
    <w:p w:rsidR="00FE51B1" w:rsidRDefault="002E6BAE">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FE51B1" w:rsidRDefault="00FE51B1">
      <w:pPr>
        <w:pStyle w:val="3"/>
        <w:rPr>
          <w:rFonts w:ascii="仿宋_GB2312" w:eastAsia="仿宋_GB2312"/>
          <w:sz w:val="36"/>
        </w:rPr>
      </w:pPr>
    </w:p>
    <w:p w:rsidR="00FE51B1" w:rsidRDefault="00FE51B1">
      <w:pPr>
        <w:pStyle w:val="3"/>
      </w:pPr>
    </w:p>
    <w:p w:rsidR="00FE51B1" w:rsidRDefault="002E6BAE">
      <w:pPr>
        <w:pStyle w:val="3"/>
        <w:rPr>
          <w:rFonts w:ascii="仿宋_GB2312" w:eastAsia="仿宋_GB2312"/>
          <w:b/>
          <w:sz w:val="32"/>
        </w:rPr>
      </w:pPr>
      <w:r>
        <w:rPr>
          <w:rFonts w:hint="eastAsia"/>
          <w:sz w:val="21"/>
        </w:rPr>
        <w:t xml:space="preserve">附件5-1                       </w:t>
      </w:r>
      <w:r>
        <w:rPr>
          <w:rFonts w:hint="eastAsia"/>
          <w:b/>
          <w:sz w:val="32"/>
        </w:rPr>
        <w:t>关于资格的声明函</w:t>
      </w:r>
    </w:p>
    <w:p w:rsidR="00FE51B1" w:rsidRDefault="00FE51B1">
      <w:pPr>
        <w:pStyle w:val="3"/>
        <w:rPr>
          <w:sz w:val="24"/>
        </w:rPr>
      </w:pPr>
    </w:p>
    <w:p w:rsidR="00FE51B1" w:rsidRDefault="002E6BAE">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FE51B1" w:rsidRDefault="00FE51B1">
      <w:pPr>
        <w:pStyle w:val="3"/>
        <w:rPr>
          <w:sz w:val="24"/>
        </w:rPr>
      </w:pPr>
    </w:p>
    <w:p w:rsidR="00FE51B1" w:rsidRDefault="00FE51B1">
      <w:pPr>
        <w:spacing w:line="400" w:lineRule="exact"/>
        <w:rPr>
          <w:sz w:val="24"/>
        </w:rPr>
      </w:pPr>
    </w:p>
    <w:p w:rsidR="00FE51B1" w:rsidRDefault="002E6BA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E51B1" w:rsidRDefault="00FE51B1">
      <w:pPr>
        <w:spacing w:line="400" w:lineRule="exact"/>
        <w:ind w:firstLineChars="200" w:firstLine="480"/>
        <w:rPr>
          <w:rFonts w:ascii="宋体" w:hAnsi="宋体"/>
          <w:sz w:val="24"/>
        </w:rPr>
      </w:pPr>
    </w:p>
    <w:p w:rsidR="00FE51B1" w:rsidRDefault="002E6BA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E51B1" w:rsidRDefault="002E6BA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E51B1" w:rsidRDefault="00FE51B1">
      <w:pPr>
        <w:spacing w:line="400" w:lineRule="exact"/>
        <w:ind w:firstLineChars="200" w:firstLine="480"/>
        <w:rPr>
          <w:rFonts w:ascii="宋体" w:hAnsi="宋体"/>
          <w:sz w:val="24"/>
        </w:rPr>
      </w:pPr>
    </w:p>
    <w:p w:rsidR="00FE51B1" w:rsidRDefault="00FE51B1">
      <w:pPr>
        <w:spacing w:line="400" w:lineRule="exact"/>
        <w:rPr>
          <w:rFonts w:ascii="宋体" w:hAnsi="宋体"/>
          <w:sz w:val="24"/>
        </w:rPr>
      </w:pPr>
    </w:p>
    <w:p w:rsidR="00FE51B1" w:rsidRDefault="00FE51B1">
      <w:pPr>
        <w:pStyle w:val="a6"/>
        <w:spacing w:line="400" w:lineRule="exact"/>
        <w:jc w:val="left"/>
        <w:rPr>
          <w:sz w:val="24"/>
        </w:rPr>
      </w:pPr>
    </w:p>
    <w:p w:rsidR="00FE51B1" w:rsidRDefault="00FE51B1">
      <w:pPr>
        <w:pStyle w:val="a6"/>
        <w:spacing w:line="400" w:lineRule="exact"/>
        <w:jc w:val="left"/>
        <w:rPr>
          <w:sz w:val="24"/>
        </w:rPr>
      </w:pPr>
    </w:p>
    <w:p w:rsidR="00FE51B1" w:rsidRDefault="002E6BAE">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FE51B1" w:rsidRDefault="002E6BAE">
      <w:pPr>
        <w:pStyle w:val="a6"/>
        <w:spacing w:line="400" w:lineRule="exact"/>
        <w:jc w:val="left"/>
        <w:rPr>
          <w:sz w:val="24"/>
        </w:rPr>
      </w:pPr>
      <w:r>
        <w:rPr>
          <w:rFonts w:hint="eastAsia"/>
          <w:sz w:val="24"/>
        </w:rPr>
        <w:t>名称：       签字人姓名、职务（印刷体）：______________</w:t>
      </w:r>
    </w:p>
    <w:p w:rsidR="00FE51B1" w:rsidRDefault="002E6BAE">
      <w:pPr>
        <w:pStyle w:val="a6"/>
        <w:spacing w:line="400" w:lineRule="exact"/>
        <w:jc w:val="left"/>
        <w:rPr>
          <w:sz w:val="24"/>
        </w:rPr>
      </w:pPr>
      <w:r>
        <w:rPr>
          <w:rFonts w:hint="eastAsia"/>
          <w:sz w:val="24"/>
        </w:rPr>
        <w:t>地址：       电话：</w:t>
      </w:r>
    </w:p>
    <w:p w:rsidR="00FE51B1" w:rsidRDefault="002E6BAE">
      <w:pPr>
        <w:pStyle w:val="a6"/>
        <w:spacing w:line="400" w:lineRule="exact"/>
        <w:jc w:val="left"/>
        <w:rPr>
          <w:sz w:val="24"/>
        </w:rPr>
      </w:pPr>
      <w:r>
        <w:rPr>
          <w:rFonts w:hint="eastAsia"/>
          <w:sz w:val="24"/>
        </w:rPr>
        <w:t>邮编：       传真：___________________</w:t>
      </w:r>
    </w:p>
    <w:p w:rsidR="00FE51B1" w:rsidRDefault="00FE51B1">
      <w:pPr>
        <w:pStyle w:val="a6"/>
        <w:spacing w:line="400" w:lineRule="exact"/>
        <w:jc w:val="left"/>
        <w:rPr>
          <w:sz w:val="24"/>
        </w:rPr>
      </w:pPr>
    </w:p>
    <w:p w:rsidR="00FE51B1" w:rsidRDefault="00FE51B1">
      <w:pPr>
        <w:pStyle w:val="3"/>
        <w:spacing w:line="380" w:lineRule="exact"/>
        <w:rPr>
          <w:sz w:val="24"/>
        </w:rPr>
      </w:pPr>
    </w:p>
    <w:p w:rsidR="00FE51B1" w:rsidRDefault="00FE51B1">
      <w:pPr>
        <w:pStyle w:val="3"/>
        <w:spacing w:line="380" w:lineRule="exact"/>
        <w:rPr>
          <w:sz w:val="24"/>
        </w:rPr>
      </w:pPr>
    </w:p>
    <w:p w:rsidR="00FE51B1" w:rsidRDefault="00FE51B1">
      <w:pPr>
        <w:pStyle w:val="3"/>
        <w:rPr>
          <w:sz w:val="21"/>
        </w:rPr>
      </w:pPr>
    </w:p>
    <w:p w:rsidR="00FE51B1" w:rsidRDefault="002E6BAE">
      <w:pPr>
        <w:pStyle w:val="3"/>
        <w:rPr>
          <w:sz w:val="36"/>
        </w:rPr>
      </w:pPr>
      <w:r>
        <w:rPr>
          <w:rFonts w:hint="eastAsia"/>
        </w:rPr>
        <w:br w:type="page"/>
      </w:r>
      <w:r>
        <w:rPr>
          <w:rFonts w:hint="eastAsia"/>
          <w:sz w:val="21"/>
        </w:rPr>
        <w:t xml:space="preserve">附件5-2                   </w:t>
      </w:r>
      <w:r>
        <w:rPr>
          <w:rFonts w:hint="eastAsia"/>
          <w:b/>
          <w:sz w:val="36"/>
        </w:rPr>
        <w:t>报价人的资格声明</w:t>
      </w:r>
    </w:p>
    <w:p w:rsidR="00FE51B1" w:rsidRDefault="00FE51B1">
      <w:pPr>
        <w:pStyle w:val="3"/>
      </w:pPr>
    </w:p>
    <w:p w:rsidR="00FE51B1" w:rsidRDefault="002E6BAE">
      <w:pPr>
        <w:pStyle w:val="3"/>
        <w:rPr>
          <w:rFonts w:hAnsi="宋体"/>
          <w:sz w:val="24"/>
        </w:rPr>
      </w:pPr>
      <w:r>
        <w:rPr>
          <w:rFonts w:hAnsi="宋体" w:hint="eastAsia"/>
          <w:sz w:val="24"/>
        </w:rPr>
        <w:t>1．报价人概况：</w:t>
      </w:r>
    </w:p>
    <w:p w:rsidR="00FE51B1" w:rsidRDefault="002E6BAE">
      <w:pPr>
        <w:pStyle w:val="3"/>
        <w:rPr>
          <w:rFonts w:hAnsi="宋体"/>
          <w:sz w:val="24"/>
        </w:rPr>
      </w:pPr>
      <w:r>
        <w:rPr>
          <w:rFonts w:hAnsi="宋体" w:hint="eastAsia"/>
          <w:sz w:val="24"/>
        </w:rPr>
        <w:t xml:space="preserve">    Ａ．报价人名称：_____________________________________</w:t>
      </w:r>
    </w:p>
    <w:p w:rsidR="00FE51B1" w:rsidRDefault="002E6BAE">
      <w:pPr>
        <w:pStyle w:val="3"/>
        <w:rPr>
          <w:rFonts w:hAnsi="宋体"/>
          <w:sz w:val="24"/>
        </w:rPr>
      </w:pPr>
      <w:r>
        <w:rPr>
          <w:rFonts w:hAnsi="宋体" w:hint="eastAsia"/>
          <w:sz w:val="24"/>
        </w:rPr>
        <w:t xml:space="preserve">    Ｂ．注册地址：_____________________________________</w:t>
      </w:r>
    </w:p>
    <w:p w:rsidR="00FE51B1" w:rsidRDefault="002E6BAE">
      <w:pPr>
        <w:pStyle w:val="3"/>
        <w:rPr>
          <w:rFonts w:hAnsi="宋体"/>
          <w:sz w:val="24"/>
        </w:rPr>
      </w:pPr>
      <w:r>
        <w:rPr>
          <w:rFonts w:hAnsi="宋体" w:hint="eastAsia"/>
          <w:sz w:val="24"/>
        </w:rPr>
        <w:t xml:space="preserve">        传真：电话：_________  邮编：__________</w:t>
      </w:r>
    </w:p>
    <w:p w:rsidR="00FE51B1" w:rsidRDefault="002E6BAE">
      <w:pPr>
        <w:pStyle w:val="3"/>
        <w:rPr>
          <w:rFonts w:hAnsi="宋体"/>
          <w:sz w:val="24"/>
        </w:rPr>
      </w:pPr>
      <w:r>
        <w:rPr>
          <w:rFonts w:hAnsi="宋体" w:hint="eastAsia"/>
          <w:sz w:val="24"/>
        </w:rPr>
        <w:t xml:space="preserve">    Ｃ．成立或注册日期：_____________________________</w:t>
      </w:r>
    </w:p>
    <w:p w:rsidR="00FE51B1" w:rsidRDefault="002E6BA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E51B1" w:rsidRDefault="002E6BAE">
      <w:pPr>
        <w:spacing w:line="380" w:lineRule="exact"/>
        <w:rPr>
          <w:rFonts w:ascii="宋体" w:hAnsi="宋体"/>
          <w:sz w:val="24"/>
        </w:rPr>
      </w:pPr>
      <w:r>
        <w:rPr>
          <w:rFonts w:ascii="宋体" w:hAnsi="宋体" w:hint="eastAsia"/>
          <w:sz w:val="24"/>
        </w:rPr>
        <w:t xml:space="preserve">        实收资本：________________________________</w:t>
      </w:r>
    </w:p>
    <w:p w:rsidR="00FE51B1" w:rsidRDefault="002E6BAE">
      <w:pPr>
        <w:spacing w:line="380" w:lineRule="exact"/>
        <w:rPr>
          <w:rFonts w:ascii="宋体" w:hAnsi="宋体"/>
          <w:sz w:val="24"/>
        </w:rPr>
      </w:pPr>
      <w:r>
        <w:rPr>
          <w:rFonts w:ascii="宋体" w:hAnsi="宋体" w:hint="eastAsia"/>
          <w:sz w:val="24"/>
        </w:rPr>
        <w:t xml:space="preserve">        其中 国家资本：法人资本：</w:t>
      </w:r>
    </w:p>
    <w:p w:rsidR="00FE51B1" w:rsidRDefault="002E6BAE">
      <w:pPr>
        <w:spacing w:line="380" w:lineRule="exact"/>
        <w:rPr>
          <w:rFonts w:ascii="宋体" w:hAnsi="宋体"/>
          <w:sz w:val="24"/>
        </w:rPr>
      </w:pPr>
      <w:r>
        <w:rPr>
          <w:rFonts w:ascii="宋体" w:hAnsi="宋体" w:hint="eastAsia"/>
          <w:sz w:val="24"/>
        </w:rPr>
        <w:t xml:space="preserve">             个人资本：外商资本：</w:t>
      </w:r>
    </w:p>
    <w:p w:rsidR="00FE51B1" w:rsidRDefault="002E6BAE">
      <w:pPr>
        <w:spacing w:line="380" w:lineRule="exact"/>
        <w:rPr>
          <w:rFonts w:ascii="宋体" w:hAnsi="宋体"/>
          <w:sz w:val="24"/>
        </w:rPr>
      </w:pPr>
      <w:r>
        <w:rPr>
          <w:rFonts w:ascii="宋体" w:hAnsi="宋体" w:hint="eastAsia"/>
          <w:sz w:val="24"/>
        </w:rPr>
        <w:t xml:space="preserve">    Ｅ．最近资产负债表（到     年     月      日为止）。</w:t>
      </w:r>
    </w:p>
    <w:p w:rsidR="00FE51B1" w:rsidRDefault="002E6BAE">
      <w:pPr>
        <w:spacing w:line="380" w:lineRule="exact"/>
        <w:rPr>
          <w:rFonts w:ascii="宋体" w:hAnsi="宋体"/>
          <w:sz w:val="24"/>
        </w:rPr>
      </w:pPr>
      <w:r>
        <w:rPr>
          <w:rFonts w:ascii="宋体" w:hAnsi="宋体" w:hint="eastAsia"/>
          <w:sz w:val="24"/>
        </w:rPr>
        <w:t xml:space="preserve">        (1)固定资产合计:______________________</w:t>
      </w:r>
    </w:p>
    <w:p w:rsidR="00FE51B1" w:rsidRDefault="002E6BAE">
      <w:pPr>
        <w:spacing w:line="380" w:lineRule="exact"/>
        <w:rPr>
          <w:rFonts w:ascii="宋体" w:hAnsi="宋体"/>
          <w:sz w:val="24"/>
        </w:rPr>
      </w:pPr>
      <w:r>
        <w:rPr>
          <w:rFonts w:ascii="宋体" w:hAnsi="宋体" w:hint="eastAsia"/>
          <w:sz w:val="24"/>
        </w:rPr>
        <w:t xml:space="preserve">        (2)流动资产合计:______________________</w:t>
      </w:r>
    </w:p>
    <w:p w:rsidR="00FE51B1" w:rsidRDefault="002E6BAE">
      <w:pPr>
        <w:spacing w:line="380" w:lineRule="exact"/>
        <w:rPr>
          <w:rFonts w:ascii="宋体" w:hAnsi="宋体"/>
          <w:sz w:val="24"/>
        </w:rPr>
      </w:pPr>
      <w:r>
        <w:rPr>
          <w:rFonts w:ascii="宋体" w:hAnsi="宋体" w:hint="eastAsia"/>
          <w:sz w:val="24"/>
        </w:rPr>
        <w:t xml:space="preserve">        (3)长期负债合计:______________________</w:t>
      </w:r>
    </w:p>
    <w:p w:rsidR="00FE51B1" w:rsidRDefault="002E6BAE">
      <w:pPr>
        <w:spacing w:line="380" w:lineRule="exact"/>
        <w:rPr>
          <w:rFonts w:ascii="宋体" w:hAnsi="宋体"/>
          <w:sz w:val="24"/>
        </w:rPr>
      </w:pPr>
      <w:r>
        <w:rPr>
          <w:rFonts w:ascii="宋体" w:hAnsi="宋体" w:hint="eastAsia"/>
          <w:sz w:val="24"/>
        </w:rPr>
        <w:t xml:space="preserve">        (4)流动负债合计:______________________</w:t>
      </w:r>
    </w:p>
    <w:p w:rsidR="00FE51B1" w:rsidRDefault="002E6BAE">
      <w:pPr>
        <w:spacing w:line="380" w:lineRule="exact"/>
        <w:rPr>
          <w:rFonts w:ascii="宋体" w:hAnsi="宋体"/>
          <w:sz w:val="24"/>
        </w:rPr>
      </w:pPr>
      <w:r>
        <w:rPr>
          <w:rFonts w:ascii="宋体" w:hAnsi="宋体" w:hint="eastAsia"/>
          <w:sz w:val="24"/>
        </w:rPr>
        <w:t xml:space="preserve">    Ｆ．最近损失表（到 年 月  日为止）。</w:t>
      </w:r>
    </w:p>
    <w:p w:rsidR="00FE51B1" w:rsidRDefault="002E6BAE">
      <w:pPr>
        <w:spacing w:line="380" w:lineRule="exact"/>
        <w:ind w:firstLineChars="300" w:firstLine="720"/>
        <w:rPr>
          <w:rFonts w:ascii="宋体" w:hAnsi="宋体"/>
          <w:sz w:val="24"/>
        </w:rPr>
      </w:pPr>
      <w:r>
        <w:rPr>
          <w:rFonts w:ascii="宋体" w:hAnsi="宋体" w:hint="eastAsia"/>
          <w:sz w:val="24"/>
        </w:rPr>
        <w:t>本年（期）利润总额累计：</w:t>
      </w:r>
    </w:p>
    <w:p w:rsidR="00FE51B1" w:rsidRDefault="002E6BAE">
      <w:pPr>
        <w:spacing w:line="380" w:lineRule="exact"/>
        <w:ind w:firstLineChars="300" w:firstLine="720"/>
        <w:rPr>
          <w:rFonts w:ascii="宋体" w:hAnsi="宋体"/>
          <w:sz w:val="24"/>
        </w:rPr>
      </w:pPr>
      <w:r>
        <w:rPr>
          <w:rFonts w:ascii="宋体" w:hAnsi="宋体" w:hint="eastAsia"/>
          <w:sz w:val="24"/>
        </w:rPr>
        <w:t>本年（期）净利润累计：</w:t>
      </w:r>
    </w:p>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E51B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E51B1" w:rsidRDefault="002E6BA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E51B1" w:rsidRDefault="002E6BA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E51B1" w:rsidRDefault="002E6BAE">
            <w:pPr>
              <w:spacing w:line="380" w:lineRule="exact"/>
              <w:rPr>
                <w:rFonts w:ascii="宋体" w:hAnsi="宋体"/>
                <w:sz w:val="24"/>
              </w:rPr>
            </w:pPr>
            <w:r>
              <w:rPr>
                <w:rFonts w:ascii="宋体" w:hAnsi="宋体" w:hint="eastAsia"/>
                <w:sz w:val="24"/>
              </w:rPr>
              <w:t>使用情况</w:t>
            </w: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r w:rsidR="00FE51B1">
        <w:trPr>
          <w:cantSplit/>
        </w:trPr>
        <w:tc>
          <w:tcPr>
            <w:tcW w:w="134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51B1" w:rsidRDefault="00FE51B1">
            <w:pPr>
              <w:spacing w:line="380" w:lineRule="exact"/>
              <w:rPr>
                <w:rFonts w:ascii="宋体" w:hAnsi="宋体"/>
                <w:sz w:val="24"/>
              </w:rPr>
            </w:pPr>
          </w:p>
        </w:tc>
      </w:tr>
    </w:tbl>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E51B1" w:rsidRDefault="002E6BAE">
      <w:pPr>
        <w:spacing w:line="380" w:lineRule="exact"/>
        <w:rPr>
          <w:rFonts w:ascii="宋体" w:hAnsi="宋体"/>
          <w:sz w:val="24"/>
        </w:rPr>
      </w:pPr>
      <w:r>
        <w:rPr>
          <w:rFonts w:ascii="宋体" w:hAnsi="宋体" w:hint="eastAsia"/>
          <w:sz w:val="24"/>
        </w:rPr>
        <w:t xml:space="preserve">  (1)具有独立承担民事责任的能力；</w:t>
      </w:r>
    </w:p>
    <w:p w:rsidR="00FE51B1" w:rsidRDefault="002E6BAE">
      <w:pPr>
        <w:spacing w:line="380" w:lineRule="exact"/>
        <w:rPr>
          <w:rFonts w:ascii="宋体" w:hAnsi="宋体"/>
          <w:sz w:val="24"/>
        </w:rPr>
      </w:pPr>
      <w:r>
        <w:rPr>
          <w:rFonts w:ascii="宋体" w:hAnsi="宋体" w:hint="eastAsia"/>
          <w:sz w:val="24"/>
        </w:rPr>
        <w:t xml:space="preserve">  (2)具有良好的商业信誉和健全的财务会计制度；</w:t>
      </w:r>
    </w:p>
    <w:p w:rsidR="00FE51B1" w:rsidRDefault="002E6BAE">
      <w:pPr>
        <w:spacing w:line="380" w:lineRule="exact"/>
        <w:rPr>
          <w:rFonts w:ascii="宋体" w:hAnsi="宋体"/>
          <w:sz w:val="24"/>
        </w:rPr>
      </w:pPr>
      <w:r>
        <w:rPr>
          <w:rFonts w:ascii="宋体" w:hAnsi="宋体" w:hint="eastAsia"/>
          <w:sz w:val="24"/>
        </w:rPr>
        <w:t xml:space="preserve">  (3)具有履行合同所必需的设备和专业技术能力；</w:t>
      </w:r>
    </w:p>
    <w:p w:rsidR="00FE51B1" w:rsidRDefault="002E6BAE">
      <w:pPr>
        <w:spacing w:line="380" w:lineRule="exact"/>
        <w:rPr>
          <w:rFonts w:ascii="宋体" w:hAnsi="宋体"/>
          <w:sz w:val="24"/>
        </w:rPr>
      </w:pPr>
      <w:r>
        <w:rPr>
          <w:rFonts w:ascii="宋体" w:hAnsi="宋体" w:hint="eastAsia"/>
          <w:sz w:val="24"/>
        </w:rPr>
        <w:t xml:space="preserve">  (4)有依法缴纳税收和社会保障资金的良好记录；</w:t>
      </w:r>
    </w:p>
    <w:p w:rsidR="00FE51B1" w:rsidRDefault="002E6BA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 xml:space="preserve"> 4.营业执照见附件5－4。</w:t>
      </w:r>
    </w:p>
    <w:p w:rsidR="00FE51B1" w:rsidRDefault="002E6BA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E51B1" w:rsidRDefault="002E6BA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E51B1" w:rsidRDefault="002E6BAE">
      <w:pPr>
        <w:spacing w:line="380" w:lineRule="exact"/>
        <w:rPr>
          <w:rFonts w:ascii="宋体" w:hAnsi="宋体"/>
          <w:sz w:val="24"/>
        </w:rPr>
      </w:pPr>
      <w:r>
        <w:rPr>
          <w:rFonts w:ascii="宋体" w:hAnsi="宋体" w:hint="eastAsia"/>
          <w:sz w:val="24"/>
        </w:rPr>
        <w:t xml:space="preserve">    日      期：年月  日</w:t>
      </w:r>
    </w:p>
    <w:p w:rsidR="00FE51B1" w:rsidRDefault="002E6BAE">
      <w:pPr>
        <w:spacing w:line="380" w:lineRule="exact"/>
        <w:ind w:firstLineChars="200" w:firstLine="480"/>
        <w:rPr>
          <w:rFonts w:ascii="宋体" w:hAnsi="宋体"/>
          <w:sz w:val="24"/>
          <w:u w:val="single"/>
        </w:rPr>
      </w:pPr>
      <w:r>
        <w:rPr>
          <w:rFonts w:ascii="宋体" w:hAnsi="宋体" w:hint="eastAsia"/>
          <w:sz w:val="24"/>
        </w:rPr>
        <w:t>电      传：</w:t>
      </w:r>
    </w:p>
    <w:p w:rsidR="00FE51B1" w:rsidRDefault="002E6BAE">
      <w:pPr>
        <w:spacing w:line="380" w:lineRule="exact"/>
        <w:ind w:firstLineChars="200" w:firstLine="480"/>
        <w:rPr>
          <w:rFonts w:ascii="宋体" w:hAnsi="宋体"/>
          <w:sz w:val="24"/>
          <w:u w:val="single"/>
        </w:rPr>
      </w:pPr>
      <w:r>
        <w:rPr>
          <w:rFonts w:ascii="宋体" w:hAnsi="宋体" w:hint="eastAsia"/>
          <w:sz w:val="24"/>
        </w:rPr>
        <w:t>传      真：</w:t>
      </w:r>
    </w:p>
    <w:p w:rsidR="00FE51B1" w:rsidRDefault="002E6BAE">
      <w:pPr>
        <w:spacing w:line="380" w:lineRule="exact"/>
        <w:ind w:firstLineChars="200" w:firstLine="480"/>
        <w:rPr>
          <w:rFonts w:ascii="宋体" w:hAnsi="宋体"/>
          <w:sz w:val="24"/>
        </w:rPr>
      </w:pPr>
      <w:r>
        <w:rPr>
          <w:rFonts w:ascii="宋体" w:hAnsi="宋体" w:hint="eastAsia"/>
          <w:sz w:val="24"/>
        </w:rPr>
        <w:t>电      话：</w:t>
      </w: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pStyle w:val="3"/>
      </w:pPr>
    </w:p>
    <w:p w:rsidR="00FE51B1" w:rsidRDefault="00FE51B1">
      <w:pPr>
        <w:pStyle w:val="3"/>
      </w:pPr>
    </w:p>
    <w:p w:rsidR="00FE51B1" w:rsidRDefault="00FE51B1">
      <w:pPr>
        <w:pStyle w:val="3"/>
      </w:pPr>
    </w:p>
    <w:p w:rsidR="00FE51B1" w:rsidRDefault="00FE51B1">
      <w:pPr>
        <w:pStyle w:val="3"/>
      </w:pPr>
    </w:p>
    <w:p w:rsidR="00FE51B1" w:rsidRDefault="002E6BAE">
      <w:pPr>
        <w:pStyle w:val="3"/>
      </w:pPr>
      <w:r>
        <w:rPr>
          <w:rFonts w:hint="eastAsia"/>
        </w:rPr>
        <w:br w:type="page"/>
      </w:r>
      <w:r>
        <w:rPr>
          <w:rFonts w:hint="eastAsia"/>
          <w:sz w:val="21"/>
        </w:rPr>
        <w:t xml:space="preserve">附件5-3                    </w:t>
      </w:r>
      <w:r>
        <w:rPr>
          <w:rFonts w:hint="eastAsia"/>
          <w:b/>
          <w:sz w:val="36"/>
        </w:rPr>
        <w:t>法定代表人授权书</w:t>
      </w:r>
    </w:p>
    <w:p w:rsidR="00FE51B1" w:rsidRDefault="00FE51B1">
      <w:pPr>
        <w:pStyle w:val="3"/>
        <w:rPr>
          <w:rFonts w:ascii="Times New Roman" w:hAnsi="Times New Roman"/>
          <w:sz w:val="24"/>
          <w:szCs w:val="24"/>
        </w:rPr>
      </w:pPr>
    </w:p>
    <w:p w:rsidR="00FE51B1" w:rsidRDefault="002E6BAE">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FE51B1" w:rsidRDefault="000B684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E6BA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E6BAE">
        <w:rPr>
          <w:rFonts w:hAnsi="宋体" w:hint="eastAsia"/>
          <w:sz w:val="24"/>
          <w:szCs w:val="28"/>
          <w:highlight w:val="yellow"/>
          <w:u w:val="single"/>
        </w:rPr>
        <w:t>（报价人全称）</w:t>
      </w:r>
      <w:r>
        <w:rPr>
          <w:rFonts w:hAnsi="宋体" w:hint="eastAsia"/>
          <w:sz w:val="24"/>
          <w:szCs w:val="28"/>
          <w:highlight w:val="yellow"/>
          <w:u w:val="single"/>
        </w:rPr>
        <w:fldChar w:fldCharType="end"/>
      </w:r>
      <w:r w:rsidR="002E6BA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E6BA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E6BA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E6BA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E51B1" w:rsidRDefault="00FE51B1">
      <w:pPr>
        <w:snapToGrid w:val="0"/>
        <w:spacing w:line="380" w:lineRule="exact"/>
        <w:rPr>
          <w:rFonts w:ascii="宋体" w:hAnsi="宋体"/>
          <w:sz w:val="24"/>
        </w:rPr>
      </w:pPr>
    </w:p>
    <w:p w:rsidR="00FE51B1" w:rsidRDefault="002E6BA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E51B1" w:rsidRDefault="002E6BA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E51B1" w:rsidRDefault="002E6BA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E51B1" w:rsidRDefault="00FE51B1">
      <w:pPr>
        <w:snapToGrid w:val="0"/>
        <w:spacing w:line="380" w:lineRule="exact"/>
        <w:rPr>
          <w:rFonts w:ascii="宋体" w:hAnsi="宋体"/>
          <w:sz w:val="24"/>
        </w:rPr>
      </w:pPr>
    </w:p>
    <w:p w:rsidR="00FE51B1" w:rsidRDefault="00FE51B1">
      <w:pPr>
        <w:snapToGrid w:val="0"/>
        <w:spacing w:line="380" w:lineRule="exact"/>
        <w:rPr>
          <w:rFonts w:ascii="宋体" w:hAnsi="宋体"/>
          <w:sz w:val="24"/>
        </w:rPr>
      </w:pPr>
    </w:p>
    <w:p w:rsidR="00FE51B1" w:rsidRDefault="00FE51B1">
      <w:pPr>
        <w:snapToGrid w:val="0"/>
        <w:spacing w:line="380" w:lineRule="exact"/>
        <w:rPr>
          <w:rFonts w:ascii="宋体" w:hAnsi="宋体"/>
          <w:sz w:val="24"/>
        </w:rPr>
      </w:pPr>
    </w:p>
    <w:p w:rsidR="00FE51B1" w:rsidRDefault="00FE51B1">
      <w:pPr>
        <w:snapToGrid w:val="0"/>
        <w:spacing w:line="380" w:lineRule="exact"/>
        <w:rPr>
          <w:rFonts w:ascii="宋体" w:hAnsi="宋体"/>
          <w:sz w:val="24"/>
        </w:rPr>
      </w:pPr>
    </w:p>
    <w:p w:rsidR="00FE51B1" w:rsidRDefault="00FE51B1">
      <w:pPr>
        <w:snapToGrid w:val="0"/>
        <w:spacing w:line="380" w:lineRule="exact"/>
        <w:rPr>
          <w:rFonts w:ascii="宋体" w:hAnsi="宋体"/>
          <w:sz w:val="24"/>
        </w:rPr>
      </w:pPr>
    </w:p>
    <w:p w:rsidR="00FE51B1" w:rsidRDefault="00FE51B1">
      <w:pPr>
        <w:snapToGrid w:val="0"/>
        <w:spacing w:line="380" w:lineRule="exact"/>
        <w:rPr>
          <w:rFonts w:ascii="宋体" w:hAnsi="宋体"/>
          <w:sz w:val="24"/>
        </w:rPr>
      </w:pPr>
    </w:p>
    <w:p w:rsidR="00FE51B1" w:rsidRDefault="002E6BAE">
      <w:pPr>
        <w:snapToGrid w:val="0"/>
        <w:spacing w:line="380" w:lineRule="exact"/>
        <w:ind w:firstLineChars="1700" w:firstLine="4080"/>
        <w:rPr>
          <w:rFonts w:ascii="宋体" w:hAnsi="宋体"/>
          <w:sz w:val="24"/>
        </w:rPr>
      </w:pPr>
      <w:r>
        <w:rPr>
          <w:rFonts w:ascii="宋体" w:hAnsi="宋体" w:hint="eastAsia"/>
          <w:sz w:val="24"/>
        </w:rPr>
        <w:t>授权方</w:t>
      </w:r>
    </w:p>
    <w:p w:rsidR="00FE51B1" w:rsidRDefault="00FE51B1">
      <w:pPr>
        <w:snapToGrid w:val="0"/>
        <w:spacing w:line="380" w:lineRule="exact"/>
        <w:rPr>
          <w:rFonts w:ascii="宋体" w:hAnsi="宋体"/>
          <w:sz w:val="24"/>
        </w:rPr>
      </w:pPr>
    </w:p>
    <w:p w:rsidR="00FE51B1" w:rsidRDefault="002E6BA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E51B1" w:rsidRDefault="00FE51B1">
      <w:pPr>
        <w:snapToGrid w:val="0"/>
        <w:spacing w:line="380" w:lineRule="exact"/>
        <w:rPr>
          <w:rFonts w:ascii="宋体" w:hAnsi="宋体"/>
          <w:sz w:val="24"/>
        </w:rPr>
      </w:pPr>
    </w:p>
    <w:p w:rsidR="00FE51B1" w:rsidRDefault="002E6BAE">
      <w:pPr>
        <w:snapToGrid w:val="0"/>
        <w:spacing w:line="380" w:lineRule="exact"/>
        <w:rPr>
          <w:rFonts w:ascii="宋体" w:hAnsi="宋体"/>
          <w:sz w:val="24"/>
        </w:rPr>
      </w:pPr>
      <w:r>
        <w:rPr>
          <w:rFonts w:ascii="宋体" w:hAnsi="宋体" w:hint="eastAsia"/>
          <w:sz w:val="24"/>
        </w:rPr>
        <w:t xml:space="preserve">                                  法定代表人签字或盖章：</w:t>
      </w:r>
    </w:p>
    <w:p w:rsidR="00FE51B1" w:rsidRDefault="00FE51B1">
      <w:pPr>
        <w:snapToGrid w:val="0"/>
        <w:spacing w:line="380" w:lineRule="exact"/>
        <w:rPr>
          <w:rFonts w:ascii="宋体" w:hAnsi="宋体"/>
          <w:sz w:val="24"/>
        </w:rPr>
      </w:pPr>
    </w:p>
    <w:p w:rsidR="00FE51B1" w:rsidRDefault="002E6BAE">
      <w:pPr>
        <w:snapToGrid w:val="0"/>
        <w:spacing w:line="380" w:lineRule="exact"/>
        <w:rPr>
          <w:rFonts w:ascii="宋体" w:hAnsi="宋体"/>
          <w:sz w:val="24"/>
        </w:rPr>
      </w:pPr>
      <w:r>
        <w:rPr>
          <w:rFonts w:ascii="宋体" w:hAnsi="宋体" w:hint="eastAsia"/>
          <w:sz w:val="24"/>
        </w:rPr>
        <w:t xml:space="preserve">                                  日     期：</w:t>
      </w:r>
    </w:p>
    <w:p w:rsidR="00FE51B1" w:rsidRDefault="00FE51B1">
      <w:pPr>
        <w:pStyle w:val="3"/>
        <w:snapToGrid w:val="0"/>
        <w:spacing w:line="380" w:lineRule="exact"/>
        <w:outlineLvl w:val="9"/>
        <w:rPr>
          <w:rFonts w:hAnsi="宋体"/>
          <w:sz w:val="24"/>
        </w:rPr>
      </w:pPr>
    </w:p>
    <w:p w:rsidR="00FE51B1" w:rsidRDefault="00FE51B1">
      <w:pPr>
        <w:pStyle w:val="3"/>
        <w:snapToGrid w:val="0"/>
        <w:spacing w:line="380" w:lineRule="exact"/>
        <w:outlineLvl w:val="9"/>
        <w:rPr>
          <w:rFonts w:hAnsi="宋体"/>
          <w:sz w:val="24"/>
        </w:rPr>
      </w:pPr>
    </w:p>
    <w:p w:rsidR="00FE51B1" w:rsidRDefault="002E6BAE">
      <w:pPr>
        <w:pStyle w:val="3"/>
        <w:snapToGrid w:val="0"/>
        <w:spacing w:line="380" w:lineRule="exact"/>
        <w:ind w:firstLineChars="1700" w:firstLine="4080"/>
        <w:outlineLvl w:val="9"/>
        <w:rPr>
          <w:rFonts w:hAnsi="宋体"/>
          <w:sz w:val="24"/>
        </w:rPr>
      </w:pPr>
      <w:r>
        <w:rPr>
          <w:rFonts w:hAnsi="宋体" w:hint="eastAsia"/>
          <w:sz w:val="24"/>
        </w:rPr>
        <w:t>接受授权方</w:t>
      </w:r>
    </w:p>
    <w:p w:rsidR="00FE51B1" w:rsidRDefault="00FE51B1">
      <w:pPr>
        <w:pStyle w:val="3"/>
        <w:snapToGrid w:val="0"/>
        <w:spacing w:line="380" w:lineRule="exact"/>
        <w:outlineLvl w:val="9"/>
        <w:rPr>
          <w:rFonts w:hAnsi="宋体"/>
          <w:sz w:val="24"/>
        </w:rPr>
      </w:pPr>
    </w:p>
    <w:p w:rsidR="00FE51B1" w:rsidRDefault="002E6BAE">
      <w:pPr>
        <w:snapToGrid w:val="0"/>
        <w:spacing w:line="380" w:lineRule="exact"/>
        <w:ind w:firstLineChars="1700" w:firstLine="4080"/>
        <w:rPr>
          <w:rFonts w:ascii="宋体" w:hAnsi="宋体"/>
          <w:sz w:val="24"/>
        </w:rPr>
      </w:pPr>
      <w:r>
        <w:rPr>
          <w:rFonts w:ascii="宋体" w:hAnsi="宋体" w:hint="eastAsia"/>
          <w:sz w:val="24"/>
        </w:rPr>
        <w:t>报价人授权代表签字：</w:t>
      </w:r>
    </w:p>
    <w:p w:rsidR="00FE51B1" w:rsidRDefault="00FE51B1">
      <w:pPr>
        <w:snapToGrid w:val="0"/>
        <w:spacing w:line="380" w:lineRule="exact"/>
        <w:rPr>
          <w:rFonts w:ascii="宋体" w:hAnsi="宋体"/>
          <w:sz w:val="24"/>
        </w:rPr>
      </w:pPr>
    </w:p>
    <w:p w:rsidR="00FE51B1" w:rsidRDefault="002E6BAE">
      <w:pPr>
        <w:pStyle w:val="3"/>
        <w:spacing w:line="380" w:lineRule="exact"/>
        <w:ind w:firstLineChars="1700" w:firstLine="4080"/>
        <w:rPr>
          <w:rFonts w:hAnsi="宋体"/>
          <w:sz w:val="24"/>
        </w:rPr>
      </w:pPr>
      <w:r>
        <w:rPr>
          <w:rFonts w:hAnsi="宋体" w:hint="eastAsia"/>
          <w:sz w:val="24"/>
        </w:rPr>
        <w:t>日     期：</w:t>
      </w:r>
    </w:p>
    <w:p w:rsidR="00FE51B1" w:rsidRDefault="00FE51B1">
      <w:pPr>
        <w:pStyle w:val="3"/>
      </w:pPr>
    </w:p>
    <w:p w:rsidR="00FE51B1" w:rsidRDefault="00FE51B1">
      <w:pPr>
        <w:pStyle w:val="3"/>
      </w:pPr>
    </w:p>
    <w:p w:rsidR="00FE51B1" w:rsidRDefault="00FE51B1">
      <w:pPr>
        <w:pStyle w:val="3"/>
      </w:pPr>
    </w:p>
    <w:p w:rsidR="00FE51B1" w:rsidRDefault="002E6BAE">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FE51B1" w:rsidRDefault="00FE51B1"/>
    <w:p w:rsidR="00FE51B1" w:rsidRDefault="002E6BA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FE51B1" w:rsidRDefault="00FE51B1">
      <w:pPr>
        <w:spacing w:line="380" w:lineRule="exact"/>
        <w:rPr>
          <w:rFonts w:ascii="宋体" w:hAnsi="宋体"/>
          <w:sz w:val="24"/>
        </w:rPr>
      </w:pPr>
    </w:p>
    <w:p w:rsidR="00FE51B1" w:rsidRDefault="002E6BA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E51B1" w:rsidRDefault="002E6BA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E51B1" w:rsidRDefault="00FE51B1">
      <w:pPr>
        <w:spacing w:line="380" w:lineRule="exact"/>
        <w:rPr>
          <w:rFonts w:ascii="宋体" w:hAnsi="宋体"/>
          <w:sz w:val="24"/>
        </w:rPr>
      </w:pPr>
    </w:p>
    <w:p w:rsidR="00FE51B1" w:rsidRDefault="002E6BA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FE51B1">
      <w:pPr>
        <w:spacing w:line="380" w:lineRule="exact"/>
        <w:rPr>
          <w:rFonts w:ascii="宋体" w:hAnsi="宋体"/>
          <w:sz w:val="24"/>
        </w:rPr>
      </w:pPr>
    </w:p>
    <w:p w:rsidR="00FE51B1" w:rsidRDefault="002E6BAE">
      <w:pPr>
        <w:spacing w:line="380" w:lineRule="exact"/>
        <w:rPr>
          <w:rFonts w:ascii="宋体" w:hAnsi="宋体"/>
          <w:sz w:val="24"/>
        </w:rPr>
      </w:pPr>
      <w:r>
        <w:rPr>
          <w:rFonts w:ascii="宋体" w:hAnsi="宋体" w:hint="eastAsia"/>
          <w:sz w:val="24"/>
        </w:rPr>
        <w:t xml:space="preserve">                         报  价 人（全称并加盖公章）：</w:t>
      </w:r>
    </w:p>
    <w:p w:rsidR="00FE51B1" w:rsidRDefault="002E6BAE">
      <w:pPr>
        <w:spacing w:line="380" w:lineRule="exact"/>
        <w:rPr>
          <w:rFonts w:ascii="宋体" w:hAnsi="宋体"/>
          <w:sz w:val="24"/>
        </w:rPr>
      </w:pPr>
      <w:r>
        <w:rPr>
          <w:rFonts w:ascii="宋体" w:hAnsi="宋体" w:hint="eastAsia"/>
          <w:sz w:val="24"/>
        </w:rPr>
        <w:t xml:space="preserve">                         报价人代表签字：</w:t>
      </w:r>
    </w:p>
    <w:p w:rsidR="00FE51B1" w:rsidRDefault="002E6BAE">
      <w:pPr>
        <w:pStyle w:val="3"/>
        <w:rPr>
          <w:rFonts w:hAnsi="宋体"/>
          <w:sz w:val="24"/>
        </w:rPr>
      </w:pPr>
      <w:r>
        <w:rPr>
          <w:rFonts w:hAnsi="宋体" w:hint="eastAsia"/>
          <w:sz w:val="24"/>
        </w:rPr>
        <w:t xml:space="preserve">                         日      期：</w:t>
      </w:r>
    </w:p>
    <w:p w:rsidR="00FE51B1" w:rsidRDefault="00FE51B1">
      <w:pPr>
        <w:spacing w:line="380" w:lineRule="exact"/>
        <w:rPr>
          <w:sz w:val="24"/>
          <w:u w:val="single"/>
        </w:rPr>
      </w:pPr>
    </w:p>
    <w:p w:rsidR="00FE51B1" w:rsidRDefault="00FE51B1">
      <w:pPr>
        <w:spacing w:line="380" w:lineRule="exact"/>
        <w:rPr>
          <w:sz w:val="24"/>
          <w:u w:val="single"/>
        </w:rPr>
      </w:pPr>
    </w:p>
    <w:p w:rsidR="00FE51B1" w:rsidRDefault="002E6BAE">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FE51B1" w:rsidRDefault="00FE51B1">
      <w:pPr>
        <w:spacing w:line="420" w:lineRule="exact"/>
        <w:ind w:firstLine="480"/>
        <w:rPr>
          <w:rFonts w:ascii="宋体" w:hAnsi="宋体"/>
          <w:sz w:val="24"/>
        </w:rPr>
      </w:pPr>
    </w:p>
    <w:p w:rsidR="00FE51B1" w:rsidRDefault="002E6BAE">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FE51B1" w:rsidRDefault="00FE51B1">
      <w:pPr>
        <w:spacing w:line="440" w:lineRule="exact"/>
        <w:rPr>
          <w:rFonts w:ascii="宋体" w:hAnsi="宋体"/>
        </w:rPr>
      </w:pPr>
    </w:p>
    <w:p w:rsidR="00FE51B1" w:rsidRDefault="002E6BAE">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FE51B1" w:rsidRDefault="00FE51B1">
      <w:pPr>
        <w:pStyle w:val="3"/>
        <w:rPr>
          <w:sz w:val="21"/>
        </w:rPr>
      </w:pPr>
      <w:bookmarkStart w:id="10" w:name="_Toc430492211"/>
      <w:bookmarkStart w:id="11" w:name="_Toc430488699"/>
      <w:bookmarkStart w:id="12" w:name="_Toc430488905"/>
      <w:bookmarkStart w:id="13" w:name="_Toc430489173"/>
      <w:bookmarkStart w:id="14" w:name="_Toc430490696"/>
    </w:p>
    <w:bookmarkEnd w:id="10"/>
    <w:bookmarkEnd w:id="11"/>
    <w:bookmarkEnd w:id="12"/>
    <w:bookmarkEnd w:id="13"/>
    <w:bookmarkEnd w:id="14"/>
    <w:p w:rsidR="00FE51B1" w:rsidRDefault="00FE51B1">
      <w:pPr>
        <w:rPr>
          <w:rFonts w:ascii="宋体"/>
          <w:b/>
          <w:sz w:val="28"/>
        </w:rPr>
      </w:pPr>
    </w:p>
    <w:p w:rsidR="00FE51B1" w:rsidRDefault="002E6BA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FE51B1" w:rsidRDefault="002E6BA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FE51B1" w:rsidRDefault="002E6BAE">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FE51B1" w:rsidRDefault="002E6BA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FE51B1" w:rsidRDefault="002E6BA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FE51B1" w:rsidRDefault="002E6BA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FE51B1" w:rsidRDefault="00FE51B1"/>
    <w:p w:rsidR="00FE51B1" w:rsidRDefault="00FE51B1"/>
    <w:p w:rsidR="00FE51B1" w:rsidRDefault="00FE51B1"/>
    <w:p w:rsidR="00FE51B1" w:rsidRDefault="00FE51B1"/>
    <w:p w:rsidR="00FE51B1" w:rsidRDefault="00FE51B1"/>
    <w:sectPr w:rsidR="00FE51B1" w:rsidSect="00FE51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1B1" w:rsidRDefault="00FE51B1" w:rsidP="00FE51B1">
      <w:r>
        <w:separator/>
      </w:r>
    </w:p>
  </w:endnote>
  <w:endnote w:type="continuationSeparator" w:id="1">
    <w:p w:rsidR="00FE51B1" w:rsidRDefault="00FE51B1" w:rsidP="00FE51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1B1" w:rsidRDefault="000B6843">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FE51B1" w:rsidRDefault="000B6843">
                <w:pPr>
                  <w:pStyle w:val="a8"/>
                </w:pPr>
                <w:r>
                  <w:rPr>
                    <w:rFonts w:hint="eastAsia"/>
                  </w:rPr>
                  <w:fldChar w:fldCharType="begin"/>
                </w:r>
                <w:r w:rsidR="002E6BAE">
                  <w:rPr>
                    <w:rFonts w:hint="eastAsia"/>
                  </w:rPr>
                  <w:instrText xml:space="preserve"> PAGE  \* MERGEFORMAT </w:instrText>
                </w:r>
                <w:r>
                  <w:rPr>
                    <w:rFonts w:hint="eastAsia"/>
                  </w:rPr>
                  <w:fldChar w:fldCharType="separate"/>
                </w:r>
                <w:r w:rsidR="0078407D">
                  <w:rPr>
                    <w:noProof/>
                  </w:rPr>
                  <w:t>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1B1" w:rsidRDefault="00FE51B1" w:rsidP="00FE51B1">
      <w:r>
        <w:separator/>
      </w:r>
    </w:p>
  </w:footnote>
  <w:footnote w:type="continuationSeparator" w:id="1">
    <w:p w:rsidR="00FE51B1" w:rsidRDefault="00FE51B1" w:rsidP="00FE51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2DDB"/>
    <w:rsid w:val="00036075"/>
    <w:rsid w:val="00051C69"/>
    <w:rsid w:val="00054C10"/>
    <w:rsid w:val="00057AB7"/>
    <w:rsid w:val="000600F6"/>
    <w:rsid w:val="00085D29"/>
    <w:rsid w:val="000A5F07"/>
    <w:rsid w:val="000A633A"/>
    <w:rsid w:val="000B6843"/>
    <w:rsid w:val="000C5562"/>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1F7BC8"/>
    <w:rsid w:val="00201EC5"/>
    <w:rsid w:val="00216C6C"/>
    <w:rsid w:val="00235FC3"/>
    <w:rsid w:val="0025681F"/>
    <w:rsid w:val="002646C2"/>
    <w:rsid w:val="002648B1"/>
    <w:rsid w:val="00277DA9"/>
    <w:rsid w:val="00280E05"/>
    <w:rsid w:val="00282F54"/>
    <w:rsid w:val="00283992"/>
    <w:rsid w:val="002E6BAE"/>
    <w:rsid w:val="002F44DA"/>
    <w:rsid w:val="00327011"/>
    <w:rsid w:val="00335FC8"/>
    <w:rsid w:val="00340512"/>
    <w:rsid w:val="003740EA"/>
    <w:rsid w:val="003D0506"/>
    <w:rsid w:val="00401856"/>
    <w:rsid w:val="00455FC7"/>
    <w:rsid w:val="00475212"/>
    <w:rsid w:val="004753F4"/>
    <w:rsid w:val="004822F5"/>
    <w:rsid w:val="004B5A8E"/>
    <w:rsid w:val="004C2E65"/>
    <w:rsid w:val="004E54C2"/>
    <w:rsid w:val="00561D03"/>
    <w:rsid w:val="00581DC6"/>
    <w:rsid w:val="005A29DC"/>
    <w:rsid w:val="005E0034"/>
    <w:rsid w:val="00604BA5"/>
    <w:rsid w:val="00612E82"/>
    <w:rsid w:val="00620024"/>
    <w:rsid w:val="00620304"/>
    <w:rsid w:val="006236D0"/>
    <w:rsid w:val="00657B09"/>
    <w:rsid w:val="006714D8"/>
    <w:rsid w:val="00681696"/>
    <w:rsid w:val="006840C6"/>
    <w:rsid w:val="00694E96"/>
    <w:rsid w:val="006A2751"/>
    <w:rsid w:val="006B3A7F"/>
    <w:rsid w:val="006C2ADA"/>
    <w:rsid w:val="00704420"/>
    <w:rsid w:val="007442E1"/>
    <w:rsid w:val="007477AF"/>
    <w:rsid w:val="00766025"/>
    <w:rsid w:val="0078407D"/>
    <w:rsid w:val="007D0976"/>
    <w:rsid w:val="007F1FED"/>
    <w:rsid w:val="007F23EF"/>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87B4A"/>
    <w:rsid w:val="00E95343"/>
    <w:rsid w:val="00EB5EAA"/>
    <w:rsid w:val="00EC38E0"/>
    <w:rsid w:val="00ED69C1"/>
    <w:rsid w:val="00EF53FC"/>
    <w:rsid w:val="00EF58AF"/>
    <w:rsid w:val="00F408CA"/>
    <w:rsid w:val="00F477F6"/>
    <w:rsid w:val="00F62432"/>
    <w:rsid w:val="00F74B78"/>
    <w:rsid w:val="00F76119"/>
    <w:rsid w:val="00F966DC"/>
    <w:rsid w:val="00FB79C1"/>
    <w:rsid w:val="00FE51B1"/>
    <w:rsid w:val="040D310F"/>
    <w:rsid w:val="08120BDE"/>
    <w:rsid w:val="118D5989"/>
    <w:rsid w:val="160E459A"/>
    <w:rsid w:val="20C91E96"/>
    <w:rsid w:val="212E0215"/>
    <w:rsid w:val="499E59B3"/>
    <w:rsid w:val="549554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1B1"/>
    <w:pPr>
      <w:widowControl w:val="0"/>
      <w:jc w:val="both"/>
    </w:pPr>
    <w:rPr>
      <w:kern w:val="2"/>
      <w:sz w:val="21"/>
      <w:szCs w:val="24"/>
    </w:rPr>
  </w:style>
  <w:style w:type="paragraph" w:styleId="1">
    <w:name w:val="heading 1"/>
    <w:basedOn w:val="a"/>
    <w:next w:val="a"/>
    <w:link w:val="1Char"/>
    <w:uiPriority w:val="9"/>
    <w:qFormat/>
    <w:rsid w:val="00FE51B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E51B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E51B1"/>
    <w:pPr>
      <w:ind w:firstLine="420"/>
    </w:pPr>
    <w:rPr>
      <w:rFonts w:ascii="Calibri" w:eastAsiaTheme="minorEastAsia" w:hAnsi="Calibri" w:cs="Calibri"/>
      <w:szCs w:val="22"/>
    </w:rPr>
  </w:style>
  <w:style w:type="paragraph" w:styleId="a4">
    <w:name w:val="annotation text"/>
    <w:basedOn w:val="a"/>
    <w:link w:val="Char1"/>
    <w:semiHidden/>
    <w:unhideWhenUsed/>
    <w:qFormat/>
    <w:rsid w:val="00FE51B1"/>
    <w:pPr>
      <w:jc w:val="left"/>
    </w:pPr>
    <w:rPr>
      <w:rFonts w:ascii="Calibri" w:hAnsi="Calibri"/>
      <w:szCs w:val="22"/>
    </w:rPr>
  </w:style>
  <w:style w:type="paragraph" w:styleId="a5">
    <w:name w:val="Body Text"/>
    <w:basedOn w:val="a"/>
    <w:link w:val="Char0"/>
    <w:unhideWhenUsed/>
    <w:qFormat/>
    <w:rsid w:val="00FE51B1"/>
    <w:pPr>
      <w:spacing w:after="120"/>
    </w:pPr>
    <w:rPr>
      <w:szCs w:val="20"/>
    </w:rPr>
  </w:style>
  <w:style w:type="paragraph" w:styleId="a6">
    <w:name w:val="Plain Text"/>
    <w:basedOn w:val="a"/>
    <w:link w:val="Char2"/>
    <w:unhideWhenUsed/>
    <w:qFormat/>
    <w:rsid w:val="00FE51B1"/>
    <w:rPr>
      <w:rFonts w:ascii="宋体" w:hAnsi="Courier New"/>
      <w:szCs w:val="20"/>
    </w:rPr>
  </w:style>
  <w:style w:type="paragraph" w:styleId="a7">
    <w:name w:val="Balloon Text"/>
    <w:basedOn w:val="a"/>
    <w:link w:val="Char3"/>
    <w:uiPriority w:val="99"/>
    <w:semiHidden/>
    <w:unhideWhenUsed/>
    <w:qFormat/>
    <w:rsid w:val="00FE51B1"/>
    <w:rPr>
      <w:sz w:val="18"/>
      <w:szCs w:val="18"/>
    </w:rPr>
  </w:style>
  <w:style w:type="paragraph" w:styleId="a8">
    <w:name w:val="footer"/>
    <w:basedOn w:val="a"/>
    <w:link w:val="Char4"/>
    <w:uiPriority w:val="99"/>
    <w:unhideWhenUsed/>
    <w:qFormat/>
    <w:rsid w:val="00FE51B1"/>
    <w:pPr>
      <w:tabs>
        <w:tab w:val="center" w:pos="4153"/>
        <w:tab w:val="right" w:pos="8306"/>
      </w:tabs>
      <w:snapToGrid w:val="0"/>
      <w:jc w:val="left"/>
    </w:pPr>
    <w:rPr>
      <w:sz w:val="18"/>
      <w:szCs w:val="18"/>
    </w:rPr>
  </w:style>
  <w:style w:type="paragraph" w:styleId="a9">
    <w:name w:val="header"/>
    <w:basedOn w:val="a"/>
    <w:link w:val="Char5"/>
    <w:unhideWhenUsed/>
    <w:qFormat/>
    <w:rsid w:val="00FE51B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E51B1"/>
    <w:rPr>
      <w:sz w:val="24"/>
    </w:rPr>
  </w:style>
  <w:style w:type="paragraph" w:styleId="ab">
    <w:name w:val="annotation subject"/>
    <w:basedOn w:val="a4"/>
    <w:next w:val="a4"/>
    <w:link w:val="Char6"/>
    <w:uiPriority w:val="99"/>
    <w:semiHidden/>
    <w:unhideWhenUsed/>
    <w:qFormat/>
    <w:rsid w:val="00FE51B1"/>
    <w:rPr>
      <w:rFonts w:ascii="Times New Roman" w:hAnsi="Times New Roman"/>
      <w:b/>
      <w:bCs/>
      <w:szCs w:val="24"/>
    </w:rPr>
  </w:style>
  <w:style w:type="character" w:styleId="ac">
    <w:name w:val="Strong"/>
    <w:basedOn w:val="a0"/>
    <w:uiPriority w:val="22"/>
    <w:qFormat/>
    <w:rsid w:val="00FE51B1"/>
    <w:rPr>
      <w:b/>
      <w:bCs/>
    </w:rPr>
  </w:style>
  <w:style w:type="character" w:styleId="ad">
    <w:name w:val="annotation reference"/>
    <w:basedOn w:val="a0"/>
    <w:uiPriority w:val="99"/>
    <w:semiHidden/>
    <w:unhideWhenUsed/>
    <w:qFormat/>
    <w:rsid w:val="00FE51B1"/>
    <w:rPr>
      <w:sz w:val="21"/>
      <w:szCs w:val="21"/>
    </w:rPr>
  </w:style>
  <w:style w:type="character" w:customStyle="1" w:styleId="1Char">
    <w:name w:val="标题 1 Char"/>
    <w:basedOn w:val="a0"/>
    <w:link w:val="1"/>
    <w:uiPriority w:val="9"/>
    <w:qFormat/>
    <w:rsid w:val="00FE51B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E51B1"/>
    <w:rPr>
      <w:rFonts w:ascii="Arial" w:eastAsia="黑体" w:hAnsi="Arial" w:cs="Times New Roman"/>
      <w:b/>
      <w:bCs/>
      <w:sz w:val="30"/>
      <w:szCs w:val="32"/>
      <w:lang w:val="zh-CN" w:eastAsia="zh-CN"/>
    </w:rPr>
  </w:style>
  <w:style w:type="character" w:customStyle="1" w:styleId="Char">
    <w:name w:val="正文缩进 Char"/>
    <w:link w:val="a3"/>
    <w:qFormat/>
    <w:locked/>
    <w:rsid w:val="00FE51B1"/>
    <w:rPr>
      <w:rFonts w:ascii="Calibri" w:hAnsi="Calibri" w:cs="Calibri"/>
    </w:rPr>
  </w:style>
  <w:style w:type="character" w:customStyle="1" w:styleId="Char5">
    <w:name w:val="页眉 Char"/>
    <w:basedOn w:val="a0"/>
    <w:link w:val="a9"/>
    <w:qFormat/>
    <w:rsid w:val="00FE51B1"/>
    <w:rPr>
      <w:rFonts w:ascii="Times New Roman" w:eastAsia="宋体" w:hAnsi="Times New Roman" w:cs="Times New Roman"/>
      <w:sz w:val="18"/>
      <w:szCs w:val="18"/>
    </w:rPr>
  </w:style>
  <w:style w:type="character" w:customStyle="1" w:styleId="Char4">
    <w:name w:val="页脚 Char"/>
    <w:basedOn w:val="a0"/>
    <w:link w:val="a8"/>
    <w:uiPriority w:val="99"/>
    <w:qFormat/>
    <w:rsid w:val="00FE51B1"/>
    <w:rPr>
      <w:rFonts w:ascii="Times New Roman" w:eastAsia="宋体" w:hAnsi="Times New Roman" w:cs="Times New Roman"/>
      <w:sz w:val="18"/>
      <w:szCs w:val="18"/>
    </w:rPr>
  </w:style>
  <w:style w:type="character" w:customStyle="1" w:styleId="Char0">
    <w:name w:val="正文文本 Char"/>
    <w:basedOn w:val="a0"/>
    <w:link w:val="a5"/>
    <w:qFormat/>
    <w:rsid w:val="00FE51B1"/>
    <w:rPr>
      <w:rFonts w:ascii="Times New Roman" w:eastAsia="宋体" w:hAnsi="Times New Roman" w:cs="Times New Roman"/>
      <w:szCs w:val="20"/>
    </w:rPr>
  </w:style>
  <w:style w:type="character" w:customStyle="1" w:styleId="Char2">
    <w:name w:val="纯文本 Char"/>
    <w:basedOn w:val="a0"/>
    <w:link w:val="a6"/>
    <w:qFormat/>
    <w:rsid w:val="00FE51B1"/>
    <w:rPr>
      <w:rFonts w:ascii="宋体" w:eastAsia="宋体" w:hAnsi="Courier New" w:cs="Times New Roman"/>
      <w:szCs w:val="20"/>
    </w:rPr>
  </w:style>
  <w:style w:type="paragraph" w:customStyle="1" w:styleId="3">
    <w:name w:val="样式3"/>
    <w:basedOn w:val="a6"/>
    <w:qFormat/>
    <w:rsid w:val="00FE51B1"/>
    <w:pPr>
      <w:spacing w:line="0" w:lineRule="atLeast"/>
      <w:outlineLvl w:val="0"/>
    </w:pPr>
    <w:rPr>
      <w:sz w:val="28"/>
    </w:rPr>
  </w:style>
  <w:style w:type="paragraph" w:customStyle="1" w:styleId="0">
    <w:name w:val="正文0"/>
    <w:basedOn w:val="a"/>
    <w:qFormat/>
    <w:rsid w:val="00FE51B1"/>
    <w:pPr>
      <w:autoSpaceDE w:val="0"/>
      <w:autoSpaceDN w:val="0"/>
      <w:adjustRightInd w:val="0"/>
      <w:spacing w:before="240" w:after="60" w:line="360" w:lineRule="atLeast"/>
    </w:pPr>
    <w:rPr>
      <w:b/>
      <w:kern w:val="0"/>
      <w:sz w:val="24"/>
      <w:szCs w:val="20"/>
    </w:rPr>
  </w:style>
  <w:style w:type="paragraph" w:customStyle="1" w:styleId="p0">
    <w:name w:val="p0"/>
    <w:basedOn w:val="a"/>
    <w:qFormat/>
    <w:rsid w:val="00FE51B1"/>
    <w:pPr>
      <w:widowControl/>
    </w:pPr>
    <w:rPr>
      <w:kern w:val="0"/>
      <w:szCs w:val="21"/>
    </w:rPr>
  </w:style>
  <w:style w:type="character" w:customStyle="1" w:styleId="Char10">
    <w:name w:val="纯文本 Char1"/>
    <w:basedOn w:val="a0"/>
    <w:uiPriority w:val="99"/>
    <w:semiHidden/>
    <w:qFormat/>
    <w:rsid w:val="00FE51B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E51B1"/>
    <w:rPr>
      <w:kern w:val="2"/>
      <w:sz w:val="18"/>
      <w:szCs w:val="18"/>
    </w:rPr>
  </w:style>
  <w:style w:type="character" w:customStyle="1" w:styleId="Char12">
    <w:name w:val="页脚 Char1"/>
    <w:basedOn w:val="a0"/>
    <w:uiPriority w:val="99"/>
    <w:semiHidden/>
    <w:qFormat/>
    <w:rsid w:val="00FE51B1"/>
    <w:rPr>
      <w:kern w:val="2"/>
      <w:sz w:val="18"/>
      <w:szCs w:val="18"/>
    </w:rPr>
  </w:style>
  <w:style w:type="character" w:customStyle="1" w:styleId="Char13">
    <w:name w:val="正文文本 Char1"/>
    <w:basedOn w:val="a0"/>
    <w:uiPriority w:val="99"/>
    <w:semiHidden/>
    <w:qFormat/>
    <w:rsid w:val="00FE51B1"/>
    <w:rPr>
      <w:kern w:val="2"/>
      <w:sz w:val="21"/>
      <w:szCs w:val="24"/>
    </w:rPr>
  </w:style>
  <w:style w:type="character" w:customStyle="1" w:styleId="Char7">
    <w:name w:val="批注文字 Char"/>
    <w:basedOn w:val="a0"/>
    <w:uiPriority w:val="99"/>
    <w:semiHidden/>
    <w:qFormat/>
    <w:rsid w:val="00FE51B1"/>
    <w:rPr>
      <w:rFonts w:ascii="Times New Roman" w:eastAsia="宋体" w:hAnsi="Times New Roman" w:cs="Times New Roman"/>
      <w:szCs w:val="24"/>
    </w:rPr>
  </w:style>
  <w:style w:type="character" w:customStyle="1" w:styleId="Char1">
    <w:name w:val="批注文字 Char1"/>
    <w:link w:val="a4"/>
    <w:semiHidden/>
    <w:qFormat/>
    <w:locked/>
    <w:rsid w:val="00FE51B1"/>
    <w:rPr>
      <w:rFonts w:ascii="Calibri" w:eastAsia="宋体" w:hAnsi="Calibri" w:cs="Times New Roman"/>
    </w:rPr>
  </w:style>
  <w:style w:type="character" w:customStyle="1" w:styleId="Char6">
    <w:name w:val="批注主题 Char"/>
    <w:basedOn w:val="Char1"/>
    <w:link w:val="ab"/>
    <w:uiPriority w:val="99"/>
    <w:semiHidden/>
    <w:qFormat/>
    <w:rsid w:val="00FE51B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E51B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2283</Words>
  <Characters>13015</Characters>
  <Application>Microsoft Office Word</Application>
  <DocSecurity>0</DocSecurity>
  <Lines>108</Lines>
  <Paragraphs>30</Paragraphs>
  <ScaleCrop>false</ScaleCrop>
  <Company/>
  <LinksUpToDate>false</LinksUpToDate>
  <CharactersWithSpaces>15268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136</cp:revision>
  <dcterms:created xsi:type="dcterms:W3CDTF">2019-06-10T09:14:00Z</dcterms:created>
  <dcterms:modified xsi:type="dcterms:W3CDTF">2020-09-29T01:34:00Z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