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4A6C" w:rsidRDefault="008C4A6C">
      <w:pPr>
        <w:pStyle w:val="a5"/>
        <w:spacing w:line="0" w:lineRule="atLeast"/>
        <w:jc w:val="left"/>
        <w:outlineLvl w:val="0"/>
      </w:pPr>
    </w:p>
    <w:p w:rsidR="008C4A6C" w:rsidRDefault="008C4A6C">
      <w:pPr>
        <w:pStyle w:val="a5"/>
        <w:spacing w:line="0" w:lineRule="atLeast"/>
        <w:jc w:val="left"/>
        <w:outlineLvl w:val="0"/>
      </w:pPr>
    </w:p>
    <w:p w:rsidR="008C4A6C" w:rsidRDefault="008C4A6C">
      <w:pPr>
        <w:pStyle w:val="a5"/>
        <w:spacing w:line="0" w:lineRule="atLeast"/>
        <w:outlineLvl w:val="0"/>
      </w:pPr>
    </w:p>
    <w:p w:rsidR="008C4A6C" w:rsidRDefault="008C4A6C">
      <w:pPr>
        <w:pStyle w:val="a5"/>
        <w:spacing w:line="0" w:lineRule="atLeast"/>
        <w:jc w:val="left"/>
        <w:outlineLvl w:val="0"/>
      </w:pPr>
    </w:p>
    <w:p w:rsidR="008C4A6C" w:rsidRDefault="008C4A6C">
      <w:pPr>
        <w:pStyle w:val="a5"/>
        <w:spacing w:line="0" w:lineRule="atLeast"/>
        <w:jc w:val="left"/>
        <w:outlineLvl w:val="0"/>
      </w:pPr>
    </w:p>
    <w:p w:rsidR="008C4A6C" w:rsidRDefault="008C4A6C">
      <w:pPr>
        <w:pStyle w:val="a5"/>
        <w:spacing w:line="0" w:lineRule="atLeast"/>
        <w:jc w:val="left"/>
        <w:outlineLvl w:val="0"/>
      </w:pPr>
    </w:p>
    <w:p w:rsidR="008C4A6C" w:rsidRDefault="008C4A6C">
      <w:pPr>
        <w:jc w:val="center"/>
        <w:rPr>
          <w:b/>
          <w:sz w:val="72"/>
        </w:rPr>
      </w:pPr>
    </w:p>
    <w:p w:rsidR="008C4A6C" w:rsidRDefault="00A06896">
      <w:pPr>
        <w:pStyle w:val="a5"/>
        <w:spacing w:line="0" w:lineRule="atLeast"/>
        <w:jc w:val="center"/>
        <w:outlineLvl w:val="0"/>
        <w:rPr>
          <w:b/>
          <w:spacing w:val="16"/>
          <w:sz w:val="72"/>
        </w:rPr>
      </w:pPr>
      <w:r>
        <w:rPr>
          <w:rFonts w:ascii="Times New Roman" w:hAnsi="Times New Roman" w:hint="eastAsia"/>
          <w:b/>
          <w:sz w:val="72"/>
        </w:rPr>
        <w:t>比选文件</w:t>
      </w:r>
    </w:p>
    <w:p w:rsidR="008C4A6C" w:rsidRDefault="008C4A6C">
      <w:pPr>
        <w:pStyle w:val="a5"/>
        <w:spacing w:line="0" w:lineRule="atLeast"/>
        <w:jc w:val="center"/>
        <w:outlineLvl w:val="0"/>
        <w:rPr>
          <w:rFonts w:hAnsi="宋体"/>
        </w:rPr>
      </w:pPr>
    </w:p>
    <w:p w:rsidR="008C4A6C" w:rsidRDefault="008C4A6C">
      <w:pPr>
        <w:pStyle w:val="a5"/>
        <w:spacing w:line="0" w:lineRule="atLeast"/>
        <w:jc w:val="center"/>
        <w:rPr>
          <w:rFonts w:ascii="楷体_GB2312" w:eastAsia="楷体_GB2312"/>
          <w:sz w:val="36"/>
        </w:rPr>
      </w:pPr>
    </w:p>
    <w:p w:rsidR="008C4A6C" w:rsidRDefault="008C4A6C">
      <w:pPr>
        <w:pStyle w:val="a5"/>
        <w:spacing w:line="0" w:lineRule="atLeast"/>
        <w:jc w:val="left"/>
        <w:rPr>
          <w:sz w:val="28"/>
        </w:rPr>
      </w:pPr>
    </w:p>
    <w:p w:rsidR="008C4A6C" w:rsidRDefault="008C4A6C">
      <w:pPr>
        <w:pStyle w:val="a5"/>
        <w:spacing w:line="0" w:lineRule="atLeast"/>
        <w:jc w:val="left"/>
        <w:rPr>
          <w:sz w:val="28"/>
        </w:rPr>
      </w:pPr>
    </w:p>
    <w:p w:rsidR="008C4A6C" w:rsidRDefault="008C4A6C">
      <w:pPr>
        <w:pStyle w:val="a5"/>
        <w:spacing w:line="0" w:lineRule="atLeast"/>
        <w:jc w:val="left"/>
        <w:rPr>
          <w:sz w:val="28"/>
        </w:rPr>
      </w:pPr>
    </w:p>
    <w:p w:rsidR="008C4A6C" w:rsidRDefault="00A06896">
      <w:pPr>
        <w:pStyle w:val="a4"/>
        <w:jc w:val="center"/>
        <w:rPr>
          <w:rFonts w:ascii="宋体" w:hAnsi="宋体"/>
          <w:b/>
          <w:bCs/>
          <w:spacing w:val="-8"/>
          <w:kern w:val="0"/>
          <w:sz w:val="30"/>
          <w:szCs w:val="30"/>
        </w:rPr>
      </w:pPr>
      <w:r>
        <w:rPr>
          <w:rFonts w:ascii="宋体" w:hAnsi="宋体" w:hint="eastAsia"/>
          <w:b/>
          <w:bCs/>
          <w:spacing w:val="-8"/>
          <w:sz w:val="30"/>
          <w:szCs w:val="30"/>
        </w:rPr>
        <w:t>项目名称：</w:t>
      </w:r>
      <w:r>
        <w:rPr>
          <w:rFonts w:ascii="宋体" w:hAnsi="宋体" w:hint="eastAsia"/>
          <w:b/>
          <w:bCs/>
          <w:spacing w:val="-8"/>
          <w:kern w:val="0"/>
          <w:sz w:val="30"/>
          <w:szCs w:val="30"/>
        </w:rPr>
        <w:t xml:space="preserve">福建广电网络集团永春分公司 </w:t>
      </w:r>
    </w:p>
    <w:p w:rsidR="008C4A6C" w:rsidRDefault="00A06896">
      <w:pPr>
        <w:pStyle w:val="a4"/>
        <w:jc w:val="center"/>
        <w:rPr>
          <w:rFonts w:ascii="宋体" w:hAnsi="宋体"/>
          <w:b/>
          <w:bCs/>
          <w:spacing w:val="-8"/>
          <w:kern w:val="0"/>
          <w:sz w:val="30"/>
          <w:szCs w:val="30"/>
        </w:rPr>
      </w:pPr>
      <w:r>
        <w:rPr>
          <w:rFonts w:ascii="宋体" w:hAnsi="宋体" w:hint="eastAsia"/>
          <w:b/>
          <w:bCs/>
          <w:spacing w:val="-8"/>
          <w:kern w:val="0"/>
          <w:sz w:val="30"/>
          <w:szCs w:val="30"/>
        </w:rPr>
        <w:t xml:space="preserve">智能化项目采购比选　</w:t>
      </w:r>
    </w:p>
    <w:p w:rsidR="008C4A6C" w:rsidRDefault="008C4A6C">
      <w:pPr>
        <w:jc w:val="left"/>
        <w:rPr>
          <w:rFonts w:ascii="宋体" w:hAnsi="宋体"/>
          <w:kern w:val="0"/>
          <w:sz w:val="30"/>
          <w:szCs w:val="30"/>
        </w:rPr>
      </w:pPr>
    </w:p>
    <w:p w:rsidR="008C4A6C" w:rsidRDefault="008C4A6C">
      <w:pPr>
        <w:pStyle w:val="a5"/>
        <w:spacing w:line="0" w:lineRule="atLeast"/>
        <w:jc w:val="center"/>
        <w:rPr>
          <w:b/>
          <w:sz w:val="28"/>
        </w:rPr>
      </w:pPr>
    </w:p>
    <w:p w:rsidR="008C4A6C" w:rsidRDefault="008C4A6C">
      <w:pPr>
        <w:pStyle w:val="a5"/>
        <w:spacing w:line="0" w:lineRule="atLeast"/>
        <w:jc w:val="center"/>
        <w:rPr>
          <w:b/>
          <w:sz w:val="28"/>
        </w:rPr>
      </w:pPr>
    </w:p>
    <w:p w:rsidR="008C4A6C" w:rsidRDefault="008C4A6C">
      <w:pPr>
        <w:pStyle w:val="a5"/>
        <w:spacing w:line="0" w:lineRule="atLeast"/>
        <w:jc w:val="center"/>
        <w:rPr>
          <w:b/>
          <w:sz w:val="28"/>
        </w:rPr>
      </w:pPr>
    </w:p>
    <w:p w:rsidR="008C4A6C" w:rsidRDefault="008C4A6C">
      <w:pPr>
        <w:pStyle w:val="a5"/>
        <w:spacing w:line="0" w:lineRule="atLeast"/>
        <w:rPr>
          <w:b/>
          <w:sz w:val="28"/>
        </w:rPr>
      </w:pPr>
    </w:p>
    <w:p w:rsidR="008C4A6C" w:rsidRDefault="00A06896">
      <w:pPr>
        <w:pStyle w:val="a5"/>
        <w:spacing w:line="500" w:lineRule="exact"/>
        <w:jc w:val="center"/>
        <w:outlineLvl w:val="0"/>
        <w:rPr>
          <w:rFonts w:hAnsi="宋体"/>
          <w:b/>
          <w:sz w:val="24"/>
        </w:rPr>
      </w:pPr>
      <w:r>
        <w:rPr>
          <w:rFonts w:hAnsi="宋体" w:hint="eastAsia"/>
          <w:b/>
          <w:sz w:val="24"/>
        </w:rPr>
        <w:t>二零二零年六月</w:t>
      </w:r>
    </w:p>
    <w:p w:rsidR="008C4A6C" w:rsidRDefault="00A06896">
      <w:pPr>
        <w:pStyle w:val="a5"/>
        <w:jc w:val="center"/>
        <w:outlineLvl w:val="0"/>
        <w:rPr>
          <w:rFonts w:hAnsi="宋体"/>
          <w:b/>
          <w:bCs/>
          <w:sz w:val="32"/>
        </w:rPr>
      </w:pPr>
      <w:r>
        <w:rPr>
          <w:rFonts w:hint="eastAsia"/>
          <w:b/>
          <w:sz w:val="28"/>
        </w:rPr>
        <w:br w:type="page"/>
      </w:r>
      <w:r>
        <w:rPr>
          <w:rFonts w:hAnsi="宋体" w:hint="eastAsia"/>
          <w:b/>
          <w:bCs/>
          <w:sz w:val="32"/>
        </w:rPr>
        <w:lastRenderedPageBreak/>
        <w:t>总   目   录</w:t>
      </w:r>
    </w:p>
    <w:p w:rsidR="008C4A6C" w:rsidRDefault="008C4A6C">
      <w:pPr>
        <w:pStyle w:val="a3"/>
        <w:snapToGrid w:val="0"/>
        <w:spacing w:line="440" w:lineRule="exact"/>
        <w:ind w:firstLine="0"/>
        <w:rPr>
          <w:rFonts w:ascii="宋体" w:hAnsi="宋体"/>
          <w:sz w:val="28"/>
        </w:rPr>
      </w:pPr>
    </w:p>
    <w:p w:rsidR="008C4A6C" w:rsidRDefault="00A06896">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8C4A6C" w:rsidRDefault="00A06896">
      <w:pPr>
        <w:pStyle w:val="a3"/>
        <w:snapToGrid w:val="0"/>
        <w:spacing w:line="440" w:lineRule="exact"/>
        <w:ind w:firstLine="0"/>
        <w:rPr>
          <w:rFonts w:ascii="宋体" w:hAnsi="宋体"/>
          <w:sz w:val="24"/>
        </w:rPr>
      </w:pPr>
      <w:r>
        <w:rPr>
          <w:rFonts w:ascii="宋体" w:hAnsi="宋体" w:hint="eastAsia"/>
          <w:sz w:val="24"/>
        </w:rPr>
        <w:t>第二部分    报价人须知----------------------------------------(5)</w:t>
      </w:r>
    </w:p>
    <w:p w:rsidR="008C4A6C" w:rsidRDefault="00A06896">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8C4A6C" w:rsidRDefault="00A06896">
      <w:pPr>
        <w:pStyle w:val="a5"/>
        <w:spacing w:line="440" w:lineRule="exact"/>
        <w:outlineLvl w:val="0"/>
        <w:rPr>
          <w:rFonts w:hAnsi="宋体"/>
          <w:sz w:val="24"/>
        </w:rPr>
      </w:pPr>
      <w:r>
        <w:rPr>
          <w:rFonts w:hAnsi="宋体" w:hint="eastAsia"/>
          <w:sz w:val="24"/>
        </w:rPr>
        <w:t>第四部分    附件——报价文件格式------------------------------(18</w:t>
      </w:r>
      <w:bookmarkStart w:id="0" w:name="_GoBack"/>
      <w:bookmarkEnd w:id="0"/>
      <w:r>
        <w:rPr>
          <w:rFonts w:hAnsi="宋体" w:hint="eastAsia"/>
          <w:sz w:val="24"/>
        </w:rPr>
        <w:t>)</w:t>
      </w:r>
    </w:p>
    <w:p w:rsidR="008C4A6C" w:rsidRDefault="00A06896">
      <w:pPr>
        <w:widowControl/>
        <w:jc w:val="left"/>
      </w:pPr>
      <w:r>
        <w:br w:type="page"/>
      </w:r>
    </w:p>
    <w:p w:rsidR="008C4A6C" w:rsidRDefault="00A06896">
      <w:pPr>
        <w:jc w:val="center"/>
        <w:rPr>
          <w:b/>
          <w:bCs/>
          <w:sz w:val="36"/>
        </w:rPr>
      </w:pPr>
      <w:bookmarkStart w:id="1" w:name="_Toc430488634"/>
      <w:bookmarkStart w:id="2" w:name="_Toc430422402"/>
      <w:bookmarkStart w:id="3" w:name="_Toc415565710"/>
      <w:bookmarkStart w:id="4" w:name="_Ref414870478"/>
      <w:bookmarkStart w:id="5" w:name="_Toc430490602"/>
      <w:bookmarkStart w:id="6" w:name="_Toc430489109"/>
      <w:bookmarkStart w:id="7" w:name="_Toc430488841"/>
      <w:bookmarkStart w:id="8" w:name="_Toc430492116"/>
      <w:bookmarkStart w:id="9" w:name="_Toc415567487"/>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8C4A6C" w:rsidRDefault="008C4A6C">
      <w:pPr>
        <w:pStyle w:val="a5"/>
        <w:spacing w:line="400" w:lineRule="exact"/>
      </w:pPr>
    </w:p>
    <w:p w:rsidR="008C4A6C" w:rsidRDefault="00A06896">
      <w:pPr>
        <w:pStyle w:val="a4"/>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永春</w:t>
      </w:r>
      <w:r>
        <w:rPr>
          <w:rFonts w:hint="eastAsia"/>
          <w:sz w:val="24"/>
          <w:szCs w:val="24"/>
        </w:rPr>
        <w:t>分公司委托，对项目下述内容进行国内比选采购。现欢迎国内合格报价人对该比选货物及服务进行密封报价。</w:t>
      </w:r>
    </w:p>
    <w:p w:rsidR="008C4A6C" w:rsidRDefault="00A06896">
      <w:pPr>
        <w:spacing w:line="400" w:lineRule="exact"/>
        <w:ind w:firstLineChars="200" w:firstLine="480"/>
        <w:rPr>
          <w:rFonts w:ascii="宋体" w:hAnsi="宋体"/>
          <w:sz w:val="24"/>
        </w:rPr>
      </w:pPr>
      <w:r>
        <w:rPr>
          <w:rFonts w:ascii="宋体" w:hAnsi="宋体" w:hint="eastAsia"/>
          <w:sz w:val="24"/>
        </w:rPr>
        <w:t>1.比选文件编号</w:t>
      </w:r>
    </w:p>
    <w:p w:rsidR="008C4A6C" w:rsidRDefault="00A06896">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8C4A6C" w:rsidRDefault="00A06896">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8C4A6C" w:rsidRDefault="00A06896">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在2020年7</w:t>
      </w:r>
      <w:r>
        <w:rPr>
          <w:rFonts w:ascii="宋体" w:hAnsi="宋体" w:cs="宋体" w:hint="eastAsia"/>
          <w:sz w:val="24"/>
        </w:rPr>
        <w:t>月10日上午9：30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w:t>
      </w:r>
    </w:p>
    <w:p w:rsidR="008C4A6C" w:rsidRDefault="00A06896">
      <w:pPr>
        <w:spacing w:line="440" w:lineRule="exact"/>
        <w:ind w:firstLineChars="200" w:firstLine="480"/>
        <w:rPr>
          <w:rFonts w:ascii="宋体" w:hAnsi="宋体"/>
          <w:sz w:val="24"/>
        </w:rPr>
      </w:pPr>
      <w:r>
        <w:rPr>
          <w:rFonts w:ascii="宋体" w:hAnsi="宋体" w:hint="eastAsia"/>
          <w:sz w:val="24"/>
        </w:rPr>
        <w:t>5.报价文件应在2020年7</w:t>
      </w:r>
      <w:r>
        <w:rPr>
          <w:rFonts w:ascii="宋体" w:hAnsi="宋体" w:cs="宋体" w:hint="eastAsia"/>
          <w:sz w:val="24"/>
        </w:rPr>
        <w:t>月10日上午9：30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福建广电网络集团泉州分公司207室，逾期收到或不符合规定的报价文件恕不接受。</w:t>
      </w:r>
    </w:p>
    <w:p w:rsidR="008C4A6C" w:rsidRDefault="00A06896">
      <w:pPr>
        <w:spacing w:line="440" w:lineRule="exact"/>
        <w:rPr>
          <w:rFonts w:ascii="宋体" w:hAnsi="宋体"/>
          <w:sz w:val="24"/>
        </w:rPr>
      </w:pPr>
      <w:r>
        <w:rPr>
          <w:rFonts w:ascii="宋体" w:hAnsi="宋体" w:hint="eastAsia"/>
          <w:sz w:val="24"/>
        </w:rPr>
        <w:t xml:space="preserve">    6.开标时间、地点：2020年7</w:t>
      </w:r>
      <w:r>
        <w:rPr>
          <w:rFonts w:ascii="宋体" w:hAnsi="宋体" w:cs="宋体" w:hint="eastAsia"/>
          <w:sz w:val="24"/>
        </w:rPr>
        <w:t>月10日上午9：30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8C4A6C" w:rsidRDefault="008C4A6C">
      <w:pPr>
        <w:spacing w:line="440" w:lineRule="exact"/>
        <w:ind w:firstLineChars="200" w:firstLine="480"/>
        <w:rPr>
          <w:rFonts w:ascii="宋体" w:hAnsi="宋体"/>
          <w:sz w:val="24"/>
        </w:rPr>
      </w:pPr>
    </w:p>
    <w:p w:rsidR="008C4A6C" w:rsidRDefault="00A06896">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8C4A6C" w:rsidRDefault="00A06896">
      <w:pPr>
        <w:pStyle w:val="a5"/>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8C4A6C" w:rsidRDefault="00A06896">
      <w:pPr>
        <w:pStyle w:val="a5"/>
        <w:spacing w:line="440" w:lineRule="exact"/>
        <w:ind w:firstLineChars="200" w:firstLine="480"/>
        <w:jc w:val="left"/>
        <w:rPr>
          <w:rFonts w:hAnsi="宋体"/>
          <w:sz w:val="24"/>
        </w:rPr>
      </w:pPr>
      <w:r>
        <w:rPr>
          <w:rFonts w:hAnsi="宋体" w:hint="eastAsia"/>
          <w:sz w:val="24"/>
        </w:rPr>
        <w:t>联系人：谢先生</w:t>
      </w:r>
    </w:p>
    <w:p w:rsidR="008C4A6C" w:rsidRDefault="00A06896">
      <w:pPr>
        <w:pStyle w:val="a5"/>
        <w:spacing w:line="440" w:lineRule="exact"/>
        <w:ind w:firstLineChars="200" w:firstLine="480"/>
        <w:jc w:val="left"/>
        <w:rPr>
          <w:rFonts w:hAnsi="宋体"/>
          <w:sz w:val="24"/>
        </w:rPr>
      </w:pPr>
      <w:r>
        <w:rPr>
          <w:rFonts w:hAnsi="宋体" w:hint="eastAsia"/>
          <w:sz w:val="24"/>
        </w:rPr>
        <w:t>联系电话：0595-22256055。</w:t>
      </w:r>
    </w:p>
    <w:p w:rsidR="008C4A6C" w:rsidRDefault="008C4A6C">
      <w:pPr>
        <w:pStyle w:val="a5"/>
        <w:spacing w:line="440" w:lineRule="exact"/>
        <w:ind w:firstLineChars="200" w:firstLine="480"/>
        <w:jc w:val="left"/>
        <w:rPr>
          <w:rFonts w:hAnsi="宋体"/>
          <w:sz w:val="24"/>
        </w:rPr>
      </w:pPr>
    </w:p>
    <w:p w:rsidR="008C4A6C" w:rsidRDefault="008C4A6C">
      <w:pPr>
        <w:pStyle w:val="a5"/>
        <w:spacing w:line="440" w:lineRule="exact"/>
        <w:ind w:firstLineChars="200" w:firstLine="480"/>
        <w:jc w:val="left"/>
        <w:rPr>
          <w:rFonts w:hAnsi="宋体"/>
          <w:sz w:val="24"/>
        </w:rPr>
      </w:pPr>
    </w:p>
    <w:p w:rsidR="008C4A6C" w:rsidRDefault="008C4A6C">
      <w:pPr>
        <w:pStyle w:val="a5"/>
        <w:spacing w:line="440" w:lineRule="exact"/>
        <w:ind w:firstLineChars="200" w:firstLine="480"/>
        <w:jc w:val="left"/>
        <w:rPr>
          <w:rFonts w:hAnsi="宋体"/>
          <w:sz w:val="24"/>
        </w:rPr>
      </w:pPr>
    </w:p>
    <w:p w:rsidR="008C4A6C" w:rsidRDefault="008C4A6C">
      <w:pPr>
        <w:pStyle w:val="a5"/>
        <w:spacing w:line="440" w:lineRule="exact"/>
        <w:ind w:firstLineChars="200" w:firstLine="480"/>
        <w:jc w:val="left"/>
        <w:rPr>
          <w:rFonts w:hAnsi="宋体"/>
          <w:sz w:val="24"/>
        </w:rPr>
      </w:pPr>
    </w:p>
    <w:p w:rsidR="008C4A6C" w:rsidRDefault="008C4A6C">
      <w:pPr>
        <w:pStyle w:val="a5"/>
        <w:spacing w:line="440" w:lineRule="exact"/>
        <w:ind w:firstLineChars="200" w:firstLine="480"/>
        <w:jc w:val="left"/>
        <w:rPr>
          <w:rFonts w:hAnsi="宋体"/>
          <w:sz w:val="24"/>
        </w:rPr>
      </w:pPr>
    </w:p>
    <w:p w:rsidR="008C4A6C" w:rsidRDefault="008C4A6C">
      <w:pPr>
        <w:pStyle w:val="a5"/>
        <w:spacing w:line="440" w:lineRule="exact"/>
        <w:ind w:firstLineChars="200" w:firstLine="480"/>
        <w:jc w:val="left"/>
        <w:rPr>
          <w:rFonts w:hAnsi="宋体"/>
          <w:sz w:val="24"/>
        </w:rPr>
      </w:pPr>
    </w:p>
    <w:p w:rsidR="008C4A6C" w:rsidRDefault="008C4A6C">
      <w:pPr>
        <w:pStyle w:val="a5"/>
        <w:spacing w:line="440" w:lineRule="exact"/>
        <w:ind w:firstLineChars="200" w:firstLine="480"/>
        <w:jc w:val="left"/>
        <w:rPr>
          <w:rFonts w:hAnsi="宋体"/>
          <w:sz w:val="24"/>
        </w:rPr>
      </w:pPr>
    </w:p>
    <w:p w:rsidR="008C4A6C" w:rsidRDefault="008C4A6C">
      <w:pPr>
        <w:pStyle w:val="a5"/>
        <w:spacing w:line="440" w:lineRule="exact"/>
        <w:ind w:firstLineChars="200" w:firstLine="480"/>
        <w:jc w:val="left"/>
        <w:rPr>
          <w:rFonts w:hAnsi="宋体"/>
          <w:sz w:val="24"/>
        </w:rPr>
      </w:pPr>
    </w:p>
    <w:p w:rsidR="008C4A6C" w:rsidRDefault="008C4A6C">
      <w:pPr>
        <w:spacing w:line="440" w:lineRule="exact"/>
        <w:ind w:firstLineChars="200" w:firstLine="480"/>
        <w:rPr>
          <w:rFonts w:ascii="宋体" w:hAnsi="宋体"/>
          <w:sz w:val="24"/>
        </w:rPr>
      </w:pPr>
    </w:p>
    <w:p w:rsidR="008C4A6C" w:rsidRDefault="008C4A6C">
      <w:pPr>
        <w:spacing w:line="400" w:lineRule="exact"/>
        <w:ind w:left="194" w:hangingChars="81" w:hanging="194"/>
        <w:rPr>
          <w:rFonts w:ascii="宋体" w:hAnsi="宋体"/>
          <w:sz w:val="24"/>
        </w:rPr>
      </w:pPr>
    </w:p>
    <w:p w:rsidR="008C4A6C" w:rsidRDefault="008C4A6C">
      <w:pPr>
        <w:widowControl/>
        <w:spacing w:line="360" w:lineRule="auto"/>
        <w:jc w:val="left"/>
        <w:rPr>
          <w:rFonts w:ascii="宋体" w:hAnsi="宋体" w:cs="宋体"/>
          <w:kern w:val="0"/>
          <w:sz w:val="24"/>
        </w:rPr>
      </w:pPr>
    </w:p>
    <w:p w:rsidR="008C4A6C" w:rsidRDefault="00A06896">
      <w:pPr>
        <w:pStyle w:val="a5"/>
        <w:spacing w:line="0" w:lineRule="atLeast"/>
        <w:rPr>
          <w:b/>
          <w:sz w:val="32"/>
        </w:rPr>
      </w:pPr>
      <w:r>
        <w:rPr>
          <w:rFonts w:hint="eastAsia"/>
          <w:sz w:val="24"/>
        </w:rPr>
        <w:lastRenderedPageBreak/>
        <w:t xml:space="preserve">附：                     </w:t>
      </w:r>
      <w:r>
        <w:rPr>
          <w:rFonts w:hint="eastAsia"/>
          <w:b/>
          <w:sz w:val="32"/>
        </w:rPr>
        <w:t>比选内容一览表</w:t>
      </w:r>
    </w:p>
    <w:p w:rsidR="008C4A6C" w:rsidRDefault="008C4A6C">
      <w:pPr>
        <w:pStyle w:val="a5"/>
        <w:spacing w:line="420" w:lineRule="exact"/>
        <w:jc w:val="left"/>
        <w:rPr>
          <w:rFonts w:hAnsi="宋体"/>
          <w:szCs w:val="24"/>
        </w:rPr>
      </w:pPr>
    </w:p>
    <w:p w:rsidR="008C4A6C" w:rsidRDefault="00A06896">
      <w:pPr>
        <w:pStyle w:val="a4"/>
        <w:jc w:val="left"/>
        <w:rPr>
          <w:sz w:val="24"/>
          <w:szCs w:val="24"/>
          <w:u w:val="single"/>
        </w:rPr>
      </w:pPr>
      <w:r>
        <w:rPr>
          <w:rFonts w:hAnsi="宋体" w:hint="eastAsia"/>
          <w:spacing w:val="-6"/>
          <w:szCs w:val="21"/>
        </w:rPr>
        <w:t>项目名称：</w:t>
      </w:r>
      <w:r>
        <w:rPr>
          <w:rFonts w:ascii="宋体" w:hAnsi="宋体" w:hint="eastAsia"/>
          <w:szCs w:val="24"/>
        </w:rPr>
        <w:t xml:space="preserve">　永春分公司智能化项目</w:t>
      </w:r>
      <w:r>
        <w:rPr>
          <w:rFonts w:ascii="宋体" w:hAnsi="宋体" w:hint="eastAsia"/>
          <w:sz w:val="20"/>
          <w:szCs w:val="24"/>
        </w:rPr>
        <w:t>采购比选</w:t>
      </w:r>
    </w:p>
    <w:p w:rsidR="008C4A6C" w:rsidRDefault="00A06896">
      <w:pPr>
        <w:pStyle w:val="a5"/>
        <w:spacing w:line="420" w:lineRule="exact"/>
        <w:rPr>
          <w:rFonts w:hAnsi="宋体"/>
          <w:spacing w:val="-6"/>
          <w:szCs w:val="21"/>
        </w:rPr>
      </w:pPr>
      <w:r>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8C4A6C">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460" w:lineRule="exact"/>
              <w:ind w:leftChars="-20" w:left="-42" w:rightChars="-20" w:right="-42"/>
              <w:jc w:val="center"/>
              <w:rPr>
                <w:rFonts w:ascii="宋体" w:hAnsi="宋体"/>
                <w:szCs w:val="21"/>
              </w:rPr>
            </w:pPr>
            <w:r>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460" w:lineRule="exact"/>
              <w:ind w:leftChars="-20" w:left="-42" w:rightChars="-20" w:right="-42"/>
              <w:jc w:val="center"/>
              <w:rPr>
                <w:rFonts w:ascii="宋体" w:hAnsi="宋体"/>
                <w:szCs w:val="21"/>
              </w:rPr>
            </w:pPr>
            <w:r>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8C4A6C">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360" w:lineRule="auto"/>
              <w:jc w:val="center"/>
              <w:rPr>
                <w:rFonts w:ascii="宋体" w:hAnsi="宋体"/>
                <w:szCs w:val="21"/>
              </w:rPr>
            </w:pPr>
            <w:r>
              <w:rPr>
                <w:rFonts w:hAnsi="宋体" w:hint="eastAsia"/>
                <w:spacing w:val="-6"/>
                <w:szCs w:val="21"/>
                <w:u w:val="single"/>
              </w:rPr>
              <w:t>永春分公司智能化项目</w:t>
            </w:r>
          </w:p>
        </w:tc>
        <w:tc>
          <w:tcPr>
            <w:tcW w:w="2182"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360" w:lineRule="auto"/>
              <w:jc w:val="center"/>
              <w:rPr>
                <w:rFonts w:ascii="宋体" w:hAnsi="宋体"/>
                <w:szCs w:val="21"/>
              </w:rPr>
            </w:pPr>
            <w:r>
              <w:rPr>
                <w:rFonts w:ascii="宋体" w:hAnsi="宋体" w:hint="eastAsia"/>
                <w:szCs w:val="21"/>
              </w:rPr>
              <w:t>1项</w:t>
            </w:r>
          </w:p>
        </w:tc>
        <w:tc>
          <w:tcPr>
            <w:tcW w:w="1468"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240" w:lineRule="atLeast"/>
              <w:jc w:val="center"/>
              <w:rPr>
                <w:rFonts w:ascii="宋体" w:hAnsi="宋体"/>
                <w:b/>
                <w:szCs w:val="21"/>
              </w:rPr>
            </w:pPr>
            <w:r>
              <w:rPr>
                <w:rFonts w:ascii="宋体" w:hAnsi="宋体" w:cs="宋体" w:hint="eastAsia"/>
                <w:szCs w:val="21"/>
              </w:rPr>
              <w:t>合同签订后30个日历日</w:t>
            </w:r>
          </w:p>
        </w:tc>
        <w:tc>
          <w:tcPr>
            <w:tcW w:w="902"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460" w:lineRule="exact"/>
              <w:jc w:val="center"/>
              <w:rPr>
                <w:rFonts w:ascii="宋体" w:hAnsi="宋体"/>
                <w:szCs w:val="21"/>
              </w:rPr>
            </w:pPr>
            <w:r>
              <w:rPr>
                <w:rFonts w:ascii="宋体" w:hAnsi="宋体" w:hint="eastAsia"/>
                <w:szCs w:val="21"/>
              </w:rPr>
              <w:t>验收合格后1年</w:t>
            </w:r>
          </w:p>
        </w:tc>
      </w:tr>
    </w:tbl>
    <w:p w:rsidR="008C4A6C" w:rsidRDefault="00A06896">
      <w:pPr>
        <w:spacing w:line="340" w:lineRule="exact"/>
        <w:ind w:firstLineChars="200" w:firstLine="422"/>
        <w:rPr>
          <w:rFonts w:hAnsi="宋体"/>
          <w:b/>
        </w:rPr>
      </w:pPr>
      <w:r>
        <w:rPr>
          <w:rFonts w:hAnsi="宋体" w:hint="eastAsia"/>
          <w:b/>
        </w:rPr>
        <w:t>注：</w:t>
      </w:r>
    </w:p>
    <w:p w:rsidR="008C4A6C" w:rsidRDefault="00A06896">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8C4A6C" w:rsidRDefault="00A06896">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8C4A6C" w:rsidRDefault="00A06896">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8C4A6C" w:rsidRDefault="00A06896">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8C4A6C" w:rsidRDefault="00A06896">
      <w:pPr>
        <w:widowControl/>
        <w:jc w:val="left"/>
        <w:rPr>
          <w:rFonts w:ascii="宋体" w:hAnsi="宋体"/>
          <w:b/>
        </w:rPr>
      </w:pPr>
      <w:r>
        <w:rPr>
          <w:rFonts w:ascii="宋体" w:hAnsi="宋体" w:hint="eastAsia"/>
          <w:b/>
        </w:rPr>
        <w:br w:type="page"/>
      </w:r>
    </w:p>
    <w:p w:rsidR="008C4A6C" w:rsidRDefault="00A06896">
      <w:pPr>
        <w:jc w:val="center"/>
        <w:rPr>
          <w:b/>
          <w:bCs/>
          <w:sz w:val="36"/>
        </w:rPr>
      </w:pPr>
      <w:r>
        <w:rPr>
          <w:rFonts w:hint="eastAsia"/>
          <w:b/>
          <w:bCs/>
          <w:sz w:val="36"/>
        </w:rPr>
        <w:lastRenderedPageBreak/>
        <w:t>第二部分报价人须知</w:t>
      </w:r>
    </w:p>
    <w:p w:rsidR="008C4A6C" w:rsidRDefault="00A06896">
      <w:pPr>
        <w:spacing w:line="440" w:lineRule="exact"/>
        <w:jc w:val="center"/>
        <w:rPr>
          <w:rFonts w:ascii="宋体" w:hAnsi="宋体"/>
          <w:b/>
          <w:bCs/>
          <w:sz w:val="32"/>
        </w:rPr>
      </w:pPr>
      <w:r>
        <w:rPr>
          <w:rFonts w:ascii="宋体" w:hAnsi="宋体" w:hint="eastAsia"/>
          <w:b/>
          <w:bCs/>
          <w:sz w:val="32"/>
        </w:rPr>
        <w:t>报价人须知前附表</w:t>
      </w:r>
    </w:p>
    <w:p w:rsidR="008C4A6C" w:rsidRDefault="008C4A6C">
      <w:pPr>
        <w:spacing w:line="440" w:lineRule="exact"/>
        <w:rPr>
          <w:rFonts w:ascii="宋体" w:hAnsi="宋体"/>
          <w:sz w:val="24"/>
        </w:rPr>
      </w:pPr>
    </w:p>
    <w:p w:rsidR="008C4A6C" w:rsidRDefault="00A06896">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8C4A6C">
        <w:trPr>
          <w:trHeight w:val="20"/>
        </w:trPr>
        <w:tc>
          <w:tcPr>
            <w:tcW w:w="900" w:type="dxa"/>
            <w:tcBorders>
              <w:top w:val="single" w:sz="4" w:space="0" w:color="auto"/>
              <w:left w:val="single" w:sz="4" w:space="0" w:color="auto"/>
              <w:bottom w:val="single" w:sz="4" w:space="0" w:color="auto"/>
              <w:right w:val="single" w:sz="4" w:space="0" w:color="auto"/>
            </w:tcBorders>
          </w:tcPr>
          <w:p w:rsidR="008C4A6C" w:rsidRDefault="00A06896">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8C4A6C" w:rsidRDefault="00A06896">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8C4A6C" w:rsidRDefault="00A06896">
            <w:pPr>
              <w:spacing w:line="420" w:lineRule="exact"/>
              <w:jc w:val="center"/>
              <w:rPr>
                <w:rFonts w:ascii="宋体" w:hAnsi="宋体"/>
                <w:sz w:val="24"/>
              </w:rPr>
            </w:pPr>
            <w:r>
              <w:rPr>
                <w:rFonts w:ascii="宋体" w:hAnsi="宋体" w:hint="eastAsia"/>
                <w:sz w:val="24"/>
              </w:rPr>
              <w:t>编列内容</w:t>
            </w:r>
          </w:p>
        </w:tc>
      </w:tr>
      <w:tr w:rsidR="008C4A6C">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8C4A6C" w:rsidRDefault="00A06896">
            <w:pPr>
              <w:pStyle w:val="a4"/>
              <w:jc w:val="left"/>
              <w:rPr>
                <w:sz w:val="24"/>
                <w:szCs w:val="24"/>
                <w:u w:val="single"/>
              </w:rPr>
            </w:pPr>
            <w:r>
              <w:rPr>
                <w:rFonts w:ascii="宋体" w:hAnsi="宋体" w:hint="eastAsia"/>
                <w:sz w:val="24"/>
              </w:rPr>
              <w:t>项目名</w:t>
            </w:r>
            <w:r>
              <w:rPr>
                <w:rFonts w:ascii="宋体" w:hAnsi="宋体" w:hint="eastAsia"/>
                <w:sz w:val="24"/>
                <w:szCs w:val="24"/>
              </w:rPr>
              <w:t>称：</w:t>
            </w:r>
            <w:r>
              <w:rPr>
                <w:rFonts w:hAnsi="宋体" w:hint="eastAsia"/>
                <w:spacing w:val="-6"/>
                <w:szCs w:val="21"/>
                <w:u w:val="single"/>
              </w:rPr>
              <w:t>智能化</w:t>
            </w:r>
            <w:r>
              <w:rPr>
                <w:rFonts w:hint="eastAsia"/>
                <w:sz w:val="24"/>
              </w:rPr>
              <w:t>项目比选采购</w:t>
            </w:r>
          </w:p>
          <w:p w:rsidR="008C4A6C" w:rsidRDefault="00A06896">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永春</w:t>
            </w:r>
            <w:r>
              <w:rPr>
                <w:rFonts w:ascii="宋体" w:hAnsi="宋体" w:hint="eastAsia"/>
                <w:sz w:val="24"/>
              </w:rPr>
              <w:t>分公司</w:t>
            </w:r>
          </w:p>
          <w:p w:rsidR="008C4A6C" w:rsidRDefault="00A06896">
            <w:pPr>
              <w:spacing w:line="420" w:lineRule="exact"/>
              <w:rPr>
                <w:rFonts w:ascii="宋体" w:hAnsi="宋体"/>
                <w:sz w:val="24"/>
              </w:rPr>
            </w:pPr>
            <w:r>
              <w:rPr>
                <w:rFonts w:ascii="宋体" w:hAnsi="宋体" w:hint="eastAsia"/>
                <w:sz w:val="24"/>
              </w:rPr>
              <w:t>项目内容：具体内容详见比选文件</w:t>
            </w:r>
          </w:p>
        </w:tc>
      </w:tr>
      <w:tr w:rsidR="008C4A6C">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8C4A6C" w:rsidRDefault="008C4A6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400" w:lineRule="exact"/>
              <w:rPr>
                <w:rFonts w:ascii="宋体" w:hAnsi="宋体" w:cs="宋体"/>
                <w:b/>
                <w:bCs/>
                <w:sz w:val="24"/>
              </w:rPr>
            </w:pPr>
            <w:r>
              <w:rPr>
                <w:rFonts w:ascii="宋体" w:hAnsi="宋体" w:cs="宋体" w:hint="eastAsia"/>
                <w:b/>
                <w:bCs/>
                <w:sz w:val="24"/>
              </w:rPr>
              <w:t>基本资格标准：</w:t>
            </w:r>
          </w:p>
          <w:p w:rsidR="008C4A6C" w:rsidRDefault="00A06896">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100</w:t>
            </w:r>
            <w:r>
              <w:rPr>
                <w:rFonts w:hAnsi="宋体" w:cs="宋体" w:hint="eastAsia"/>
                <w:sz w:val="24"/>
              </w:rPr>
              <w:t>万元，且注册时间不少于2年，并有能力提供询价货物及服务的国内企业；若报价人为分公司的，所属母公司须为上市企业或大型国有企业 (报价人应在报价文件中提供合格有效的企业法人（单位负责人）营业执照副本和税务登记证复印件，或三证合一的营业执照副本复印件,并加盖报价人单位公章)。</w:t>
            </w:r>
          </w:p>
          <w:p w:rsidR="008C4A6C" w:rsidRDefault="00A06896">
            <w:pPr>
              <w:pStyle w:val="a8"/>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2）报价人须在投标截止时间前分别通过“信用中国”网站（www.creditchina.gov.cn）、中国政府采购网（www.ccgp.gov.cn）查询并打印相应的信用记录,信用记录中有不良情况，存在履约、实施、交付风险的报价人不允许参与。</w:t>
            </w:r>
          </w:p>
          <w:p w:rsidR="008C4A6C" w:rsidRDefault="00A06896">
            <w:pPr>
              <w:pStyle w:val="a8"/>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（3）投标供应商应提供投标日期最近半年任意一个月企业社保缴纳证明以及企业完税证明。</w:t>
            </w:r>
          </w:p>
          <w:p w:rsidR="008C4A6C" w:rsidRDefault="00A06896">
            <w:pPr>
              <w:pStyle w:val="a8"/>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（4）投标授权代表必须为在岗员工，提供投标日期前不少于3个月企业社保缴纳证明。</w:t>
            </w:r>
          </w:p>
          <w:p w:rsidR="008C4A6C" w:rsidRDefault="00A06896">
            <w:pPr>
              <w:spacing w:line="46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（5）报价人必须承诺“其所报的设备和系统已完全达到本标书的系统总体设计和功能要求，中标后采购人根据参数对产品进行逐一验证，若有任何一项不符视为虚假应标，并承担相应的经济损失和法律责任。</w:t>
            </w:r>
          </w:p>
          <w:p w:rsidR="008C4A6C" w:rsidRDefault="00A06896">
            <w:pPr>
              <w:spacing w:line="460" w:lineRule="exact"/>
              <w:ind w:firstLineChars="200" w:firstLine="480"/>
              <w:rPr>
                <w:rFonts w:hAnsi="宋体" w:cs="宋体"/>
                <w:sz w:val="24"/>
              </w:rPr>
            </w:pPr>
            <w:r>
              <w:rPr>
                <w:rFonts w:ascii="宋体" w:hAnsi="宋体" w:cs="宋体" w:hint="eastAsia"/>
                <w:sz w:val="24"/>
                <w:shd w:val="clear" w:color="auto" w:fill="FFFFFF"/>
              </w:rPr>
              <w:t>（6）本项目为交钥匙工程。</w:t>
            </w:r>
          </w:p>
          <w:p w:rsidR="008C4A6C" w:rsidRDefault="00A06896">
            <w:pPr>
              <w:pStyle w:val="a8"/>
              <w:widowControl/>
              <w:shd w:val="clear" w:color="auto" w:fill="FFFFFF"/>
              <w:spacing w:line="420" w:lineRule="atLeast"/>
              <w:ind w:firstLine="420"/>
              <w:rPr>
                <w:rFonts w:ascii="宋体" w:hAnsi="宋体"/>
              </w:rPr>
            </w:pPr>
            <w:r>
              <w:rPr>
                <w:rFonts w:hAnsi="宋体" w:cs="宋体" w:hint="eastAsia"/>
              </w:rPr>
              <w:t>（</w:t>
            </w:r>
            <w:r>
              <w:rPr>
                <w:rFonts w:hAnsi="宋体" w:cs="宋体" w:hint="eastAsia"/>
              </w:rPr>
              <w:t>7</w:t>
            </w:r>
            <w:r>
              <w:rPr>
                <w:rFonts w:hAnsi="宋体" w:cs="宋体" w:hint="eastAsia"/>
              </w:rPr>
              <w:t>）</w:t>
            </w:r>
            <w:r>
              <w:rPr>
                <w:rFonts w:hAnsi="宋体" w:hint="eastAsia"/>
              </w:rPr>
              <w:t>本项目不接受联合体报价。</w:t>
            </w:r>
          </w:p>
        </w:tc>
      </w:tr>
      <w:tr w:rsidR="008C4A6C">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8C4A6C" w:rsidRDefault="008C4A6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8C4A6C">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420" w:lineRule="exact"/>
              <w:rPr>
                <w:rFonts w:ascii="宋体" w:hAnsi="宋体"/>
                <w:sz w:val="24"/>
              </w:rPr>
            </w:pPr>
            <w:r>
              <w:rPr>
                <w:rFonts w:ascii="宋体" w:hAnsi="宋体" w:hint="eastAsia"/>
                <w:sz w:val="24"/>
              </w:rPr>
              <w:lastRenderedPageBreak/>
              <w:t>4</w:t>
            </w:r>
          </w:p>
        </w:tc>
        <w:tc>
          <w:tcPr>
            <w:tcW w:w="1080" w:type="dxa"/>
            <w:tcBorders>
              <w:top w:val="single" w:sz="4" w:space="0" w:color="auto"/>
              <w:left w:val="single" w:sz="4" w:space="0" w:color="auto"/>
              <w:bottom w:val="single" w:sz="4" w:space="0" w:color="auto"/>
              <w:right w:val="single" w:sz="4" w:space="0" w:color="auto"/>
            </w:tcBorders>
            <w:vAlign w:val="center"/>
          </w:tcPr>
          <w:p w:rsidR="008C4A6C" w:rsidRDefault="008C4A6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8C4A6C" w:rsidRDefault="00A06896">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8C4A6C" w:rsidRDefault="00A06896">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8C4A6C" w:rsidRDefault="00A06896">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2020年7</w:t>
            </w:r>
            <w:r>
              <w:rPr>
                <w:rFonts w:ascii="宋体" w:hAnsi="宋体" w:cs="宋体" w:hint="eastAsia"/>
                <w:sz w:val="24"/>
              </w:rPr>
              <w:t>月10日上午9：30（北京时间）</w:t>
            </w:r>
          </w:p>
        </w:tc>
      </w:tr>
      <w:tr w:rsidR="008C4A6C">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8C4A6C" w:rsidRDefault="008C4A6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380" w:lineRule="exact"/>
              <w:rPr>
                <w:rFonts w:ascii="宋体" w:hAnsi="宋体"/>
                <w:b/>
                <w:sz w:val="24"/>
              </w:rPr>
            </w:pPr>
            <w:r>
              <w:rPr>
                <w:rFonts w:ascii="宋体" w:hAnsi="宋体" w:hint="eastAsia"/>
                <w:b/>
                <w:sz w:val="24"/>
              </w:rPr>
              <w:t>评审标准和方法:</w:t>
            </w:r>
          </w:p>
          <w:p w:rsidR="008C4A6C" w:rsidRDefault="00A06896">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8C4A6C">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8C4A6C" w:rsidRDefault="008C4A6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C4A6C" w:rsidRDefault="00A06896">
            <w:pPr>
              <w:pStyle w:val="a3"/>
              <w:spacing w:line="420" w:lineRule="exact"/>
              <w:ind w:firstLine="0"/>
              <w:rPr>
                <w:rFonts w:ascii="宋体" w:hAnsi="宋体"/>
                <w:sz w:val="24"/>
                <w:szCs w:val="24"/>
              </w:rPr>
            </w:pPr>
            <w:r>
              <w:rPr>
                <w:rFonts w:ascii="宋体" w:hAnsi="宋体" w:hint="eastAsia"/>
                <w:b/>
                <w:kern w:val="0"/>
                <w:sz w:val="24"/>
              </w:rPr>
              <w:t>项目咨询及其他</w:t>
            </w:r>
          </w:p>
          <w:p w:rsidR="008C4A6C" w:rsidRDefault="00A06896">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8C4A6C">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8C4A6C" w:rsidRDefault="008C4A6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380" w:lineRule="exact"/>
              <w:rPr>
                <w:rFonts w:hAnsi="宋体"/>
                <w:b/>
                <w:bCs/>
                <w:sz w:val="24"/>
              </w:rPr>
            </w:pPr>
            <w:r>
              <w:rPr>
                <w:rFonts w:hAnsi="宋体" w:hint="eastAsia"/>
                <w:b/>
                <w:bCs/>
                <w:sz w:val="24"/>
              </w:rPr>
              <w:t>其他重要须知：</w:t>
            </w:r>
          </w:p>
          <w:p w:rsidR="008C4A6C" w:rsidRDefault="00A06896">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8C4A6C" w:rsidRDefault="00A06896">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8C4A6C" w:rsidRDefault="00A06896">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w:t>
            </w:r>
            <w:r>
              <w:rPr>
                <w:rFonts w:ascii="宋体" w:hAnsi="宋体" w:hint="eastAsia"/>
                <w:sz w:val="24"/>
              </w:rPr>
              <w:lastRenderedPageBreak/>
              <w:t>厂家提交的报价文件，经福建广电网络集团股份有限公司认定确有不良合同履行记录的，均将视为未实质性响应比选文件要求，其报价文件将被拒绝。</w:t>
            </w:r>
          </w:p>
          <w:p w:rsidR="008C4A6C" w:rsidRDefault="00A06896">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8C4A6C" w:rsidRDefault="00A06896">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8C4A6C">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8C4A6C" w:rsidRDefault="008C4A6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420" w:lineRule="exact"/>
              <w:rPr>
                <w:rFonts w:ascii="宋体" w:hAnsi="宋体"/>
                <w:b/>
                <w:kern w:val="0"/>
                <w:sz w:val="24"/>
              </w:rPr>
            </w:pPr>
            <w:r>
              <w:rPr>
                <w:rFonts w:ascii="宋体" w:hAnsi="宋体" w:hint="eastAsia"/>
                <w:b/>
                <w:kern w:val="0"/>
                <w:sz w:val="24"/>
              </w:rPr>
              <w:t>最高限价：</w:t>
            </w:r>
          </w:p>
          <w:p w:rsidR="008C4A6C" w:rsidRDefault="00A06896">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80000</w:t>
            </w:r>
            <w:r>
              <w:rPr>
                <w:rFonts w:ascii="宋体" w:hAnsi="宋体" w:hint="eastAsia"/>
                <w:b/>
                <w:sz w:val="24"/>
                <w:szCs w:val="20"/>
              </w:rPr>
              <w:t>元人民币 。</w:t>
            </w:r>
          </w:p>
          <w:p w:rsidR="008C4A6C" w:rsidRDefault="00A06896">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8C4A6C">
        <w:trPr>
          <w:trHeight w:val="1555"/>
        </w:trPr>
        <w:tc>
          <w:tcPr>
            <w:tcW w:w="900"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8C4A6C" w:rsidRDefault="008C4A6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C4A6C" w:rsidRDefault="00A06896">
            <w:pPr>
              <w:pStyle w:val="0"/>
              <w:adjustRightInd/>
              <w:spacing w:before="0" w:after="0" w:line="380" w:lineRule="exact"/>
              <w:rPr>
                <w:rFonts w:ascii="宋体" w:hAnsi="宋体"/>
                <w:kern w:val="2"/>
              </w:rPr>
            </w:pPr>
            <w:r>
              <w:rPr>
                <w:rFonts w:ascii="宋体" w:hAnsi="宋体" w:hint="eastAsia"/>
                <w:kern w:val="2"/>
              </w:rPr>
              <w:t>履约保证金：</w:t>
            </w:r>
          </w:p>
          <w:p w:rsidR="008C4A6C" w:rsidRDefault="00A06896">
            <w:pPr>
              <w:spacing w:line="420" w:lineRule="exact"/>
              <w:rPr>
                <w:rFonts w:ascii="宋体" w:hAnsi="宋体"/>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8C4A6C">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8C4A6C" w:rsidRDefault="008C4A6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420" w:lineRule="exact"/>
              <w:rPr>
                <w:rFonts w:ascii="宋体" w:hAnsi="宋体"/>
                <w:sz w:val="24"/>
              </w:rPr>
            </w:pPr>
            <w:r>
              <w:rPr>
                <w:rFonts w:ascii="宋体" w:hAnsi="宋体" w:hint="eastAsia"/>
                <w:sz w:val="24"/>
              </w:rPr>
              <w:t>比选文件更正公告（如果有的话）等相关公告、公示发布网站：</w:t>
            </w:r>
          </w:p>
          <w:p w:rsidR="008C4A6C" w:rsidRDefault="00A06896">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8C4A6C" w:rsidRDefault="00A06896">
            <w:pPr>
              <w:pStyle w:val="0"/>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8C4A6C">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8C4A6C" w:rsidRDefault="008C4A6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C4A6C" w:rsidRDefault="00A06896">
            <w:pPr>
              <w:pStyle w:val="0"/>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8C4A6C" w:rsidRDefault="00A06896">
            <w:pPr>
              <w:pStyle w:val="0"/>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8C4A6C" w:rsidRDefault="00A06896">
      <w:pPr>
        <w:jc w:val="center"/>
        <w:rPr>
          <w:b/>
          <w:bCs/>
          <w:sz w:val="32"/>
        </w:rPr>
      </w:pPr>
      <w:r>
        <w:rPr>
          <w:b/>
          <w:bCs/>
          <w:sz w:val="32"/>
        </w:rPr>
        <w:br w:type="page"/>
      </w:r>
      <w:r>
        <w:rPr>
          <w:rFonts w:hint="eastAsia"/>
          <w:b/>
          <w:bCs/>
          <w:sz w:val="32"/>
        </w:rPr>
        <w:lastRenderedPageBreak/>
        <w:t>报价人须知</w:t>
      </w:r>
    </w:p>
    <w:p w:rsidR="008C4A6C" w:rsidRDefault="008C4A6C">
      <w:pPr>
        <w:spacing w:line="440" w:lineRule="exact"/>
        <w:rPr>
          <w:rFonts w:ascii="宋体" w:hAnsi="宋体"/>
          <w:sz w:val="24"/>
        </w:rPr>
      </w:pPr>
    </w:p>
    <w:p w:rsidR="008C4A6C" w:rsidRDefault="00A06896">
      <w:pPr>
        <w:spacing w:line="440" w:lineRule="exact"/>
        <w:jc w:val="center"/>
        <w:rPr>
          <w:rFonts w:ascii="宋体" w:hAnsi="宋体"/>
          <w:b/>
          <w:bCs/>
          <w:sz w:val="24"/>
        </w:rPr>
      </w:pPr>
      <w:r>
        <w:rPr>
          <w:rFonts w:ascii="宋体" w:hAnsi="宋体" w:hint="eastAsia"/>
          <w:b/>
          <w:bCs/>
          <w:sz w:val="24"/>
        </w:rPr>
        <w:t>A  说明</w:t>
      </w:r>
    </w:p>
    <w:p w:rsidR="008C4A6C" w:rsidRDefault="008C4A6C">
      <w:pPr>
        <w:spacing w:line="440" w:lineRule="exact"/>
        <w:rPr>
          <w:rFonts w:ascii="宋体" w:hAnsi="宋体"/>
          <w:sz w:val="24"/>
        </w:rPr>
      </w:pPr>
    </w:p>
    <w:p w:rsidR="008C4A6C" w:rsidRDefault="00A06896">
      <w:pPr>
        <w:spacing w:line="440" w:lineRule="exact"/>
        <w:rPr>
          <w:rFonts w:ascii="宋体" w:hAnsi="宋体"/>
          <w:sz w:val="24"/>
        </w:rPr>
      </w:pPr>
      <w:r>
        <w:rPr>
          <w:rFonts w:ascii="宋体" w:hAnsi="宋体" w:hint="eastAsia"/>
          <w:sz w:val="24"/>
        </w:rPr>
        <w:t>1. 适用范围</w:t>
      </w:r>
    </w:p>
    <w:p w:rsidR="008C4A6C" w:rsidRDefault="00A06896">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8C4A6C" w:rsidRDefault="00A06896">
      <w:pPr>
        <w:spacing w:line="440" w:lineRule="exact"/>
        <w:rPr>
          <w:rFonts w:ascii="宋体" w:hAnsi="宋体"/>
          <w:sz w:val="24"/>
        </w:rPr>
      </w:pPr>
      <w:r>
        <w:rPr>
          <w:rFonts w:ascii="宋体" w:hAnsi="宋体" w:hint="eastAsia"/>
          <w:sz w:val="24"/>
        </w:rPr>
        <w:t>2. 定义</w:t>
      </w:r>
    </w:p>
    <w:p w:rsidR="008C4A6C" w:rsidRDefault="00A06896">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8C4A6C" w:rsidRDefault="00A06896">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8C4A6C" w:rsidRDefault="00A06896">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8C4A6C" w:rsidRDefault="00A06896">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8C4A6C" w:rsidRDefault="00A06896">
      <w:pPr>
        <w:spacing w:line="440" w:lineRule="exact"/>
        <w:rPr>
          <w:rFonts w:ascii="宋体" w:hAnsi="宋体"/>
          <w:sz w:val="24"/>
        </w:rPr>
      </w:pPr>
      <w:r>
        <w:rPr>
          <w:rFonts w:ascii="宋体" w:hAnsi="宋体" w:hint="eastAsia"/>
          <w:sz w:val="24"/>
        </w:rPr>
        <w:t>3. 合格的报价人</w:t>
      </w:r>
    </w:p>
    <w:p w:rsidR="008C4A6C" w:rsidRDefault="00A06896">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8C4A6C" w:rsidRDefault="00A06896">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8C4A6C" w:rsidRDefault="00A06896">
      <w:pPr>
        <w:spacing w:line="440" w:lineRule="exact"/>
        <w:rPr>
          <w:rFonts w:ascii="宋体" w:hAnsi="宋体"/>
          <w:sz w:val="24"/>
        </w:rPr>
      </w:pPr>
      <w:r>
        <w:rPr>
          <w:rFonts w:ascii="宋体" w:hAnsi="宋体" w:hint="eastAsia"/>
          <w:sz w:val="24"/>
        </w:rPr>
        <w:t>4. 报价费用</w:t>
      </w:r>
    </w:p>
    <w:p w:rsidR="008C4A6C" w:rsidRDefault="00A06896">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8C4A6C" w:rsidRDefault="008C4A6C">
      <w:pPr>
        <w:spacing w:line="440" w:lineRule="exact"/>
        <w:rPr>
          <w:rFonts w:ascii="宋体" w:hAnsi="宋体"/>
          <w:sz w:val="24"/>
        </w:rPr>
      </w:pPr>
    </w:p>
    <w:p w:rsidR="008C4A6C" w:rsidRDefault="00A06896">
      <w:pPr>
        <w:spacing w:line="440" w:lineRule="exact"/>
        <w:jc w:val="center"/>
        <w:rPr>
          <w:rFonts w:ascii="宋体" w:hAnsi="宋体"/>
          <w:b/>
          <w:bCs/>
          <w:sz w:val="24"/>
        </w:rPr>
      </w:pPr>
      <w:r>
        <w:rPr>
          <w:rFonts w:ascii="宋体" w:hAnsi="宋体" w:hint="eastAsia"/>
          <w:b/>
          <w:bCs/>
          <w:sz w:val="24"/>
        </w:rPr>
        <w:t>B  比选采购文件</w:t>
      </w:r>
    </w:p>
    <w:p w:rsidR="008C4A6C" w:rsidRDefault="008C4A6C">
      <w:pPr>
        <w:spacing w:line="440" w:lineRule="exact"/>
        <w:rPr>
          <w:rFonts w:ascii="宋体" w:hAnsi="宋体"/>
          <w:sz w:val="24"/>
        </w:rPr>
      </w:pPr>
    </w:p>
    <w:p w:rsidR="008C4A6C" w:rsidRDefault="00A06896">
      <w:pPr>
        <w:spacing w:line="440" w:lineRule="exact"/>
        <w:rPr>
          <w:rFonts w:ascii="宋体" w:hAnsi="宋体"/>
          <w:sz w:val="24"/>
        </w:rPr>
      </w:pPr>
      <w:r>
        <w:rPr>
          <w:rFonts w:ascii="宋体" w:hAnsi="宋体" w:hint="eastAsia"/>
          <w:sz w:val="24"/>
        </w:rPr>
        <w:t>5. 比选采购文件的组成</w:t>
      </w:r>
    </w:p>
    <w:p w:rsidR="008C4A6C" w:rsidRDefault="00A06896">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8C4A6C" w:rsidRDefault="00A06896">
      <w:pPr>
        <w:spacing w:line="440" w:lineRule="exact"/>
        <w:ind w:firstLineChars="200" w:firstLine="480"/>
        <w:rPr>
          <w:rFonts w:ascii="宋体" w:hAnsi="宋体"/>
          <w:sz w:val="24"/>
        </w:rPr>
      </w:pPr>
      <w:r>
        <w:rPr>
          <w:rFonts w:ascii="宋体" w:hAnsi="宋体" w:hint="eastAsia"/>
          <w:sz w:val="24"/>
        </w:rPr>
        <w:t>(1)比选邀请</w:t>
      </w:r>
    </w:p>
    <w:p w:rsidR="008C4A6C" w:rsidRDefault="00A06896">
      <w:pPr>
        <w:spacing w:line="440" w:lineRule="exact"/>
        <w:ind w:firstLineChars="200" w:firstLine="480"/>
        <w:rPr>
          <w:rFonts w:ascii="宋体" w:hAnsi="宋体"/>
          <w:sz w:val="24"/>
        </w:rPr>
      </w:pPr>
      <w:r>
        <w:rPr>
          <w:rFonts w:ascii="宋体" w:hAnsi="宋体" w:hint="eastAsia"/>
          <w:sz w:val="24"/>
        </w:rPr>
        <w:t>(2)报价人须知</w:t>
      </w:r>
    </w:p>
    <w:p w:rsidR="008C4A6C" w:rsidRDefault="00A06896">
      <w:pPr>
        <w:spacing w:line="440" w:lineRule="exact"/>
        <w:ind w:firstLineChars="200" w:firstLine="480"/>
        <w:rPr>
          <w:rFonts w:ascii="宋体" w:hAnsi="宋体"/>
          <w:sz w:val="24"/>
        </w:rPr>
      </w:pPr>
      <w:r>
        <w:rPr>
          <w:rFonts w:ascii="宋体" w:hAnsi="宋体" w:hint="eastAsia"/>
          <w:sz w:val="24"/>
        </w:rPr>
        <w:t>(3)比选内容及要求</w:t>
      </w:r>
    </w:p>
    <w:p w:rsidR="008C4A6C" w:rsidRDefault="00A06896">
      <w:pPr>
        <w:spacing w:line="440" w:lineRule="exact"/>
        <w:ind w:firstLineChars="200" w:firstLine="480"/>
        <w:rPr>
          <w:rFonts w:ascii="宋体" w:hAnsi="宋体"/>
          <w:sz w:val="24"/>
        </w:rPr>
      </w:pPr>
      <w:r>
        <w:rPr>
          <w:rFonts w:ascii="宋体" w:hAnsi="宋体" w:hint="eastAsia"/>
          <w:sz w:val="24"/>
        </w:rPr>
        <w:t>(4)合同主要条款</w:t>
      </w:r>
    </w:p>
    <w:p w:rsidR="008C4A6C" w:rsidRDefault="00A06896">
      <w:pPr>
        <w:spacing w:line="440" w:lineRule="exact"/>
        <w:ind w:firstLineChars="200" w:firstLine="480"/>
        <w:rPr>
          <w:rFonts w:ascii="宋体" w:hAnsi="宋体"/>
          <w:sz w:val="24"/>
        </w:rPr>
      </w:pPr>
      <w:r>
        <w:rPr>
          <w:rFonts w:ascii="宋体" w:hAnsi="宋体" w:hint="eastAsia"/>
          <w:sz w:val="24"/>
        </w:rPr>
        <w:lastRenderedPageBreak/>
        <w:t>(5)附件－报价文件格式</w:t>
      </w:r>
    </w:p>
    <w:p w:rsidR="008C4A6C" w:rsidRDefault="008C4A6C">
      <w:pPr>
        <w:spacing w:line="440" w:lineRule="exact"/>
        <w:rPr>
          <w:rFonts w:ascii="宋体" w:hAnsi="宋体"/>
          <w:sz w:val="24"/>
        </w:rPr>
      </w:pPr>
    </w:p>
    <w:p w:rsidR="008C4A6C" w:rsidRDefault="00A06896">
      <w:pPr>
        <w:spacing w:line="440" w:lineRule="exact"/>
        <w:jc w:val="center"/>
        <w:rPr>
          <w:rFonts w:ascii="宋体" w:hAnsi="宋体"/>
          <w:b/>
          <w:bCs/>
          <w:sz w:val="24"/>
        </w:rPr>
      </w:pPr>
      <w:r>
        <w:rPr>
          <w:rFonts w:ascii="宋体" w:hAnsi="宋体" w:hint="eastAsia"/>
          <w:b/>
          <w:bCs/>
          <w:sz w:val="24"/>
        </w:rPr>
        <w:t>C  报价文件的编写</w:t>
      </w:r>
    </w:p>
    <w:p w:rsidR="008C4A6C" w:rsidRDefault="008C4A6C">
      <w:pPr>
        <w:spacing w:line="440" w:lineRule="exact"/>
        <w:rPr>
          <w:rFonts w:ascii="宋体" w:hAnsi="宋体"/>
          <w:sz w:val="24"/>
        </w:rPr>
      </w:pPr>
    </w:p>
    <w:p w:rsidR="008C4A6C" w:rsidRDefault="00A06896">
      <w:pPr>
        <w:spacing w:line="440" w:lineRule="exact"/>
        <w:rPr>
          <w:rFonts w:ascii="宋体" w:hAnsi="宋体"/>
          <w:sz w:val="24"/>
        </w:rPr>
      </w:pPr>
      <w:r>
        <w:rPr>
          <w:rFonts w:ascii="宋体" w:hAnsi="宋体" w:hint="eastAsia"/>
          <w:sz w:val="24"/>
        </w:rPr>
        <w:t>6. 要求</w:t>
      </w:r>
    </w:p>
    <w:p w:rsidR="008C4A6C" w:rsidRDefault="00A06896">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8C4A6C" w:rsidRDefault="00A06896">
      <w:pPr>
        <w:spacing w:line="440" w:lineRule="exact"/>
        <w:rPr>
          <w:rFonts w:ascii="宋体" w:hAnsi="宋体"/>
          <w:sz w:val="24"/>
        </w:rPr>
      </w:pPr>
      <w:r>
        <w:rPr>
          <w:rFonts w:ascii="宋体" w:hAnsi="宋体" w:hint="eastAsia"/>
          <w:sz w:val="24"/>
        </w:rPr>
        <w:t>7. 报价语言及报价要求</w:t>
      </w:r>
    </w:p>
    <w:p w:rsidR="008C4A6C" w:rsidRDefault="00A06896">
      <w:pPr>
        <w:spacing w:line="440" w:lineRule="exact"/>
        <w:rPr>
          <w:rFonts w:ascii="宋体" w:hAnsi="宋体"/>
          <w:sz w:val="24"/>
        </w:rPr>
      </w:pPr>
      <w:r>
        <w:rPr>
          <w:rFonts w:ascii="宋体" w:hAnsi="宋体" w:hint="eastAsia"/>
          <w:sz w:val="24"/>
        </w:rPr>
        <w:t xml:space="preserve">    7.1报价文件应用中文书写。</w:t>
      </w:r>
    </w:p>
    <w:p w:rsidR="008C4A6C" w:rsidRDefault="00A06896">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8C4A6C" w:rsidRDefault="00A06896">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8C4A6C" w:rsidRDefault="00A06896">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8C4A6C" w:rsidRDefault="00A06896">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8C4A6C" w:rsidRDefault="00A06896">
      <w:pPr>
        <w:spacing w:line="440" w:lineRule="exact"/>
        <w:rPr>
          <w:rFonts w:ascii="宋体" w:hAnsi="宋体"/>
          <w:sz w:val="24"/>
        </w:rPr>
      </w:pPr>
      <w:r>
        <w:rPr>
          <w:rFonts w:ascii="宋体" w:hAnsi="宋体" w:hint="eastAsia"/>
          <w:sz w:val="24"/>
        </w:rPr>
        <w:t>8. 报价文件的组成</w:t>
      </w:r>
    </w:p>
    <w:p w:rsidR="008C4A6C" w:rsidRDefault="00A06896">
      <w:pPr>
        <w:spacing w:line="440" w:lineRule="exact"/>
        <w:rPr>
          <w:rFonts w:ascii="宋体" w:hAnsi="宋体"/>
          <w:sz w:val="24"/>
        </w:rPr>
      </w:pPr>
      <w:r>
        <w:rPr>
          <w:rFonts w:ascii="宋体" w:hAnsi="宋体" w:hint="eastAsia"/>
          <w:sz w:val="24"/>
        </w:rPr>
        <w:t xml:space="preserve">    8.1报价文件应包括下列部分：</w:t>
      </w:r>
    </w:p>
    <w:p w:rsidR="008C4A6C" w:rsidRDefault="00A06896">
      <w:pPr>
        <w:spacing w:line="440" w:lineRule="exact"/>
        <w:ind w:firstLineChars="200" w:firstLine="480"/>
        <w:rPr>
          <w:rFonts w:ascii="宋体" w:hAnsi="宋体"/>
          <w:sz w:val="24"/>
        </w:rPr>
      </w:pPr>
      <w:r>
        <w:rPr>
          <w:rFonts w:ascii="宋体" w:hAnsi="宋体" w:hint="eastAsia"/>
          <w:sz w:val="24"/>
        </w:rPr>
        <w:t>(1)报价书</w:t>
      </w:r>
    </w:p>
    <w:p w:rsidR="008C4A6C" w:rsidRDefault="00A06896">
      <w:pPr>
        <w:spacing w:line="420" w:lineRule="exact"/>
        <w:ind w:firstLineChars="200" w:firstLine="480"/>
        <w:rPr>
          <w:rFonts w:ascii="宋体" w:hAnsi="宋体"/>
          <w:bCs/>
          <w:sz w:val="24"/>
        </w:rPr>
      </w:pPr>
      <w:r>
        <w:rPr>
          <w:rFonts w:ascii="宋体" w:hAnsi="宋体" w:hint="eastAsia"/>
          <w:bCs/>
          <w:sz w:val="24"/>
        </w:rPr>
        <w:t>(2)报价一览表</w:t>
      </w:r>
    </w:p>
    <w:p w:rsidR="008C4A6C" w:rsidRDefault="00A06896">
      <w:pPr>
        <w:spacing w:line="420" w:lineRule="exact"/>
        <w:ind w:firstLineChars="200" w:firstLine="480"/>
        <w:rPr>
          <w:rFonts w:ascii="宋体" w:hAnsi="宋体"/>
          <w:bCs/>
          <w:sz w:val="24"/>
        </w:rPr>
      </w:pPr>
      <w:r>
        <w:rPr>
          <w:rFonts w:ascii="宋体" w:hAnsi="宋体" w:hint="eastAsia"/>
          <w:bCs/>
          <w:sz w:val="24"/>
        </w:rPr>
        <w:t>(3)详细报价书</w:t>
      </w:r>
    </w:p>
    <w:p w:rsidR="008C4A6C" w:rsidRDefault="00A06896">
      <w:pPr>
        <w:spacing w:line="420" w:lineRule="exact"/>
        <w:ind w:firstLineChars="200" w:firstLine="480"/>
        <w:rPr>
          <w:rFonts w:ascii="宋体" w:hAnsi="宋体"/>
          <w:bCs/>
          <w:sz w:val="24"/>
        </w:rPr>
      </w:pPr>
      <w:r>
        <w:rPr>
          <w:rFonts w:ascii="宋体" w:hAnsi="宋体" w:hint="eastAsia"/>
          <w:bCs/>
          <w:sz w:val="24"/>
        </w:rPr>
        <w:t>(4)技术和商务偏离表</w:t>
      </w:r>
    </w:p>
    <w:p w:rsidR="008C4A6C" w:rsidRDefault="00A06896">
      <w:pPr>
        <w:spacing w:line="420" w:lineRule="exact"/>
        <w:ind w:firstLineChars="200" w:firstLine="480"/>
        <w:rPr>
          <w:rFonts w:ascii="宋体" w:hAnsi="宋体"/>
          <w:bCs/>
          <w:sz w:val="24"/>
        </w:rPr>
      </w:pPr>
      <w:r>
        <w:rPr>
          <w:rFonts w:ascii="宋体" w:hAnsi="宋体" w:hint="eastAsia"/>
          <w:bCs/>
          <w:sz w:val="24"/>
        </w:rPr>
        <w:t>(5)报价人的资格证明文件</w:t>
      </w:r>
    </w:p>
    <w:p w:rsidR="008C4A6C" w:rsidRDefault="00A06896">
      <w:pPr>
        <w:spacing w:line="420" w:lineRule="exact"/>
        <w:ind w:firstLineChars="200" w:firstLine="480"/>
        <w:rPr>
          <w:rFonts w:ascii="宋体" w:hAnsi="宋体"/>
          <w:bCs/>
          <w:sz w:val="24"/>
        </w:rPr>
      </w:pPr>
      <w:r>
        <w:rPr>
          <w:rFonts w:ascii="宋体" w:hAnsi="宋体" w:hint="eastAsia"/>
          <w:bCs/>
          <w:sz w:val="24"/>
        </w:rPr>
        <w:t>(6)报价人应交的其它资料</w:t>
      </w:r>
    </w:p>
    <w:p w:rsidR="008C4A6C" w:rsidRDefault="00A06896">
      <w:pPr>
        <w:spacing w:line="440" w:lineRule="exact"/>
        <w:rPr>
          <w:rFonts w:ascii="宋体" w:hAnsi="宋体"/>
          <w:sz w:val="24"/>
        </w:rPr>
      </w:pPr>
      <w:r>
        <w:rPr>
          <w:rFonts w:ascii="宋体" w:hAnsi="宋体" w:hint="eastAsia"/>
          <w:sz w:val="24"/>
        </w:rPr>
        <w:t>9. 报价有效期</w:t>
      </w:r>
    </w:p>
    <w:p w:rsidR="008C4A6C" w:rsidRDefault="00A06896">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w:t>
      </w:r>
      <w:r>
        <w:rPr>
          <w:rFonts w:ascii="宋体" w:hAnsi="宋体" w:hint="eastAsia"/>
          <w:sz w:val="24"/>
        </w:rPr>
        <w:lastRenderedPageBreak/>
        <w:t>本须知前附表第3项所规定的日历日内保持有效。</w:t>
      </w:r>
    </w:p>
    <w:p w:rsidR="008C4A6C" w:rsidRDefault="008C4A6C">
      <w:pPr>
        <w:spacing w:line="440" w:lineRule="exact"/>
        <w:ind w:firstLine="480"/>
        <w:rPr>
          <w:rFonts w:ascii="宋体" w:hAnsi="宋体"/>
          <w:sz w:val="24"/>
        </w:rPr>
      </w:pPr>
    </w:p>
    <w:p w:rsidR="008C4A6C" w:rsidRDefault="008C4A6C">
      <w:pPr>
        <w:spacing w:line="440" w:lineRule="exact"/>
        <w:rPr>
          <w:rFonts w:ascii="宋体" w:hAnsi="宋体"/>
          <w:sz w:val="24"/>
        </w:rPr>
      </w:pPr>
    </w:p>
    <w:p w:rsidR="008C4A6C" w:rsidRDefault="00A06896">
      <w:pPr>
        <w:spacing w:line="440" w:lineRule="exact"/>
        <w:jc w:val="center"/>
        <w:rPr>
          <w:rFonts w:ascii="宋体" w:hAnsi="宋体"/>
          <w:b/>
          <w:bCs/>
          <w:sz w:val="24"/>
        </w:rPr>
      </w:pPr>
      <w:r>
        <w:rPr>
          <w:rFonts w:ascii="宋体" w:hAnsi="宋体" w:hint="eastAsia"/>
          <w:b/>
          <w:bCs/>
          <w:sz w:val="24"/>
        </w:rPr>
        <w:t>D  报价文件的格式与递交</w:t>
      </w:r>
    </w:p>
    <w:p w:rsidR="008C4A6C" w:rsidRDefault="008C4A6C">
      <w:pPr>
        <w:spacing w:line="440" w:lineRule="exact"/>
        <w:rPr>
          <w:rFonts w:ascii="宋体" w:hAnsi="宋体"/>
          <w:sz w:val="24"/>
        </w:rPr>
      </w:pPr>
    </w:p>
    <w:p w:rsidR="008C4A6C" w:rsidRDefault="00A06896">
      <w:pPr>
        <w:spacing w:line="440" w:lineRule="exact"/>
        <w:rPr>
          <w:rFonts w:ascii="宋体" w:hAnsi="宋体"/>
          <w:sz w:val="24"/>
        </w:rPr>
      </w:pPr>
      <w:r>
        <w:rPr>
          <w:rFonts w:ascii="宋体" w:hAnsi="宋体" w:hint="eastAsia"/>
          <w:sz w:val="24"/>
        </w:rPr>
        <w:t>11. 报价文件的格式</w:t>
      </w:r>
    </w:p>
    <w:p w:rsidR="008C4A6C" w:rsidRDefault="00A06896">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8C4A6C" w:rsidRDefault="00A06896">
      <w:pPr>
        <w:spacing w:line="440" w:lineRule="exact"/>
        <w:rPr>
          <w:rFonts w:ascii="宋体" w:hAnsi="宋体"/>
          <w:sz w:val="24"/>
        </w:rPr>
      </w:pPr>
      <w:r>
        <w:rPr>
          <w:rFonts w:ascii="宋体" w:hAnsi="宋体" w:hint="eastAsia"/>
          <w:sz w:val="24"/>
        </w:rPr>
        <w:t xml:space="preserve">    11.2报价文件应由报价人授权代表签字并加盖公章。</w:t>
      </w:r>
    </w:p>
    <w:p w:rsidR="008C4A6C" w:rsidRDefault="00A06896">
      <w:pPr>
        <w:spacing w:line="440" w:lineRule="exact"/>
        <w:rPr>
          <w:rFonts w:ascii="宋体" w:hAnsi="宋体"/>
          <w:sz w:val="24"/>
        </w:rPr>
      </w:pPr>
      <w:r>
        <w:rPr>
          <w:rFonts w:ascii="宋体" w:hAnsi="宋体" w:hint="eastAsia"/>
          <w:sz w:val="24"/>
        </w:rPr>
        <w:t xml:space="preserve">    11.3报价使用货币为人民币。</w:t>
      </w:r>
    </w:p>
    <w:p w:rsidR="008C4A6C" w:rsidRDefault="00A06896">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8C4A6C" w:rsidRDefault="00A06896">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8C4A6C" w:rsidRDefault="00A06896">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8C4A6C" w:rsidRDefault="00A06896">
      <w:pPr>
        <w:spacing w:line="440" w:lineRule="exact"/>
        <w:rPr>
          <w:rFonts w:ascii="宋体" w:hAnsi="宋体"/>
          <w:sz w:val="24"/>
        </w:rPr>
      </w:pPr>
      <w:r>
        <w:rPr>
          <w:rFonts w:ascii="宋体" w:hAnsi="宋体" w:hint="eastAsia"/>
          <w:sz w:val="24"/>
        </w:rPr>
        <w:t>12. 报价文件的递交</w:t>
      </w:r>
    </w:p>
    <w:p w:rsidR="008C4A6C" w:rsidRDefault="00A06896">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8C4A6C" w:rsidRDefault="00A06896">
      <w:pPr>
        <w:spacing w:line="440" w:lineRule="exact"/>
        <w:rPr>
          <w:rFonts w:ascii="宋体" w:hAnsi="宋体"/>
          <w:sz w:val="24"/>
        </w:rPr>
      </w:pPr>
      <w:r>
        <w:rPr>
          <w:rFonts w:ascii="宋体" w:hAnsi="宋体" w:hint="eastAsia"/>
          <w:sz w:val="24"/>
        </w:rPr>
        <w:t xml:space="preserve">    12.2报价文件可以邮寄或派人送达，传真件不被接受。</w:t>
      </w:r>
    </w:p>
    <w:p w:rsidR="008C4A6C" w:rsidRDefault="00A06896">
      <w:pPr>
        <w:spacing w:line="440" w:lineRule="exact"/>
        <w:rPr>
          <w:rFonts w:ascii="宋体" w:hAnsi="宋体"/>
          <w:sz w:val="24"/>
        </w:rPr>
      </w:pPr>
      <w:r>
        <w:rPr>
          <w:rFonts w:ascii="宋体" w:hAnsi="宋体" w:hint="eastAsia"/>
          <w:sz w:val="24"/>
        </w:rPr>
        <w:t xml:space="preserve">    12.3报价人提交的文件将给予保密，但不退回。</w:t>
      </w:r>
    </w:p>
    <w:p w:rsidR="008C4A6C" w:rsidRDefault="008C4A6C">
      <w:pPr>
        <w:spacing w:line="440" w:lineRule="exact"/>
        <w:rPr>
          <w:rFonts w:ascii="宋体" w:hAnsi="宋体"/>
          <w:sz w:val="24"/>
        </w:rPr>
      </w:pPr>
    </w:p>
    <w:p w:rsidR="008C4A6C" w:rsidRDefault="00A06896">
      <w:pPr>
        <w:spacing w:line="440" w:lineRule="exact"/>
        <w:jc w:val="center"/>
        <w:rPr>
          <w:rFonts w:ascii="宋体" w:hAnsi="宋体"/>
          <w:b/>
          <w:bCs/>
          <w:sz w:val="24"/>
        </w:rPr>
      </w:pPr>
      <w:r>
        <w:rPr>
          <w:rFonts w:ascii="宋体" w:hAnsi="宋体" w:hint="eastAsia"/>
          <w:b/>
          <w:bCs/>
          <w:sz w:val="24"/>
        </w:rPr>
        <w:t>E  报价文件的评估和比较</w:t>
      </w:r>
    </w:p>
    <w:p w:rsidR="008C4A6C" w:rsidRDefault="008C4A6C">
      <w:pPr>
        <w:spacing w:line="440" w:lineRule="exact"/>
        <w:rPr>
          <w:rFonts w:ascii="宋体" w:hAnsi="宋体"/>
          <w:sz w:val="24"/>
        </w:rPr>
      </w:pPr>
    </w:p>
    <w:p w:rsidR="008C4A6C" w:rsidRDefault="00A06896">
      <w:pPr>
        <w:spacing w:line="440" w:lineRule="exact"/>
        <w:rPr>
          <w:rFonts w:ascii="宋体" w:hAnsi="宋体"/>
          <w:sz w:val="24"/>
        </w:rPr>
      </w:pPr>
      <w:r>
        <w:rPr>
          <w:rFonts w:ascii="宋体" w:hAnsi="宋体" w:hint="eastAsia"/>
          <w:sz w:val="24"/>
        </w:rPr>
        <w:t>13．评议时间</w:t>
      </w:r>
    </w:p>
    <w:p w:rsidR="008C4A6C" w:rsidRDefault="00A06896">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8C4A6C" w:rsidRDefault="00A06896">
      <w:pPr>
        <w:spacing w:line="440" w:lineRule="exact"/>
        <w:rPr>
          <w:rFonts w:ascii="宋体" w:hAnsi="宋体"/>
          <w:sz w:val="24"/>
        </w:rPr>
      </w:pPr>
      <w:r>
        <w:rPr>
          <w:rFonts w:ascii="宋体" w:hAnsi="宋体" w:hint="eastAsia"/>
          <w:sz w:val="24"/>
        </w:rPr>
        <w:t>14．评审委员会</w:t>
      </w:r>
    </w:p>
    <w:p w:rsidR="008C4A6C" w:rsidRDefault="00A06896">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8C4A6C" w:rsidRDefault="00A06896">
      <w:pPr>
        <w:spacing w:line="440" w:lineRule="exact"/>
        <w:rPr>
          <w:rFonts w:ascii="宋体" w:hAnsi="宋体"/>
          <w:sz w:val="24"/>
        </w:rPr>
      </w:pPr>
      <w:r>
        <w:rPr>
          <w:rFonts w:ascii="宋体" w:hAnsi="宋体" w:hint="eastAsia"/>
          <w:sz w:val="24"/>
        </w:rPr>
        <w:t>15. 对报价文件的审查和响应性的确定</w:t>
      </w:r>
    </w:p>
    <w:p w:rsidR="008C4A6C" w:rsidRDefault="00A06896">
      <w:pPr>
        <w:spacing w:line="440" w:lineRule="exact"/>
        <w:rPr>
          <w:rFonts w:ascii="宋体" w:hAnsi="宋体"/>
          <w:sz w:val="24"/>
        </w:rPr>
      </w:pPr>
      <w:r>
        <w:rPr>
          <w:rFonts w:ascii="宋体" w:hAnsi="宋体" w:hint="eastAsia"/>
          <w:sz w:val="24"/>
        </w:rPr>
        <w:lastRenderedPageBreak/>
        <w:t xml:space="preserve">    15.1 在对报价文件详细评估之前，评审委员会将依据报价人提交的资格证明文件，审查其法人资格、营业范围、财务、技术和生产能力等。如果报价人无资格履行合同，其报价将被拒绝。</w:t>
      </w:r>
    </w:p>
    <w:p w:rsidR="008C4A6C" w:rsidRDefault="00A06896">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8C4A6C" w:rsidRDefault="00A06896">
      <w:pPr>
        <w:spacing w:line="440" w:lineRule="exact"/>
        <w:rPr>
          <w:rFonts w:ascii="宋体" w:hAnsi="宋体"/>
          <w:sz w:val="24"/>
        </w:rPr>
      </w:pPr>
      <w:r>
        <w:rPr>
          <w:rFonts w:ascii="宋体" w:hAnsi="宋体" w:hint="eastAsia"/>
          <w:sz w:val="24"/>
        </w:rPr>
        <w:t>16．评估原则及方法</w:t>
      </w:r>
    </w:p>
    <w:p w:rsidR="008C4A6C" w:rsidRDefault="00A06896">
      <w:pPr>
        <w:spacing w:line="440" w:lineRule="exact"/>
        <w:rPr>
          <w:rFonts w:ascii="宋体" w:hAnsi="宋体"/>
          <w:sz w:val="24"/>
        </w:rPr>
      </w:pPr>
      <w:r>
        <w:rPr>
          <w:rFonts w:ascii="宋体" w:hAnsi="宋体" w:hint="eastAsia"/>
          <w:sz w:val="24"/>
        </w:rPr>
        <w:t xml:space="preserve">    16.1对所有报价人的评估，都采用相同的程序和标准。</w:t>
      </w:r>
    </w:p>
    <w:p w:rsidR="008C4A6C" w:rsidRDefault="00A06896">
      <w:pPr>
        <w:spacing w:line="440" w:lineRule="exact"/>
        <w:rPr>
          <w:rFonts w:ascii="宋体" w:hAnsi="宋体"/>
          <w:sz w:val="24"/>
        </w:rPr>
      </w:pPr>
      <w:r>
        <w:rPr>
          <w:rFonts w:ascii="宋体" w:hAnsi="宋体" w:hint="eastAsia"/>
          <w:sz w:val="24"/>
        </w:rPr>
        <w:t xml:space="preserve">    16.2评议过程将严格按照比选文件的要求和条件进行。</w:t>
      </w:r>
    </w:p>
    <w:p w:rsidR="008C4A6C" w:rsidRDefault="00A06896">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8C4A6C" w:rsidRDefault="008C4A6C">
      <w:pPr>
        <w:spacing w:line="440" w:lineRule="exact"/>
        <w:jc w:val="center"/>
        <w:rPr>
          <w:rFonts w:ascii="宋体" w:hAnsi="宋体"/>
          <w:b/>
          <w:bCs/>
          <w:sz w:val="24"/>
        </w:rPr>
      </w:pPr>
    </w:p>
    <w:p w:rsidR="008C4A6C" w:rsidRDefault="00A06896">
      <w:pPr>
        <w:spacing w:line="440" w:lineRule="exact"/>
        <w:jc w:val="center"/>
        <w:rPr>
          <w:rFonts w:ascii="宋体" w:hAnsi="宋体"/>
          <w:b/>
          <w:bCs/>
          <w:sz w:val="24"/>
        </w:rPr>
      </w:pPr>
      <w:r>
        <w:rPr>
          <w:rFonts w:ascii="宋体" w:hAnsi="宋体" w:hint="eastAsia"/>
          <w:b/>
          <w:bCs/>
          <w:sz w:val="24"/>
        </w:rPr>
        <w:t>F  授予合同</w:t>
      </w:r>
    </w:p>
    <w:p w:rsidR="008C4A6C" w:rsidRDefault="008C4A6C">
      <w:pPr>
        <w:spacing w:line="440" w:lineRule="exact"/>
        <w:rPr>
          <w:rFonts w:ascii="宋体" w:hAnsi="宋体"/>
          <w:sz w:val="24"/>
        </w:rPr>
      </w:pPr>
    </w:p>
    <w:p w:rsidR="008C4A6C" w:rsidRDefault="00A06896">
      <w:pPr>
        <w:spacing w:line="440" w:lineRule="exact"/>
        <w:rPr>
          <w:rFonts w:ascii="宋体" w:hAnsi="宋体"/>
          <w:sz w:val="24"/>
        </w:rPr>
      </w:pPr>
      <w:r>
        <w:rPr>
          <w:rFonts w:ascii="宋体" w:hAnsi="宋体" w:hint="eastAsia"/>
          <w:sz w:val="24"/>
        </w:rPr>
        <w:t>17. 授予合同的准则</w:t>
      </w:r>
    </w:p>
    <w:p w:rsidR="008C4A6C" w:rsidRDefault="00A06896">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8C4A6C" w:rsidRDefault="00A06896">
      <w:pPr>
        <w:spacing w:line="440" w:lineRule="exact"/>
        <w:ind w:firstLine="468"/>
        <w:rPr>
          <w:rFonts w:ascii="宋体" w:hAnsi="宋体"/>
          <w:sz w:val="24"/>
        </w:rPr>
      </w:pPr>
      <w:r>
        <w:rPr>
          <w:rFonts w:ascii="宋体" w:hAnsi="宋体" w:hint="eastAsia"/>
          <w:sz w:val="24"/>
        </w:rPr>
        <w:t>17.2 最低报价不是被授予合同的保证。</w:t>
      </w:r>
    </w:p>
    <w:p w:rsidR="008C4A6C" w:rsidRDefault="00A06896">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8C4A6C" w:rsidRDefault="00A06896">
      <w:pPr>
        <w:spacing w:line="440" w:lineRule="exact"/>
        <w:rPr>
          <w:rFonts w:ascii="宋体" w:hAnsi="宋体"/>
          <w:sz w:val="24"/>
        </w:rPr>
      </w:pPr>
      <w:r>
        <w:rPr>
          <w:rFonts w:ascii="宋体" w:hAnsi="宋体" w:hint="eastAsia"/>
          <w:sz w:val="24"/>
        </w:rPr>
        <w:t>18. 结果通知</w:t>
      </w:r>
    </w:p>
    <w:p w:rsidR="008C4A6C" w:rsidRDefault="00A06896">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8C4A6C" w:rsidRDefault="00A06896">
      <w:pPr>
        <w:spacing w:line="440" w:lineRule="exact"/>
        <w:rPr>
          <w:rFonts w:ascii="宋体" w:hAnsi="宋体"/>
          <w:sz w:val="24"/>
        </w:rPr>
      </w:pPr>
      <w:r>
        <w:rPr>
          <w:rFonts w:ascii="宋体" w:hAnsi="宋体" w:hint="eastAsia"/>
          <w:sz w:val="24"/>
        </w:rPr>
        <w:t>19．签订合同</w:t>
      </w:r>
    </w:p>
    <w:p w:rsidR="008C4A6C" w:rsidRDefault="00A06896">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8C4A6C" w:rsidRDefault="00A06896">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8C4A6C" w:rsidRDefault="00A06896">
      <w:pPr>
        <w:widowControl/>
        <w:jc w:val="left"/>
        <w:rPr>
          <w:rFonts w:ascii="宋体" w:hAnsi="宋体"/>
          <w:sz w:val="24"/>
        </w:rPr>
      </w:pPr>
      <w:r>
        <w:rPr>
          <w:rFonts w:ascii="宋体" w:hAnsi="宋体" w:hint="eastAsia"/>
          <w:sz w:val="24"/>
        </w:rPr>
        <w:br w:type="page"/>
      </w:r>
    </w:p>
    <w:p w:rsidR="008C4A6C" w:rsidRDefault="00A06896">
      <w:pPr>
        <w:jc w:val="center"/>
        <w:rPr>
          <w:b/>
          <w:bCs/>
          <w:sz w:val="36"/>
        </w:rPr>
      </w:pPr>
      <w:r>
        <w:rPr>
          <w:rFonts w:hint="eastAsia"/>
          <w:b/>
          <w:bCs/>
          <w:sz w:val="36"/>
        </w:rPr>
        <w:lastRenderedPageBreak/>
        <w:t>第三部分比选内容及要求</w:t>
      </w:r>
    </w:p>
    <w:p w:rsidR="008C4A6C" w:rsidRDefault="008C4A6C">
      <w:pPr>
        <w:pStyle w:val="a5"/>
        <w:snapToGrid w:val="0"/>
        <w:spacing w:line="420" w:lineRule="exact"/>
        <w:jc w:val="center"/>
        <w:rPr>
          <w:b/>
          <w:bCs/>
          <w:sz w:val="24"/>
          <w:szCs w:val="24"/>
        </w:rPr>
      </w:pPr>
    </w:p>
    <w:p w:rsidR="008C4A6C" w:rsidRDefault="00A06896">
      <w:pPr>
        <w:numPr>
          <w:ilvl w:val="0"/>
          <w:numId w:val="2"/>
        </w:numPr>
        <w:rPr>
          <w:b/>
          <w:sz w:val="24"/>
        </w:rPr>
      </w:pPr>
      <w:r>
        <w:rPr>
          <w:rFonts w:hint="eastAsia"/>
          <w:b/>
          <w:sz w:val="24"/>
        </w:rPr>
        <w:t>比选货物需求一览表</w:t>
      </w:r>
    </w:p>
    <w:tbl>
      <w:tblPr>
        <w:tblW w:w="8662" w:type="dxa"/>
        <w:tblInd w:w="93" w:type="dxa"/>
        <w:tblLayout w:type="fixed"/>
        <w:tblLook w:val="04A0"/>
      </w:tblPr>
      <w:tblGrid>
        <w:gridCol w:w="684"/>
        <w:gridCol w:w="465"/>
        <w:gridCol w:w="851"/>
        <w:gridCol w:w="709"/>
        <w:gridCol w:w="3543"/>
        <w:gridCol w:w="851"/>
        <w:gridCol w:w="709"/>
        <w:gridCol w:w="850"/>
      </w:tblGrid>
      <w:tr w:rsidR="008C4A6C">
        <w:trPr>
          <w:trHeight w:val="111"/>
        </w:trPr>
        <w:tc>
          <w:tcPr>
            <w:tcW w:w="684" w:type="dxa"/>
            <w:tcBorders>
              <w:top w:val="single" w:sz="8" w:space="0" w:color="auto"/>
              <w:left w:val="single" w:sz="8" w:space="0" w:color="auto"/>
              <w:bottom w:val="single" w:sz="4" w:space="0" w:color="auto"/>
              <w:right w:val="single" w:sz="4" w:space="0" w:color="auto"/>
            </w:tcBorders>
            <w:vAlign w:val="center"/>
          </w:tcPr>
          <w:p w:rsidR="008C4A6C" w:rsidRDefault="00A06896">
            <w:pPr>
              <w:widowControl/>
              <w:rPr>
                <w:rFonts w:ascii="宋体" w:hAnsi="宋体" w:cs="宋体"/>
                <w:color w:val="000000"/>
                <w:kern w:val="0"/>
                <w:szCs w:val="21"/>
              </w:rPr>
            </w:pPr>
            <w:bookmarkStart w:id="10" w:name="_Toc256278612"/>
            <w:r>
              <w:rPr>
                <w:rFonts w:ascii="宋体" w:hAnsi="宋体" w:cs="宋体" w:hint="eastAsia"/>
                <w:color w:val="000000"/>
                <w:kern w:val="0"/>
                <w:szCs w:val="21"/>
              </w:rPr>
              <w:t>合同包</w:t>
            </w:r>
          </w:p>
        </w:tc>
        <w:tc>
          <w:tcPr>
            <w:tcW w:w="465" w:type="dxa"/>
            <w:tcBorders>
              <w:top w:val="single" w:sz="8" w:space="0" w:color="auto"/>
              <w:left w:val="nil"/>
              <w:bottom w:val="single" w:sz="4" w:space="0" w:color="auto"/>
              <w:right w:val="single" w:sz="4" w:space="0" w:color="auto"/>
            </w:tcBorders>
            <w:vAlign w:val="center"/>
          </w:tcPr>
          <w:p w:rsidR="008C4A6C" w:rsidRDefault="00A06896">
            <w:pPr>
              <w:widowControl/>
              <w:rPr>
                <w:rFonts w:ascii="宋体" w:hAnsi="宋体" w:cs="宋体"/>
                <w:color w:val="000000"/>
                <w:kern w:val="0"/>
                <w:szCs w:val="21"/>
              </w:rPr>
            </w:pPr>
            <w:r>
              <w:rPr>
                <w:rFonts w:ascii="宋体" w:hAnsi="宋体" w:cs="宋体" w:hint="eastAsia"/>
                <w:color w:val="000000"/>
                <w:kern w:val="0"/>
                <w:szCs w:val="21"/>
              </w:rPr>
              <w:t>序列号</w:t>
            </w:r>
          </w:p>
        </w:tc>
        <w:tc>
          <w:tcPr>
            <w:tcW w:w="851" w:type="dxa"/>
            <w:tcBorders>
              <w:top w:val="single" w:sz="8" w:space="0" w:color="auto"/>
              <w:left w:val="nil"/>
              <w:bottom w:val="single" w:sz="4" w:space="0" w:color="auto"/>
              <w:right w:val="single" w:sz="4" w:space="0" w:color="auto"/>
            </w:tcBorders>
            <w:vAlign w:val="center"/>
          </w:tcPr>
          <w:p w:rsidR="008C4A6C" w:rsidRDefault="00A06896">
            <w:pPr>
              <w:widowControl/>
              <w:jc w:val="center"/>
              <w:rPr>
                <w:rFonts w:ascii="宋体" w:hAnsi="宋体" w:cs="宋体"/>
                <w:color w:val="000000"/>
                <w:kern w:val="0"/>
                <w:szCs w:val="21"/>
              </w:rPr>
            </w:pPr>
            <w:r>
              <w:rPr>
                <w:rFonts w:ascii="宋体" w:hAnsi="宋体" w:cs="宋体" w:hint="eastAsia"/>
                <w:color w:val="000000"/>
                <w:kern w:val="0"/>
                <w:szCs w:val="21"/>
              </w:rPr>
              <w:t>货物名称</w:t>
            </w:r>
          </w:p>
        </w:tc>
        <w:tc>
          <w:tcPr>
            <w:tcW w:w="709" w:type="dxa"/>
            <w:tcBorders>
              <w:top w:val="single" w:sz="8" w:space="0" w:color="auto"/>
              <w:left w:val="nil"/>
              <w:bottom w:val="single" w:sz="4" w:space="0" w:color="auto"/>
              <w:right w:val="single" w:sz="4" w:space="0" w:color="auto"/>
            </w:tcBorders>
            <w:vAlign w:val="center"/>
          </w:tcPr>
          <w:p w:rsidR="008C4A6C" w:rsidRDefault="00A06896">
            <w:pPr>
              <w:widowControl/>
              <w:jc w:val="center"/>
              <w:rPr>
                <w:rFonts w:ascii="宋体" w:hAnsi="宋体" w:cs="宋体"/>
                <w:color w:val="000000"/>
                <w:kern w:val="0"/>
                <w:szCs w:val="21"/>
              </w:rPr>
            </w:pPr>
            <w:r>
              <w:rPr>
                <w:rFonts w:ascii="宋体" w:hAnsi="宋体" w:cs="宋体" w:hint="eastAsia"/>
                <w:color w:val="000000"/>
                <w:kern w:val="0"/>
                <w:szCs w:val="21"/>
              </w:rPr>
              <w:t>数量</w:t>
            </w:r>
          </w:p>
        </w:tc>
        <w:tc>
          <w:tcPr>
            <w:tcW w:w="3543" w:type="dxa"/>
            <w:tcBorders>
              <w:top w:val="single" w:sz="8" w:space="0" w:color="auto"/>
              <w:left w:val="nil"/>
              <w:bottom w:val="single" w:sz="4" w:space="0" w:color="auto"/>
              <w:right w:val="single" w:sz="4" w:space="0" w:color="auto"/>
            </w:tcBorders>
            <w:vAlign w:val="center"/>
          </w:tcPr>
          <w:p w:rsidR="008C4A6C" w:rsidRDefault="00A06896">
            <w:pPr>
              <w:widowControl/>
              <w:jc w:val="center"/>
              <w:rPr>
                <w:rFonts w:ascii="宋体" w:hAnsi="宋体" w:cs="宋体"/>
                <w:color w:val="000000"/>
                <w:kern w:val="0"/>
                <w:szCs w:val="21"/>
              </w:rPr>
            </w:pPr>
            <w:r>
              <w:rPr>
                <w:rFonts w:ascii="宋体" w:hAnsi="宋体" w:cs="宋体" w:hint="eastAsia"/>
                <w:color w:val="000000"/>
                <w:kern w:val="0"/>
                <w:szCs w:val="21"/>
              </w:rPr>
              <w:t>主要技术规格及要求</w:t>
            </w:r>
          </w:p>
        </w:tc>
        <w:tc>
          <w:tcPr>
            <w:tcW w:w="851" w:type="dxa"/>
            <w:tcBorders>
              <w:top w:val="single" w:sz="8" w:space="0" w:color="auto"/>
              <w:left w:val="nil"/>
              <w:bottom w:val="single" w:sz="4" w:space="0" w:color="auto"/>
              <w:right w:val="single" w:sz="4" w:space="0" w:color="auto"/>
            </w:tcBorders>
            <w:vAlign w:val="center"/>
          </w:tcPr>
          <w:p w:rsidR="008C4A6C" w:rsidRDefault="00A06896">
            <w:pPr>
              <w:widowControl/>
              <w:jc w:val="center"/>
              <w:rPr>
                <w:rFonts w:ascii="宋体" w:hAnsi="宋体" w:cs="宋体"/>
                <w:color w:val="000000"/>
                <w:kern w:val="0"/>
                <w:szCs w:val="21"/>
              </w:rPr>
            </w:pPr>
            <w:r>
              <w:rPr>
                <w:rFonts w:ascii="宋体" w:hAnsi="宋体" w:cs="宋体" w:hint="eastAsia"/>
                <w:color w:val="000000"/>
                <w:kern w:val="0"/>
                <w:szCs w:val="21"/>
              </w:rPr>
              <w:t>品牌</w:t>
            </w:r>
          </w:p>
        </w:tc>
        <w:tc>
          <w:tcPr>
            <w:tcW w:w="709" w:type="dxa"/>
            <w:tcBorders>
              <w:top w:val="single" w:sz="8" w:space="0" w:color="auto"/>
              <w:left w:val="nil"/>
              <w:bottom w:val="single" w:sz="4" w:space="0" w:color="auto"/>
              <w:right w:val="single" w:sz="4" w:space="0" w:color="auto"/>
            </w:tcBorders>
            <w:vAlign w:val="center"/>
          </w:tcPr>
          <w:p w:rsidR="008C4A6C" w:rsidRDefault="00A06896">
            <w:pPr>
              <w:widowControl/>
              <w:jc w:val="center"/>
              <w:rPr>
                <w:rFonts w:ascii="宋体" w:hAnsi="宋体" w:cs="宋体"/>
                <w:color w:val="000000"/>
                <w:kern w:val="0"/>
                <w:szCs w:val="21"/>
              </w:rPr>
            </w:pPr>
            <w:r>
              <w:rPr>
                <w:rFonts w:ascii="宋体" w:hAnsi="宋体" w:cs="宋体" w:hint="eastAsia"/>
                <w:color w:val="000000"/>
                <w:kern w:val="0"/>
                <w:szCs w:val="21"/>
              </w:rPr>
              <w:t>型号</w:t>
            </w:r>
          </w:p>
        </w:tc>
        <w:tc>
          <w:tcPr>
            <w:tcW w:w="850" w:type="dxa"/>
            <w:tcBorders>
              <w:top w:val="single" w:sz="8" w:space="0" w:color="auto"/>
              <w:left w:val="nil"/>
              <w:bottom w:val="single" w:sz="4" w:space="0" w:color="auto"/>
              <w:right w:val="single" w:sz="8" w:space="0" w:color="auto"/>
            </w:tcBorders>
            <w:vAlign w:val="center"/>
          </w:tcPr>
          <w:p w:rsidR="008C4A6C" w:rsidRDefault="00A06896">
            <w:pPr>
              <w:widowControl/>
              <w:jc w:val="center"/>
              <w:rPr>
                <w:rFonts w:ascii="宋体" w:hAnsi="宋体" w:cs="宋体"/>
                <w:color w:val="000000"/>
                <w:kern w:val="0"/>
                <w:szCs w:val="21"/>
              </w:rPr>
            </w:pPr>
            <w:r>
              <w:rPr>
                <w:rFonts w:ascii="宋体" w:hAnsi="宋体" w:cs="宋体" w:hint="eastAsia"/>
                <w:color w:val="000000"/>
                <w:kern w:val="0"/>
                <w:szCs w:val="21"/>
              </w:rPr>
              <w:t>完成期</w:t>
            </w:r>
          </w:p>
        </w:tc>
      </w:tr>
      <w:tr w:rsidR="008C4A6C">
        <w:trPr>
          <w:trHeight w:val="558"/>
        </w:trPr>
        <w:tc>
          <w:tcPr>
            <w:tcW w:w="684" w:type="dxa"/>
            <w:vMerge w:val="restart"/>
            <w:tcBorders>
              <w:top w:val="nil"/>
              <w:left w:val="single" w:sz="8" w:space="0" w:color="auto"/>
              <w:bottom w:val="single" w:sz="8" w:space="0" w:color="000000"/>
              <w:right w:val="single" w:sz="4" w:space="0" w:color="auto"/>
            </w:tcBorders>
            <w:vAlign w:val="center"/>
          </w:tcPr>
          <w:p w:rsidR="008C4A6C" w:rsidRDefault="00A06896">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465" w:type="dxa"/>
            <w:tcBorders>
              <w:top w:val="nil"/>
              <w:left w:val="nil"/>
              <w:bottom w:val="single" w:sz="4" w:space="0" w:color="auto"/>
              <w:right w:val="single" w:sz="4" w:space="0" w:color="auto"/>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851" w:type="dxa"/>
            <w:tcBorders>
              <w:top w:val="nil"/>
              <w:left w:val="nil"/>
              <w:bottom w:val="single" w:sz="4" w:space="0" w:color="auto"/>
              <w:right w:val="single" w:sz="4" w:space="0" w:color="auto"/>
            </w:tcBorders>
            <w:vAlign w:val="center"/>
          </w:tcPr>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网络高清全彩摄像机</w:t>
            </w:r>
          </w:p>
        </w:tc>
        <w:tc>
          <w:tcPr>
            <w:tcW w:w="709" w:type="dxa"/>
            <w:tcBorders>
              <w:top w:val="nil"/>
              <w:left w:val="nil"/>
              <w:bottom w:val="single" w:sz="4" w:space="0" w:color="auto"/>
              <w:right w:val="single" w:sz="4" w:space="0" w:color="auto"/>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15</w:t>
            </w:r>
          </w:p>
        </w:tc>
        <w:tc>
          <w:tcPr>
            <w:tcW w:w="3543" w:type="dxa"/>
            <w:tcBorders>
              <w:top w:val="nil"/>
              <w:left w:val="nil"/>
              <w:bottom w:val="single" w:sz="4" w:space="0" w:color="auto"/>
              <w:right w:val="single" w:sz="4" w:space="0" w:color="auto"/>
            </w:tcBorders>
            <w:vAlign w:val="center"/>
          </w:tcPr>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传感器类型 1/1.8" Progressive Scan CMOS</w:t>
            </w:r>
            <w:r>
              <w:rPr>
                <w:rFonts w:ascii="宋体" w:hAnsi="宋体" w:cs="宋体" w:hint="eastAsia"/>
                <w:color w:val="000000"/>
                <w:kern w:val="0"/>
                <w:sz w:val="22"/>
                <w:szCs w:val="22"/>
              </w:rPr>
              <w:br/>
              <w:t xml:space="preserve">景深范围 2.8 mm：3.1 m~∞ </w:t>
            </w:r>
            <w:r>
              <w:rPr>
                <w:rFonts w:ascii="宋体" w:hAnsi="宋体" w:cs="宋体" w:hint="eastAsia"/>
                <w:color w:val="000000"/>
                <w:kern w:val="0"/>
                <w:sz w:val="22"/>
                <w:szCs w:val="22"/>
              </w:rPr>
              <w:br/>
              <w:t xml:space="preserve">4 mm：3.6 m~∞ </w:t>
            </w:r>
            <w:r>
              <w:rPr>
                <w:rFonts w:ascii="宋体" w:hAnsi="宋体" w:cs="宋体" w:hint="eastAsia"/>
                <w:color w:val="000000"/>
                <w:kern w:val="0"/>
                <w:sz w:val="22"/>
                <w:szCs w:val="22"/>
              </w:rPr>
              <w:br/>
              <w:t xml:space="preserve">6 mm：4 m~∞ </w:t>
            </w:r>
            <w:r>
              <w:rPr>
                <w:rFonts w:ascii="宋体" w:hAnsi="宋体" w:cs="宋体" w:hint="eastAsia"/>
                <w:color w:val="000000"/>
                <w:kern w:val="0"/>
                <w:sz w:val="22"/>
                <w:szCs w:val="22"/>
              </w:rPr>
              <w:br/>
              <w:t>8mm：6 m~∞</w:t>
            </w:r>
            <w:r>
              <w:rPr>
                <w:rFonts w:ascii="宋体" w:hAnsi="宋体" w:cs="宋体" w:hint="eastAsia"/>
                <w:color w:val="000000"/>
                <w:kern w:val="0"/>
                <w:sz w:val="22"/>
                <w:szCs w:val="22"/>
              </w:rPr>
              <w:br/>
              <w:t xml:space="preserve">最低照度 彩色：0.0005 Lux @（F1.0，AGC ON），0 Lux with Light </w:t>
            </w:r>
            <w:r>
              <w:rPr>
                <w:rFonts w:ascii="宋体" w:hAnsi="宋体" w:cs="宋体" w:hint="eastAsia"/>
                <w:color w:val="000000"/>
                <w:kern w:val="0"/>
                <w:sz w:val="22"/>
                <w:szCs w:val="22"/>
              </w:rPr>
              <w:br/>
              <w:t>镜头 2.8 mm，水平视场角：101.7°，垂直视场角：50.9°，对角线视场角：125.2°</w:t>
            </w:r>
            <w:r>
              <w:rPr>
                <w:rFonts w:ascii="宋体" w:hAnsi="宋体" w:cs="宋体" w:hint="eastAsia"/>
                <w:color w:val="000000"/>
                <w:kern w:val="0"/>
                <w:sz w:val="22"/>
                <w:szCs w:val="22"/>
              </w:rPr>
              <w:br/>
              <w:t>4 mm，水平视场角：88.8°，垂直视场角：46.5°，对角线视场角：105°</w:t>
            </w:r>
            <w:r>
              <w:rPr>
                <w:rFonts w:ascii="宋体" w:hAnsi="宋体" w:cs="宋体" w:hint="eastAsia"/>
                <w:color w:val="000000"/>
                <w:kern w:val="0"/>
                <w:sz w:val="22"/>
                <w:szCs w:val="22"/>
              </w:rPr>
              <w:br/>
              <w:t>6 mm，水平视场角：54.5°，垂直视场角：30°，对角线视场角：62°</w:t>
            </w:r>
            <w:r>
              <w:rPr>
                <w:rFonts w:ascii="宋体" w:hAnsi="宋体" w:cs="宋体" w:hint="eastAsia"/>
                <w:color w:val="000000"/>
                <w:kern w:val="0"/>
                <w:sz w:val="22"/>
                <w:szCs w:val="22"/>
              </w:rPr>
              <w:br/>
              <w:t>8 mm，水平视场角：38.8°，垂直视场角：21.1°，对角线视场角：45.2°</w:t>
            </w:r>
            <w:r>
              <w:rPr>
                <w:rFonts w:ascii="宋体" w:hAnsi="宋体" w:cs="宋体" w:hint="eastAsia"/>
                <w:color w:val="000000"/>
                <w:kern w:val="0"/>
                <w:sz w:val="22"/>
                <w:szCs w:val="22"/>
              </w:rPr>
              <w:br/>
              <w:t>宽动态范围 120 dB</w:t>
            </w:r>
            <w:r>
              <w:rPr>
                <w:rFonts w:ascii="宋体" w:hAnsi="宋体" w:cs="宋体" w:hint="eastAsia"/>
                <w:color w:val="000000"/>
                <w:kern w:val="0"/>
                <w:sz w:val="22"/>
                <w:szCs w:val="22"/>
              </w:rPr>
              <w:br/>
              <w:t>快门 1/3 s~1/100,000 s</w:t>
            </w:r>
            <w:r>
              <w:rPr>
                <w:rFonts w:ascii="宋体" w:hAnsi="宋体" w:cs="宋体" w:hint="eastAsia"/>
                <w:color w:val="000000"/>
                <w:kern w:val="0"/>
                <w:sz w:val="22"/>
                <w:szCs w:val="22"/>
              </w:rPr>
              <w:br/>
              <w:t>日夜转换模式 白天，夜晚，自动，定时切换</w:t>
            </w:r>
            <w:r>
              <w:rPr>
                <w:rFonts w:ascii="宋体" w:hAnsi="宋体" w:cs="宋体" w:hint="eastAsia"/>
                <w:color w:val="000000"/>
                <w:kern w:val="0"/>
                <w:sz w:val="22"/>
                <w:szCs w:val="22"/>
              </w:rPr>
              <w:br/>
              <w:t xml:space="preserve">压缩标准 </w:t>
            </w:r>
            <w:r>
              <w:rPr>
                <w:rFonts w:ascii="宋体" w:hAnsi="宋体" w:cs="宋体" w:hint="eastAsia"/>
                <w:color w:val="000000"/>
                <w:kern w:val="0"/>
                <w:sz w:val="22"/>
                <w:szCs w:val="22"/>
              </w:rPr>
              <w:br/>
              <w:t xml:space="preserve">视频压缩标准 主码流：H.265/H.264  </w:t>
            </w:r>
            <w:r>
              <w:rPr>
                <w:rFonts w:ascii="宋体" w:hAnsi="宋体" w:cs="宋体" w:hint="eastAsia"/>
                <w:color w:val="000000"/>
                <w:kern w:val="0"/>
                <w:sz w:val="22"/>
                <w:szCs w:val="22"/>
              </w:rPr>
              <w:br/>
              <w:t>子码流：H.265/H.264/MJPEG</w:t>
            </w:r>
            <w:r>
              <w:rPr>
                <w:rFonts w:ascii="宋体" w:hAnsi="宋体" w:cs="宋体" w:hint="eastAsia"/>
                <w:color w:val="000000"/>
                <w:kern w:val="0"/>
                <w:sz w:val="22"/>
                <w:szCs w:val="22"/>
              </w:rPr>
              <w:br/>
              <w:t>H.265编码类型 Main Profile</w:t>
            </w:r>
            <w:r>
              <w:rPr>
                <w:rFonts w:ascii="宋体" w:hAnsi="宋体" w:cs="宋体" w:hint="eastAsia"/>
                <w:color w:val="000000"/>
                <w:kern w:val="0"/>
                <w:sz w:val="22"/>
                <w:szCs w:val="22"/>
              </w:rPr>
              <w:br/>
              <w:t>H.264编码类型 BaseLine Profile/Main Profile/High Profile</w:t>
            </w:r>
            <w:r>
              <w:rPr>
                <w:rFonts w:ascii="宋体" w:hAnsi="宋体" w:cs="宋体" w:hint="eastAsia"/>
                <w:color w:val="000000"/>
                <w:kern w:val="0"/>
                <w:sz w:val="22"/>
                <w:szCs w:val="22"/>
              </w:rPr>
              <w:br/>
              <w:t>码率控制 定码率，变码率</w:t>
            </w:r>
            <w:r>
              <w:rPr>
                <w:rFonts w:ascii="宋体" w:hAnsi="宋体" w:cs="宋体" w:hint="eastAsia"/>
                <w:color w:val="000000"/>
                <w:kern w:val="0"/>
                <w:sz w:val="22"/>
                <w:szCs w:val="22"/>
              </w:rPr>
              <w:br/>
              <w:t>视频压缩码率 32 Kbps~8 Mbps</w:t>
            </w:r>
            <w:r>
              <w:rPr>
                <w:rFonts w:ascii="宋体" w:hAnsi="宋体" w:cs="宋体" w:hint="eastAsia"/>
                <w:color w:val="000000"/>
                <w:kern w:val="0"/>
                <w:sz w:val="22"/>
                <w:szCs w:val="22"/>
              </w:rPr>
              <w:br/>
              <w:t xml:space="preserve">图像 </w:t>
            </w:r>
            <w:r>
              <w:rPr>
                <w:rFonts w:ascii="宋体" w:hAnsi="宋体" w:cs="宋体" w:hint="eastAsia"/>
                <w:color w:val="000000"/>
                <w:kern w:val="0"/>
                <w:sz w:val="22"/>
                <w:szCs w:val="22"/>
              </w:rPr>
              <w:br/>
              <w:t>最大图像尺寸 2560 × 1440</w:t>
            </w:r>
            <w:r>
              <w:rPr>
                <w:rFonts w:ascii="宋体" w:hAnsi="宋体" w:cs="宋体" w:hint="eastAsia"/>
                <w:color w:val="000000"/>
                <w:kern w:val="0"/>
                <w:sz w:val="22"/>
                <w:szCs w:val="22"/>
              </w:rPr>
              <w:br/>
              <w:t>主码流分辨率与帧率 50 Hz：25 fps（2560 × 1440，2304 × 1296，</w:t>
            </w:r>
            <w:r>
              <w:rPr>
                <w:rFonts w:ascii="宋体" w:hAnsi="宋体" w:cs="宋体" w:hint="eastAsia"/>
                <w:color w:val="000000"/>
                <w:kern w:val="0"/>
                <w:sz w:val="22"/>
                <w:szCs w:val="22"/>
              </w:rPr>
              <w:lastRenderedPageBreak/>
              <w:t>1920 × 1080，1280 × 720）</w:t>
            </w:r>
            <w:r>
              <w:rPr>
                <w:rFonts w:ascii="宋体" w:hAnsi="宋体" w:cs="宋体" w:hint="eastAsia"/>
                <w:color w:val="000000"/>
                <w:kern w:val="0"/>
                <w:sz w:val="22"/>
                <w:szCs w:val="22"/>
              </w:rPr>
              <w:br/>
              <w:t>子码流分辨率与帧率 50 Hz：25 fps（640 × 480，640 × 360，320 × 240）</w:t>
            </w:r>
            <w:r>
              <w:rPr>
                <w:rFonts w:ascii="宋体" w:hAnsi="宋体" w:cs="宋体" w:hint="eastAsia"/>
                <w:color w:val="000000"/>
                <w:kern w:val="0"/>
                <w:sz w:val="22"/>
                <w:szCs w:val="22"/>
              </w:rPr>
              <w:br/>
              <w:t>图像设置 饱和度，亮度，对比度，锐度，AGC，白平衡，旋转通过客户端或者浏览器可调</w:t>
            </w:r>
            <w:r>
              <w:rPr>
                <w:rFonts w:ascii="宋体" w:hAnsi="宋体" w:cs="宋体" w:hint="eastAsia"/>
                <w:color w:val="000000"/>
                <w:kern w:val="0"/>
                <w:sz w:val="22"/>
                <w:szCs w:val="22"/>
              </w:rPr>
              <w:br/>
              <w:t>图像增强 背光补偿，强光抑制，3D数字降噪，透雾</w:t>
            </w:r>
            <w:r>
              <w:rPr>
                <w:rFonts w:ascii="宋体" w:hAnsi="宋体" w:cs="宋体" w:hint="eastAsia"/>
                <w:color w:val="000000"/>
                <w:kern w:val="0"/>
                <w:sz w:val="22"/>
                <w:szCs w:val="22"/>
              </w:rPr>
              <w:br/>
              <w:t>感兴趣区域 支持主码流设置1个固定区域</w:t>
            </w:r>
            <w:r>
              <w:rPr>
                <w:rFonts w:ascii="宋体" w:hAnsi="宋体" w:cs="宋体" w:hint="eastAsia"/>
                <w:color w:val="000000"/>
                <w:kern w:val="0"/>
                <w:sz w:val="22"/>
                <w:szCs w:val="22"/>
              </w:rPr>
              <w:br/>
              <w:t xml:space="preserve">接口及功能 </w:t>
            </w:r>
            <w:r>
              <w:rPr>
                <w:rFonts w:ascii="宋体" w:hAnsi="宋体" w:cs="宋体" w:hint="eastAsia"/>
                <w:color w:val="000000"/>
                <w:kern w:val="0"/>
                <w:sz w:val="22"/>
                <w:szCs w:val="22"/>
              </w:rPr>
              <w:br/>
              <w:t>支持协议 TCP/IP，ICMP，HTTP，FTP，DHCP，DNS，DDNS，RTP，RTSP，RTCP，NTP，UPnP，SMTP，IGMP，QoS，IPv6，UDP，Bonjour，SSL/TLS</w:t>
            </w:r>
            <w:r>
              <w:rPr>
                <w:rFonts w:ascii="宋体" w:hAnsi="宋体" w:cs="宋体" w:hint="eastAsia"/>
                <w:color w:val="000000"/>
                <w:kern w:val="0"/>
                <w:sz w:val="22"/>
                <w:szCs w:val="22"/>
              </w:rPr>
              <w:br/>
              <w:t>接口协议 ONVIF（PROFILE S，PROFILE G），ISAPI，SDK，GB28181</w:t>
            </w:r>
            <w:r>
              <w:rPr>
                <w:rFonts w:ascii="宋体" w:hAnsi="宋体" w:cs="宋体" w:hint="eastAsia"/>
                <w:color w:val="000000"/>
                <w:kern w:val="0"/>
                <w:sz w:val="22"/>
                <w:szCs w:val="22"/>
              </w:rPr>
              <w:br/>
              <w:t>通用功能 心跳，镜像，密码保护，水印，IP地址过滤，flash 日志，像素计数器，视频遮盖</w:t>
            </w:r>
            <w:r>
              <w:rPr>
                <w:rFonts w:ascii="宋体" w:hAnsi="宋体" w:cs="宋体" w:hint="eastAsia"/>
                <w:color w:val="000000"/>
                <w:kern w:val="0"/>
                <w:sz w:val="22"/>
                <w:szCs w:val="22"/>
              </w:rPr>
              <w:br/>
              <w:t>存储功能 NAS（NFS，SMB/CIFS均支持）</w:t>
            </w:r>
            <w:r>
              <w:rPr>
                <w:rFonts w:ascii="宋体" w:hAnsi="宋体" w:cs="宋体" w:hint="eastAsia"/>
                <w:color w:val="000000"/>
                <w:kern w:val="0"/>
                <w:sz w:val="22"/>
                <w:szCs w:val="22"/>
              </w:rPr>
              <w:br/>
              <w:t>恢复出厂配置 支持客户端或者浏览器恢复</w:t>
            </w:r>
            <w:r>
              <w:rPr>
                <w:rFonts w:ascii="宋体" w:hAnsi="宋体" w:cs="宋体" w:hint="eastAsia"/>
                <w:color w:val="000000"/>
                <w:kern w:val="0"/>
                <w:sz w:val="22"/>
                <w:szCs w:val="22"/>
              </w:rPr>
              <w:br/>
              <w:t>异常侦测 移动侦测，遮挡报警，非法登录，存储器满，存储器错</w:t>
            </w:r>
            <w:r>
              <w:rPr>
                <w:rFonts w:ascii="宋体" w:hAnsi="宋体" w:cs="宋体" w:hint="eastAsia"/>
                <w:color w:val="000000"/>
                <w:kern w:val="0"/>
                <w:sz w:val="22"/>
                <w:szCs w:val="22"/>
              </w:rPr>
              <w:br/>
              <w:t>智能侦测 越界侦测，区域入侵侦测</w:t>
            </w:r>
            <w:r>
              <w:rPr>
                <w:rFonts w:ascii="宋体" w:hAnsi="宋体" w:cs="宋体" w:hint="eastAsia"/>
                <w:color w:val="000000"/>
                <w:kern w:val="0"/>
                <w:sz w:val="22"/>
                <w:szCs w:val="22"/>
              </w:rPr>
              <w:br/>
              <w:t>通讯接口 1个RJ45 10 M/100 M 自适应以太网口</w:t>
            </w:r>
            <w:r>
              <w:rPr>
                <w:rFonts w:ascii="宋体" w:hAnsi="宋体" w:cs="宋体" w:hint="eastAsia"/>
                <w:color w:val="000000"/>
                <w:kern w:val="0"/>
                <w:sz w:val="22"/>
                <w:szCs w:val="22"/>
              </w:rPr>
              <w:br/>
              <w:t xml:space="preserve">其他 </w:t>
            </w:r>
            <w:r>
              <w:rPr>
                <w:rFonts w:ascii="宋体" w:hAnsi="宋体" w:cs="宋体" w:hint="eastAsia"/>
                <w:color w:val="000000"/>
                <w:kern w:val="0"/>
                <w:sz w:val="22"/>
                <w:szCs w:val="22"/>
              </w:rPr>
              <w:br/>
              <w:t>防护等级 IP67</w:t>
            </w:r>
            <w:r>
              <w:rPr>
                <w:rFonts w:ascii="宋体" w:hAnsi="宋体" w:cs="宋体" w:hint="eastAsia"/>
                <w:color w:val="000000"/>
                <w:kern w:val="0"/>
                <w:sz w:val="22"/>
                <w:szCs w:val="22"/>
              </w:rPr>
              <w:br/>
              <w:t xml:space="preserve">电源供应 DC12 V ± 25%，Ø5.5 mm圆口 </w:t>
            </w:r>
            <w:r>
              <w:rPr>
                <w:rFonts w:ascii="宋体" w:hAnsi="宋体" w:cs="宋体" w:hint="eastAsia"/>
                <w:color w:val="000000"/>
                <w:kern w:val="0"/>
                <w:sz w:val="22"/>
                <w:szCs w:val="22"/>
              </w:rPr>
              <w:br/>
              <w:t>PoE（802.3af），"DWD"型号不支持</w:t>
            </w:r>
            <w:r>
              <w:rPr>
                <w:rFonts w:ascii="宋体" w:hAnsi="宋体" w:cs="宋体" w:hint="eastAsia"/>
                <w:color w:val="000000"/>
                <w:kern w:val="0"/>
                <w:sz w:val="22"/>
                <w:szCs w:val="22"/>
              </w:rPr>
              <w:br/>
              <w:t>最远补光距离 30 m</w:t>
            </w:r>
            <w:r>
              <w:rPr>
                <w:rFonts w:ascii="宋体" w:hAnsi="宋体" w:cs="宋体" w:hint="eastAsia"/>
                <w:color w:val="000000"/>
                <w:kern w:val="0"/>
                <w:sz w:val="22"/>
                <w:szCs w:val="22"/>
              </w:rPr>
              <w:br/>
              <w:t xml:space="preserve">功耗 DC12 V：5 W Max </w:t>
            </w:r>
            <w:r>
              <w:rPr>
                <w:rFonts w:ascii="宋体" w:hAnsi="宋体" w:cs="宋体" w:hint="eastAsia"/>
                <w:color w:val="000000"/>
                <w:kern w:val="0"/>
                <w:sz w:val="22"/>
                <w:szCs w:val="22"/>
              </w:rPr>
              <w:br/>
              <w:t>PoE：6.5 W Max</w:t>
            </w:r>
            <w:r>
              <w:rPr>
                <w:rFonts w:ascii="宋体" w:hAnsi="宋体" w:cs="宋体" w:hint="eastAsia"/>
                <w:color w:val="000000"/>
                <w:kern w:val="0"/>
                <w:sz w:val="22"/>
                <w:szCs w:val="22"/>
              </w:rPr>
              <w:br/>
              <w:t>工作温度和湿度 -30 ℃~60 ℃，湿度小于95%（无凝结）</w:t>
            </w:r>
            <w:r>
              <w:rPr>
                <w:rFonts w:ascii="宋体" w:hAnsi="宋体" w:cs="宋体" w:hint="eastAsia"/>
                <w:color w:val="000000"/>
                <w:kern w:val="0"/>
                <w:sz w:val="22"/>
                <w:szCs w:val="22"/>
              </w:rPr>
              <w:br/>
              <w:t xml:space="preserve">重量 裸机：740 g（"WD"型号），720 g（"DWD"型号） </w:t>
            </w:r>
            <w:r>
              <w:rPr>
                <w:rFonts w:ascii="宋体" w:hAnsi="宋体" w:cs="宋体" w:hint="eastAsia"/>
                <w:color w:val="000000"/>
                <w:kern w:val="0"/>
                <w:sz w:val="22"/>
                <w:szCs w:val="22"/>
              </w:rPr>
              <w:br/>
              <w:t>带包装：960 g（"WD"型号），940 g（"DWD"型号）</w:t>
            </w:r>
            <w:r>
              <w:rPr>
                <w:rFonts w:ascii="宋体" w:hAnsi="宋体" w:cs="宋体" w:hint="eastAsia"/>
                <w:color w:val="000000"/>
                <w:kern w:val="0"/>
                <w:sz w:val="22"/>
                <w:szCs w:val="22"/>
              </w:rPr>
              <w:br/>
            </w:r>
            <w:r>
              <w:rPr>
                <w:rFonts w:ascii="宋体" w:hAnsi="宋体" w:cs="宋体" w:hint="eastAsia"/>
                <w:color w:val="000000"/>
                <w:kern w:val="0"/>
                <w:sz w:val="22"/>
                <w:szCs w:val="22"/>
              </w:rPr>
              <w:lastRenderedPageBreak/>
              <w:t xml:space="preserve">尺寸 产品：186.6 × 93.5 × 92.9 mm </w:t>
            </w:r>
            <w:r>
              <w:rPr>
                <w:rFonts w:ascii="宋体" w:hAnsi="宋体" w:cs="宋体" w:hint="eastAsia"/>
                <w:color w:val="000000"/>
                <w:kern w:val="0"/>
                <w:sz w:val="22"/>
                <w:szCs w:val="22"/>
              </w:rPr>
              <w:br/>
              <w:t>包装：235 × 125 × 120 mm</w:t>
            </w:r>
          </w:p>
        </w:tc>
        <w:tc>
          <w:tcPr>
            <w:tcW w:w="851" w:type="dxa"/>
            <w:tcBorders>
              <w:top w:val="nil"/>
              <w:left w:val="nil"/>
              <w:bottom w:val="single" w:sz="4" w:space="0" w:color="auto"/>
              <w:right w:val="single" w:sz="4" w:space="0" w:color="auto"/>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lastRenderedPageBreak/>
              <w:t>海康威视</w:t>
            </w:r>
          </w:p>
        </w:tc>
        <w:tc>
          <w:tcPr>
            <w:tcW w:w="709" w:type="dxa"/>
            <w:tcBorders>
              <w:top w:val="nil"/>
              <w:left w:val="nil"/>
              <w:bottom w:val="single" w:sz="4" w:space="0" w:color="auto"/>
              <w:right w:val="single" w:sz="4" w:space="0" w:color="auto"/>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DS-2CD3T47EDWD</w:t>
            </w:r>
          </w:p>
        </w:tc>
        <w:tc>
          <w:tcPr>
            <w:tcW w:w="850" w:type="dxa"/>
            <w:tcBorders>
              <w:top w:val="nil"/>
              <w:left w:val="nil"/>
              <w:bottom w:val="single" w:sz="4" w:space="0" w:color="auto"/>
              <w:right w:val="single" w:sz="8" w:space="0" w:color="auto"/>
            </w:tcBorders>
          </w:tcPr>
          <w:p w:rsidR="008C4A6C" w:rsidRDefault="00A06896">
            <w:pPr>
              <w:widowControl/>
              <w:jc w:val="center"/>
              <w:rPr>
                <w:rFonts w:ascii="宋体" w:hAnsi="宋体" w:cs="宋体"/>
                <w:color w:val="000000"/>
                <w:kern w:val="0"/>
                <w:szCs w:val="21"/>
              </w:rPr>
            </w:pPr>
            <w:r>
              <w:rPr>
                <w:rFonts w:ascii="宋体" w:hAnsi="宋体" w:cs="宋体" w:hint="eastAsia"/>
                <w:color w:val="000000"/>
                <w:kern w:val="0"/>
                <w:szCs w:val="21"/>
              </w:rPr>
              <w:t>30个日历日</w:t>
            </w:r>
          </w:p>
        </w:tc>
      </w:tr>
      <w:tr w:rsidR="008C4A6C">
        <w:trPr>
          <w:trHeight w:val="209"/>
        </w:trPr>
        <w:tc>
          <w:tcPr>
            <w:tcW w:w="684" w:type="dxa"/>
            <w:vMerge/>
            <w:tcBorders>
              <w:top w:val="nil"/>
              <w:left w:val="single" w:sz="8" w:space="0" w:color="auto"/>
              <w:bottom w:val="single" w:sz="8" w:space="0" w:color="000000"/>
              <w:right w:val="single" w:sz="4" w:space="0" w:color="auto"/>
            </w:tcBorders>
            <w:vAlign w:val="center"/>
          </w:tcPr>
          <w:p w:rsidR="008C4A6C" w:rsidRDefault="008C4A6C">
            <w:pPr>
              <w:widowControl/>
              <w:jc w:val="left"/>
              <w:rPr>
                <w:rFonts w:ascii="宋体" w:hAnsi="宋体" w:cs="宋体"/>
                <w:color w:val="000000"/>
                <w:kern w:val="0"/>
                <w:szCs w:val="21"/>
              </w:rPr>
            </w:pPr>
          </w:p>
        </w:tc>
        <w:tc>
          <w:tcPr>
            <w:tcW w:w="465" w:type="dxa"/>
            <w:tcBorders>
              <w:top w:val="nil"/>
              <w:left w:val="nil"/>
              <w:bottom w:val="single" w:sz="4" w:space="0" w:color="auto"/>
              <w:right w:val="single" w:sz="4" w:space="0" w:color="auto"/>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2</w:t>
            </w:r>
          </w:p>
        </w:tc>
        <w:tc>
          <w:tcPr>
            <w:tcW w:w="851" w:type="dxa"/>
            <w:tcBorders>
              <w:top w:val="nil"/>
              <w:left w:val="nil"/>
              <w:bottom w:val="single" w:sz="4" w:space="0" w:color="auto"/>
              <w:right w:val="single" w:sz="4" w:space="0" w:color="auto"/>
            </w:tcBorders>
            <w:vAlign w:val="center"/>
          </w:tcPr>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监控支架</w:t>
            </w:r>
          </w:p>
        </w:tc>
        <w:tc>
          <w:tcPr>
            <w:tcW w:w="709" w:type="dxa"/>
            <w:tcBorders>
              <w:top w:val="nil"/>
              <w:left w:val="nil"/>
              <w:bottom w:val="single" w:sz="4" w:space="0" w:color="auto"/>
              <w:right w:val="single" w:sz="4" w:space="0" w:color="auto"/>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3</w:t>
            </w:r>
          </w:p>
        </w:tc>
        <w:tc>
          <w:tcPr>
            <w:tcW w:w="3543" w:type="dxa"/>
            <w:tcBorders>
              <w:top w:val="nil"/>
              <w:left w:val="nil"/>
              <w:bottom w:val="single" w:sz="4" w:space="0" w:color="auto"/>
              <w:right w:val="single" w:sz="4" w:space="0" w:color="auto"/>
            </w:tcBorders>
            <w:vAlign w:val="center"/>
          </w:tcPr>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51" w:type="dxa"/>
            <w:tcBorders>
              <w:top w:val="nil"/>
              <w:left w:val="nil"/>
              <w:bottom w:val="single" w:sz="4" w:space="0" w:color="auto"/>
              <w:right w:val="single" w:sz="4" w:space="0" w:color="auto"/>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海康威视</w:t>
            </w:r>
          </w:p>
        </w:tc>
        <w:tc>
          <w:tcPr>
            <w:tcW w:w="709" w:type="dxa"/>
            <w:tcBorders>
              <w:top w:val="nil"/>
              <w:left w:val="nil"/>
              <w:bottom w:val="single" w:sz="4" w:space="0" w:color="auto"/>
              <w:right w:val="single" w:sz="4" w:space="0" w:color="auto"/>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DS-03　</w:t>
            </w:r>
          </w:p>
        </w:tc>
        <w:tc>
          <w:tcPr>
            <w:tcW w:w="850" w:type="dxa"/>
            <w:tcBorders>
              <w:top w:val="nil"/>
              <w:left w:val="nil"/>
              <w:bottom w:val="single" w:sz="4" w:space="0" w:color="auto"/>
              <w:right w:val="single" w:sz="8" w:space="0" w:color="auto"/>
            </w:tcBorders>
          </w:tcPr>
          <w:p w:rsidR="008C4A6C" w:rsidRDefault="00A06896">
            <w:pPr>
              <w:widowControl/>
              <w:jc w:val="center"/>
              <w:rPr>
                <w:rFonts w:ascii="宋体" w:hAnsi="宋体" w:cs="宋体"/>
                <w:color w:val="000000"/>
                <w:kern w:val="0"/>
                <w:szCs w:val="21"/>
              </w:rPr>
            </w:pPr>
            <w:r>
              <w:rPr>
                <w:rFonts w:ascii="宋体" w:hAnsi="宋体" w:cs="宋体" w:hint="eastAsia"/>
                <w:color w:val="000000"/>
                <w:kern w:val="0"/>
                <w:szCs w:val="21"/>
              </w:rPr>
              <w:t>30个日历日</w:t>
            </w:r>
          </w:p>
        </w:tc>
      </w:tr>
      <w:tr w:rsidR="008C4A6C">
        <w:trPr>
          <w:trHeight w:val="209"/>
        </w:trPr>
        <w:tc>
          <w:tcPr>
            <w:tcW w:w="684" w:type="dxa"/>
            <w:vMerge/>
            <w:tcBorders>
              <w:top w:val="nil"/>
              <w:left w:val="single" w:sz="8" w:space="0" w:color="auto"/>
              <w:bottom w:val="single" w:sz="8" w:space="0" w:color="000000"/>
              <w:right w:val="single" w:sz="4" w:space="0" w:color="auto"/>
            </w:tcBorders>
            <w:vAlign w:val="center"/>
          </w:tcPr>
          <w:p w:rsidR="008C4A6C" w:rsidRDefault="008C4A6C">
            <w:pPr>
              <w:widowControl/>
              <w:jc w:val="left"/>
              <w:rPr>
                <w:rFonts w:ascii="宋体" w:hAnsi="宋体" w:cs="宋体"/>
                <w:color w:val="000000"/>
                <w:kern w:val="0"/>
                <w:szCs w:val="21"/>
              </w:rPr>
            </w:pPr>
          </w:p>
        </w:tc>
        <w:tc>
          <w:tcPr>
            <w:tcW w:w="465" w:type="dxa"/>
            <w:tcBorders>
              <w:top w:val="nil"/>
              <w:left w:val="nil"/>
              <w:bottom w:val="single" w:sz="4" w:space="0" w:color="auto"/>
              <w:right w:val="single" w:sz="4" w:space="0" w:color="auto"/>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3</w:t>
            </w:r>
          </w:p>
        </w:tc>
        <w:tc>
          <w:tcPr>
            <w:tcW w:w="851" w:type="dxa"/>
            <w:tcBorders>
              <w:top w:val="nil"/>
              <w:left w:val="nil"/>
              <w:bottom w:val="single" w:sz="4" w:space="0" w:color="auto"/>
              <w:right w:val="single" w:sz="4" w:space="0" w:color="auto"/>
            </w:tcBorders>
            <w:vAlign w:val="center"/>
          </w:tcPr>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杆上支架</w:t>
            </w:r>
          </w:p>
        </w:tc>
        <w:tc>
          <w:tcPr>
            <w:tcW w:w="709" w:type="dxa"/>
            <w:tcBorders>
              <w:top w:val="nil"/>
              <w:left w:val="nil"/>
              <w:bottom w:val="single" w:sz="4" w:space="0" w:color="auto"/>
              <w:right w:val="single" w:sz="4" w:space="0" w:color="auto"/>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12</w:t>
            </w:r>
          </w:p>
        </w:tc>
        <w:tc>
          <w:tcPr>
            <w:tcW w:w="3543" w:type="dxa"/>
            <w:tcBorders>
              <w:top w:val="nil"/>
              <w:left w:val="nil"/>
              <w:bottom w:val="single" w:sz="4" w:space="0" w:color="auto"/>
              <w:right w:val="single" w:sz="4" w:space="0" w:color="auto"/>
            </w:tcBorders>
            <w:vAlign w:val="center"/>
          </w:tcPr>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51" w:type="dxa"/>
            <w:tcBorders>
              <w:top w:val="single" w:sz="4" w:space="0" w:color="000000"/>
              <w:left w:val="single" w:sz="4" w:space="0" w:color="000000"/>
              <w:bottom w:val="single" w:sz="4" w:space="0" w:color="000000"/>
              <w:right w:val="single" w:sz="4" w:space="0" w:color="000000"/>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国产</w:t>
            </w:r>
          </w:p>
        </w:tc>
        <w:tc>
          <w:tcPr>
            <w:tcW w:w="709" w:type="dxa"/>
            <w:tcBorders>
              <w:top w:val="nil"/>
              <w:left w:val="single" w:sz="4" w:space="0" w:color="auto"/>
              <w:bottom w:val="single" w:sz="4" w:space="0" w:color="auto"/>
              <w:right w:val="single" w:sz="4" w:space="0" w:color="auto"/>
            </w:tcBorders>
            <w:vAlign w:val="center"/>
          </w:tcPr>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定制</w:t>
            </w:r>
          </w:p>
        </w:tc>
        <w:tc>
          <w:tcPr>
            <w:tcW w:w="850" w:type="dxa"/>
            <w:tcBorders>
              <w:top w:val="nil"/>
              <w:left w:val="nil"/>
              <w:bottom w:val="single" w:sz="4" w:space="0" w:color="auto"/>
              <w:right w:val="single" w:sz="8" w:space="0" w:color="auto"/>
            </w:tcBorders>
          </w:tcPr>
          <w:p w:rsidR="008C4A6C" w:rsidRDefault="00A06896">
            <w:pPr>
              <w:widowControl/>
              <w:jc w:val="center"/>
              <w:rPr>
                <w:rFonts w:ascii="宋体" w:hAnsi="宋体" w:cs="宋体"/>
                <w:color w:val="000000"/>
                <w:kern w:val="0"/>
                <w:szCs w:val="21"/>
              </w:rPr>
            </w:pPr>
            <w:r>
              <w:rPr>
                <w:rFonts w:ascii="宋体" w:hAnsi="宋体" w:cs="宋体" w:hint="eastAsia"/>
                <w:color w:val="000000"/>
                <w:kern w:val="0"/>
                <w:szCs w:val="21"/>
              </w:rPr>
              <w:t>30个日历日</w:t>
            </w:r>
          </w:p>
        </w:tc>
      </w:tr>
      <w:tr w:rsidR="008C4A6C">
        <w:trPr>
          <w:trHeight w:val="221"/>
        </w:trPr>
        <w:tc>
          <w:tcPr>
            <w:tcW w:w="684" w:type="dxa"/>
            <w:vMerge/>
            <w:tcBorders>
              <w:top w:val="nil"/>
              <w:left w:val="single" w:sz="8" w:space="0" w:color="auto"/>
              <w:bottom w:val="single" w:sz="8" w:space="0" w:color="000000"/>
              <w:right w:val="single" w:sz="4" w:space="0" w:color="auto"/>
            </w:tcBorders>
            <w:vAlign w:val="center"/>
          </w:tcPr>
          <w:p w:rsidR="008C4A6C" w:rsidRDefault="008C4A6C">
            <w:pPr>
              <w:widowControl/>
              <w:jc w:val="left"/>
              <w:rPr>
                <w:rFonts w:ascii="宋体" w:hAnsi="宋体" w:cs="宋体"/>
                <w:color w:val="000000"/>
                <w:kern w:val="0"/>
                <w:szCs w:val="21"/>
              </w:rPr>
            </w:pPr>
          </w:p>
        </w:tc>
        <w:tc>
          <w:tcPr>
            <w:tcW w:w="465" w:type="dxa"/>
            <w:tcBorders>
              <w:top w:val="nil"/>
              <w:left w:val="nil"/>
              <w:bottom w:val="single" w:sz="4" w:space="0" w:color="auto"/>
              <w:right w:val="single" w:sz="4" w:space="0" w:color="auto"/>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4</w:t>
            </w:r>
          </w:p>
        </w:tc>
        <w:tc>
          <w:tcPr>
            <w:tcW w:w="851" w:type="dxa"/>
            <w:tcBorders>
              <w:top w:val="nil"/>
              <w:left w:val="nil"/>
              <w:bottom w:val="single" w:sz="4" w:space="0" w:color="auto"/>
              <w:right w:val="single" w:sz="4" w:space="0" w:color="auto"/>
            </w:tcBorders>
            <w:vAlign w:val="center"/>
          </w:tcPr>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摄像机电源</w:t>
            </w:r>
          </w:p>
        </w:tc>
        <w:tc>
          <w:tcPr>
            <w:tcW w:w="709" w:type="dxa"/>
            <w:tcBorders>
              <w:top w:val="nil"/>
              <w:left w:val="nil"/>
              <w:bottom w:val="single" w:sz="4" w:space="0" w:color="auto"/>
              <w:right w:val="single" w:sz="4" w:space="0" w:color="auto"/>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15</w:t>
            </w:r>
          </w:p>
        </w:tc>
        <w:tc>
          <w:tcPr>
            <w:tcW w:w="3543" w:type="dxa"/>
            <w:tcBorders>
              <w:top w:val="nil"/>
              <w:left w:val="nil"/>
              <w:bottom w:val="single" w:sz="4" w:space="0" w:color="auto"/>
              <w:right w:val="single" w:sz="4" w:space="0" w:color="auto"/>
            </w:tcBorders>
            <w:vAlign w:val="center"/>
          </w:tcPr>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12V2.5A</w:t>
            </w:r>
          </w:p>
        </w:tc>
        <w:tc>
          <w:tcPr>
            <w:tcW w:w="851" w:type="dxa"/>
            <w:tcBorders>
              <w:top w:val="nil"/>
              <w:left w:val="single" w:sz="4" w:space="0" w:color="000000"/>
              <w:bottom w:val="single" w:sz="4" w:space="0" w:color="000000"/>
              <w:right w:val="single" w:sz="4" w:space="0" w:color="000000"/>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超本乐</w:t>
            </w:r>
          </w:p>
        </w:tc>
        <w:tc>
          <w:tcPr>
            <w:tcW w:w="709" w:type="dxa"/>
            <w:tcBorders>
              <w:top w:val="nil"/>
              <w:left w:val="single" w:sz="4" w:space="0" w:color="auto"/>
              <w:bottom w:val="single" w:sz="4" w:space="0" w:color="auto"/>
              <w:right w:val="single" w:sz="4" w:space="0" w:color="auto"/>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JVM-DVL8003</w:t>
            </w:r>
          </w:p>
        </w:tc>
        <w:tc>
          <w:tcPr>
            <w:tcW w:w="850" w:type="dxa"/>
            <w:tcBorders>
              <w:top w:val="nil"/>
              <w:left w:val="nil"/>
              <w:bottom w:val="single" w:sz="4" w:space="0" w:color="auto"/>
              <w:right w:val="single" w:sz="8" w:space="0" w:color="auto"/>
            </w:tcBorders>
          </w:tcPr>
          <w:p w:rsidR="008C4A6C" w:rsidRDefault="00A06896">
            <w:pPr>
              <w:widowControl/>
              <w:jc w:val="center"/>
              <w:rPr>
                <w:rFonts w:ascii="宋体" w:hAnsi="宋体" w:cs="宋体"/>
                <w:color w:val="000000"/>
                <w:kern w:val="0"/>
                <w:szCs w:val="21"/>
              </w:rPr>
            </w:pPr>
            <w:r>
              <w:rPr>
                <w:rFonts w:ascii="宋体" w:hAnsi="宋体" w:cs="宋体" w:hint="eastAsia"/>
                <w:color w:val="000000"/>
                <w:kern w:val="0"/>
                <w:szCs w:val="21"/>
              </w:rPr>
              <w:t>30个日历日</w:t>
            </w:r>
          </w:p>
        </w:tc>
      </w:tr>
      <w:tr w:rsidR="008C4A6C">
        <w:trPr>
          <w:trHeight w:val="209"/>
        </w:trPr>
        <w:tc>
          <w:tcPr>
            <w:tcW w:w="684" w:type="dxa"/>
            <w:vMerge/>
            <w:tcBorders>
              <w:top w:val="nil"/>
              <w:left w:val="single" w:sz="8" w:space="0" w:color="auto"/>
              <w:bottom w:val="single" w:sz="8" w:space="0" w:color="000000"/>
              <w:right w:val="single" w:sz="4" w:space="0" w:color="auto"/>
            </w:tcBorders>
            <w:vAlign w:val="center"/>
          </w:tcPr>
          <w:p w:rsidR="008C4A6C" w:rsidRDefault="008C4A6C">
            <w:pPr>
              <w:widowControl/>
              <w:jc w:val="left"/>
              <w:rPr>
                <w:rFonts w:ascii="宋体" w:hAnsi="宋体" w:cs="宋体"/>
                <w:color w:val="000000"/>
                <w:kern w:val="0"/>
                <w:szCs w:val="21"/>
              </w:rPr>
            </w:pPr>
          </w:p>
        </w:tc>
        <w:tc>
          <w:tcPr>
            <w:tcW w:w="465" w:type="dxa"/>
            <w:tcBorders>
              <w:top w:val="nil"/>
              <w:left w:val="nil"/>
              <w:bottom w:val="single" w:sz="4" w:space="0" w:color="auto"/>
              <w:right w:val="single" w:sz="4" w:space="0" w:color="auto"/>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5</w:t>
            </w:r>
          </w:p>
        </w:tc>
        <w:tc>
          <w:tcPr>
            <w:tcW w:w="851" w:type="dxa"/>
            <w:tcBorders>
              <w:top w:val="nil"/>
              <w:left w:val="nil"/>
              <w:bottom w:val="single" w:sz="4" w:space="0" w:color="auto"/>
              <w:right w:val="single" w:sz="4" w:space="0" w:color="auto"/>
            </w:tcBorders>
            <w:vAlign w:val="center"/>
          </w:tcPr>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监控立杆</w:t>
            </w:r>
          </w:p>
        </w:tc>
        <w:tc>
          <w:tcPr>
            <w:tcW w:w="709" w:type="dxa"/>
            <w:tcBorders>
              <w:top w:val="nil"/>
              <w:left w:val="nil"/>
              <w:bottom w:val="single" w:sz="4" w:space="0" w:color="auto"/>
              <w:right w:val="single" w:sz="4" w:space="0" w:color="auto"/>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3543" w:type="dxa"/>
            <w:tcBorders>
              <w:top w:val="nil"/>
              <w:left w:val="nil"/>
              <w:bottom w:val="single" w:sz="4" w:space="0" w:color="auto"/>
              <w:right w:val="single" w:sz="4" w:space="0" w:color="auto"/>
            </w:tcBorders>
            <w:vAlign w:val="center"/>
          </w:tcPr>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51" w:type="dxa"/>
            <w:tcBorders>
              <w:top w:val="nil"/>
              <w:left w:val="single" w:sz="4" w:space="0" w:color="000000"/>
              <w:bottom w:val="single" w:sz="4" w:space="0" w:color="000000"/>
              <w:right w:val="single" w:sz="4" w:space="0" w:color="000000"/>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国产</w:t>
            </w:r>
          </w:p>
        </w:tc>
        <w:tc>
          <w:tcPr>
            <w:tcW w:w="709" w:type="dxa"/>
            <w:tcBorders>
              <w:top w:val="nil"/>
              <w:left w:val="single" w:sz="4" w:space="0" w:color="auto"/>
              <w:bottom w:val="single" w:sz="4" w:space="0" w:color="auto"/>
              <w:right w:val="single" w:sz="4" w:space="0" w:color="auto"/>
            </w:tcBorders>
            <w:vAlign w:val="center"/>
          </w:tcPr>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50" w:type="dxa"/>
            <w:tcBorders>
              <w:top w:val="nil"/>
              <w:left w:val="nil"/>
              <w:bottom w:val="single" w:sz="4" w:space="0" w:color="auto"/>
              <w:right w:val="single" w:sz="8" w:space="0" w:color="auto"/>
            </w:tcBorders>
          </w:tcPr>
          <w:p w:rsidR="008C4A6C" w:rsidRDefault="00A06896">
            <w:pPr>
              <w:widowControl/>
              <w:jc w:val="center"/>
              <w:rPr>
                <w:rFonts w:ascii="宋体" w:hAnsi="宋体" w:cs="宋体"/>
                <w:color w:val="000000"/>
                <w:kern w:val="0"/>
                <w:szCs w:val="21"/>
              </w:rPr>
            </w:pPr>
            <w:r>
              <w:rPr>
                <w:rFonts w:ascii="宋体" w:hAnsi="宋体" w:cs="宋体" w:hint="eastAsia"/>
                <w:color w:val="000000"/>
                <w:kern w:val="0"/>
                <w:szCs w:val="21"/>
              </w:rPr>
              <w:t>30个日历日</w:t>
            </w:r>
          </w:p>
        </w:tc>
      </w:tr>
      <w:tr w:rsidR="008C4A6C">
        <w:trPr>
          <w:trHeight w:val="3354"/>
        </w:trPr>
        <w:tc>
          <w:tcPr>
            <w:tcW w:w="684" w:type="dxa"/>
            <w:vMerge/>
            <w:tcBorders>
              <w:top w:val="nil"/>
              <w:left w:val="single" w:sz="8" w:space="0" w:color="auto"/>
              <w:bottom w:val="single" w:sz="8" w:space="0" w:color="000000"/>
              <w:right w:val="single" w:sz="4" w:space="0" w:color="auto"/>
            </w:tcBorders>
            <w:vAlign w:val="center"/>
          </w:tcPr>
          <w:p w:rsidR="008C4A6C" w:rsidRDefault="008C4A6C">
            <w:pPr>
              <w:widowControl/>
              <w:jc w:val="left"/>
              <w:rPr>
                <w:rFonts w:ascii="宋体" w:hAnsi="宋体" w:cs="宋体"/>
                <w:color w:val="000000"/>
                <w:kern w:val="0"/>
                <w:szCs w:val="21"/>
              </w:rPr>
            </w:pPr>
          </w:p>
        </w:tc>
        <w:tc>
          <w:tcPr>
            <w:tcW w:w="465" w:type="dxa"/>
            <w:tcBorders>
              <w:top w:val="nil"/>
              <w:left w:val="nil"/>
              <w:bottom w:val="single" w:sz="4" w:space="0" w:color="auto"/>
              <w:right w:val="single" w:sz="4" w:space="0" w:color="auto"/>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6</w:t>
            </w:r>
          </w:p>
        </w:tc>
        <w:tc>
          <w:tcPr>
            <w:tcW w:w="851" w:type="dxa"/>
            <w:tcBorders>
              <w:top w:val="nil"/>
              <w:left w:val="nil"/>
              <w:bottom w:val="single" w:sz="4" w:space="0" w:color="auto"/>
              <w:right w:val="single" w:sz="4" w:space="0" w:color="auto"/>
            </w:tcBorders>
            <w:vAlign w:val="center"/>
          </w:tcPr>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网络交换机</w:t>
            </w:r>
          </w:p>
        </w:tc>
        <w:tc>
          <w:tcPr>
            <w:tcW w:w="709" w:type="dxa"/>
            <w:tcBorders>
              <w:top w:val="nil"/>
              <w:left w:val="nil"/>
              <w:bottom w:val="single" w:sz="4" w:space="0" w:color="auto"/>
              <w:right w:val="single" w:sz="4" w:space="0" w:color="auto"/>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5</w:t>
            </w:r>
          </w:p>
        </w:tc>
        <w:tc>
          <w:tcPr>
            <w:tcW w:w="3543" w:type="dxa"/>
            <w:tcBorders>
              <w:top w:val="nil"/>
              <w:left w:val="nil"/>
              <w:bottom w:val="single" w:sz="4" w:space="0" w:color="auto"/>
              <w:right w:val="single" w:sz="4" w:space="0" w:color="auto"/>
            </w:tcBorders>
            <w:vAlign w:val="center"/>
          </w:tcPr>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千兆以太网交换机，桌面交换机</w:t>
            </w:r>
            <w:r>
              <w:rPr>
                <w:rFonts w:ascii="宋体" w:hAnsi="宋体" w:cs="宋体" w:hint="eastAsia"/>
                <w:color w:val="000000"/>
                <w:kern w:val="0"/>
                <w:sz w:val="22"/>
                <w:szCs w:val="22"/>
              </w:rPr>
              <w:br/>
              <w:t>应用层级 二层</w:t>
            </w:r>
            <w:r>
              <w:rPr>
                <w:rFonts w:ascii="宋体" w:hAnsi="宋体" w:cs="宋体" w:hint="eastAsia"/>
                <w:color w:val="000000"/>
                <w:kern w:val="0"/>
                <w:sz w:val="22"/>
                <w:szCs w:val="22"/>
              </w:rPr>
              <w:br/>
              <w:t>传输速率 10/100/1000Mbps</w:t>
            </w:r>
            <w:r>
              <w:rPr>
                <w:rFonts w:ascii="宋体" w:hAnsi="宋体" w:cs="宋体" w:hint="eastAsia"/>
                <w:color w:val="000000"/>
                <w:kern w:val="0"/>
                <w:sz w:val="22"/>
                <w:szCs w:val="22"/>
              </w:rPr>
              <w:br/>
              <w:t>交换方式 存储-转发</w:t>
            </w:r>
            <w:r>
              <w:rPr>
                <w:rFonts w:ascii="宋体" w:hAnsi="宋体" w:cs="宋体" w:hint="eastAsia"/>
                <w:color w:val="000000"/>
                <w:kern w:val="0"/>
                <w:sz w:val="22"/>
                <w:szCs w:val="22"/>
              </w:rPr>
              <w:br/>
              <w:t>背板带宽 16Gbps</w:t>
            </w:r>
            <w:r>
              <w:rPr>
                <w:rFonts w:ascii="宋体" w:hAnsi="宋体" w:cs="宋体" w:hint="eastAsia"/>
                <w:color w:val="000000"/>
                <w:kern w:val="0"/>
                <w:sz w:val="22"/>
                <w:szCs w:val="22"/>
              </w:rPr>
              <w:br/>
              <w:t>包转发率 12Mpps</w:t>
            </w:r>
            <w:r>
              <w:rPr>
                <w:rFonts w:ascii="宋体" w:hAnsi="宋体" w:cs="宋体" w:hint="eastAsia"/>
                <w:color w:val="000000"/>
                <w:kern w:val="0"/>
                <w:sz w:val="22"/>
                <w:szCs w:val="22"/>
              </w:rPr>
              <w:br/>
              <w:t>MAC地址表 4K</w:t>
            </w:r>
            <w:r>
              <w:rPr>
                <w:rFonts w:ascii="宋体" w:hAnsi="宋体" w:cs="宋体" w:hint="eastAsia"/>
                <w:color w:val="000000"/>
                <w:kern w:val="0"/>
                <w:sz w:val="22"/>
                <w:szCs w:val="22"/>
              </w:rPr>
              <w:br/>
              <w:t>端口参数</w:t>
            </w:r>
            <w:r>
              <w:rPr>
                <w:rFonts w:ascii="宋体" w:hAnsi="宋体" w:cs="宋体" w:hint="eastAsia"/>
                <w:color w:val="000000"/>
                <w:kern w:val="0"/>
                <w:sz w:val="22"/>
                <w:szCs w:val="22"/>
              </w:rPr>
              <w:br/>
              <w:t>端口数量 8个</w:t>
            </w:r>
            <w:r>
              <w:rPr>
                <w:rFonts w:ascii="宋体" w:hAnsi="宋体" w:cs="宋体" w:hint="eastAsia"/>
                <w:color w:val="000000"/>
                <w:kern w:val="0"/>
                <w:sz w:val="22"/>
                <w:szCs w:val="22"/>
              </w:rPr>
              <w:br/>
              <w:t>端口描述 8个10/100/1000Base-T电口（Auto MDI/MDIX）</w:t>
            </w:r>
            <w:r>
              <w:rPr>
                <w:rFonts w:ascii="宋体" w:hAnsi="宋体" w:cs="宋体" w:hint="eastAsia"/>
                <w:color w:val="000000"/>
                <w:kern w:val="0"/>
                <w:sz w:val="22"/>
                <w:szCs w:val="22"/>
              </w:rPr>
              <w:br/>
              <w:t>接口介质 1000Base-T</w:t>
            </w:r>
            <w:r>
              <w:rPr>
                <w:rFonts w:ascii="宋体" w:hAnsi="宋体" w:cs="宋体" w:hint="eastAsia"/>
                <w:color w:val="000000"/>
                <w:kern w:val="0"/>
                <w:sz w:val="22"/>
                <w:szCs w:val="22"/>
              </w:rPr>
              <w:br/>
              <w:t>3/4/8类双绞线，支持最大传输距离100m</w:t>
            </w:r>
            <w:r>
              <w:rPr>
                <w:rFonts w:ascii="宋体" w:hAnsi="宋体" w:cs="宋体" w:hint="eastAsia"/>
                <w:color w:val="000000"/>
                <w:kern w:val="0"/>
                <w:sz w:val="22"/>
                <w:szCs w:val="22"/>
              </w:rPr>
              <w:br/>
              <w:t>传输模式 全双工/半双工自适应</w:t>
            </w:r>
            <w:r>
              <w:rPr>
                <w:rFonts w:ascii="宋体" w:hAnsi="宋体" w:cs="宋体" w:hint="eastAsia"/>
                <w:color w:val="000000"/>
                <w:kern w:val="0"/>
                <w:sz w:val="22"/>
                <w:szCs w:val="22"/>
              </w:rPr>
              <w:br/>
              <w:t>功能特性</w:t>
            </w:r>
            <w:r>
              <w:rPr>
                <w:rFonts w:ascii="宋体" w:hAnsi="宋体" w:cs="宋体" w:hint="eastAsia"/>
                <w:color w:val="000000"/>
                <w:kern w:val="0"/>
                <w:sz w:val="22"/>
                <w:szCs w:val="22"/>
              </w:rPr>
              <w:br/>
              <w:t>网络标准 IEEE802.3，IEEE802.3u，IEEE802.3x</w:t>
            </w:r>
            <w:r>
              <w:rPr>
                <w:rFonts w:ascii="宋体" w:hAnsi="宋体" w:cs="宋体" w:hint="eastAsia"/>
                <w:color w:val="000000"/>
                <w:kern w:val="0"/>
                <w:sz w:val="22"/>
                <w:szCs w:val="22"/>
              </w:rPr>
              <w:br/>
              <w:t>其它参数</w:t>
            </w:r>
            <w:r>
              <w:rPr>
                <w:rFonts w:ascii="宋体" w:hAnsi="宋体" w:cs="宋体" w:hint="eastAsia"/>
                <w:color w:val="000000"/>
                <w:kern w:val="0"/>
                <w:sz w:val="22"/>
                <w:szCs w:val="22"/>
              </w:rPr>
              <w:br/>
              <w:t>状态指示灯 端口指示灯、电源指示灯</w:t>
            </w:r>
            <w:r>
              <w:rPr>
                <w:rFonts w:ascii="宋体" w:hAnsi="宋体" w:cs="宋体" w:hint="eastAsia"/>
                <w:color w:val="000000"/>
                <w:kern w:val="0"/>
                <w:sz w:val="22"/>
                <w:szCs w:val="22"/>
              </w:rPr>
              <w:br/>
              <w:t>电源电压 DC 12V/0.5A</w:t>
            </w:r>
            <w:r>
              <w:rPr>
                <w:rFonts w:ascii="宋体" w:hAnsi="宋体" w:cs="宋体" w:hint="eastAsia"/>
                <w:color w:val="000000"/>
                <w:kern w:val="0"/>
                <w:sz w:val="22"/>
                <w:szCs w:val="22"/>
              </w:rPr>
              <w:br/>
              <w:t>电源功率 &lt;6W</w:t>
            </w:r>
            <w:r>
              <w:rPr>
                <w:rFonts w:ascii="宋体" w:hAnsi="宋体" w:cs="宋体" w:hint="eastAsia"/>
                <w:color w:val="000000"/>
                <w:kern w:val="0"/>
                <w:sz w:val="22"/>
                <w:szCs w:val="22"/>
              </w:rPr>
              <w:br/>
              <w:t>产品尺寸 158×105×27mm</w:t>
            </w:r>
            <w:r>
              <w:rPr>
                <w:rFonts w:ascii="宋体" w:hAnsi="宋体" w:cs="宋体" w:hint="eastAsia"/>
                <w:color w:val="000000"/>
                <w:kern w:val="0"/>
                <w:sz w:val="22"/>
                <w:szCs w:val="22"/>
              </w:rPr>
              <w:br/>
              <w:t>产品重量 ≦0.2kg</w:t>
            </w:r>
            <w:r>
              <w:rPr>
                <w:rFonts w:ascii="宋体" w:hAnsi="宋体" w:cs="宋体" w:hint="eastAsia"/>
                <w:color w:val="000000"/>
                <w:kern w:val="0"/>
                <w:sz w:val="22"/>
                <w:szCs w:val="22"/>
              </w:rPr>
              <w:br/>
              <w:t>环境标准 工作温度：0-40℃</w:t>
            </w:r>
            <w:r>
              <w:rPr>
                <w:rFonts w:ascii="宋体" w:hAnsi="宋体" w:cs="宋体" w:hint="eastAsia"/>
                <w:color w:val="000000"/>
                <w:kern w:val="0"/>
                <w:sz w:val="22"/>
                <w:szCs w:val="22"/>
              </w:rPr>
              <w:br/>
              <w:t>存储湿度：5-95% RH不凝结</w:t>
            </w:r>
            <w:r>
              <w:rPr>
                <w:rFonts w:ascii="宋体" w:hAnsi="宋体" w:cs="宋体" w:hint="eastAsia"/>
                <w:color w:val="000000"/>
                <w:kern w:val="0"/>
                <w:sz w:val="22"/>
                <w:szCs w:val="22"/>
              </w:rPr>
              <w:br/>
              <w:t>其它参数 散热方式：自然散热</w:t>
            </w:r>
          </w:p>
        </w:tc>
        <w:tc>
          <w:tcPr>
            <w:tcW w:w="851" w:type="dxa"/>
            <w:tcBorders>
              <w:top w:val="nil"/>
              <w:left w:val="single" w:sz="4" w:space="0" w:color="000000"/>
              <w:bottom w:val="nil"/>
              <w:right w:val="single" w:sz="4" w:space="0" w:color="000000"/>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H3C</w:t>
            </w:r>
          </w:p>
        </w:tc>
        <w:tc>
          <w:tcPr>
            <w:tcW w:w="709" w:type="dxa"/>
            <w:tcBorders>
              <w:top w:val="nil"/>
              <w:left w:val="single" w:sz="4" w:space="0" w:color="auto"/>
              <w:bottom w:val="single" w:sz="4" w:space="0" w:color="auto"/>
              <w:right w:val="single" w:sz="4" w:space="0" w:color="auto"/>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S4008</w:t>
            </w:r>
          </w:p>
        </w:tc>
        <w:tc>
          <w:tcPr>
            <w:tcW w:w="850" w:type="dxa"/>
            <w:tcBorders>
              <w:top w:val="nil"/>
              <w:left w:val="nil"/>
              <w:bottom w:val="single" w:sz="4" w:space="0" w:color="auto"/>
              <w:right w:val="single" w:sz="8" w:space="0" w:color="auto"/>
            </w:tcBorders>
          </w:tcPr>
          <w:p w:rsidR="008C4A6C" w:rsidRDefault="00A06896">
            <w:pPr>
              <w:widowControl/>
              <w:jc w:val="center"/>
              <w:rPr>
                <w:rFonts w:ascii="宋体" w:hAnsi="宋体" w:cs="宋体"/>
                <w:color w:val="000000"/>
                <w:kern w:val="0"/>
                <w:szCs w:val="21"/>
              </w:rPr>
            </w:pPr>
            <w:r>
              <w:rPr>
                <w:rFonts w:ascii="宋体" w:hAnsi="宋体" w:cs="宋体" w:hint="eastAsia"/>
                <w:color w:val="000000"/>
                <w:kern w:val="0"/>
                <w:szCs w:val="21"/>
              </w:rPr>
              <w:t>30个日历日</w:t>
            </w:r>
          </w:p>
        </w:tc>
      </w:tr>
      <w:tr w:rsidR="008C4A6C">
        <w:trPr>
          <w:trHeight w:val="3207"/>
        </w:trPr>
        <w:tc>
          <w:tcPr>
            <w:tcW w:w="684" w:type="dxa"/>
            <w:vMerge/>
            <w:tcBorders>
              <w:top w:val="nil"/>
              <w:left w:val="single" w:sz="8" w:space="0" w:color="auto"/>
              <w:bottom w:val="single" w:sz="8" w:space="0" w:color="000000"/>
              <w:right w:val="single" w:sz="4" w:space="0" w:color="auto"/>
            </w:tcBorders>
            <w:vAlign w:val="center"/>
          </w:tcPr>
          <w:p w:rsidR="008C4A6C" w:rsidRDefault="008C4A6C">
            <w:pPr>
              <w:widowControl/>
              <w:jc w:val="left"/>
              <w:rPr>
                <w:rFonts w:ascii="宋体" w:hAnsi="宋体" w:cs="宋体"/>
                <w:color w:val="000000"/>
                <w:kern w:val="0"/>
                <w:szCs w:val="21"/>
              </w:rPr>
            </w:pPr>
          </w:p>
        </w:tc>
        <w:tc>
          <w:tcPr>
            <w:tcW w:w="465" w:type="dxa"/>
            <w:tcBorders>
              <w:top w:val="nil"/>
              <w:left w:val="nil"/>
              <w:bottom w:val="single" w:sz="4" w:space="0" w:color="auto"/>
              <w:right w:val="single" w:sz="4" w:space="0" w:color="auto"/>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7</w:t>
            </w:r>
          </w:p>
        </w:tc>
        <w:tc>
          <w:tcPr>
            <w:tcW w:w="851" w:type="dxa"/>
            <w:tcBorders>
              <w:top w:val="nil"/>
              <w:left w:val="nil"/>
              <w:bottom w:val="single" w:sz="4" w:space="0" w:color="auto"/>
              <w:right w:val="single" w:sz="4" w:space="0" w:color="auto"/>
            </w:tcBorders>
            <w:vAlign w:val="center"/>
          </w:tcPr>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网络交换机</w:t>
            </w:r>
          </w:p>
        </w:tc>
        <w:tc>
          <w:tcPr>
            <w:tcW w:w="709" w:type="dxa"/>
            <w:tcBorders>
              <w:top w:val="nil"/>
              <w:left w:val="nil"/>
              <w:bottom w:val="single" w:sz="4" w:space="0" w:color="auto"/>
              <w:right w:val="single" w:sz="4" w:space="0" w:color="auto"/>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2</w:t>
            </w:r>
          </w:p>
        </w:tc>
        <w:tc>
          <w:tcPr>
            <w:tcW w:w="3543" w:type="dxa"/>
            <w:tcBorders>
              <w:top w:val="nil"/>
              <w:left w:val="nil"/>
              <w:bottom w:val="single" w:sz="4" w:space="0" w:color="auto"/>
              <w:right w:val="single" w:sz="4" w:space="0" w:color="auto"/>
            </w:tcBorders>
            <w:vAlign w:val="center"/>
          </w:tcPr>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千兆以太网交换机</w:t>
            </w:r>
            <w:r>
              <w:rPr>
                <w:rFonts w:ascii="宋体" w:hAnsi="宋体" w:cs="宋体" w:hint="eastAsia"/>
                <w:color w:val="000000"/>
                <w:kern w:val="0"/>
                <w:sz w:val="22"/>
                <w:szCs w:val="22"/>
              </w:rPr>
              <w:br/>
              <w:t>应用层级 二层</w:t>
            </w:r>
            <w:r>
              <w:rPr>
                <w:rFonts w:ascii="宋体" w:hAnsi="宋体" w:cs="宋体" w:hint="eastAsia"/>
                <w:color w:val="000000"/>
                <w:kern w:val="0"/>
                <w:sz w:val="22"/>
                <w:szCs w:val="22"/>
              </w:rPr>
              <w:br/>
              <w:t>传输速率 10/100/1000Mbps</w:t>
            </w:r>
            <w:r>
              <w:rPr>
                <w:rFonts w:ascii="宋体" w:hAnsi="宋体" w:cs="宋体" w:hint="eastAsia"/>
                <w:color w:val="000000"/>
                <w:kern w:val="0"/>
                <w:sz w:val="22"/>
                <w:szCs w:val="22"/>
              </w:rPr>
              <w:br/>
              <w:t>交换方式 存储-转发</w:t>
            </w:r>
            <w:r>
              <w:rPr>
                <w:rFonts w:ascii="宋体" w:hAnsi="宋体" w:cs="宋体" w:hint="eastAsia"/>
                <w:color w:val="000000"/>
                <w:kern w:val="0"/>
                <w:sz w:val="22"/>
                <w:szCs w:val="22"/>
              </w:rPr>
              <w:br/>
              <w:t>背板带宽 48Gbps</w:t>
            </w:r>
            <w:r>
              <w:rPr>
                <w:rFonts w:ascii="宋体" w:hAnsi="宋体" w:cs="宋体" w:hint="eastAsia"/>
                <w:color w:val="000000"/>
                <w:kern w:val="0"/>
                <w:sz w:val="22"/>
                <w:szCs w:val="22"/>
              </w:rPr>
              <w:br/>
              <w:t>包转发率 35.7Mpps</w:t>
            </w:r>
            <w:r>
              <w:rPr>
                <w:rFonts w:ascii="宋体" w:hAnsi="宋体" w:cs="宋体" w:hint="eastAsia"/>
                <w:color w:val="000000"/>
                <w:kern w:val="0"/>
                <w:sz w:val="22"/>
                <w:szCs w:val="22"/>
              </w:rPr>
              <w:br/>
              <w:t>MAC地址表 8K</w:t>
            </w:r>
            <w:r>
              <w:rPr>
                <w:rFonts w:ascii="宋体" w:hAnsi="宋体" w:cs="宋体" w:hint="eastAsia"/>
                <w:color w:val="000000"/>
                <w:kern w:val="0"/>
                <w:sz w:val="22"/>
                <w:szCs w:val="22"/>
              </w:rPr>
              <w:br/>
              <w:t>端口参数</w:t>
            </w:r>
            <w:r>
              <w:rPr>
                <w:rFonts w:ascii="宋体" w:hAnsi="宋体" w:cs="宋体" w:hint="eastAsia"/>
                <w:color w:val="000000"/>
                <w:kern w:val="0"/>
                <w:sz w:val="22"/>
                <w:szCs w:val="22"/>
              </w:rPr>
              <w:br/>
              <w:t>端口结构 非模块化</w:t>
            </w:r>
            <w:r>
              <w:rPr>
                <w:rFonts w:ascii="宋体" w:hAnsi="宋体" w:cs="宋体" w:hint="eastAsia"/>
                <w:color w:val="000000"/>
                <w:kern w:val="0"/>
                <w:sz w:val="22"/>
                <w:szCs w:val="22"/>
              </w:rPr>
              <w:br/>
              <w:t>端口数量 24个</w:t>
            </w:r>
            <w:r>
              <w:rPr>
                <w:rFonts w:ascii="宋体" w:hAnsi="宋体" w:cs="宋体" w:hint="eastAsia"/>
                <w:color w:val="000000"/>
                <w:kern w:val="0"/>
                <w:sz w:val="22"/>
                <w:szCs w:val="22"/>
              </w:rPr>
              <w:br/>
              <w:t>端口描述 24个10/100/1000Mbps自适应以太网端口</w:t>
            </w:r>
            <w:r>
              <w:rPr>
                <w:rFonts w:ascii="宋体" w:hAnsi="宋体" w:cs="宋体" w:hint="eastAsia"/>
                <w:color w:val="000000"/>
                <w:kern w:val="0"/>
                <w:sz w:val="22"/>
                <w:szCs w:val="22"/>
              </w:rPr>
              <w:br/>
              <w:t>传输模式 全双工/半双工自适应</w:t>
            </w:r>
            <w:r>
              <w:rPr>
                <w:rFonts w:ascii="宋体" w:hAnsi="宋体" w:cs="宋体" w:hint="eastAsia"/>
                <w:color w:val="000000"/>
                <w:kern w:val="0"/>
                <w:sz w:val="22"/>
                <w:szCs w:val="22"/>
              </w:rPr>
              <w:br/>
              <w:t>功能特性</w:t>
            </w:r>
            <w:r>
              <w:rPr>
                <w:rFonts w:ascii="宋体" w:hAnsi="宋体" w:cs="宋体" w:hint="eastAsia"/>
                <w:color w:val="000000"/>
                <w:kern w:val="0"/>
                <w:sz w:val="22"/>
                <w:szCs w:val="22"/>
              </w:rPr>
              <w:br/>
              <w:t>网络标准 IEEE 802.3x，IEEE 802.3，IEEE 802.3u，IEEE 802.3ab</w:t>
            </w:r>
            <w:r>
              <w:rPr>
                <w:rFonts w:ascii="宋体" w:hAnsi="宋体" w:cs="宋体" w:hint="eastAsia"/>
                <w:color w:val="000000"/>
                <w:kern w:val="0"/>
                <w:sz w:val="22"/>
                <w:szCs w:val="22"/>
              </w:rPr>
              <w:br/>
              <w:t>VLAN 不支持</w:t>
            </w:r>
            <w:r>
              <w:rPr>
                <w:rFonts w:ascii="宋体" w:hAnsi="宋体" w:cs="宋体" w:hint="eastAsia"/>
                <w:color w:val="000000"/>
                <w:kern w:val="0"/>
                <w:sz w:val="22"/>
                <w:szCs w:val="22"/>
              </w:rPr>
              <w:br/>
              <w:t>QOS 不支持</w:t>
            </w:r>
            <w:r>
              <w:rPr>
                <w:rFonts w:ascii="宋体" w:hAnsi="宋体" w:cs="宋体" w:hint="eastAsia"/>
                <w:color w:val="000000"/>
                <w:kern w:val="0"/>
                <w:sz w:val="22"/>
                <w:szCs w:val="22"/>
              </w:rPr>
              <w:br/>
              <w:t>其它参数</w:t>
            </w:r>
            <w:r>
              <w:rPr>
                <w:rFonts w:ascii="宋体" w:hAnsi="宋体" w:cs="宋体" w:hint="eastAsia"/>
                <w:color w:val="000000"/>
                <w:kern w:val="0"/>
                <w:sz w:val="22"/>
                <w:szCs w:val="22"/>
              </w:rPr>
              <w:br/>
              <w:t>电源电压 AC 100-240V，50-60Hz</w:t>
            </w:r>
            <w:r>
              <w:rPr>
                <w:rFonts w:ascii="宋体" w:hAnsi="宋体" w:cs="宋体" w:hint="eastAsia"/>
                <w:color w:val="000000"/>
                <w:kern w:val="0"/>
                <w:sz w:val="22"/>
                <w:szCs w:val="22"/>
              </w:rPr>
              <w:br/>
              <w:t>电源功率 &lt;20W</w:t>
            </w:r>
            <w:r>
              <w:rPr>
                <w:rFonts w:ascii="宋体" w:hAnsi="宋体" w:cs="宋体" w:hint="eastAsia"/>
                <w:color w:val="000000"/>
                <w:kern w:val="0"/>
                <w:sz w:val="22"/>
                <w:szCs w:val="22"/>
              </w:rPr>
              <w:br/>
              <w:t>产品尺寸 330×266×44mm</w:t>
            </w:r>
            <w:r>
              <w:rPr>
                <w:rFonts w:ascii="宋体" w:hAnsi="宋体" w:cs="宋体" w:hint="eastAsia"/>
                <w:color w:val="000000"/>
                <w:kern w:val="0"/>
                <w:sz w:val="22"/>
                <w:szCs w:val="22"/>
              </w:rPr>
              <w:br/>
              <w:t>产品重量 3.3kg</w:t>
            </w:r>
            <w:r>
              <w:rPr>
                <w:rFonts w:ascii="宋体" w:hAnsi="宋体" w:cs="宋体" w:hint="eastAsia"/>
                <w:color w:val="000000"/>
                <w:kern w:val="0"/>
                <w:sz w:val="22"/>
                <w:szCs w:val="22"/>
              </w:rPr>
              <w:br/>
              <w:t>环境标准 工作温度：0-40℃</w:t>
            </w:r>
            <w:r>
              <w:rPr>
                <w:rFonts w:ascii="宋体" w:hAnsi="宋体" w:cs="宋体" w:hint="eastAsia"/>
                <w:color w:val="000000"/>
                <w:kern w:val="0"/>
                <w:sz w:val="22"/>
                <w:szCs w:val="22"/>
              </w:rPr>
              <w:br/>
              <w:t>工作湿度：5%-95%（无凝结）</w:t>
            </w:r>
          </w:p>
        </w:tc>
        <w:tc>
          <w:tcPr>
            <w:tcW w:w="851" w:type="dxa"/>
            <w:tcBorders>
              <w:top w:val="single" w:sz="4" w:space="0" w:color="auto"/>
              <w:left w:val="nil"/>
              <w:bottom w:val="single" w:sz="4" w:space="0" w:color="auto"/>
              <w:right w:val="single" w:sz="4" w:space="0" w:color="auto"/>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H3C</w:t>
            </w:r>
          </w:p>
        </w:tc>
        <w:tc>
          <w:tcPr>
            <w:tcW w:w="709" w:type="dxa"/>
            <w:tcBorders>
              <w:top w:val="nil"/>
              <w:left w:val="nil"/>
              <w:bottom w:val="single" w:sz="4" w:space="0" w:color="auto"/>
              <w:right w:val="single" w:sz="4" w:space="0" w:color="auto"/>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S4024</w:t>
            </w:r>
          </w:p>
        </w:tc>
        <w:tc>
          <w:tcPr>
            <w:tcW w:w="850" w:type="dxa"/>
            <w:tcBorders>
              <w:top w:val="nil"/>
              <w:left w:val="nil"/>
              <w:bottom w:val="single" w:sz="4" w:space="0" w:color="auto"/>
              <w:right w:val="single" w:sz="8" w:space="0" w:color="auto"/>
            </w:tcBorders>
          </w:tcPr>
          <w:p w:rsidR="008C4A6C" w:rsidRDefault="00A06896">
            <w:pPr>
              <w:widowControl/>
              <w:jc w:val="center"/>
              <w:rPr>
                <w:rFonts w:ascii="宋体" w:hAnsi="宋体" w:cs="宋体"/>
                <w:color w:val="000000"/>
                <w:kern w:val="0"/>
                <w:szCs w:val="21"/>
              </w:rPr>
            </w:pPr>
            <w:r>
              <w:rPr>
                <w:rFonts w:ascii="宋体" w:hAnsi="宋体" w:cs="宋体" w:hint="eastAsia"/>
                <w:color w:val="000000"/>
                <w:kern w:val="0"/>
                <w:szCs w:val="21"/>
              </w:rPr>
              <w:t>30个日历日</w:t>
            </w:r>
          </w:p>
        </w:tc>
      </w:tr>
      <w:tr w:rsidR="008C4A6C">
        <w:trPr>
          <w:trHeight w:val="209"/>
        </w:trPr>
        <w:tc>
          <w:tcPr>
            <w:tcW w:w="684" w:type="dxa"/>
            <w:vMerge/>
            <w:tcBorders>
              <w:top w:val="nil"/>
              <w:left w:val="single" w:sz="8" w:space="0" w:color="auto"/>
              <w:bottom w:val="single" w:sz="8" w:space="0" w:color="000000"/>
              <w:right w:val="single" w:sz="4" w:space="0" w:color="auto"/>
            </w:tcBorders>
            <w:vAlign w:val="center"/>
          </w:tcPr>
          <w:p w:rsidR="008C4A6C" w:rsidRDefault="008C4A6C">
            <w:pPr>
              <w:widowControl/>
              <w:jc w:val="left"/>
              <w:rPr>
                <w:rFonts w:ascii="宋体" w:hAnsi="宋体" w:cs="宋体"/>
                <w:color w:val="000000"/>
                <w:kern w:val="0"/>
                <w:szCs w:val="21"/>
              </w:rPr>
            </w:pPr>
          </w:p>
        </w:tc>
        <w:tc>
          <w:tcPr>
            <w:tcW w:w="465" w:type="dxa"/>
            <w:tcBorders>
              <w:top w:val="nil"/>
              <w:left w:val="nil"/>
              <w:bottom w:val="single" w:sz="4" w:space="0" w:color="auto"/>
              <w:right w:val="single" w:sz="4" w:space="0" w:color="auto"/>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8</w:t>
            </w:r>
          </w:p>
        </w:tc>
        <w:tc>
          <w:tcPr>
            <w:tcW w:w="851" w:type="dxa"/>
            <w:tcBorders>
              <w:top w:val="nil"/>
              <w:left w:val="nil"/>
              <w:bottom w:val="single" w:sz="4" w:space="0" w:color="auto"/>
              <w:right w:val="single" w:sz="4" w:space="0" w:color="auto"/>
            </w:tcBorders>
            <w:vAlign w:val="center"/>
          </w:tcPr>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室外防水铁箱</w:t>
            </w:r>
          </w:p>
        </w:tc>
        <w:tc>
          <w:tcPr>
            <w:tcW w:w="709" w:type="dxa"/>
            <w:tcBorders>
              <w:top w:val="nil"/>
              <w:left w:val="nil"/>
              <w:bottom w:val="single" w:sz="4" w:space="0" w:color="auto"/>
              <w:right w:val="single" w:sz="4" w:space="0" w:color="auto"/>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10</w:t>
            </w:r>
          </w:p>
        </w:tc>
        <w:tc>
          <w:tcPr>
            <w:tcW w:w="3543" w:type="dxa"/>
            <w:tcBorders>
              <w:top w:val="nil"/>
              <w:left w:val="nil"/>
              <w:bottom w:val="single" w:sz="4" w:space="0" w:color="auto"/>
              <w:right w:val="single" w:sz="4" w:space="0" w:color="auto"/>
            </w:tcBorders>
            <w:vAlign w:val="center"/>
          </w:tcPr>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50*40   40*30</w:t>
            </w:r>
          </w:p>
        </w:tc>
        <w:tc>
          <w:tcPr>
            <w:tcW w:w="851" w:type="dxa"/>
            <w:tcBorders>
              <w:top w:val="single" w:sz="4" w:space="0" w:color="000000"/>
              <w:left w:val="single" w:sz="4" w:space="0" w:color="000000"/>
              <w:bottom w:val="single" w:sz="4" w:space="0" w:color="000000"/>
              <w:right w:val="single" w:sz="4" w:space="0" w:color="000000"/>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国产</w:t>
            </w:r>
          </w:p>
        </w:tc>
        <w:tc>
          <w:tcPr>
            <w:tcW w:w="709" w:type="dxa"/>
            <w:tcBorders>
              <w:top w:val="nil"/>
              <w:left w:val="single" w:sz="4" w:space="0" w:color="auto"/>
              <w:bottom w:val="single" w:sz="4" w:space="0" w:color="auto"/>
              <w:right w:val="single" w:sz="4" w:space="0" w:color="auto"/>
            </w:tcBorders>
            <w:vAlign w:val="center"/>
          </w:tcPr>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定制</w:t>
            </w:r>
          </w:p>
        </w:tc>
        <w:tc>
          <w:tcPr>
            <w:tcW w:w="850" w:type="dxa"/>
            <w:tcBorders>
              <w:top w:val="nil"/>
              <w:left w:val="nil"/>
              <w:bottom w:val="single" w:sz="4" w:space="0" w:color="auto"/>
              <w:right w:val="single" w:sz="8" w:space="0" w:color="auto"/>
            </w:tcBorders>
          </w:tcPr>
          <w:p w:rsidR="008C4A6C" w:rsidRDefault="00A06896">
            <w:pPr>
              <w:widowControl/>
              <w:jc w:val="center"/>
              <w:rPr>
                <w:rFonts w:ascii="宋体" w:hAnsi="宋体" w:cs="宋体"/>
                <w:color w:val="000000"/>
                <w:kern w:val="0"/>
                <w:szCs w:val="21"/>
              </w:rPr>
            </w:pPr>
            <w:r>
              <w:rPr>
                <w:rFonts w:ascii="宋体" w:hAnsi="宋体" w:cs="宋体" w:hint="eastAsia"/>
                <w:color w:val="000000"/>
                <w:kern w:val="0"/>
                <w:szCs w:val="21"/>
              </w:rPr>
              <w:t>30个日历日</w:t>
            </w:r>
          </w:p>
        </w:tc>
      </w:tr>
      <w:tr w:rsidR="008C4A6C">
        <w:trPr>
          <w:trHeight w:val="221"/>
        </w:trPr>
        <w:tc>
          <w:tcPr>
            <w:tcW w:w="684" w:type="dxa"/>
            <w:vMerge/>
            <w:tcBorders>
              <w:top w:val="nil"/>
              <w:left w:val="single" w:sz="8" w:space="0" w:color="auto"/>
              <w:bottom w:val="single" w:sz="8" w:space="0" w:color="000000"/>
              <w:right w:val="single" w:sz="4" w:space="0" w:color="auto"/>
            </w:tcBorders>
            <w:vAlign w:val="center"/>
          </w:tcPr>
          <w:p w:rsidR="008C4A6C" w:rsidRDefault="008C4A6C">
            <w:pPr>
              <w:widowControl/>
              <w:jc w:val="left"/>
              <w:rPr>
                <w:rFonts w:ascii="宋体" w:hAnsi="宋体" w:cs="宋体"/>
                <w:color w:val="000000"/>
                <w:kern w:val="0"/>
                <w:szCs w:val="21"/>
              </w:rPr>
            </w:pPr>
          </w:p>
        </w:tc>
        <w:tc>
          <w:tcPr>
            <w:tcW w:w="465" w:type="dxa"/>
            <w:tcBorders>
              <w:top w:val="nil"/>
              <w:left w:val="nil"/>
              <w:bottom w:val="single" w:sz="4" w:space="0" w:color="auto"/>
              <w:right w:val="single" w:sz="4" w:space="0" w:color="auto"/>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9</w:t>
            </w:r>
          </w:p>
        </w:tc>
        <w:tc>
          <w:tcPr>
            <w:tcW w:w="851" w:type="dxa"/>
            <w:tcBorders>
              <w:top w:val="nil"/>
              <w:left w:val="nil"/>
              <w:bottom w:val="single" w:sz="4" w:space="0" w:color="auto"/>
              <w:right w:val="single" w:sz="4" w:space="0" w:color="auto"/>
            </w:tcBorders>
            <w:vAlign w:val="center"/>
          </w:tcPr>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防雷器</w:t>
            </w:r>
          </w:p>
        </w:tc>
        <w:tc>
          <w:tcPr>
            <w:tcW w:w="709" w:type="dxa"/>
            <w:tcBorders>
              <w:top w:val="nil"/>
              <w:left w:val="nil"/>
              <w:bottom w:val="single" w:sz="4" w:space="0" w:color="auto"/>
              <w:right w:val="single" w:sz="4" w:space="0" w:color="auto"/>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10</w:t>
            </w:r>
          </w:p>
        </w:tc>
        <w:tc>
          <w:tcPr>
            <w:tcW w:w="3543" w:type="dxa"/>
            <w:tcBorders>
              <w:top w:val="nil"/>
              <w:left w:val="nil"/>
              <w:bottom w:val="single" w:sz="4" w:space="0" w:color="auto"/>
              <w:right w:val="single" w:sz="4" w:space="0" w:color="auto"/>
            </w:tcBorders>
            <w:vAlign w:val="center"/>
          </w:tcPr>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最大通流容量Imax（KA，8/20µs）  ：40KA                                                  保护水平（KV）                  ：1.8                                                                      </w:t>
            </w:r>
          </w:p>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响应时间（ns）                  ：≤25                                                额定工作电压（V ac）            ：220                                                      最大持续工作电压（V ac）        ：275                                                    漏电流0.75U 1mA（uA）           ： ≤20                                                  放电管直流放电电压（V）         ：600                                                  放电管最大放电电源（kA，8/20us) ： 60                                                            </w:t>
            </w:r>
            <w:r>
              <w:rPr>
                <w:rFonts w:ascii="宋体" w:hAnsi="宋体" w:cs="宋体" w:hint="eastAsia"/>
                <w:color w:val="000000"/>
                <w:kern w:val="0"/>
                <w:sz w:val="22"/>
                <w:szCs w:val="22"/>
              </w:rPr>
              <w:lastRenderedPageBreak/>
              <w:t>工作温度（℃）                  ：-40~+8</w:t>
            </w:r>
            <w:r>
              <w:rPr>
                <w:rFonts w:ascii="宋体" w:hAnsi="宋体" w:cs="宋体"/>
                <w:color w:val="000000"/>
                <w:kern w:val="0"/>
                <w:sz w:val="22"/>
                <w:szCs w:val="22"/>
              </w:rPr>
              <w:t xml:space="preserve">5  </w:t>
            </w:r>
          </w:p>
        </w:tc>
        <w:tc>
          <w:tcPr>
            <w:tcW w:w="851" w:type="dxa"/>
            <w:tcBorders>
              <w:top w:val="nil"/>
              <w:left w:val="single" w:sz="4" w:space="0" w:color="000000"/>
              <w:bottom w:val="single" w:sz="4" w:space="0" w:color="000000"/>
              <w:right w:val="single" w:sz="4" w:space="0" w:color="000000"/>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lastRenderedPageBreak/>
              <w:t>高星泰</w:t>
            </w:r>
          </w:p>
        </w:tc>
        <w:tc>
          <w:tcPr>
            <w:tcW w:w="709" w:type="dxa"/>
            <w:tcBorders>
              <w:top w:val="nil"/>
              <w:left w:val="single" w:sz="4" w:space="0" w:color="auto"/>
              <w:bottom w:val="single" w:sz="4" w:space="0" w:color="auto"/>
              <w:right w:val="single" w:sz="4" w:space="0" w:color="auto"/>
            </w:tcBorders>
            <w:vAlign w:val="center"/>
          </w:tcPr>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GXT-M220/40</w:t>
            </w:r>
          </w:p>
        </w:tc>
        <w:tc>
          <w:tcPr>
            <w:tcW w:w="850" w:type="dxa"/>
            <w:tcBorders>
              <w:top w:val="nil"/>
              <w:left w:val="nil"/>
              <w:bottom w:val="single" w:sz="4" w:space="0" w:color="auto"/>
              <w:right w:val="single" w:sz="8" w:space="0" w:color="auto"/>
            </w:tcBorders>
          </w:tcPr>
          <w:p w:rsidR="008C4A6C" w:rsidRDefault="00A06896">
            <w:pPr>
              <w:widowControl/>
              <w:jc w:val="center"/>
              <w:rPr>
                <w:rFonts w:ascii="宋体" w:hAnsi="宋体" w:cs="宋体"/>
                <w:color w:val="000000"/>
                <w:kern w:val="0"/>
                <w:szCs w:val="21"/>
              </w:rPr>
            </w:pPr>
            <w:r>
              <w:rPr>
                <w:rFonts w:ascii="宋体" w:hAnsi="宋体" w:cs="宋体" w:hint="eastAsia"/>
                <w:color w:val="000000"/>
                <w:kern w:val="0"/>
                <w:szCs w:val="21"/>
              </w:rPr>
              <w:t>30个日历日</w:t>
            </w:r>
          </w:p>
        </w:tc>
      </w:tr>
      <w:tr w:rsidR="008C4A6C">
        <w:trPr>
          <w:trHeight w:val="406"/>
        </w:trPr>
        <w:tc>
          <w:tcPr>
            <w:tcW w:w="684" w:type="dxa"/>
            <w:vMerge/>
            <w:tcBorders>
              <w:top w:val="nil"/>
              <w:left w:val="single" w:sz="8" w:space="0" w:color="auto"/>
              <w:bottom w:val="single" w:sz="8" w:space="0" w:color="000000"/>
              <w:right w:val="single" w:sz="4" w:space="0" w:color="auto"/>
            </w:tcBorders>
            <w:vAlign w:val="center"/>
          </w:tcPr>
          <w:p w:rsidR="008C4A6C" w:rsidRDefault="008C4A6C">
            <w:pPr>
              <w:widowControl/>
              <w:jc w:val="left"/>
              <w:rPr>
                <w:rFonts w:ascii="宋体" w:hAnsi="宋体" w:cs="宋体"/>
                <w:color w:val="000000"/>
                <w:kern w:val="0"/>
                <w:szCs w:val="21"/>
              </w:rPr>
            </w:pPr>
          </w:p>
        </w:tc>
        <w:tc>
          <w:tcPr>
            <w:tcW w:w="465" w:type="dxa"/>
            <w:tcBorders>
              <w:top w:val="nil"/>
              <w:left w:val="nil"/>
              <w:bottom w:val="single" w:sz="4" w:space="0" w:color="auto"/>
              <w:right w:val="single" w:sz="4" w:space="0" w:color="auto"/>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10</w:t>
            </w:r>
          </w:p>
        </w:tc>
        <w:tc>
          <w:tcPr>
            <w:tcW w:w="851" w:type="dxa"/>
            <w:tcBorders>
              <w:top w:val="nil"/>
              <w:left w:val="nil"/>
              <w:bottom w:val="single" w:sz="4" w:space="0" w:color="auto"/>
              <w:right w:val="single" w:sz="4" w:space="0" w:color="auto"/>
            </w:tcBorders>
            <w:vAlign w:val="center"/>
          </w:tcPr>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光纤收发器</w:t>
            </w:r>
          </w:p>
        </w:tc>
        <w:tc>
          <w:tcPr>
            <w:tcW w:w="709" w:type="dxa"/>
            <w:tcBorders>
              <w:top w:val="nil"/>
              <w:left w:val="nil"/>
              <w:bottom w:val="single" w:sz="4" w:space="0" w:color="auto"/>
              <w:right w:val="single" w:sz="4" w:space="0" w:color="auto"/>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11</w:t>
            </w:r>
          </w:p>
        </w:tc>
        <w:tc>
          <w:tcPr>
            <w:tcW w:w="3543" w:type="dxa"/>
            <w:tcBorders>
              <w:top w:val="nil"/>
              <w:left w:val="nil"/>
              <w:bottom w:val="single" w:sz="4" w:space="0" w:color="auto"/>
              <w:right w:val="single" w:sz="4" w:space="0" w:color="auto"/>
            </w:tcBorders>
            <w:vAlign w:val="center"/>
          </w:tcPr>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单纤单模光纤收发器</w:t>
            </w:r>
            <w:r>
              <w:rPr>
                <w:rFonts w:ascii="宋体" w:hAnsi="宋体" w:cs="宋体" w:hint="eastAsia"/>
                <w:color w:val="000000"/>
                <w:kern w:val="0"/>
                <w:sz w:val="22"/>
                <w:szCs w:val="22"/>
              </w:rPr>
              <w:br/>
              <w:t>接口类型 RJ-45，SC/ST(可选)</w:t>
            </w:r>
            <w:r>
              <w:rPr>
                <w:rFonts w:ascii="宋体" w:hAnsi="宋体" w:cs="宋体" w:hint="eastAsia"/>
                <w:color w:val="000000"/>
                <w:kern w:val="0"/>
                <w:sz w:val="22"/>
                <w:szCs w:val="22"/>
              </w:rPr>
              <w:br/>
              <w:t>网络</w:t>
            </w:r>
            <w:r>
              <w:rPr>
                <w:rFonts w:ascii="宋体" w:hAnsi="宋体" w:cs="宋体" w:hint="eastAsia"/>
                <w:color w:val="000000"/>
                <w:kern w:val="0"/>
                <w:sz w:val="22"/>
                <w:szCs w:val="22"/>
              </w:rPr>
              <w:br/>
              <w:t>符合协议标准 IEEE 802.3，IEEE802.3u</w:t>
            </w:r>
            <w:r>
              <w:rPr>
                <w:rFonts w:ascii="宋体" w:hAnsi="宋体" w:cs="宋体" w:hint="eastAsia"/>
                <w:color w:val="000000"/>
                <w:kern w:val="0"/>
                <w:sz w:val="22"/>
                <w:szCs w:val="22"/>
              </w:rPr>
              <w:br/>
              <w:t>传输速率 10/100Mbps</w:t>
            </w:r>
            <w:r>
              <w:rPr>
                <w:rFonts w:ascii="宋体" w:hAnsi="宋体" w:cs="宋体" w:hint="eastAsia"/>
                <w:color w:val="000000"/>
                <w:kern w:val="0"/>
                <w:sz w:val="22"/>
                <w:szCs w:val="22"/>
              </w:rPr>
              <w:br/>
              <w:t>最大传输距离 20000米</w:t>
            </w:r>
            <w:r>
              <w:rPr>
                <w:rFonts w:ascii="宋体" w:hAnsi="宋体" w:cs="宋体" w:hint="eastAsia"/>
                <w:color w:val="000000"/>
                <w:kern w:val="0"/>
                <w:sz w:val="22"/>
                <w:szCs w:val="22"/>
              </w:rPr>
              <w:br/>
              <w:t>其它参数</w:t>
            </w:r>
            <w:r>
              <w:rPr>
                <w:rFonts w:ascii="宋体" w:hAnsi="宋体" w:cs="宋体" w:hint="eastAsia"/>
                <w:color w:val="000000"/>
                <w:kern w:val="0"/>
                <w:sz w:val="22"/>
                <w:szCs w:val="22"/>
              </w:rPr>
              <w:br/>
              <w:t>电源电压 DC 5V</w:t>
            </w:r>
            <w:r>
              <w:rPr>
                <w:rFonts w:ascii="宋体" w:hAnsi="宋体" w:cs="宋体" w:hint="eastAsia"/>
                <w:color w:val="000000"/>
                <w:kern w:val="0"/>
                <w:sz w:val="22"/>
                <w:szCs w:val="22"/>
              </w:rPr>
              <w:br/>
              <w:t>电源功率 8W</w:t>
            </w:r>
            <w:r>
              <w:rPr>
                <w:rFonts w:ascii="宋体" w:hAnsi="宋体" w:cs="宋体" w:hint="eastAsia"/>
                <w:color w:val="000000"/>
                <w:kern w:val="0"/>
                <w:sz w:val="22"/>
                <w:szCs w:val="22"/>
              </w:rPr>
              <w:br/>
              <w:t>长度 95mm</w:t>
            </w:r>
            <w:r>
              <w:rPr>
                <w:rFonts w:ascii="宋体" w:hAnsi="宋体" w:cs="宋体" w:hint="eastAsia"/>
                <w:color w:val="000000"/>
                <w:kern w:val="0"/>
                <w:sz w:val="22"/>
                <w:szCs w:val="22"/>
              </w:rPr>
              <w:br/>
              <w:t>宽度 70mm</w:t>
            </w:r>
            <w:r>
              <w:rPr>
                <w:rFonts w:ascii="宋体" w:hAnsi="宋体" w:cs="宋体" w:hint="eastAsia"/>
                <w:color w:val="000000"/>
                <w:kern w:val="0"/>
                <w:sz w:val="22"/>
                <w:szCs w:val="22"/>
              </w:rPr>
              <w:br/>
              <w:t>高度 25mm</w:t>
            </w:r>
          </w:p>
        </w:tc>
        <w:tc>
          <w:tcPr>
            <w:tcW w:w="851" w:type="dxa"/>
            <w:tcBorders>
              <w:top w:val="nil"/>
              <w:left w:val="single" w:sz="4" w:space="0" w:color="000000"/>
              <w:bottom w:val="single" w:sz="4" w:space="0" w:color="000000"/>
              <w:right w:val="single" w:sz="4" w:space="0" w:color="000000"/>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netlink</w:t>
            </w:r>
          </w:p>
        </w:tc>
        <w:tc>
          <w:tcPr>
            <w:tcW w:w="709" w:type="dxa"/>
            <w:tcBorders>
              <w:top w:val="nil"/>
              <w:left w:val="single" w:sz="4" w:space="0" w:color="auto"/>
              <w:bottom w:val="single" w:sz="4" w:space="0" w:color="auto"/>
              <w:right w:val="single" w:sz="4" w:space="0" w:color="auto"/>
            </w:tcBorders>
            <w:vAlign w:val="center"/>
          </w:tcPr>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WT-8110SB-25</w:t>
            </w:r>
          </w:p>
        </w:tc>
        <w:tc>
          <w:tcPr>
            <w:tcW w:w="850" w:type="dxa"/>
            <w:tcBorders>
              <w:top w:val="nil"/>
              <w:left w:val="nil"/>
              <w:bottom w:val="single" w:sz="4" w:space="0" w:color="auto"/>
              <w:right w:val="single" w:sz="8" w:space="0" w:color="auto"/>
            </w:tcBorders>
          </w:tcPr>
          <w:p w:rsidR="008C4A6C" w:rsidRDefault="00A06896">
            <w:pPr>
              <w:widowControl/>
              <w:jc w:val="center"/>
              <w:rPr>
                <w:rFonts w:ascii="宋体" w:hAnsi="宋体" w:cs="宋体"/>
                <w:color w:val="000000"/>
                <w:kern w:val="0"/>
                <w:szCs w:val="21"/>
              </w:rPr>
            </w:pPr>
            <w:r>
              <w:rPr>
                <w:rFonts w:ascii="宋体" w:hAnsi="宋体" w:cs="宋体" w:hint="eastAsia"/>
                <w:color w:val="000000"/>
                <w:kern w:val="0"/>
                <w:szCs w:val="21"/>
              </w:rPr>
              <w:t>30个日历日</w:t>
            </w:r>
          </w:p>
        </w:tc>
      </w:tr>
      <w:tr w:rsidR="008C4A6C">
        <w:trPr>
          <w:trHeight w:val="221"/>
        </w:trPr>
        <w:tc>
          <w:tcPr>
            <w:tcW w:w="684" w:type="dxa"/>
            <w:vMerge/>
            <w:tcBorders>
              <w:top w:val="nil"/>
              <w:left w:val="single" w:sz="8" w:space="0" w:color="auto"/>
              <w:bottom w:val="single" w:sz="8" w:space="0" w:color="000000"/>
              <w:right w:val="single" w:sz="4" w:space="0" w:color="auto"/>
            </w:tcBorders>
            <w:vAlign w:val="center"/>
          </w:tcPr>
          <w:p w:rsidR="008C4A6C" w:rsidRDefault="008C4A6C">
            <w:pPr>
              <w:widowControl/>
              <w:jc w:val="left"/>
              <w:rPr>
                <w:rFonts w:ascii="宋体" w:hAnsi="宋体" w:cs="宋体"/>
                <w:color w:val="000000"/>
                <w:kern w:val="0"/>
                <w:szCs w:val="21"/>
              </w:rPr>
            </w:pPr>
          </w:p>
        </w:tc>
        <w:tc>
          <w:tcPr>
            <w:tcW w:w="465" w:type="dxa"/>
            <w:tcBorders>
              <w:top w:val="nil"/>
              <w:left w:val="nil"/>
              <w:bottom w:val="single" w:sz="4" w:space="0" w:color="auto"/>
              <w:right w:val="single" w:sz="4" w:space="0" w:color="auto"/>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11</w:t>
            </w:r>
          </w:p>
        </w:tc>
        <w:tc>
          <w:tcPr>
            <w:tcW w:w="851" w:type="dxa"/>
            <w:tcBorders>
              <w:top w:val="nil"/>
              <w:left w:val="nil"/>
              <w:bottom w:val="single" w:sz="4" w:space="0" w:color="auto"/>
              <w:right w:val="single" w:sz="4" w:space="0" w:color="auto"/>
            </w:tcBorders>
            <w:vAlign w:val="center"/>
          </w:tcPr>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光纤</w:t>
            </w:r>
          </w:p>
        </w:tc>
        <w:tc>
          <w:tcPr>
            <w:tcW w:w="709" w:type="dxa"/>
            <w:tcBorders>
              <w:top w:val="nil"/>
              <w:left w:val="nil"/>
              <w:bottom w:val="single" w:sz="4" w:space="0" w:color="auto"/>
              <w:right w:val="single" w:sz="4" w:space="0" w:color="auto"/>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900</w:t>
            </w:r>
          </w:p>
        </w:tc>
        <w:tc>
          <w:tcPr>
            <w:tcW w:w="3543" w:type="dxa"/>
            <w:tcBorders>
              <w:top w:val="nil"/>
              <w:left w:val="nil"/>
              <w:bottom w:val="single" w:sz="4" w:space="0" w:color="auto"/>
              <w:right w:val="single" w:sz="4" w:space="0" w:color="auto"/>
            </w:tcBorders>
            <w:vAlign w:val="center"/>
          </w:tcPr>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国标</w:t>
            </w:r>
          </w:p>
        </w:tc>
        <w:tc>
          <w:tcPr>
            <w:tcW w:w="851" w:type="dxa"/>
            <w:tcBorders>
              <w:top w:val="nil"/>
              <w:left w:val="single" w:sz="4" w:space="0" w:color="000000"/>
              <w:bottom w:val="single" w:sz="4" w:space="0" w:color="000000"/>
              <w:right w:val="single" w:sz="4" w:space="0" w:color="000000"/>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国产</w:t>
            </w:r>
          </w:p>
        </w:tc>
        <w:tc>
          <w:tcPr>
            <w:tcW w:w="709" w:type="dxa"/>
            <w:tcBorders>
              <w:top w:val="nil"/>
              <w:left w:val="single" w:sz="4" w:space="0" w:color="auto"/>
              <w:bottom w:val="single" w:sz="4" w:space="0" w:color="auto"/>
              <w:right w:val="single" w:sz="4" w:space="0" w:color="auto"/>
            </w:tcBorders>
            <w:vAlign w:val="center"/>
          </w:tcPr>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GYXTW-4B1</w:t>
            </w:r>
          </w:p>
        </w:tc>
        <w:tc>
          <w:tcPr>
            <w:tcW w:w="850" w:type="dxa"/>
            <w:tcBorders>
              <w:top w:val="nil"/>
              <w:left w:val="nil"/>
              <w:bottom w:val="single" w:sz="4" w:space="0" w:color="auto"/>
              <w:right w:val="single" w:sz="8" w:space="0" w:color="auto"/>
            </w:tcBorders>
          </w:tcPr>
          <w:p w:rsidR="008C4A6C" w:rsidRDefault="00A06896">
            <w:pPr>
              <w:widowControl/>
              <w:jc w:val="center"/>
              <w:rPr>
                <w:rFonts w:ascii="宋体" w:hAnsi="宋体" w:cs="宋体"/>
                <w:color w:val="000000"/>
                <w:kern w:val="0"/>
                <w:szCs w:val="21"/>
              </w:rPr>
            </w:pPr>
            <w:r>
              <w:rPr>
                <w:rFonts w:ascii="宋体" w:hAnsi="宋体" w:cs="宋体" w:hint="eastAsia"/>
                <w:color w:val="000000"/>
                <w:kern w:val="0"/>
                <w:szCs w:val="21"/>
              </w:rPr>
              <w:t>30个日历日</w:t>
            </w:r>
          </w:p>
        </w:tc>
      </w:tr>
      <w:tr w:rsidR="008C4A6C">
        <w:trPr>
          <w:trHeight w:val="221"/>
        </w:trPr>
        <w:tc>
          <w:tcPr>
            <w:tcW w:w="684" w:type="dxa"/>
            <w:vMerge/>
            <w:tcBorders>
              <w:top w:val="nil"/>
              <w:left w:val="single" w:sz="8" w:space="0" w:color="auto"/>
              <w:bottom w:val="single" w:sz="8" w:space="0" w:color="000000"/>
              <w:right w:val="single" w:sz="4" w:space="0" w:color="auto"/>
            </w:tcBorders>
            <w:vAlign w:val="center"/>
          </w:tcPr>
          <w:p w:rsidR="008C4A6C" w:rsidRDefault="008C4A6C">
            <w:pPr>
              <w:widowControl/>
              <w:jc w:val="left"/>
              <w:rPr>
                <w:rFonts w:ascii="宋体" w:hAnsi="宋体" w:cs="宋体"/>
                <w:color w:val="000000"/>
                <w:kern w:val="0"/>
                <w:szCs w:val="21"/>
              </w:rPr>
            </w:pPr>
          </w:p>
        </w:tc>
        <w:tc>
          <w:tcPr>
            <w:tcW w:w="465" w:type="dxa"/>
            <w:tcBorders>
              <w:top w:val="nil"/>
              <w:left w:val="nil"/>
              <w:bottom w:val="single" w:sz="4" w:space="0" w:color="auto"/>
              <w:right w:val="single" w:sz="4" w:space="0" w:color="auto"/>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12</w:t>
            </w:r>
          </w:p>
        </w:tc>
        <w:tc>
          <w:tcPr>
            <w:tcW w:w="851" w:type="dxa"/>
            <w:tcBorders>
              <w:top w:val="nil"/>
              <w:left w:val="nil"/>
              <w:bottom w:val="single" w:sz="4" w:space="0" w:color="auto"/>
              <w:right w:val="single" w:sz="4" w:space="0" w:color="auto"/>
            </w:tcBorders>
            <w:vAlign w:val="center"/>
          </w:tcPr>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光纤</w:t>
            </w:r>
          </w:p>
        </w:tc>
        <w:tc>
          <w:tcPr>
            <w:tcW w:w="709" w:type="dxa"/>
            <w:tcBorders>
              <w:top w:val="nil"/>
              <w:left w:val="nil"/>
              <w:bottom w:val="single" w:sz="4" w:space="0" w:color="auto"/>
              <w:right w:val="single" w:sz="4" w:space="0" w:color="auto"/>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1450</w:t>
            </w:r>
          </w:p>
        </w:tc>
        <w:tc>
          <w:tcPr>
            <w:tcW w:w="3543" w:type="dxa"/>
            <w:tcBorders>
              <w:top w:val="nil"/>
              <w:left w:val="nil"/>
              <w:bottom w:val="single" w:sz="4" w:space="0" w:color="auto"/>
              <w:right w:val="single" w:sz="4" w:space="0" w:color="auto"/>
            </w:tcBorders>
            <w:vAlign w:val="center"/>
          </w:tcPr>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国标</w:t>
            </w:r>
          </w:p>
        </w:tc>
        <w:tc>
          <w:tcPr>
            <w:tcW w:w="851" w:type="dxa"/>
            <w:tcBorders>
              <w:top w:val="nil"/>
              <w:left w:val="single" w:sz="4" w:space="0" w:color="000000"/>
              <w:bottom w:val="single" w:sz="4" w:space="0" w:color="000000"/>
              <w:right w:val="single" w:sz="4" w:space="0" w:color="000000"/>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国产</w:t>
            </w:r>
          </w:p>
        </w:tc>
        <w:tc>
          <w:tcPr>
            <w:tcW w:w="709" w:type="dxa"/>
            <w:tcBorders>
              <w:top w:val="nil"/>
              <w:left w:val="single" w:sz="4" w:space="0" w:color="auto"/>
              <w:bottom w:val="single" w:sz="4" w:space="0" w:color="auto"/>
              <w:right w:val="single" w:sz="4" w:space="0" w:color="auto"/>
            </w:tcBorders>
            <w:vAlign w:val="center"/>
          </w:tcPr>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GYXTW-12B1</w:t>
            </w:r>
          </w:p>
        </w:tc>
        <w:tc>
          <w:tcPr>
            <w:tcW w:w="850" w:type="dxa"/>
            <w:tcBorders>
              <w:top w:val="nil"/>
              <w:left w:val="nil"/>
              <w:bottom w:val="single" w:sz="4" w:space="0" w:color="auto"/>
              <w:right w:val="single" w:sz="8" w:space="0" w:color="auto"/>
            </w:tcBorders>
          </w:tcPr>
          <w:p w:rsidR="008C4A6C" w:rsidRDefault="00A06896">
            <w:pPr>
              <w:widowControl/>
              <w:jc w:val="center"/>
              <w:rPr>
                <w:rFonts w:ascii="宋体" w:hAnsi="宋体" w:cs="宋体"/>
                <w:color w:val="000000"/>
                <w:kern w:val="0"/>
                <w:szCs w:val="21"/>
              </w:rPr>
            </w:pPr>
            <w:r>
              <w:rPr>
                <w:rFonts w:ascii="宋体" w:hAnsi="宋体" w:cs="宋体" w:hint="eastAsia"/>
                <w:color w:val="000000"/>
                <w:kern w:val="0"/>
                <w:szCs w:val="21"/>
              </w:rPr>
              <w:t>30个日历日</w:t>
            </w:r>
          </w:p>
        </w:tc>
      </w:tr>
      <w:tr w:rsidR="008C4A6C">
        <w:trPr>
          <w:trHeight w:val="209"/>
        </w:trPr>
        <w:tc>
          <w:tcPr>
            <w:tcW w:w="684" w:type="dxa"/>
            <w:vMerge/>
            <w:tcBorders>
              <w:top w:val="nil"/>
              <w:left w:val="single" w:sz="8" w:space="0" w:color="auto"/>
              <w:bottom w:val="single" w:sz="8" w:space="0" w:color="000000"/>
              <w:right w:val="single" w:sz="4" w:space="0" w:color="auto"/>
            </w:tcBorders>
            <w:vAlign w:val="center"/>
          </w:tcPr>
          <w:p w:rsidR="008C4A6C" w:rsidRDefault="008C4A6C">
            <w:pPr>
              <w:widowControl/>
              <w:jc w:val="left"/>
              <w:rPr>
                <w:rFonts w:ascii="宋体" w:hAnsi="宋体" w:cs="宋体"/>
                <w:color w:val="000000"/>
                <w:kern w:val="0"/>
                <w:szCs w:val="21"/>
              </w:rPr>
            </w:pPr>
          </w:p>
        </w:tc>
        <w:tc>
          <w:tcPr>
            <w:tcW w:w="465" w:type="dxa"/>
            <w:tcBorders>
              <w:top w:val="nil"/>
              <w:left w:val="nil"/>
              <w:bottom w:val="single" w:sz="4" w:space="0" w:color="auto"/>
              <w:right w:val="single" w:sz="4" w:space="0" w:color="auto"/>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13</w:t>
            </w:r>
          </w:p>
        </w:tc>
        <w:tc>
          <w:tcPr>
            <w:tcW w:w="851" w:type="dxa"/>
            <w:tcBorders>
              <w:top w:val="nil"/>
              <w:left w:val="nil"/>
              <w:bottom w:val="single" w:sz="4" w:space="0" w:color="auto"/>
              <w:right w:val="single" w:sz="4" w:space="0" w:color="auto"/>
            </w:tcBorders>
            <w:vAlign w:val="center"/>
          </w:tcPr>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超五类网线</w:t>
            </w:r>
          </w:p>
        </w:tc>
        <w:tc>
          <w:tcPr>
            <w:tcW w:w="709" w:type="dxa"/>
            <w:tcBorders>
              <w:top w:val="nil"/>
              <w:left w:val="nil"/>
              <w:bottom w:val="single" w:sz="4" w:space="0" w:color="auto"/>
              <w:right w:val="single" w:sz="4" w:space="0" w:color="auto"/>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500</w:t>
            </w:r>
          </w:p>
        </w:tc>
        <w:tc>
          <w:tcPr>
            <w:tcW w:w="3543" w:type="dxa"/>
            <w:tcBorders>
              <w:top w:val="nil"/>
              <w:left w:val="nil"/>
              <w:bottom w:val="single" w:sz="4" w:space="0" w:color="auto"/>
              <w:right w:val="single" w:sz="4" w:space="0" w:color="auto"/>
            </w:tcBorders>
            <w:vAlign w:val="center"/>
          </w:tcPr>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无氧铜国标线</w:t>
            </w:r>
          </w:p>
        </w:tc>
        <w:tc>
          <w:tcPr>
            <w:tcW w:w="851" w:type="dxa"/>
            <w:tcBorders>
              <w:top w:val="nil"/>
              <w:left w:val="single" w:sz="4" w:space="0" w:color="000000"/>
              <w:bottom w:val="single" w:sz="4" w:space="0" w:color="000000"/>
              <w:right w:val="single" w:sz="4" w:space="0" w:color="000000"/>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大华</w:t>
            </w:r>
          </w:p>
        </w:tc>
        <w:tc>
          <w:tcPr>
            <w:tcW w:w="709" w:type="dxa"/>
            <w:tcBorders>
              <w:top w:val="nil"/>
              <w:left w:val="single" w:sz="4" w:space="0" w:color="auto"/>
              <w:bottom w:val="single" w:sz="4" w:space="0" w:color="auto"/>
              <w:right w:val="single" w:sz="4" w:space="0" w:color="auto"/>
            </w:tcBorders>
            <w:vAlign w:val="center"/>
          </w:tcPr>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UTPSE</w:t>
            </w:r>
          </w:p>
        </w:tc>
        <w:tc>
          <w:tcPr>
            <w:tcW w:w="850" w:type="dxa"/>
            <w:tcBorders>
              <w:top w:val="nil"/>
              <w:left w:val="nil"/>
              <w:bottom w:val="single" w:sz="4" w:space="0" w:color="auto"/>
              <w:right w:val="single" w:sz="8" w:space="0" w:color="auto"/>
            </w:tcBorders>
          </w:tcPr>
          <w:p w:rsidR="008C4A6C" w:rsidRDefault="00A06896">
            <w:pPr>
              <w:widowControl/>
              <w:jc w:val="center"/>
              <w:rPr>
                <w:rFonts w:ascii="宋体" w:hAnsi="宋体" w:cs="宋体"/>
                <w:color w:val="000000"/>
                <w:kern w:val="0"/>
                <w:szCs w:val="21"/>
              </w:rPr>
            </w:pPr>
            <w:r>
              <w:rPr>
                <w:rFonts w:ascii="宋体" w:hAnsi="宋体" w:cs="宋体" w:hint="eastAsia"/>
                <w:color w:val="000000"/>
                <w:kern w:val="0"/>
                <w:szCs w:val="21"/>
              </w:rPr>
              <w:t>30个日历日</w:t>
            </w:r>
          </w:p>
        </w:tc>
      </w:tr>
      <w:tr w:rsidR="008C4A6C">
        <w:trPr>
          <w:trHeight w:val="221"/>
        </w:trPr>
        <w:tc>
          <w:tcPr>
            <w:tcW w:w="684" w:type="dxa"/>
            <w:vMerge/>
            <w:tcBorders>
              <w:top w:val="nil"/>
              <w:left w:val="single" w:sz="8" w:space="0" w:color="auto"/>
              <w:bottom w:val="single" w:sz="8" w:space="0" w:color="000000"/>
              <w:right w:val="single" w:sz="4" w:space="0" w:color="auto"/>
            </w:tcBorders>
            <w:vAlign w:val="center"/>
          </w:tcPr>
          <w:p w:rsidR="008C4A6C" w:rsidRDefault="008C4A6C">
            <w:pPr>
              <w:widowControl/>
              <w:jc w:val="left"/>
              <w:rPr>
                <w:rFonts w:ascii="宋体" w:hAnsi="宋体" w:cs="宋体"/>
                <w:color w:val="000000"/>
                <w:kern w:val="0"/>
                <w:szCs w:val="21"/>
              </w:rPr>
            </w:pPr>
          </w:p>
        </w:tc>
        <w:tc>
          <w:tcPr>
            <w:tcW w:w="465" w:type="dxa"/>
            <w:tcBorders>
              <w:top w:val="nil"/>
              <w:left w:val="nil"/>
              <w:bottom w:val="single" w:sz="4" w:space="0" w:color="auto"/>
              <w:right w:val="single" w:sz="4" w:space="0" w:color="auto"/>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14</w:t>
            </w:r>
          </w:p>
        </w:tc>
        <w:tc>
          <w:tcPr>
            <w:tcW w:w="851" w:type="dxa"/>
            <w:tcBorders>
              <w:top w:val="nil"/>
              <w:left w:val="nil"/>
              <w:bottom w:val="single" w:sz="4" w:space="0" w:color="auto"/>
              <w:right w:val="single" w:sz="4" w:space="0" w:color="auto"/>
            </w:tcBorders>
            <w:vAlign w:val="center"/>
          </w:tcPr>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电源线</w:t>
            </w:r>
          </w:p>
        </w:tc>
        <w:tc>
          <w:tcPr>
            <w:tcW w:w="709" w:type="dxa"/>
            <w:tcBorders>
              <w:top w:val="nil"/>
              <w:left w:val="nil"/>
              <w:bottom w:val="single" w:sz="4" w:space="0" w:color="auto"/>
              <w:right w:val="single" w:sz="4" w:space="0" w:color="auto"/>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1600</w:t>
            </w:r>
          </w:p>
        </w:tc>
        <w:tc>
          <w:tcPr>
            <w:tcW w:w="3543" w:type="dxa"/>
            <w:tcBorders>
              <w:top w:val="nil"/>
              <w:left w:val="nil"/>
              <w:bottom w:val="single" w:sz="4" w:space="0" w:color="auto"/>
              <w:right w:val="single" w:sz="4" w:space="0" w:color="auto"/>
            </w:tcBorders>
            <w:vAlign w:val="center"/>
          </w:tcPr>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无氧铜国标线</w:t>
            </w:r>
          </w:p>
        </w:tc>
        <w:tc>
          <w:tcPr>
            <w:tcW w:w="851" w:type="dxa"/>
            <w:tcBorders>
              <w:top w:val="nil"/>
              <w:left w:val="single" w:sz="4" w:space="0" w:color="000000"/>
              <w:bottom w:val="single" w:sz="4" w:space="0" w:color="000000"/>
              <w:right w:val="single" w:sz="4" w:space="0" w:color="000000"/>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赛格</w:t>
            </w:r>
          </w:p>
        </w:tc>
        <w:tc>
          <w:tcPr>
            <w:tcW w:w="709" w:type="dxa"/>
            <w:tcBorders>
              <w:top w:val="nil"/>
              <w:left w:val="single" w:sz="4" w:space="0" w:color="auto"/>
              <w:bottom w:val="single" w:sz="4" w:space="0" w:color="auto"/>
              <w:right w:val="single" w:sz="4" w:space="0" w:color="auto"/>
            </w:tcBorders>
            <w:vAlign w:val="center"/>
          </w:tcPr>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RVV 2*1.5</w:t>
            </w:r>
          </w:p>
        </w:tc>
        <w:tc>
          <w:tcPr>
            <w:tcW w:w="850" w:type="dxa"/>
            <w:tcBorders>
              <w:top w:val="nil"/>
              <w:left w:val="nil"/>
              <w:bottom w:val="single" w:sz="4" w:space="0" w:color="auto"/>
              <w:right w:val="single" w:sz="8" w:space="0" w:color="auto"/>
            </w:tcBorders>
          </w:tcPr>
          <w:p w:rsidR="008C4A6C" w:rsidRDefault="00A06896">
            <w:pPr>
              <w:widowControl/>
              <w:jc w:val="center"/>
              <w:rPr>
                <w:rFonts w:ascii="宋体" w:hAnsi="宋体" w:cs="宋体"/>
                <w:color w:val="000000"/>
                <w:kern w:val="0"/>
                <w:szCs w:val="21"/>
              </w:rPr>
            </w:pPr>
            <w:r>
              <w:rPr>
                <w:rFonts w:ascii="宋体" w:hAnsi="宋体" w:cs="宋体" w:hint="eastAsia"/>
                <w:color w:val="000000"/>
                <w:kern w:val="0"/>
                <w:szCs w:val="21"/>
              </w:rPr>
              <w:t>30个日历日</w:t>
            </w:r>
          </w:p>
        </w:tc>
      </w:tr>
      <w:tr w:rsidR="008C4A6C">
        <w:trPr>
          <w:trHeight w:val="209"/>
        </w:trPr>
        <w:tc>
          <w:tcPr>
            <w:tcW w:w="684" w:type="dxa"/>
            <w:vMerge/>
            <w:tcBorders>
              <w:top w:val="nil"/>
              <w:left w:val="single" w:sz="8" w:space="0" w:color="auto"/>
              <w:bottom w:val="single" w:sz="8" w:space="0" w:color="000000"/>
              <w:right w:val="single" w:sz="4" w:space="0" w:color="auto"/>
            </w:tcBorders>
            <w:vAlign w:val="center"/>
          </w:tcPr>
          <w:p w:rsidR="008C4A6C" w:rsidRDefault="008C4A6C">
            <w:pPr>
              <w:widowControl/>
              <w:jc w:val="left"/>
              <w:rPr>
                <w:rFonts w:ascii="宋体" w:hAnsi="宋体" w:cs="宋体"/>
                <w:color w:val="000000"/>
                <w:kern w:val="0"/>
                <w:szCs w:val="21"/>
              </w:rPr>
            </w:pPr>
          </w:p>
        </w:tc>
        <w:tc>
          <w:tcPr>
            <w:tcW w:w="465" w:type="dxa"/>
            <w:tcBorders>
              <w:top w:val="nil"/>
              <w:left w:val="nil"/>
              <w:bottom w:val="single" w:sz="4" w:space="0" w:color="auto"/>
              <w:right w:val="single" w:sz="4" w:space="0" w:color="auto"/>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15</w:t>
            </w:r>
          </w:p>
        </w:tc>
        <w:tc>
          <w:tcPr>
            <w:tcW w:w="851" w:type="dxa"/>
            <w:tcBorders>
              <w:top w:val="nil"/>
              <w:left w:val="nil"/>
              <w:bottom w:val="single" w:sz="4" w:space="0" w:color="auto"/>
              <w:right w:val="single" w:sz="4" w:space="0" w:color="auto"/>
            </w:tcBorders>
            <w:vAlign w:val="center"/>
          </w:tcPr>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PVC管</w:t>
            </w:r>
          </w:p>
        </w:tc>
        <w:tc>
          <w:tcPr>
            <w:tcW w:w="709" w:type="dxa"/>
            <w:tcBorders>
              <w:top w:val="nil"/>
              <w:left w:val="nil"/>
              <w:bottom w:val="single" w:sz="4" w:space="0" w:color="auto"/>
              <w:right w:val="single" w:sz="4" w:space="0" w:color="auto"/>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1600</w:t>
            </w:r>
          </w:p>
        </w:tc>
        <w:tc>
          <w:tcPr>
            <w:tcW w:w="3543" w:type="dxa"/>
            <w:tcBorders>
              <w:top w:val="nil"/>
              <w:left w:val="nil"/>
              <w:bottom w:val="single" w:sz="4" w:space="0" w:color="auto"/>
              <w:right w:val="single" w:sz="4" w:space="0" w:color="auto"/>
            </w:tcBorders>
            <w:vAlign w:val="center"/>
          </w:tcPr>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国标</w:t>
            </w:r>
          </w:p>
        </w:tc>
        <w:tc>
          <w:tcPr>
            <w:tcW w:w="851" w:type="dxa"/>
            <w:tcBorders>
              <w:top w:val="nil"/>
              <w:left w:val="single" w:sz="4" w:space="0" w:color="000000"/>
              <w:bottom w:val="single" w:sz="4" w:space="0" w:color="000000"/>
              <w:right w:val="single" w:sz="4" w:space="0" w:color="000000"/>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国产</w:t>
            </w:r>
          </w:p>
        </w:tc>
        <w:tc>
          <w:tcPr>
            <w:tcW w:w="709" w:type="dxa"/>
            <w:tcBorders>
              <w:top w:val="nil"/>
              <w:left w:val="single" w:sz="4" w:space="0" w:color="auto"/>
              <w:bottom w:val="single" w:sz="4" w:space="0" w:color="auto"/>
              <w:right w:val="single" w:sz="4" w:space="0" w:color="auto"/>
            </w:tcBorders>
            <w:vAlign w:val="center"/>
          </w:tcPr>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50" w:type="dxa"/>
            <w:tcBorders>
              <w:top w:val="nil"/>
              <w:left w:val="nil"/>
              <w:bottom w:val="single" w:sz="4" w:space="0" w:color="auto"/>
              <w:right w:val="single" w:sz="8" w:space="0" w:color="auto"/>
            </w:tcBorders>
          </w:tcPr>
          <w:p w:rsidR="008C4A6C" w:rsidRDefault="00A06896">
            <w:pPr>
              <w:widowControl/>
              <w:jc w:val="center"/>
              <w:rPr>
                <w:rFonts w:ascii="宋体" w:hAnsi="宋体" w:cs="宋体"/>
                <w:color w:val="000000"/>
                <w:kern w:val="0"/>
                <w:szCs w:val="21"/>
              </w:rPr>
            </w:pPr>
            <w:r>
              <w:rPr>
                <w:rFonts w:ascii="宋体" w:hAnsi="宋体" w:cs="宋体" w:hint="eastAsia"/>
                <w:color w:val="000000"/>
                <w:kern w:val="0"/>
                <w:szCs w:val="21"/>
              </w:rPr>
              <w:t>30个日历日</w:t>
            </w:r>
          </w:p>
        </w:tc>
      </w:tr>
      <w:tr w:rsidR="008C4A6C">
        <w:trPr>
          <w:trHeight w:val="209"/>
        </w:trPr>
        <w:tc>
          <w:tcPr>
            <w:tcW w:w="684" w:type="dxa"/>
            <w:vMerge/>
            <w:tcBorders>
              <w:top w:val="nil"/>
              <w:left w:val="single" w:sz="8" w:space="0" w:color="auto"/>
              <w:bottom w:val="single" w:sz="8" w:space="0" w:color="000000"/>
              <w:right w:val="single" w:sz="4" w:space="0" w:color="auto"/>
            </w:tcBorders>
            <w:vAlign w:val="center"/>
          </w:tcPr>
          <w:p w:rsidR="008C4A6C" w:rsidRDefault="008C4A6C">
            <w:pPr>
              <w:widowControl/>
              <w:jc w:val="left"/>
              <w:rPr>
                <w:rFonts w:ascii="宋体" w:hAnsi="宋体" w:cs="宋体"/>
                <w:color w:val="000000"/>
                <w:kern w:val="0"/>
                <w:szCs w:val="21"/>
              </w:rPr>
            </w:pPr>
          </w:p>
        </w:tc>
        <w:tc>
          <w:tcPr>
            <w:tcW w:w="465" w:type="dxa"/>
            <w:tcBorders>
              <w:top w:val="nil"/>
              <w:left w:val="nil"/>
              <w:bottom w:val="single" w:sz="4" w:space="0" w:color="auto"/>
              <w:right w:val="single" w:sz="4" w:space="0" w:color="auto"/>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16</w:t>
            </w:r>
          </w:p>
        </w:tc>
        <w:tc>
          <w:tcPr>
            <w:tcW w:w="851" w:type="dxa"/>
            <w:tcBorders>
              <w:top w:val="nil"/>
              <w:left w:val="nil"/>
              <w:bottom w:val="single" w:sz="4" w:space="0" w:color="auto"/>
              <w:right w:val="single" w:sz="4" w:space="0" w:color="auto"/>
            </w:tcBorders>
            <w:vAlign w:val="center"/>
          </w:tcPr>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KBG管</w:t>
            </w:r>
          </w:p>
        </w:tc>
        <w:tc>
          <w:tcPr>
            <w:tcW w:w="709" w:type="dxa"/>
            <w:tcBorders>
              <w:top w:val="nil"/>
              <w:left w:val="nil"/>
              <w:bottom w:val="single" w:sz="4" w:space="0" w:color="auto"/>
              <w:right w:val="single" w:sz="4" w:space="0" w:color="auto"/>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400</w:t>
            </w:r>
          </w:p>
        </w:tc>
        <w:tc>
          <w:tcPr>
            <w:tcW w:w="3543" w:type="dxa"/>
            <w:tcBorders>
              <w:top w:val="nil"/>
              <w:left w:val="nil"/>
              <w:bottom w:val="single" w:sz="4" w:space="0" w:color="auto"/>
              <w:right w:val="single" w:sz="4" w:space="0" w:color="auto"/>
            </w:tcBorders>
            <w:vAlign w:val="center"/>
          </w:tcPr>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国标</w:t>
            </w:r>
          </w:p>
        </w:tc>
        <w:tc>
          <w:tcPr>
            <w:tcW w:w="851" w:type="dxa"/>
            <w:tcBorders>
              <w:top w:val="nil"/>
              <w:left w:val="single" w:sz="4" w:space="0" w:color="000000"/>
              <w:bottom w:val="single" w:sz="4" w:space="0" w:color="000000"/>
              <w:right w:val="single" w:sz="4" w:space="0" w:color="000000"/>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国产</w:t>
            </w:r>
          </w:p>
        </w:tc>
        <w:tc>
          <w:tcPr>
            <w:tcW w:w="709" w:type="dxa"/>
            <w:tcBorders>
              <w:top w:val="nil"/>
              <w:left w:val="single" w:sz="4" w:space="0" w:color="auto"/>
              <w:bottom w:val="single" w:sz="4" w:space="0" w:color="auto"/>
              <w:right w:val="single" w:sz="4" w:space="0" w:color="auto"/>
            </w:tcBorders>
            <w:vAlign w:val="center"/>
          </w:tcPr>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50" w:type="dxa"/>
            <w:tcBorders>
              <w:top w:val="nil"/>
              <w:left w:val="nil"/>
              <w:bottom w:val="single" w:sz="4" w:space="0" w:color="auto"/>
              <w:right w:val="single" w:sz="8" w:space="0" w:color="auto"/>
            </w:tcBorders>
          </w:tcPr>
          <w:p w:rsidR="008C4A6C" w:rsidRDefault="00A06896">
            <w:pPr>
              <w:widowControl/>
              <w:jc w:val="center"/>
              <w:rPr>
                <w:rFonts w:ascii="宋体" w:hAnsi="宋体" w:cs="宋体"/>
                <w:color w:val="000000"/>
                <w:kern w:val="0"/>
                <w:szCs w:val="21"/>
              </w:rPr>
            </w:pPr>
            <w:r>
              <w:rPr>
                <w:rFonts w:ascii="宋体" w:hAnsi="宋体" w:cs="宋体" w:hint="eastAsia"/>
                <w:color w:val="000000"/>
                <w:kern w:val="0"/>
                <w:szCs w:val="21"/>
              </w:rPr>
              <w:t>30个日历日</w:t>
            </w:r>
          </w:p>
        </w:tc>
      </w:tr>
      <w:tr w:rsidR="008C4A6C">
        <w:trPr>
          <w:trHeight w:val="209"/>
        </w:trPr>
        <w:tc>
          <w:tcPr>
            <w:tcW w:w="684" w:type="dxa"/>
            <w:vMerge/>
            <w:tcBorders>
              <w:top w:val="nil"/>
              <w:left w:val="single" w:sz="8" w:space="0" w:color="auto"/>
              <w:bottom w:val="single" w:sz="8" w:space="0" w:color="000000"/>
              <w:right w:val="single" w:sz="4" w:space="0" w:color="auto"/>
            </w:tcBorders>
            <w:vAlign w:val="center"/>
          </w:tcPr>
          <w:p w:rsidR="008C4A6C" w:rsidRDefault="008C4A6C">
            <w:pPr>
              <w:widowControl/>
              <w:jc w:val="left"/>
              <w:rPr>
                <w:rFonts w:ascii="宋体" w:hAnsi="宋体" w:cs="宋体"/>
                <w:color w:val="000000"/>
                <w:kern w:val="0"/>
                <w:szCs w:val="21"/>
              </w:rPr>
            </w:pPr>
          </w:p>
        </w:tc>
        <w:tc>
          <w:tcPr>
            <w:tcW w:w="465" w:type="dxa"/>
            <w:tcBorders>
              <w:top w:val="nil"/>
              <w:left w:val="nil"/>
              <w:bottom w:val="single" w:sz="4" w:space="0" w:color="auto"/>
              <w:right w:val="single" w:sz="4" w:space="0" w:color="auto"/>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17</w:t>
            </w:r>
          </w:p>
        </w:tc>
        <w:tc>
          <w:tcPr>
            <w:tcW w:w="851" w:type="dxa"/>
            <w:tcBorders>
              <w:top w:val="nil"/>
              <w:left w:val="nil"/>
              <w:bottom w:val="single" w:sz="4" w:space="0" w:color="auto"/>
              <w:right w:val="single" w:sz="4" w:space="0" w:color="auto"/>
            </w:tcBorders>
            <w:vAlign w:val="center"/>
          </w:tcPr>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其他辅料</w:t>
            </w:r>
          </w:p>
        </w:tc>
        <w:tc>
          <w:tcPr>
            <w:tcW w:w="709" w:type="dxa"/>
            <w:tcBorders>
              <w:top w:val="nil"/>
              <w:left w:val="nil"/>
              <w:bottom w:val="single" w:sz="4" w:space="0" w:color="auto"/>
              <w:right w:val="single" w:sz="4" w:space="0" w:color="auto"/>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3543" w:type="dxa"/>
            <w:tcBorders>
              <w:top w:val="nil"/>
              <w:left w:val="nil"/>
              <w:bottom w:val="single" w:sz="4" w:space="0" w:color="auto"/>
              <w:right w:val="single" w:sz="4" w:space="0" w:color="auto"/>
            </w:tcBorders>
            <w:vAlign w:val="center"/>
          </w:tcPr>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51" w:type="dxa"/>
            <w:tcBorders>
              <w:top w:val="nil"/>
              <w:left w:val="single" w:sz="4" w:space="0" w:color="000000"/>
              <w:bottom w:val="single" w:sz="4" w:space="0" w:color="000000"/>
              <w:right w:val="single" w:sz="4" w:space="0" w:color="000000"/>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国产</w:t>
            </w:r>
          </w:p>
        </w:tc>
        <w:tc>
          <w:tcPr>
            <w:tcW w:w="709" w:type="dxa"/>
            <w:tcBorders>
              <w:top w:val="nil"/>
              <w:left w:val="single" w:sz="4" w:space="0" w:color="auto"/>
              <w:bottom w:val="single" w:sz="4" w:space="0" w:color="auto"/>
              <w:right w:val="single" w:sz="4" w:space="0" w:color="auto"/>
            </w:tcBorders>
            <w:vAlign w:val="center"/>
          </w:tcPr>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50" w:type="dxa"/>
            <w:tcBorders>
              <w:top w:val="nil"/>
              <w:left w:val="nil"/>
              <w:bottom w:val="single" w:sz="4" w:space="0" w:color="auto"/>
              <w:right w:val="single" w:sz="8" w:space="0" w:color="auto"/>
            </w:tcBorders>
          </w:tcPr>
          <w:p w:rsidR="008C4A6C" w:rsidRDefault="00A06896">
            <w:pPr>
              <w:widowControl/>
              <w:jc w:val="center"/>
              <w:rPr>
                <w:rFonts w:ascii="宋体" w:hAnsi="宋体" w:cs="宋体"/>
                <w:color w:val="000000"/>
                <w:kern w:val="0"/>
                <w:szCs w:val="21"/>
              </w:rPr>
            </w:pPr>
            <w:r>
              <w:rPr>
                <w:rFonts w:ascii="宋体" w:hAnsi="宋体" w:cs="宋体" w:hint="eastAsia"/>
                <w:color w:val="000000"/>
                <w:kern w:val="0"/>
                <w:szCs w:val="21"/>
              </w:rPr>
              <w:t>30个日历日</w:t>
            </w:r>
          </w:p>
        </w:tc>
      </w:tr>
      <w:tr w:rsidR="008C4A6C">
        <w:trPr>
          <w:trHeight w:val="227"/>
        </w:trPr>
        <w:tc>
          <w:tcPr>
            <w:tcW w:w="684" w:type="dxa"/>
            <w:vMerge/>
            <w:tcBorders>
              <w:top w:val="nil"/>
              <w:left w:val="single" w:sz="8" w:space="0" w:color="auto"/>
              <w:bottom w:val="single" w:sz="8" w:space="0" w:color="000000"/>
              <w:right w:val="single" w:sz="4" w:space="0" w:color="auto"/>
            </w:tcBorders>
            <w:vAlign w:val="center"/>
          </w:tcPr>
          <w:p w:rsidR="008C4A6C" w:rsidRDefault="008C4A6C">
            <w:pPr>
              <w:widowControl/>
              <w:jc w:val="left"/>
              <w:rPr>
                <w:rFonts w:ascii="宋体" w:hAnsi="宋体" w:cs="宋体"/>
                <w:color w:val="000000"/>
                <w:kern w:val="0"/>
                <w:szCs w:val="21"/>
              </w:rPr>
            </w:pPr>
          </w:p>
        </w:tc>
        <w:tc>
          <w:tcPr>
            <w:tcW w:w="465" w:type="dxa"/>
            <w:tcBorders>
              <w:top w:val="nil"/>
              <w:left w:val="nil"/>
              <w:bottom w:val="single" w:sz="8" w:space="0" w:color="auto"/>
              <w:right w:val="single" w:sz="4" w:space="0" w:color="auto"/>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18</w:t>
            </w:r>
          </w:p>
        </w:tc>
        <w:tc>
          <w:tcPr>
            <w:tcW w:w="851" w:type="dxa"/>
            <w:tcBorders>
              <w:top w:val="nil"/>
              <w:left w:val="nil"/>
              <w:bottom w:val="single" w:sz="8" w:space="0" w:color="auto"/>
              <w:right w:val="single" w:sz="4" w:space="0" w:color="auto"/>
            </w:tcBorders>
            <w:vAlign w:val="center"/>
          </w:tcPr>
          <w:p w:rsidR="008C4A6C" w:rsidRDefault="00A06896">
            <w:pPr>
              <w:widowControl/>
              <w:jc w:val="left"/>
              <w:rPr>
                <w:rFonts w:ascii="宋体" w:hAnsi="宋体" w:cs="宋体"/>
                <w:color w:val="000000"/>
                <w:kern w:val="0"/>
                <w:sz w:val="22"/>
                <w:szCs w:val="22"/>
              </w:rPr>
            </w:pPr>
            <w:r>
              <w:rPr>
                <w:rFonts w:ascii="宋体" w:hAnsi="宋体" w:cs="宋体" w:hint="eastAsia"/>
                <w:color w:val="000000"/>
                <w:kern w:val="0"/>
                <w:sz w:val="22"/>
                <w:szCs w:val="22"/>
              </w:rPr>
              <w:t>安装调试费</w:t>
            </w:r>
          </w:p>
        </w:tc>
        <w:tc>
          <w:tcPr>
            <w:tcW w:w="709" w:type="dxa"/>
            <w:tcBorders>
              <w:top w:val="nil"/>
              <w:left w:val="nil"/>
              <w:bottom w:val="single" w:sz="8" w:space="0" w:color="auto"/>
              <w:right w:val="single" w:sz="4" w:space="0" w:color="auto"/>
            </w:tcBorders>
            <w:vAlign w:val="center"/>
          </w:tcPr>
          <w:p w:rsidR="008C4A6C" w:rsidRDefault="00A06896">
            <w:pPr>
              <w:widowControl/>
              <w:jc w:val="center"/>
              <w:rPr>
                <w:rFonts w:ascii="宋体" w:hAnsi="宋体" w:cs="宋体"/>
                <w:color w:val="000000"/>
                <w:kern w:val="0"/>
                <w:sz w:val="22"/>
                <w:szCs w:val="22"/>
              </w:rPr>
            </w:pPr>
            <w:r>
              <w:rPr>
                <w:rFonts w:ascii="宋体" w:hAnsi="宋体" w:cs="宋体" w:hint="eastAsia"/>
                <w:color w:val="000000"/>
                <w:kern w:val="0"/>
                <w:sz w:val="22"/>
                <w:szCs w:val="22"/>
              </w:rPr>
              <w:t>1项</w:t>
            </w:r>
          </w:p>
        </w:tc>
        <w:tc>
          <w:tcPr>
            <w:tcW w:w="3543" w:type="dxa"/>
            <w:tcBorders>
              <w:top w:val="nil"/>
              <w:left w:val="nil"/>
              <w:bottom w:val="single" w:sz="8" w:space="0" w:color="auto"/>
              <w:right w:val="single" w:sz="4" w:space="0" w:color="auto"/>
            </w:tcBorders>
          </w:tcPr>
          <w:p w:rsidR="008C4A6C" w:rsidRDefault="00A06896">
            <w:pPr>
              <w:widowControl/>
              <w:rPr>
                <w:rFonts w:ascii="宋体" w:hAnsi="宋体" w:cs="宋体"/>
                <w:color w:val="000000"/>
                <w:kern w:val="0"/>
                <w:szCs w:val="21"/>
              </w:rPr>
            </w:pPr>
            <w:r>
              <w:rPr>
                <w:rFonts w:ascii="宋体" w:hAnsi="宋体" w:cs="宋体" w:hint="eastAsia"/>
                <w:color w:val="000000"/>
                <w:kern w:val="0"/>
                <w:szCs w:val="21"/>
              </w:rPr>
              <w:t xml:space="preserve">　</w:t>
            </w:r>
          </w:p>
        </w:tc>
        <w:tc>
          <w:tcPr>
            <w:tcW w:w="851" w:type="dxa"/>
            <w:tcBorders>
              <w:top w:val="single" w:sz="4" w:space="0" w:color="auto"/>
              <w:left w:val="nil"/>
              <w:bottom w:val="single" w:sz="8" w:space="0" w:color="auto"/>
              <w:right w:val="single" w:sz="4" w:space="0" w:color="auto"/>
            </w:tcBorders>
          </w:tcPr>
          <w:p w:rsidR="008C4A6C" w:rsidRDefault="00A06896">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709" w:type="dxa"/>
            <w:tcBorders>
              <w:top w:val="nil"/>
              <w:left w:val="nil"/>
              <w:bottom w:val="single" w:sz="8" w:space="0" w:color="auto"/>
              <w:right w:val="single" w:sz="4" w:space="0" w:color="auto"/>
            </w:tcBorders>
          </w:tcPr>
          <w:p w:rsidR="008C4A6C" w:rsidRDefault="00A06896">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850" w:type="dxa"/>
            <w:tcBorders>
              <w:top w:val="nil"/>
              <w:left w:val="nil"/>
              <w:bottom w:val="single" w:sz="8" w:space="0" w:color="auto"/>
              <w:right w:val="single" w:sz="8" w:space="0" w:color="auto"/>
            </w:tcBorders>
          </w:tcPr>
          <w:p w:rsidR="008C4A6C" w:rsidRDefault="00A06896">
            <w:pPr>
              <w:widowControl/>
              <w:jc w:val="center"/>
              <w:rPr>
                <w:rFonts w:ascii="宋体" w:hAnsi="宋体" w:cs="宋体"/>
                <w:color w:val="000000"/>
                <w:kern w:val="0"/>
                <w:szCs w:val="21"/>
              </w:rPr>
            </w:pPr>
            <w:r>
              <w:rPr>
                <w:rFonts w:ascii="宋体" w:hAnsi="宋体" w:cs="宋体" w:hint="eastAsia"/>
                <w:color w:val="000000"/>
                <w:kern w:val="0"/>
                <w:szCs w:val="21"/>
              </w:rPr>
              <w:t>30个日历日</w:t>
            </w:r>
          </w:p>
        </w:tc>
      </w:tr>
    </w:tbl>
    <w:p w:rsidR="008C4A6C" w:rsidRDefault="008C4A6C">
      <w:pPr>
        <w:rPr>
          <w:b/>
          <w:color w:val="FF0000"/>
          <w:sz w:val="24"/>
        </w:rPr>
      </w:pPr>
    </w:p>
    <w:p w:rsidR="008C4A6C" w:rsidRDefault="00A06896">
      <w:pPr>
        <w:rPr>
          <w:b/>
          <w:bCs/>
          <w:sz w:val="24"/>
        </w:rPr>
      </w:pPr>
      <w:r>
        <w:rPr>
          <w:rFonts w:hint="eastAsia"/>
          <w:b/>
          <w:sz w:val="24"/>
        </w:rPr>
        <w:t>二、售后服务要求</w:t>
      </w:r>
      <w:bookmarkEnd w:id="10"/>
      <w:r>
        <w:rPr>
          <w:rFonts w:hint="eastAsia"/>
          <w:b/>
          <w:sz w:val="24"/>
        </w:rPr>
        <w:t>及</w:t>
      </w:r>
      <w:r>
        <w:rPr>
          <w:rFonts w:hint="eastAsia"/>
          <w:b/>
          <w:bCs/>
          <w:sz w:val="24"/>
        </w:rPr>
        <w:t>质量保证</w:t>
      </w:r>
    </w:p>
    <w:p w:rsidR="008C4A6C" w:rsidRDefault="00A06896">
      <w:pPr>
        <w:spacing w:line="440" w:lineRule="exact"/>
        <w:ind w:firstLine="480"/>
        <w:rPr>
          <w:rStyle w:val="aa"/>
          <w:rFonts w:ascii="Calibri" w:hAnsi="Calibri"/>
        </w:rPr>
      </w:pPr>
      <w:r>
        <w:rPr>
          <w:rFonts w:ascii="宋体" w:hAnsi="宋体" w:cs="宋体"/>
          <w:sz w:val="24"/>
        </w:rPr>
        <w:t>从终验完成之后的</w:t>
      </w:r>
      <w:r>
        <w:rPr>
          <w:rFonts w:ascii="宋体" w:hAnsi="宋体" w:cs="宋体" w:hint="eastAsia"/>
          <w:sz w:val="24"/>
          <w:u w:val="single"/>
        </w:rPr>
        <w:t>壹</w:t>
      </w:r>
      <w:r>
        <w:rPr>
          <w:rFonts w:ascii="宋体" w:hAnsi="宋体" w:cs="宋体" w:hint="eastAsia"/>
          <w:sz w:val="24"/>
        </w:rPr>
        <w:t>年</w:t>
      </w:r>
      <w:r>
        <w:rPr>
          <w:rFonts w:ascii="宋体" w:hAnsi="宋体" w:cs="宋体"/>
          <w:sz w:val="24"/>
        </w:rPr>
        <w:t>为保修期，在保修期内，如果发生故障，卖方要调查故障原因并修复，直至满足终验指标和性能的要求，或者更换整个或部分有缺陷的材料</w:t>
      </w:r>
      <w:r>
        <w:rPr>
          <w:rFonts w:ascii="宋体" w:hAnsi="宋体" w:cs="宋体" w:hint="eastAsia"/>
          <w:sz w:val="24"/>
        </w:rPr>
        <w:t>。</w:t>
      </w:r>
    </w:p>
    <w:p w:rsidR="008C4A6C" w:rsidRDefault="00A06896">
      <w:pPr>
        <w:rPr>
          <w:b/>
          <w:sz w:val="24"/>
        </w:rPr>
      </w:pPr>
      <w:r>
        <w:rPr>
          <w:rFonts w:hint="eastAsia"/>
          <w:b/>
          <w:sz w:val="24"/>
        </w:rPr>
        <w:lastRenderedPageBreak/>
        <w:t>三、验收条款</w:t>
      </w:r>
    </w:p>
    <w:p w:rsidR="008C4A6C" w:rsidRDefault="00A06896">
      <w:pPr>
        <w:ind w:firstLineChars="200" w:firstLine="480"/>
        <w:rPr>
          <w:bCs/>
          <w:sz w:val="24"/>
        </w:rPr>
      </w:pPr>
      <w:r>
        <w:rPr>
          <w:rFonts w:hint="eastAsia"/>
          <w:bCs/>
          <w:sz w:val="24"/>
        </w:rPr>
        <w:t>产品到达买方指定地点，设备安装调试完成后，由买方组织验收。若验收不合格，则中选方应负责在五日内更换货物，重新进行验收，直到通过为止，因此产生的一切费用和逾期交货责任由中选方承担。</w:t>
      </w:r>
    </w:p>
    <w:p w:rsidR="008C4A6C" w:rsidRDefault="00A06896">
      <w:pPr>
        <w:rPr>
          <w:b/>
          <w:sz w:val="24"/>
        </w:rPr>
      </w:pPr>
      <w:r>
        <w:rPr>
          <w:rFonts w:hint="eastAsia"/>
          <w:b/>
          <w:sz w:val="24"/>
        </w:rPr>
        <w:t>四、付款方式</w:t>
      </w:r>
    </w:p>
    <w:p w:rsidR="008C4A6C" w:rsidRDefault="008C4A6C">
      <w:pPr>
        <w:rPr>
          <w:b/>
          <w:sz w:val="24"/>
        </w:rPr>
      </w:pPr>
    </w:p>
    <w:p w:rsidR="008C4A6C" w:rsidRDefault="00A06896">
      <w:pPr>
        <w:rPr>
          <w:bCs/>
          <w:sz w:val="24"/>
        </w:rPr>
      </w:pPr>
      <w:r>
        <w:rPr>
          <w:rFonts w:hint="eastAsia"/>
          <w:bCs/>
          <w:sz w:val="24"/>
        </w:rPr>
        <w:t>验收合格后，在收到中选方提供的增值税专用发票后，一次性付清款项。</w:t>
      </w:r>
    </w:p>
    <w:p w:rsidR="00000000" w:rsidRDefault="00A2666A" w:rsidP="0045045E">
      <w:pPr>
        <w:spacing w:beforeLines="50" w:afterLines="50" w:line="360" w:lineRule="auto"/>
        <w:rPr>
          <w:rFonts w:ascii="宋体" w:hAnsi="宋体"/>
          <w:color w:val="FF0000"/>
          <w:sz w:val="24"/>
        </w:rPr>
      </w:pPr>
    </w:p>
    <w:p w:rsidR="008C4A6C" w:rsidRDefault="008C4A6C">
      <w:pPr>
        <w:widowControl/>
        <w:jc w:val="left"/>
        <w:rPr>
          <w:rFonts w:ascii="宋体" w:hAnsi="宋体"/>
          <w:sz w:val="24"/>
          <w:shd w:val="clear" w:color="auto" w:fill="FFFFFF"/>
        </w:rPr>
      </w:pPr>
    </w:p>
    <w:p w:rsidR="008C4A6C" w:rsidRDefault="00A06896">
      <w:pPr>
        <w:widowControl/>
        <w:jc w:val="left"/>
        <w:rPr>
          <w:b/>
          <w:spacing w:val="20"/>
          <w:sz w:val="36"/>
        </w:rPr>
      </w:pPr>
      <w:r>
        <w:rPr>
          <w:b/>
          <w:spacing w:val="20"/>
          <w:sz w:val="36"/>
        </w:rPr>
        <w:br w:type="page"/>
      </w:r>
    </w:p>
    <w:p w:rsidR="008C4A6C" w:rsidRDefault="008C4A6C">
      <w:pPr>
        <w:spacing w:line="420" w:lineRule="exact"/>
        <w:ind w:left="-284"/>
        <w:rPr>
          <w:rFonts w:ascii="宋体" w:hAnsi="宋体"/>
          <w:sz w:val="24"/>
        </w:rPr>
      </w:pPr>
    </w:p>
    <w:p w:rsidR="008C4A6C" w:rsidRDefault="00A06896">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8C4A6C" w:rsidRDefault="008C4A6C">
      <w:pPr>
        <w:jc w:val="center"/>
        <w:rPr>
          <w:rFonts w:ascii="黑体" w:eastAsia="黑体" w:hAnsi="Courier New"/>
          <w:b/>
          <w:sz w:val="36"/>
        </w:rPr>
      </w:pPr>
    </w:p>
    <w:p w:rsidR="008C4A6C" w:rsidRDefault="008C4A6C">
      <w:pPr>
        <w:jc w:val="center"/>
        <w:rPr>
          <w:rFonts w:ascii="黑体" w:eastAsia="黑体" w:hAnsi="Courier New"/>
          <w:b/>
          <w:sz w:val="36"/>
        </w:rPr>
      </w:pPr>
    </w:p>
    <w:p w:rsidR="008C4A6C" w:rsidRDefault="008C4A6C">
      <w:pPr>
        <w:jc w:val="center"/>
        <w:rPr>
          <w:rFonts w:ascii="黑体" w:eastAsia="黑体" w:hAnsi="Courier New"/>
          <w:b/>
          <w:sz w:val="36"/>
        </w:rPr>
      </w:pPr>
    </w:p>
    <w:p w:rsidR="008C4A6C" w:rsidRDefault="00A06896">
      <w:pPr>
        <w:jc w:val="center"/>
        <w:rPr>
          <w:rFonts w:ascii="仿宋_GB2312" w:eastAsia="仿宋_GB2312" w:hAnsi="Courier New"/>
          <w:b/>
          <w:sz w:val="72"/>
        </w:rPr>
      </w:pPr>
      <w:r>
        <w:rPr>
          <w:rFonts w:ascii="仿宋_GB2312" w:eastAsia="仿宋_GB2312" w:hAnsi="Courier New" w:hint="eastAsia"/>
          <w:b/>
          <w:sz w:val="72"/>
        </w:rPr>
        <w:t>报 价 文 件</w:t>
      </w:r>
    </w:p>
    <w:p w:rsidR="008C4A6C" w:rsidRDefault="008C4A6C">
      <w:pPr>
        <w:jc w:val="center"/>
        <w:rPr>
          <w:rFonts w:ascii="仿宋_GB2312" w:eastAsia="仿宋_GB2312" w:hAnsi="Courier New"/>
          <w:sz w:val="30"/>
        </w:rPr>
      </w:pPr>
    </w:p>
    <w:p w:rsidR="008C4A6C" w:rsidRDefault="008C4A6C">
      <w:pPr>
        <w:jc w:val="center"/>
        <w:rPr>
          <w:rFonts w:ascii="仿宋_GB2312" w:eastAsia="仿宋_GB2312" w:hAnsi="Courier New"/>
          <w:sz w:val="30"/>
        </w:rPr>
      </w:pPr>
    </w:p>
    <w:p w:rsidR="008C4A6C" w:rsidRDefault="00A06896">
      <w:pPr>
        <w:ind w:firstLine="1260"/>
        <w:rPr>
          <w:rFonts w:ascii="黑体" w:eastAsia="黑体" w:hAnsi="Courier New"/>
          <w:b/>
          <w:sz w:val="36"/>
        </w:rPr>
      </w:pPr>
      <w:r>
        <w:rPr>
          <w:rFonts w:ascii="仿宋_GB2312" w:eastAsia="仿宋_GB2312" w:hAnsi="Courier New" w:hint="eastAsia"/>
          <w:b/>
          <w:sz w:val="36"/>
        </w:rPr>
        <w:t>比选项目名称：</w:t>
      </w:r>
    </w:p>
    <w:p w:rsidR="008C4A6C" w:rsidRDefault="008C4A6C">
      <w:pPr>
        <w:rPr>
          <w:rFonts w:ascii="黑体" w:eastAsia="黑体" w:hAnsi="Courier New"/>
          <w:b/>
          <w:sz w:val="36"/>
        </w:rPr>
      </w:pPr>
    </w:p>
    <w:p w:rsidR="008C4A6C" w:rsidRDefault="00A06896">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8C4A6C" w:rsidRDefault="00A06896">
      <w:pPr>
        <w:rPr>
          <w:rFonts w:ascii="黑体" w:eastAsia="黑体" w:hAnsi="Courier New"/>
          <w:b/>
          <w:sz w:val="36"/>
        </w:rPr>
      </w:pPr>
      <w:r>
        <w:rPr>
          <w:rFonts w:ascii="仿宋_GB2312" w:eastAsia="仿宋_GB2312" w:hAnsi="Courier New" w:hint="eastAsia"/>
          <w:b/>
          <w:sz w:val="36"/>
        </w:rPr>
        <w:t xml:space="preserve">       日       期 ：</w:t>
      </w:r>
    </w:p>
    <w:p w:rsidR="008C4A6C" w:rsidRDefault="008C4A6C">
      <w:pPr>
        <w:rPr>
          <w:rFonts w:ascii="黑体" w:eastAsia="黑体" w:hAnsi="Courier New"/>
          <w:b/>
          <w:sz w:val="36"/>
        </w:rPr>
      </w:pPr>
    </w:p>
    <w:p w:rsidR="008C4A6C" w:rsidRDefault="008C4A6C">
      <w:pPr>
        <w:spacing w:line="360" w:lineRule="auto"/>
        <w:ind w:firstLineChars="200" w:firstLine="420"/>
      </w:pPr>
    </w:p>
    <w:p w:rsidR="008C4A6C" w:rsidRDefault="00A06896">
      <w:pPr>
        <w:widowControl/>
        <w:jc w:val="left"/>
      </w:pPr>
      <w:r>
        <w:br w:type="page"/>
      </w:r>
    </w:p>
    <w:p w:rsidR="008C4A6C" w:rsidRDefault="00A06896">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8C4A6C" w:rsidRDefault="008C4A6C">
      <w:pPr>
        <w:pStyle w:val="a5"/>
        <w:spacing w:line="420" w:lineRule="exact"/>
        <w:jc w:val="left"/>
      </w:pPr>
    </w:p>
    <w:p w:rsidR="008C4A6C" w:rsidRDefault="00A06896">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8C4A6C" w:rsidRDefault="00A06896">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733DD2">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733DD2">
        <w:rPr>
          <w:rFonts w:ascii="宋体" w:hAnsi="宋体" w:hint="eastAsia"/>
          <w:sz w:val="24"/>
          <w:szCs w:val="28"/>
          <w:highlight w:val="yellow"/>
          <w:u w:val="single"/>
        </w:rPr>
      </w:r>
      <w:r w:rsidR="00733DD2">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733DD2">
        <w:rPr>
          <w:rFonts w:ascii="宋体" w:hAnsi="宋体" w:hint="eastAsia"/>
          <w:sz w:val="24"/>
          <w:szCs w:val="28"/>
          <w:highlight w:val="yellow"/>
          <w:u w:val="single"/>
        </w:rPr>
        <w:fldChar w:fldCharType="end"/>
      </w:r>
      <w:r>
        <w:rPr>
          <w:rFonts w:ascii="宋体" w:hAnsi="宋体" w:hint="eastAsia"/>
          <w:sz w:val="24"/>
        </w:rPr>
        <w:t>经正式授权并代表</w:t>
      </w:r>
      <w:r w:rsidR="00733DD2">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733DD2">
        <w:rPr>
          <w:rFonts w:ascii="宋体" w:hAnsi="宋体" w:hint="eastAsia"/>
          <w:sz w:val="24"/>
          <w:szCs w:val="28"/>
          <w:highlight w:val="yellow"/>
          <w:u w:val="single"/>
        </w:rPr>
      </w:r>
      <w:r w:rsidR="00733DD2">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733DD2">
        <w:rPr>
          <w:rFonts w:ascii="宋体" w:hAnsi="宋体" w:hint="eastAsia"/>
          <w:sz w:val="24"/>
          <w:szCs w:val="28"/>
          <w:highlight w:val="yellow"/>
          <w:u w:val="single"/>
        </w:rPr>
        <w:fldChar w:fldCharType="end"/>
      </w:r>
      <w:r>
        <w:rPr>
          <w:rFonts w:ascii="宋体" w:hAnsi="宋体" w:hint="eastAsia"/>
          <w:sz w:val="24"/>
        </w:rPr>
        <w:t>提交下述文件正本份。</w:t>
      </w:r>
    </w:p>
    <w:p w:rsidR="008C4A6C" w:rsidRDefault="00A06896">
      <w:pPr>
        <w:spacing w:line="420" w:lineRule="exact"/>
        <w:ind w:firstLineChars="200" w:firstLine="480"/>
        <w:rPr>
          <w:rFonts w:ascii="宋体" w:hAnsi="宋体"/>
          <w:bCs/>
          <w:sz w:val="24"/>
        </w:rPr>
      </w:pPr>
      <w:r>
        <w:rPr>
          <w:rFonts w:ascii="宋体" w:hAnsi="宋体" w:hint="eastAsia"/>
          <w:bCs/>
          <w:sz w:val="24"/>
        </w:rPr>
        <w:t>(1)报价一览表</w:t>
      </w:r>
    </w:p>
    <w:p w:rsidR="008C4A6C" w:rsidRDefault="00A06896">
      <w:pPr>
        <w:spacing w:line="420" w:lineRule="exact"/>
        <w:ind w:firstLineChars="200" w:firstLine="480"/>
        <w:rPr>
          <w:rFonts w:ascii="宋体" w:hAnsi="宋体"/>
          <w:bCs/>
          <w:sz w:val="24"/>
        </w:rPr>
      </w:pPr>
      <w:r>
        <w:rPr>
          <w:rFonts w:ascii="宋体" w:hAnsi="宋体" w:hint="eastAsia"/>
          <w:bCs/>
          <w:sz w:val="24"/>
        </w:rPr>
        <w:t>(2)详细报价书</w:t>
      </w:r>
    </w:p>
    <w:p w:rsidR="008C4A6C" w:rsidRDefault="00A06896">
      <w:pPr>
        <w:spacing w:line="420" w:lineRule="exact"/>
        <w:ind w:firstLineChars="200" w:firstLine="480"/>
        <w:rPr>
          <w:rFonts w:ascii="宋体" w:hAnsi="宋体"/>
          <w:bCs/>
          <w:sz w:val="24"/>
        </w:rPr>
      </w:pPr>
      <w:r>
        <w:rPr>
          <w:rFonts w:ascii="宋体" w:hAnsi="宋体" w:hint="eastAsia"/>
          <w:bCs/>
          <w:sz w:val="24"/>
        </w:rPr>
        <w:t>(3)技术和商务偏离表</w:t>
      </w:r>
    </w:p>
    <w:p w:rsidR="008C4A6C" w:rsidRDefault="00A06896">
      <w:pPr>
        <w:spacing w:line="420" w:lineRule="exact"/>
        <w:ind w:firstLineChars="200" w:firstLine="480"/>
        <w:rPr>
          <w:rFonts w:ascii="宋体" w:hAnsi="宋体"/>
          <w:bCs/>
          <w:sz w:val="24"/>
        </w:rPr>
      </w:pPr>
      <w:r>
        <w:rPr>
          <w:rFonts w:ascii="宋体" w:hAnsi="宋体" w:hint="eastAsia"/>
          <w:bCs/>
          <w:sz w:val="24"/>
        </w:rPr>
        <w:t>(4)报价人的资格证明文件</w:t>
      </w:r>
    </w:p>
    <w:p w:rsidR="008C4A6C" w:rsidRDefault="00A06896">
      <w:pPr>
        <w:spacing w:line="420" w:lineRule="exact"/>
        <w:ind w:firstLineChars="200" w:firstLine="480"/>
        <w:rPr>
          <w:rFonts w:ascii="宋体" w:hAnsi="宋体"/>
          <w:bCs/>
          <w:sz w:val="24"/>
        </w:rPr>
      </w:pPr>
      <w:r>
        <w:rPr>
          <w:rFonts w:ascii="宋体" w:hAnsi="宋体" w:hint="eastAsia"/>
          <w:bCs/>
          <w:sz w:val="24"/>
        </w:rPr>
        <w:t>(5)报价人应交的其它资料</w:t>
      </w:r>
    </w:p>
    <w:p w:rsidR="008C4A6C" w:rsidRDefault="00A06896">
      <w:pPr>
        <w:spacing w:line="420" w:lineRule="exact"/>
        <w:rPr>
          <w:rFonts w:ascii="宋体" w:hAnsi="宋体"/>
          <w:sz w:val="24"/>
        </w:rPr>
      </w:pPr>
      <w:r>
        <w:rPr>
          <w:rFonts w:ascii="宋体" w:hAnsi="宋体" w:hint="eastAsia"/>
          <w:sz w:val="24"/>
        </w:rPr>
        <w:t xml:space="preserve">    据此函，签字代表宣布同意如下：</w:t>
      </w:r>
    </w:p>
    <w:p w:rsidR="008C4A6C" w:rsidRDefault="00A06896">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8C4A6C" w:rsidRDefault="00A06896">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8C4A6C" w:rsidRDefault="00A06896">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8C4A6C" w:rsidRDefault="00A06896">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8C4A6C" w:rsidRDefault="00A06896">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8C4A6C" w:rsidRDefault="00A06896">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8C4A6C" w:rsidRDefault="00A06896">
      <w:pPr>
        <w:spacing w:line="420" w:lineRule="exact"/>
        <w:ind w:firstLineChars="200" w:firstLine="480"/>
        <w:rPr>
          <w:rFonts w:ascii="宋体" w:hAnsi="宋体"/>
          <w:sz w:val="24"/>
        </w:rPr>
      </w:pPr>
      <w:r>
        <w:rPr>
          <w:rFonts w:ascii="宋体" w:hAnsi="宋体" w:hint="eastAsia"/>
          <w:sz w:val="24"/>
        </w:rPr>
        <w:t>地址：_________________ 邮编：__________________</w:t>
      </w:r>
    </w:p>
    <w:p w:rsidR="008C4A6C" w:rsidRDefault="00A06896">
      <w:pPr>
        <w:spacing w:line="420" w:lineRule="exact"/>
        <w:ind w:firstLineChars="200" w:firstLine="480"/>
        <w:rPr>
          <w:rFonts w:ascii="宋体" w:hAnsi="宋体"/>
          <w:sz w:val="24"/>
        </w:rPr>
      </w:pPr>
      <w:r>
        <w:rPr>
          <w:rFonts w:ascii="宋体" w:hAnsi="宋体" w:hint="eastAsia"/>
          <w:sz w:val="24"/>
        </w:rPr>
        <w:t>电话：_________________ 传真：__________________</w:t>
      </w:r>
    </w:p>
    <w:p w:rsidR="008C4A6C" w:rsidRDefault="00A06896">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8C4A6C" w:rsidRDefault="00A06896">
      <w:pPr>
        <w:spacing w:line="420" w:lineRule="exact"/>
        <w:ind w:firstLineChars="200" w:firstLine="480"/>
        <w:rPr>
          <w:rFonts w:ascii="宋体" w:hAnsi="宋体"/>
          <w:sz w:val="24"/>
        </w:rPr>
      </w:pPr>
      <w:r>
        <w:rPr>
          <w:rFonts w:ascii="宋体" w:hAnsi="宋体" w:hint="eastAsia"/>
          <w:sz w:val="24"/>
        </w:rPr>
        <w:t>报价人授权代表签字：____________</w:t>
      </w:r>
    </w:p>
    <w:p w:rsidR="008C4A6C" w:rsidRDefault="00A06896">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8C4A6C" w:rsidRDefault="00A06896">
      <w:pPr>
        <w:spacing w:line="420" w:lineRule="exact"/>
        <w:ind w:firstLineChars="200" w:firstLine="480"/>
        <w:rPr>
          <w:u w:val="single"/>
        </w:rPr>
      </w:pPr>
      <w:r>
        <w:rPr>
          <w:rFonts w:ascii="宋体" w:hAnsi="宋体" w:hint="eastAsia"/>
          <w:sz w:val="24"/>
        </w:rPr>
        <w:t>报价人地址：___________</w:t>
      </w:r>
    </w:p>
    <w:p w:rsidR="008C4A6C" w:rsidRDefault="00A06896">
      <w:pPr>
        <w:pStyle w:val="a5"/>
        <w:spacing w:line="420" w:lineRule="exact"/>
        <w:ind w:firstLineChars="1800" w:firstLine="4320"/>
        <w:jc w:val="left"/>
      </w:pPr>
      <w:r>
        <w:rPr>
          <w:rFonts w:hint="eastAsia"/>
          <w:sz w:val="24"/>
        </w:rPr>
        <w:t>日      期：______年____月____日</w:t>
      </w:r>
    </w:p>
    <w:p w:rsidR="008C4A6C" w:rsidRDefault="008C4A6C">
      <w:pPr>
        <w:widowControl/>
        <w:jc w:val="left"/>
        <w:rPr>
          <w:rFonts w:hAnsi="宋体"/>
          <w:sz w:val="24"/>
        </w:rPr>
        <w:sectPr w:rsidR="008C4A6C">
          <w:footerReference w:type="default" r:id="rId8"/>
          <w:pgSz w:w="11906" w:h="16838"/>
          <w:pgMar w:top="1440" w:right="1800" w:bottom="1440" w:left="1800" w:header="851" w:footer="992" w:gutter="0"/>
          <w:cols w:space="720"/>
          <w:docGrid w:type="lines" w:linePitch="312"/>
        </w:sectPr>
      </w:pPr>
    </w:p>
    <w:p w:rsidR="008C4A6C" w:rsidRDefault="00A06896">
      <w:pPr>
        <w:pStyle w:val="3"/>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8C4A6C" w:rsidRDefault="008C4A6C">
      <w:pPr>
        <w:pStyle w:val="3"/>
        <w:jc w:val="center"/>
        <w:rPr>
          <w:rFonts w:ascii="仿宋_GB2312" w:eastAsia="仿宋_GB2312"/>
          <w:b/>
          <w:sz w:val="36"/>
        </w:rPr>
      </w:pPr>
    </w:p>
    <w:p w:rsidR="008C4A6C" w:rsidRDefault="00A06896">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8C4A6C">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460" w:lineRule="exact"/>
              <w:jc w:val="center"/>
              <w:rPr>
                <w:rFonts w:ascii="宋体" w:hAnsi="Bookman Old Style"/>
                <w:sz w:val="24"/>
              </w:rPr>
            </w:pPr>
            <w:r>
              <w:rPr>
                <w:rFonts w:ascii="宋体" w:hAnsi="Bookman Old Style" w:hint="eastAsia"/>
                <w:sz w:val="24"/>
              </w:rPr>
              <w:t>备注</w:t>
            </w:r>
          </w:p>
        </w:tc>
      </w:tr>
      <w:tr w:rsidR="008C4A6C">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8C4A6C" w:rsidRDefault="008C4A6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C4A6C" w:rsidRDefault="008C4A6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C4A6C" w:rsidRDefault="008C4A6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460" w:lineRule="exact"/>
              <w:rPr>
                <w:rFonts w:ascii="宋体" w:hAnsi="Bookman Old Style"/>
                <w:sz w:val="24"/>
              </w:rPr>
            </w:pPr>
            <w:r>
              <w:rPr>
                <w:rFonts w:ascii="宋体" w:hAnsi="Bookman Old Style" w:hint="eastAsia"/>
                <w:sz w:val="24"/>
              </w:rPr>
              <w:t xml:space="preserve">　</w:t>
            </w:r>
          </w:p>
        </w:tc>
        <w:tc>
          <w:tcPr>
            <w:tcW w:w="1065" w:type="dxa"/>
            <w:tcBorders>
              <w:top w:val="single" w:sz="4" w:space="0" w:color="auto"/>
              <w:left w:val="single" w:sz="4" w:space="0" w:color="auto"/>
              <w:bottom w:val="single" w:sz="4" w:space="0" w:color="auto"/>
              <w:right w:val="single" w:sz="4" w:space="0" w:color="auto"/>
            </w:tcBorders>
            <w:vAlign w:val="center"/>
          </w:tcPr>
          <w:p w:rsidR="008C4A6C" w:rsidRDefault="008C4A6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C4A6C" w:rsidRDefault="008C4A6C">
            <w:pPr>
              <w:spacing w:line="460" w:lineRule="exact"/>
              <w:jc w:val="center"/>
              <w:rPr>
                <w:rFonts w:ascii="宋体" w:hAnsi="Bookman Old Style"/>
                <w:sz w:val="24"/>
              </w:rPr>
            </w:pPr>
          </w:p>
        </w:tc>
      </w:tr>
      <w:tr w:rsidR="008C4A6C">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8C4A6C" w:rsidRDefault="008C4A6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C4A6C" w:rsidRDefault="008C4A6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C4A6C" w:rsidRDefault="008C4A6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C4A6C" w:rsidRDefault="008C4A6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C4A6C" w:rsidRDefault="008C4A6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C4A6C" w:rsidRDefault="008C4A6C">
            <w:pPr>
              <w:spacing w:line="460" w:lineRule="exact"/>
              <w:jc w:val="center"/>
              <w:rPr>
                <w:rFonts w:ascii="宋体" w:hAnsi="Bookman Old Style"/>
                <w:sz w:val="24"/>
              </w:rPr>
            </w:pPr>
          </w:p>
        </w:tc>
      </w:tr>
      <w:tr w:rsidR="008C4A6C">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8C4A6C" w:rsidRDefault="00A06896">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8C4A6C" w:rsidRDefault="008C4A6C">
            <w:pPr>
              <w:spacing w:line="380" w:lineRule="exact"/>
              <w:rPr>
                <w:sz w:val="24"/>
              </w:rPr>
            </w:pPr>
          </w:p>
        </w:tc>
      </w:tr>
    </w:tbl>
    <w:p w:rsidR="008C4A6C" w:rsidRDefault="008C4A6C">
      <w:pPr>
        <w:spacing w:line="380" w:lineRule="exact"/>
        <w:rPr>
          <w:sz w:val="24"/>
        </w:rPr>
      </w:pPr>
    </w:p>
    <w:p w:rsidR="008C4A6C" w:rsidRDefault="00A06896">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8C4A6C" w:rsidRDefault="00A06896">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8C4A6C" w:rsidRDefault="00A06896">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8C4A6C" w:rsidRDefault="00A06896">
      <w:pPr>
        <w:spacing w:line="360" w:lineRule="auto"/>
        <w:ind w:firstLineChars="4050" w:firstLine="9720"/>
        <w:rPr>
          <w:rFonts w:ascii="宋体" w:hAnsi="宋体"/>
          <w:sz w:val="24"/>
        </w:rPr>
      </w:pPr>
      <w:r>
        <w:rPr>
          <w:rFonts w:ascii="宋体" w:hAnsi="宋体" w:hint="eastAsia"/>
          <w:sz w:val="24"/>
        </w:rPr>
        <w:t>报价人代表签名：</w:t>
      </w:r>
    </w:p>
    <w:p w:rsidR="008C4A6C" w:rsidRDefault="008C4A6C">
      <w:pPr>
        <w:widowControl/>
        <w:spacing w:line="360" w:lineRule="auto"/>
        <w:jc w:val="left"/>
        <w:rPr>
          <w:rFonts w:ascii="宋体" w:hAnsi="宋体"/>
          <w:sz w:val="24"/>
        </w:rPr>
        <w:sectPr w:rsidR="008C4A6C">
          <w:pgSz w:w="16838" w:h="11906" w:orient="landscape"/>
          <w:pgMar w:top="1797" w:right="1440" w:bottom="1797" w:left="1440" w:header="851" w:footer="992" w:gutter="0"/>
          <w:cols w:space="720"/>
          <w:docGrid w:type="linesAndChars" w:linePitch="312"/>
        </w:sectPr>
      </w:pPr>
    </w:p>
    <w:p w:rsidR="008C4A6C" w:rsidRDefault="00A06896">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8C4A6C" w:rsidRDefault="008C4A6C">
      <w:pPr>
        <w:rPr>
          <w:rFonts w:ascii="宋体" w:hAnsi="宋体"/>
          <w:color w:val="000000"/>
        </w:rPr>
      </w:pPr>
    </w:p>
    <w:p w:rsidR="008C4A6C" w:rsidRDefault="00A06896">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8099"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8C4A6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C4A6C" w:rsidRDefault="00A06896">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C4A6C" w:rsidRDefault="00A06896">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C4A6C" w:rsidRDefault="00A06896">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C4A6C" w:rsidRDefault="00A06896">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C4A6C" w:rsidRDefault="00A06896">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8C4A6C" w:rsidRDefault="008C4A6C">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C4A6C" w:rsidRDefault="00A06896">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C4A6C" w:rsidRDefault="00A06896">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8C4A6C" w:rsidRDefault="008C4A6C">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C4A6C" w:rsidRDefault="00A06896">
            <w:pPr>
              <w:widowControl/>
              <w:spacing w:after="150"/>
              <w:jc w:val="center"/>
              <w:rPr>
                <w:rFonts w:ascii="宋体" w:hAnsi="宋体" w:cs="宋体"/>
                <w:kern w:val="0"/>
                <w:sz w:val="24"/>
              </w:rPr>
            </w:pPr>
            <w:r>
              <w:rPr>
                <w:rFonts w:ascii="宋体" w:hAnsi="宋体" w:cs="宋体"/>
                <w:kern w:val="0"/>
                <w:szCs w:val="21"/>
              </w:rPr>
              <w:t>备注</w:t>
            </w:r>
          </w:p>
        </w:tc>
      </w:tr>
      <w:tr w:rsidR="008C4A6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C4A6C" w:rsidRDefault="008C4A6C">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C4A6C" w:rsidRDefault="008C4A6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C4A6C" w:rsidRDefault="008C4A6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C4A6C" w:rsidRDefault="008C4A6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C4A6C" w:rsidRDefault="008C4A6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C4A6C" w:rsidRDefault="008C4A6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C4A6C" w:rsidRDefault="008C4A6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C4A6C" w:rsidRDefault="008C4A6C">
            <w:pPr>
              <w:widowControl/>
              <w:jc w:val="left"/>
              <w:rPr>
                <w:rFonts w:ascii="宋体" w:hAnsi="宋体" w:cs="宋体"/>
                <w:kern w:val="0"/>
                <w:sz w:val="24"/>
              </w:rPr>
            </w:pPr>
          </w:p>
        </w:tc>
      </w:tr>
      <w:tr w:rsidR="008C4A6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C4A6C" w:rsidRDefault="008C4A6C">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C4A6C" w:rsidRDefault="008C4A6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C4A6C" w:rsidRDefault="008C4A6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C4A6C" w:rsidRDefault="008C4A6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C4A6C" w:rsidRDefault="008C4A6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C4A6C" w:rsidRDefault="008C4A6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C4A6C" w:rsidRDefault="008C4A6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C4A6C" w:rsidRDefault="008C4A6C">
            <w:pPr>
              <w:widowControl/>
              <w:jc w:val="left"/>
              <w:rPr>
                <w:rFonts w:ascii="宋体" w:hAnsi="宋体" w:cs="宋体"/>
                <w:kern w:val="0"/>
                <w:sz w:val="24"/>
              </w:rPr>
            </w:pPr>
          </w:p>
        </w:tc>
      </w:tr>
      <w:tr w:rsidR="008C4A6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C4A6C" w:rsidRDefault="008C4A6C">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C4A6C" w:rsidRDefault="008C4A6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C4A6C" w:rsidRDefault="008C4A6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C4A6C" w:rsidRDefault="008C4A6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C4A6C" w:rsidRDefault="008C4A6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C4A6C" w:rsidRDefault="008C4A6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C4A6C" w:rsidRDefault="008C4A6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C4A6C" w:rsidRDefault="008C4A6C">
            <w:pPr>
              <w:widowControl/>
              <w:jc w:val="left"/>
              <w:rPr>
                <w:rFonts w:ascii="宋体" w:hAnsi="宋体" w:cs="宋体"/>
                <w:kern w:val="0"/>
                <w:sz w:val="24"/>
              </w:rPr>
            </w:pPr>
          </w:p>
        </w:tc>
      </w:tr>
    </w:tbl>
    <w:p w:rsidR="008C4A6C" w:rsidRDefault="008C4A6C">
      <w:pPr>
        <w:pStyle w:val="a3"/>
        <w:spacing w:line="440" w:lineRule="exact"/>
        <w:ind w:firstLine="0"/>
        <w:rPr>
          <w:rFonts w:ascii="宋体"/>
          <w:b/>
          <w:color w:val="000000"/>
          <w:sz w:val="24"/>
        </w:rPr>
      </w:pPr>
    </w:p>
    <w:p w:rsidR="008C4A6C" w:rsidRDefault="00A06896">
      <w:pPr>
        <w:pStyle w:val="a3"/>
        <w:spacing w:line="440" w:lineRule="exact"/>
        <w:ind w:firstLine="0"/>
        <w:rPr>
          <w:rFonts w:ascii="宋体"/>
          <w:b/>
          <w:color w:val="000000"/>
          <w:sz w:val="24"/>
        </w:rPr>
      </w:pPr>
      <w:r>
        <w:rPr>
          <w:rFonts w:ascii="宋体" w:hint="eastAsia"/>
          <w:b/>
          <w:color w:val="000000"/>
          <w:sz w:val="24"/>
        </w:rPr>
        <w:t>说明：</w:t>
      </w:r>
    </w:p>
    <w:p w:rsidR="008C4A6C" w:rsidRDefault="00A06896">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8C4A6C" w:rsidRDefault="00A06896">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8C4A6C" w:rsidRDefault="00A06896">
      <w:pPr>
        <w:pStyle w:val="a5"/>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A06896">
      <w:pPr>
        <w:pStyle w:val="a5"/>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8C4A6C" w:rsidRDefault="008C4A6C">
      <w:pPr>
        <w:pStyle w:val="3"/>
        <w:ind w:firstLineChars="200" w:firstLine="480"/>
        <w:rPr>
          <w:rFonts w:hAnsi="宋体"/>
          <w:color w:val="000000"/>
          <w:sz w:val="24"/>
        </w:rPr>
      </w:pPr>
    </w:p>
    <w:p w:rsidR="008C4A6C" w:rsidRDefault="008C4A6C">
      <w:pPr>
        <w:spacing w:line="380" w:lineRule="exact"/>
        <w:rPr>
          <w:rFonts w:ascii="宋体" w:hAnsi="宋体"/>
          <w:color w:val="000000"/>
          <w:sz w:val="24"/>
        </w:rPr>
      </w:pPr>
    </w:p>
    <w:p w:rsidR="008C4A6C" w:rsidRDefault="008C4A6C">
      <w:pPr>
        <w:spacing w:line="380" w:lineRule="exact"/>
        <w:rPr>
          <w:rFonts w:ascii="宋体" w:hAnsi="宋体"/>
          <w:color w:val="000000"/>
          <w:sz w:val="24"/>
        </w:rPr>
      </w:pPr>
    </w:p>
    <w:p w:rsidR="008C4A6C" w:rsidRDefault="008C4A6C">
      <w:pPr>
        <w:spacing w:line="380" w:lineRule="exact"/>
        <w:rPr>
          <w:rFonts w:ascii="宋体" w:hAnsi="宋体"/>
          <w:color w:val="000000"/>
          <w:sz w:val="24"/>
        </w:rPr>
      </w:pPr>
    </w:p>
    <w:p w:rsidR="008C4A6C" w:rsidRDefault="008C4A6C">
      <w:pPr>
        <w:spacing w:line="380" w:lineRule="exact"/>
        <w:rPr>
          <w:rFonts w:ascii="宋体" w:hAnsi="宋体"/>
          <w:color w:val="000000"/>
          <w:sz w:val="24"/>
        </w:rPr>
      </w:pPr>
    </w:p>
    <w:p w:rsidR="008C4A6C" w:rsidRDefault="00A06896">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8C4A6C" w:rsidRDefault="008C4A6C">
      <w:pPr>
        <w:widowControl/>
        <w:jc w:val="left"/>
        <w:rPr>
          <w:rFonts w:ascii="宋体" w:hAnsi="Courier New"/>
          <w:sz w:val="28"/>
          <w:szCs w:val="20"/>
        </w:rPr>
        <w:sectPr w:rsidR="008C4A6C">
          <w:pgSz w:w="11906" w:h="16838"/>
          <w:pgMar w:top="1440" w:right="1800" w:bottom="1440" w:left="1800" w:header="851" w:footer="992" w:gutter="0"/>
          <w:cols w:space="720"/>
          <w:docGrid w:type="lines" w:linePitch="312"/>
        </w:sectPr>
      </w:pPr>
    </w:p>
    <w:p w:rsidR="008C4A6C" w:rsidRDefault="00A06896">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8C4A6C" w:rsidRDefault="008C4A6C">
      <w:pPr>
        <w:widowControl/>
        <w:jc w:val="left"/>
        <w:rPr>
          <w:rFonts w:ascii="黑体" w:eastAsia="黑体"/>
        </w:rPr>
      </w:pPr>
    </w:p>
    <w:p w:rsidR="008C4A6C" w:rsidRDefault="00A06896">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8C4A6C">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380" w:lineRule="exact"/>
              <w:rPr>
                <w:rFonts w:ascii="宋体" w:hAnsi="宋体"/>
                <w:sz w:val="24"/>
              </w:rPr>
            </w:pPr>
            <w:r>
              <w:rPr>
                <w:rFonts w:ascii="宋体" w:hAnsi="宋体" w:hint="eastAsia"/>
                <w:sz w:val="24"/>
              </w:rPr>
              <w:t>偏离说明</w:t>
            </w:r>
          </w:p>
        </w:tc>
      </w:tr>
      <w:tr w:rsidR="008C4A6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r>
      <w:tr w:rsidR="008C4A6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r>
      <w:tr w:rsidR="008C4A6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r>
      <w:tr w:rsidR="008C4A6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r>
      <w:tr w:rsidR="008C4A6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r>
      <w:tr w:rsidR="008C4A6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r>
      <w:tr w:rsidR="008C4A6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r>
      <w:tr w:rsidR="008C4A6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r>
      <w:tr w:rsidR="008C4A6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r>
      <w:tr w:rsidR="008C4A6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r>
    </w:tbl>
    <w:p w:rsidR="008C4A6C" w:rsidRDefault="00A06896">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8C4A6C" w:rsidRDefault="008C4A6C">
      <w:pPr>
        <w:rPr>
          <w:rFonts w:ascii="宋体" w:hAnsi="宋体"/>
          <w:sz w:val="24"/>
        </w:rPr>
      </w:pPr>
    </w:p>
    <w:p w:rsidR="008C4A6C" w:rsidRDefault="008C4A6C">
      <w:pPr>
        <w:rPr>
          <w:rFonts w:ascii="宋体" w:hAnsi="宋体"/>
          <w:sz w:val="24"/>
        </w:rPr>
      </w:pPr>
    </w:p>
    <w:p w:rsidR="008C4A6C" w:rsidRDefault="00A06896">
      <w:pPr>
        <w:rPr>
          <w:rFonts w:ascii="宋体" w:hAnsi="宋体"/>
          <w:sz w:val="24"/>
        </w:rPr>
      </w:pPr>
      <w:r>
        <w:rPr>
          <w:rFonts w:ascii="宋体" w:hAnsi="宋体" w:hint="eastAsia"/>
          <w:sz w:val="24"/>
        </w:rPr>
        <w:t>报价人授权代表签字：_________________</w:t>
      </w:r>
    </w:p>
    <w:p w:rsidR="008C4A6C" w:rsidRDefault="008C4A6C">
      <w:pPr>
        <w:pStyle w:val="3"/>
        <w:rPr>
          <w:rFonts w:hAnsi="宋体"/>
          <w:sz w:val="21"/>
        </w:rPr>
      </w:pPr>
    </w:p>
    <w:p w:rsidR="008C4A6C" w:rsidRDefault="008C4A6C">
      <w:pPr>
        <w:pStyle w:val="3"/>
      </w:pPr>
    </w:p>
    <w:p w:rsidR="008C4A6C" w:rsidRDefault="00A06896">
      <w:pPr>
        <w:pStyle w:val="3"/>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8C4A6C" w:rsidRDefault="008C4A6C">
      <w:pPr>
        <w:pStyle w:val="3"/>
        <w:rPr>
          <w:rFonts w:ascii="仿宋_GB2312" w:eastAsia="仿宋_GB2312"/>
          <w:sz w:val="36"/>
        </w:rPr>
      </w:pPr>
    </w:p>
    <w:p w:rsidR="008C4A6C" w:rsidRDefault="008C4A6C">
      <w:pPr>
        <w:pStyle w:val="3"/>
      </w:pPr>
    </w:p>
    <w:p w:rsidR="008C4A6C" w:rsidRDefault="00A06896">
      <w:pPr>
        <w:pStyle w:val="3"/>
        <w:rPr>
          <w:rFonts w:ascii="仿宋_GB2312" w:eastAsia="仿宋_GB2312"/>
          <w:b/>
          <w:sz w:val="32"/>
        </w:rPr>
      </w:pPr>
      <w:r>
        <w:rPr>
          <w:rFonts w:hint="eastAsia"/>
          <w:sz w:val="21"/>
        </w:rPr>
        <w:t xml:space="preserve">附件5-1                       </w:t>
      </w:r>
      <w:r>
        <w:rPr>
          <w:rFonts w:hint="eastAsia"/>
          <w:b/>
          <w:sz w:val="32"/>
        </w:rPr>
        <w:t>关于资格的声明函</w:t>
      </w:r>
    </w:p>
    <w:p w:rsidR="008C4A6C" w:rsidRDefault="008C4A6C">
      <w:pPr>
        <w:pStyle w:val="3"/>
        <w:rPr>
          <w:sz w:val="24"/>
        </w:rPr>
      </w:pPr>
    </w:p>
    <w:p w:rsidR="008C4A6C" w:rsidRDefault="00A06896">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8C4A6C" w:rsidRDefault="008C4A6C">
      <w:pPr>
        <w:pStyle w:val="3"/>
        <w:rPr>
          <w:sz w:val="24"/>
        </w:rPr>
      </w:pPr>
    </w:p>
    <w:p w:rsidR="008C4A6C" w:rsidRDefault="008C4A6C">
      <w:pPr>
        <w:spacing w:line="400" w:lineRule="exact"/>
        <w:rPr>
          <w:sz w:val="24"/>
        </w:rPr>
      </w:pPr>
    </w:p>
    <w:p w:rsidR="008C4A6C" w:rsidRDefault="00A06896">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8C4A6C" w:rsidRDefault="008C4A6C">
      <w:pPr>
        <w:spacing w:line="400" w:lineRule="exact"/>
        <w:ind w:firstLineChars="200" w:firstLine="480"/>
        <w:rPr>
          <w:rFonts w:ascii="宋体" w:hAnsi="宋体"/>
          <w:sz w:val="24"/>
        </w:rPr>
      </w:pPr>
    </w:p>
    <w:p w:rsidR="008C4A6C" w:rsidRDefault="00A06896">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8C4A6C" w:rsidRDefault="00A06896">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8C4A6C" w:rsidRDefault="008C4A6C">
      <w:pPr>
        <w:spacing w:line="400" w:lineRule="exact"/>
        <w:ind w:firstLineChars="200" w:firstLine="480"/>
        <w:rPr>
          <w:rFonts w:ascii="宋体" w:hAnsi="宋体"/>
          <w:sz w:val="24"/>
        </w:rPr>
      </w:pPr>
    </w:p>
    <w:p w:rsidR="008C4A6C" w:rsidRDefault="008C4A6C">
      <w:pPr>
        <w:spacing w:line="400" w:lineRule="exact"/>
        <w:rPr>
          <w:rFonts w:ascii="宋体" w:hAnsi="宋体"/>
          <w:sz w:val="24"/>
        </w:rPr>
      </w:pPr>
    </w:p>
    <w:p w:rsidR="008C4A6C" w:rsidRDefault="008C4A6C">
      <w:pPr>
        <w:pStyle w:val="a5"/>
        <w:spacing w:line="400" w:lineRule="exact"/>
        <w:jc w:val="left"/>
        <w:rPr>
          <w:sz w:val="24"/>
        </w:rPr>
      </w:pPr>
    </w:p>
    <w:p w:rsidR="008C4A6C" w:rsidRDefault="008C4A6C">
      <w:pPr>
        <w:pStyle w:val="a5"/>
        <w:spacing w:line="400" w:lineRule="exact"/>
        <w:jc w:val="left"/>
        <w:rPr>
          <w:sz w:val="24"/>
        </w:rPr>
      </w:pPr>
    </w:p>
    <w:p w:rsidR="008C4A6C" w:rsidRDefault="00A06896">
      <w:pPr>
        <w:pStyle w:val="a5"/>
        <w:spacing w:line="400" w:lineRule="exact"/>
        <w:jc w:val="left"/>
        <w:rPr>
          <w:sz w:val="24"/>
        </w:rPr>
      </w:pPr>
      <w:r>
        <w:rPr>
          <w:rFonts w:hint="eastAsia"/>
          <w:sz w:val="24"/>
        </w:rPr>
        <w:t>报价人名称和地址 ：          受权签署本资格文件人签字：______________</w:t>
      </w:r>
    </w:p>
    <w:p w:rsidR="008C4A6C" w:rsidRDefault="00A06896">
      <w:pPr>
        <w:pStyle w:val="a5"/>
        <w:spacing w:line="400" w:lineRule="exact"/>
        <w:jc w:val="left"/>
        <w:rPr>
          <w:sz w:val="24"/>
        </w:rPr>
      </w:pPr>
      <w:r>
        <w:rPr>
          <w:rFonts w:hint="eastAsia"/>
          <w:sz w:val="24"/>
        </w:rPr>
        <w:t>名称：       签字人姓名、职务（印刷体）：______________</w:t>
      </w:r>
    </w:p>
    <w:p w:rsidR="008C4A6C" w:rsidRDefault="00A06896">
      <w:pPr>
        <w:pStyle w:val="a5"/>
        <w:spacing w:line="400" w:lineRule="exact"/>
        <w:jc w:val="left"/>
        <w:rPr>
          <w:sz w:val="24"/>
        </w:rPr>
      </w:pPr>
      <w:r>
        <w:rPr>
          <w:rFonts w:hint="eastAsia"/>
          <w:sz w:val="24"/>
        </w:rPr>
        <w:t>地址：       电话：</w:t>
      </w:r>
    </w:p>
    <w:p w:rsidR="008C4A6C" w:rsidRDefault="00A06896">
      <w:pPr>
        <w:pStyle w:val="a5"/>
        <w:spacing w:line="400" w:lineRule="exact"/>
        <w:jc w:val="left"/>
        <w:rPr>
          <w:sz w:val="24"/>
        </w:rPr>
      </w:pPr>
      <w:r>
        <w:rPr>
          <w:rFonts w:hint="eastAsia"/>
          <w:sz w:val="24"/>
        </w:rPr>
        <w:t>邮编：       传真：___________________</w:t>
      </w:r>
    </w:p>
    <w:p w:rsidR="008C4A6C" w:rsidRDefault="008C4A6C">
      <w:pPr>
        <w:pStyle w:val="a5"/>
        <w:spacing w:line="400" w:lineRule="exact"/>
        <w:jc w:val="left"/>
        <w:rPr>
          <w:sz w:val="24"/>
        </w:rPr>
      </w:pPr>
    </w:p>
    <w:p w:rsidR="008C4A6C" w:rsidRDefault="008C4A6C">
      <w:pPr>
        <w:pStyle w:val="3"/>
        <w:spacing w:line="380" w:lineRule="exact"/>
        <w:rPr>
          <w:sz w:val="24"/>
        </w:rPr>
      </w:pPr>
    </w:p>
    <w:p w:rsidR="008C4A6C" w:rsidRDefault="008C4A6C">
      <w:pPr>
        <w:pStyle w:val="3"/>
        <w:spacing w:line="380" w:lineRule="exact"/>
        <w:rPr>
          <w:sz w:val="24"/>
        </w:rPr>
      </w:pPr>
    </w:p>
    <w:p w:rsidR="008C4A6C" w:rsidRDefault="008C4A6C">
      <w:pPr>
        <w:pStyle w:val="3"/>
        <w:rPr>
          <w:sz w:val="21"/>
        </w:rPr>
      </w:pPr>
    </w:p>
    <w:p w:rsidR="008C4A6C" w:rsidRDefault="00A06896">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8C4A6C" w:rsidRDefault="008C4A6C">
      <w:pPr>
        <w:pStyle w:val="3"/>
      </w:pPr>
    </w:p>
    <w:p w:rsidR="008C4A6C" w:rsidRDefault="00A06896">
      <w:pPr>
        <w:pStyle w:val="3"/>
        <w:rPr>
          <w:rFonts w:hAnsi="宋体"/>
          <w:sz w:val="24"/>
        </w:rPr>
      </w:pPr>
      <w:r>
        <w:rPr>
          <w:rFonts w:hAnsi="宋体" w:hint="eastAsia"/>
          <w:sz w:val="24"/>
        </w:rPr>
        <w:t>1．报价人概况：</w:t>
      </w:r>
    </w:p>
    <w:p w:rsidR="008C4A6C" w:rsidRDefault="00A06896">
      <w:pPr>
        <w:pStyle w:val="3"/>
        <w:rPr>
          <w:rFonts w:hAnsi="宋体"/>
          <w:sz w:val="24"/>
        </w:rPr>
      </w:pPr>
      <w:r>
        <w:rPr>
          <w:rFonts w:hAnsi="宋体" w:hint="eastAsia"/>
          <w:sz w:val="24"/>
        </w:rPr>
        <w:t xml:space="preserve">    Ａ．报价人名称：_____________________________________</w:t>
      </w:r>
    </w:p>
    <w:p w:rsidR="008C4A6C" w:rsidRDefault="00A06896">
      <w:pPr>
        <w:pStyle w:val="3"/>
        <w:rPr>
          <w:rFonts w:hAnsi="宋体"/>
          <w:sz w:val="24"/>
        </w:rPr>
      </w:pPr>
      <w:r>
        <w:rPr>
          <w:rFonts w:hAnsi="宋体" w:hint="eastAsia"/>
          <w:sz w:val="24"/>
        </w:rPr>
        <w:t xml:space="preserve">    Ｂ．注册地址：_____________________________________</w:t>
      </w:r>
    </w:p>
    <w:p w:rsidR="008C4A6C" w:rsidRDefault="00A06896">
      <w:pPr>
        <w:pStyle w:val="3"/>
        <w:rPr>
          <w:rFonts w:hAnsi="宋体"/>
          <w:sz w:val="24"/>
        </w:rPr>
      </w:pPr>
      <w:r>
        <w:rPr>
          <w:rFonts w:hAnsi="宋体" w:hint="eastAsia"/>
          <w:sz w:val="24"/>
        </w:rPr>
        <w:t xml:space="preserve">        传真：电话：_________  邮编：__________</w:t>
      </w:r>
    </w:p>
    <w:p w:rsidR="008C4A6C" w:rsidRDefault="00A06896">
      <w:pPr>
        <w:pStyle w:val="3"/>
        <w:rPr>
          <w:rFonts w:hAnsi="宋体"/>
          <w:sz w:val="24"/>
        </w:rPr>
      </w:pPr>
      <w:r>
        <w:rPr>
          <w:rFonts w:hAnsi="宋体" w:hint="eastAsia"/>
          <w:sz w:val="24"/>
        </w:rPr>
        <w:t xml:space="preserve">    Ｃ．成立或注册日期：_____________________________</w:t>
      </w:r>
    </w:p>
    <w:p w:rsidR="008C4A6C" w:rsidRDefault="00A06896">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8C4A6C" w:rsidRDefault="00A06896">
      <w:pPr>
        <w:spacing w:line="380" w:lineRule="exact"/>
        <w:rPr>
          <w:rFonts w:ascii="宋体" w:hAnsi="宋体"/>
          <w:sz w:val="24"/>
        </w:rPr>
      </w:pPr>
      <w:r>
        <w:rPr>
          <w:rFonts w:ascii="宋体" w:hAnsi="宋体" w:hint="eastAsia"/>
          <w:sz w:val="24"/>
        </w:rPr>
        <w:t xml:space="preserve">        实收资本：________________________________</w:t>
      </w:r>
    </w:p>
    <w:p w:rsidR="008C4A6C" w:rsidRDefault="00A06896">
      <w:pPr>
        <w:spacing w:line="380" w:lineRule="exact"/>
        <w:rPr>
          <w:rFonts w:ascii="宋体" w:hAnsi="宋体"/>
          <w:sz w:val="24"/>
        </w:rPr>
      </w:pPr>
      <w:r>
        <w:rPr>
          <w:rFonts w:ascii="宋体" w:hAnsi="宋体" w:hint="eastAsia"/>
          <w:sz w:val="24"/>
        </w:rPr>
        <w:t xml:space="preserve">        其中 国家资本：法人资本：</w:t>
      </w:r>
    </w:p>
    <w:p w:rsidR="008C4A6C" w:rsidRDefault="00A06896">
      <w:pPr>
        <w:spacing w:line="380" w:lineRule="exact"/>
        <w:rPr>
          <w:rFonts w:ascii="宋体" w:hAnsi="宋体"/>
          <w:sz w:val="24"/>
        </w:rPr>
      </w:pPr>
      <w:r>
        <w:rPr>
          <w:rFonts w:ascii="宋体" w:hAnsi="宋体" w:hint="eastAsia"/>
          <w:sz w:val="24"/>
        </w:rPr>
        <w:t xml:space="preserve">             个人资本：外商资本：</w:t>
      </w:r>
    </w:p>
    <w:p w:rsidR="008C4A6C" w:rsidRDefault="00A06896">
      <w:pPr>
        <w:spacing w:line="380" w:lineRule="exact"/>
        <w:rPr>
          <w:rFonts w:ascii="宋体" w:hAnsi="宋体"/>
          <w:sz w:val="24"/>
        </w:rPr>
      </w:pPr>
      <w:r>
        <w:rPr>
          <w:rFonts w:ascii="宋体" w:hAnsi="宋体" w:hint="eastAsia"/>
          <w:sz w:val="24"/>
        </w:rPr>
        <w:t xml:space="preserve">    Ｅ．最近资产负债表（到     年     月      日为止）。</w:t>
      </w:r>
    </w:p>
    <w:p w:rsidR="008C4A6C" w:rsidRDefault="00A06896">
      <w:pPr>
        <w:spacing w:line="380" w:lineRule="exact"/>
        <w:rPr>
          <w:rFonts w:ascii="宋体" w:hAnsi="宋体"/>
          <w:sz w:val="24"/>
        </w:rPr>
      </w:pPr>
      <w:r>
        <w:rPr>
          <w:rFonts w:ascii="宋体" w:hAnsi="宋体" w:hint="eastAsia"/>
          <w:sz w:val="24"/>
        </w:rPr>
        <w:t xml:space="preserve">        (1)固定资产合计:______________________</w:t>
      </w:r>
    </w:p>
    <w:p w:rsidR="008C4A6C" w:rsidRDefault="00A06896">
      <w:pPr>
        <w:spacing w:line="380" w:lineRule="exact"/>
        <w:rPr>
          <w:rFonts w:ascii="宋体" w:hAnsi="宋体"/>
          <w:sz w:val="24"/>
        </w:rPr>
      </w:pPr>
      <w:r>
        <w:rPr>
          <w:rFonts w:ascii="宋体" w:hAnsi="宋体" w:hint="eastAsia"/>
          <w:sz w:val="24"/>
        </w:rPr>
        <w:t xml:space="preserve">        (2)流动资产合计:______________________</w:t>
      </w:r>
    </w:p>
    <w:p w:rsidR="008C4A6C" w:rsidRDefault="00A06896">
      <w:pPr>
        <w:spacing w:line="380" w:lineRule="exact"/>
        <w:rPr>
          <w:rFonts w:ascii="宋体" w:hAnsi="宋体"/>
          <w:sz w:val="24"/>
        </w:rPr>
      </w:pPr>
      <w:r>
        <w:rPr>
          <w:rFonts w:ascii="宋体" w:hAnsi="宋体" w:hint="eastAsia"/>
          <w:sz w:val="24"/>
        </w:rPr>
        <w:t xml:space="preserve">        (3)长期负债合计:______________________</w:t>
      </w:r>
    </w:p>
    <w:p w:rsidR="008C4A6C" w:rsidRDefault="00A06896">
      <w:pPr>
        <w:spacing w:line="380" w:lineRule="exact"/>
        <w:rPr>
          <w:rFonts w:ascii="宋体" w:hAnsi="宋体"/>
          <w:sz w:val="24"/>
        </w:rPr>
      </w:pPr>
      <w:r>
        <w:rPr>
          <w:rFonts w:ascii="宋体" w:hAnsi="宋体" w:hint="eastAsia"/>
          <w:sz w:val="24"/>
        </w:rPr>
        <w:t xml:space="preserve">        (4)流动负债合计:______________________</w:t>
      </w:r>
    </w:p>
    <w:p w:rsidR="008C4A6C" w:rsidRDefault="00A06896">
      <w:pPr>
        <w:spacing w:line="380" w:lineRule="exact"/>
        <w:rPr>
          <w:rFonts w:ascii="宋体" w:hAnsi="宋体"/>
          <w:sz w:val="24"/>
        </w:rPr>
      </w:pPr>
      <w:r>
        <w:rPr>
          <w:rFonts w:ascii="宋体" w:hAnsi="宋体" w:hint="eastAsia"/>
          <w:sz w:val="24"/>
        </w:rPr>
        <w:t xml:space="preserve">    Ｆ．最近损失表（到 年 月  日为止）。</w:t>
      </w:r>
    </w:p>
    <w:p w:rsidR="008C4A6C" w:rsidRDefault="00A06896">
      <w:pPr>
        <w:spacing w:line="380" w:lineRule="exact"/>
        <w:ind w:firstLineChars="300" w:firstLine="720"/>
        <w:rPr>
          <w:rFonts w:ascii="宋体" w:hAnsi="宋体"/>
          <w:sz w:val="24"/>
        </w:rPr>
      </w:pPr>
      <w:r>
        <w:rPr>
          <w:rFonts w:ascii="宋体" w:hAnsi="宋体" w:hint="eastAsia"/>
          <w:sz w:val="24"/>
        </w:rPr>
        <w:t>本年（期）利润总额累计：</w:t>
      </w:r>
    </w:p>
    <w:p w:rsidR="008C4A6C" w:rsidRDefault="00A06896">
      <w:pPr>
        <w:spacing w:line="380" w:lineRule="exact"/>
        <w:ind w:firstLineChars="300" w:firstLine="720"/>
        <w:rPr>
          <w:rFonts w:ascii="宋体" w:hAnsi="宋体"/>
          <w:sz w:val="24"/>
        </w:rPr>
      </w:pPr>
      <w:r>
        <w:rPr>
          <w:rFonts w:ascii="宋体" w:hAnsi="宋体" w:hint="eastAsia"/>
          <w:sz w:val="24"/>
        </w:rPr>
        <w:t>本年（期）净利润累计：</w:t>
      </w:r>
    </w:p>
    <w:p w:rsidR="008C4A6C" w:rsidRDefault="008C4A6C">
      <w:pPr>
        <w:spacing w:line="380" w:lineRule="exact"/>
        <w:rPr>
          <w:rFonts w:ascii="宋体" w:hAnsi="宋体"/>
          <w:sz w:val="24"/>
        </w:rPr>
      </w:pPr>
    </w:p>
    <w:p w:rsidR="008C4A6C" w:rsidRDefault="00A06896">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8C4A6C">
        <w:trPr>
          <w:cantSplit/>
        </w:trPr>
        <w:tc>
          <w:tcPr>
            <w:tcW w:w="1344" w:type="dxa"/>
            <w:tcBorders>
              <w:top w:val="single" w:sz="4" w:space="0" w:color="auto"/>
              <w:left w:val="single" w:sz="4" w:space="0" w:color="auto"/>
              <w:bottom w:val="single" w:sz="4" w:space="0" w:color="auto"/>
              <w:right w:val="single" w:sz="4" w:space="0" w:color="auto"/>
            </w:tcBorders>
            <w:vAlign w:val="center"/>
          </w:tcPr>
          <w:p w:rsidR="008C4A6C" w:rsidRDefault="00A06896">
            <w:pPr>
              <w:pStyle w:val="a5"/>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8C4A6C" w:rsidRDefault="00A06896">
            <w:pPr>
              <w:pStyle w:val="a5"/>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8C4A6C" w:rsidRDefault="00A06896">
            <w:pPr>
              <w:spacing w:line="380" w:lineRule="exact"/>
              <w:rPr>
                <w:rFonts w:ascii="宋体" w:hAnsi="宋体"/>
                <w:sz w:val="24"/>
              </w:rPr>
            </w:pPr>
            <w:r>
              <w:rPr>
                <w:rFonts w:ascii="宋体" w:hAnsi="宋体" w:hint="eastAsia"/>
                <w:sz w:val="24"/>
              </w:rPr>
              <w:t>使用情况</w:t>
            </w:r>
          </w:p>
        </w:tc>
      </w:tr>
      <w:tr w:rsidR="008C4A6C">
        <w:trPr>
          <w:cantSplit/>
        </w:trPr>
        <w:tc>
          <w:tcPr>
            <w:tcW w:w="1344"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C4A6C" w:rsidRDefault="008C4A6C">
            <w:pPr>
              <w:pStyle w:val="a8"/>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r>
      <w:tr w:rsidR="008C4A6C">
        <w:trPr>
          <w:cantSplit/>
        </w:trPr>
        <w:tc>
          <w:tcPr>
            <w:tcW w:w="1344"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r>
      <w:tr w:rsidR="008C4A6C">
        <w:trPr>
          <w:cantSplit/>
        </w:trPr>
        <w:tc>
          <w:tcPr>
            <w:tcW w:w="1344"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r>
      <w:tr w:rsidR="008C4A6C">
        <w:trPr>
          <w:cantSplit/>
        </w:trPr>
        <w:tc>
          <w:tcPr>
            <w:tcW w:w="1344"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r>
      <w:tr w:rsidR="008C4A6C">
        <w:trPr>
          <w:cantSplit/>
        </w:trPr>
        <w:tc>
          <w:tcPr>
            <w:tcW w:w="1344"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r>
      <w:tr w:rsidR="008C4A6C">
        <w:trPr>
          <w:cantSplit/>
        </w:trPr>
        <w:tc>
          <w:tcPr>
            <w:tcW w:w="1344"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C4A6C" w:rsidRDefault="008C4A6C">
            <w:pPr>
              <w:spacing w:line="380" w:lineRule="exact"/>
              <w:rPr>
                <w:rFonts w:ascii="宋体" w:hAnsi="宋体"/>
                <w:sz w:val="24"/>
              </w:rPr>
            </w:pPr>
          </w:p>
        </w:tc>
      </w:tr>
    </w:tbl>
    <w:p w:rsidR="008C4A6C" w:rsidRDefault="008C4A6C">
      <w:pPr>
        <w:spacing w:line="380" w:lineRule="exact"/>
        <w:rPr>
          <w:rFonts w:ascii="宋体" w:hAnsi="宋体"/>
          <w:sz w:val="24"/>
        </w:rPr>
      </w:pPr>
    </w:p>
    <w:p w:rsidR="008C4A6C" w:rsidRDefault="00A06896">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8C4A6C" w:rsidRDefault="00A06896">
      <w:pPr>
        <w:spacing w:line="380" w:lineRule="exact"/>
        <w:rPr>
          <w:rFonts w:ascii="宋体" w:hAnsi="宋体"/>
          <w:sz w:val="24"/>
        </w:rPr>
      </w:pPr>
      <w:r>
        <w:rPr>
          <w:rFonts w:ascii="宋体" w:hAnsi="宋体" w:hint="eastAsia"/>
          <w:sz w:val="24"/>
        </w:rPr>
        <w:t xml:space="preserve">  (1)具有独立承担民事责任的能力；</w:t>
      </w:r>
    </w:p>
    <w:p w:rsidR="008C4A6C" w:rsidRDefault="00A06896">
      <w:pPr>
        <w:spacing w:line="380" w:lineRule="exact"/>
        <w:rPr>
          <w:rFonts w:ascii="宋体" w:hAnsi="宋体"/>
          <w:sz w:val="24"/>
        </w:rPr>
      </w:pPr>
      <w:r>
        <w:rPr>
          <w:rFonts w:ascii="宋体" w:hAnsi="宋体" w:hint="eastAsia"/>
          <w:sz w:val="24"/>
        </w:rPr>
        <w:t xml:space="preserve">  (2)具有良好的商业信誉和健全的财务会计制度；</w:t>
      </w:r>
    </w:p>
    <w:p w:rsidR="008C4A6C" w:rsidRDefault="00A06896">
      <w:pPr>
        <w:spacing w:line="380" w:lineRule="exact"/>
        <w:rPr>
          <w:rFonts w:ascii="宋体" w:hAnsi="宋体"/>
          <w:sz w:val="24"/>
        </w:rPr>
      </w:pPr>
      <w:r>
        <w:rPr>
          <w:rFonts w:ascii="宋体" w:hAnsi="宋体" w:hint="eastAsia"/>
          <w:sz w:val="24"/>
        </w:rPr>
        <w:t xml:space="preserve">  (3)具有履行合同所必需的设备和专业技术能力；</w:t>
      </w:r>
    </w:p>
    <w:p w:rsidR="008C4A6C" w:rsidRDefault="00A06896">
      <w:pPr>
        <w:spacing w:line="380" w:lineRule="exact"/>
        <w:rPr>
          <w:rFonts w:ascii="宋体" w:hAnsi="宋体"/>
          <w:sz w:val="24"/>
        </w:rPr>
      </w:pPr>
      <w:r>
        <w:rPr>
          <w:rFonts w:ascii="宋体" w:hAnsi="宋体" w:hint="eastAsia"/>
          <w:sz w:val="24"/>
        </w:rPr>
        <w:t xml:space="preserve">  (4)有依法缴纳税收和社会保障资金的良好记录；</w:t>
      </w:r>
    </w:p>
    <w:p w:rsidR="008C4A6C" w:rsidRDefault="00A06896">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8C4A6C" w:rsidRDefault="008C4A6C">
      <w:pPr>
        <w:spacing w:line="380" w:lineRule="exact"/>
        <w:rPr>
          <w:rFonts w:ascii="宋体" w:hAnsi="宋体"/>
          <w:sz w:val="24"/>
        </w:rPr>
      </w:pPr>
    </w:p>
    <w:p w:rsidR="008C4A6C" w:rsidRDefault="00A06896">
      <w:pPr>
        <w:spacing w:line="380" w:lineRule="exact"/>
        <w:rPr>
          <w:rFonts w:ascii="宋体" w:hAnsi="宋体"/>
          <w:sz w:val="24"/>
        </w:rPr>
      </w:pPr>
      <w:r>
        <w:rPr>
          <w:rFonts w:ascii="宋体" w:hAnsi="宋体" w:hint="eastAsia"/>
          <w:sz w:val="24"/>
        </w:rPr>
        <w:lastRenderedPageBreak/>
        <w:t xml:space="preserve"> 4.营业执照见附件5－4。</w:t>
      </w:r>
    </w:p>
    <w:p w:rsidR="008C4A6C" w:rsidRDefault="00A06896">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8C4A6C" w:rsidRDefault="008C4A6C">
      <w:pPr>
        <w:spacing w:line="380" w:lineRule="exact"/>
        <w:rPr>
          <w:rFonts w:ascii="宋体" w:hAnsi="宋体"/>
          <w:sz w:val="24"/>
        </w:rPr>
      </w:pPr>
    </w:p>
    <w:p w:rsidR="008C4A6C" w:rsidRDefault="00A06896">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8C4A6C" w:rsidRDefault="00A06896">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8C4A6C" w:rsidRDefault="00A06896">
      <w:pPr>
        <w:spacing w:line="380" w:lineRule="exact"/>
        <w:rPr>
          <w:rFonts w:ascii="宋体" w:hAnsi="宋体"/>
          <w:sz w:val="24"/>
        </w:rPr>
      </w:pPr>
      <w:r>
        <w:rPr>
          <w:rFonts w:ascii="宋体" w:hAnsi="宋体" w:hint="eastAsia"/>
          <w:sz w:val="24"/>
        </w:rPr>
        <w:t xml:space="preserve">    日      期：年月  日</w:t>
      </w:r>
    </w:p>
    <w:p w:rsidR="008C4A6C" w:rsidRDefault="00A06896">
      <w:pPr>
        <w:spacing w:line="380" w:lineRule="exact"/>
        <w:ind w:firstLineChars="200" w:firstLine="480"/>
        <w:rPr>
          <w:rFonts w:ascii="宋体" w:hAnsi="宋体"/>
          <w:sz w:val="24"/>
          <w:u w:val="single"/>
        </w:rPr>
      </w:pPr>
      <w:r>
        <w:rPr>
          <w:rFonts w:ascii="宋体" w:hAnsi="宋体" w:hint="eastAsia"/>
          <w:sz w:val="24"/>
        </w:rPr>
        <w:t>电      传：</w:t>
      </w:r>
    </w:p>
    <w:p w:rsidR="008C4A6C" w:rsidRDefault="00A06896">
      <w:pPr>
        <w:spacing w:line="380" w:lineRule="exact"/>
        <w:ind w:firstLineChars="200" w:firstLine="480"/>
        <w:rPr>
          <w:rFonts w:ascii="宋体" w:hAnsi="宋体"/>
          <w:sz w:val="24"/>
          <w:u w:val="single"/>
        </w:rPr>
      </w:pPr>
      <w:r>
        <w:rPr>
          <w:rFonts w:ascii="宋体" w:hAnsi="宋体" w:hint="eastAsia"/>
          <w:sz w:val="24"/>
        </w:rPr>
        <w:t>传      真：</w:t>
      </w:r>
    </w:p>
    <w:p w:rsidR="008C4A6C" w:rsidRDefault="00A06896">
      <w:pPr>
        <w:spacing w:line="380" w:lineRule="exact"/>
        <w:ind w:firstLineChars="200" w:firstLine="480"/>
        <w:rPr>
          <w:rFonts w:ascii="宋体" w:hAnsi="宋体"/>
          <w:sz w:val="24"/>
        </w:rPr>
      </w:pPr>
      <w:r>
        <w:rPr>
          <w:rFonts w:ascii="宋体" w:hAnsi="宋体" w:hint="eastAsia"/>
          <w:sz w:val="24"/>
        </w:rPr>
        <w:t>电      话：</w:t>
      </w:r>
    </w:p>
    <w:p w:rsidR="008C4A6C" w:rsidRDefault="008C4A6C">
      <w:pPr>
        <w:spacing w:line="380" w:lineRule="exact"/>
        <w:rPr>
          <w:rFonts w:ascii="宋体" w:hAnsi="宋体"/>
          <w:sz w:val="24"/>
        </w:rPr>
      </w:pPr>
    </w:p>
    <w:p w:rsidR="008C4A6C" w:rsidRDefault="008C4A6C">
      <w:pPr>
        <w:spacing w:line="380" w:lineRule="exact"/>
        <w:rPr>
          <w:rFonts w:ascii="宋体" w:hAnsi="宋体"/>
          <w:sz w:val="24"/>
        </w:rPr>
      </w:pPr>
    </w:p>
    <w:p w:rsidR="008C4A6C" w:rsidRDefault="008C4A6C">
      <w:pPr>
        <w:pStyle w:val="3"/>
      </w:pPr>
    </w:p>
    <w:p w:rsidR="008C4A6C" w:rsidRDefault="008C4A6C">
      <w:pPr>
        <w:pStyle w:val="3"/>
      </w:pPr>
    </w:p>
    <w:p w:rsidR="008C4A6C" w:rsidRDefault="008C4A6C">
      <w:pPr>
        <w:pStyle w:val="3"/>
      </w:pPr>
    </w:p>
    <w:p w:rsidR="008C4A6C" w:rsidRDefault="008C4A6C">
      <w:pPr>
        <w:pStyle w:val="3"/>
      </w:pPr>
    </w:p>
    <w:p w:rsidR="008C4A6C" w:rsidRDefault="00A06896">
      <w:pPr>
        <w:pStyle w:val="3"/>
      </w:pPr>
      <w:r>
        <w:rPr>
          <w:rFonts w:hint="eastAsia"/>
        </w:rPr>
        <w:br w:type="page"/>
      </w:r>
      <w:r>
        <w:rPr>
          <w:rFonts w:hint="eastAsia"/>
          <w:sz w:val="21"/>
        </w:rPr>
        <w:lastRenderedPageBreak/>
        <w:t xml:space="preserve">附件5-3                    </w:t>
      </w:r>
      <w:r>
        <w:rPr>
          <w:rFonts w:hint="eastAsia"/>
          <w:b/>
          <w:sz w:val="36"/>
        </w:rPr>
        <w:t>法定代表人授权书</w:t>
      </w:r>
    </w:p>
    <w:p w:rsidR="008C4A6C" w:rsidRDefault="008C4A6C">
      <w:pPr>
        <w:pStyle w:val="3"/>
        <w:rPr>
          <w:rFonts w:ascii="Times New Roman" w:hAnsi="Times New Roman"/>
          <w:sz w:val="24"/>
          <w:szCs w:val="24"/>
        </w:rPr>
      </w:pPr>
    </w:p>
    <w:p w:rsidR="008C4A6C" w:rsidRDefault="00A06896">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8C4A6C" w:rsidRDefault="00733DD2">
      <w:pPr>
        <w:pStyle w:val="a5"/>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A06896">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A06896">
        <w:rPr>
          <w:rFonts w:hAnsi="宋体" w:hint="eastAsia"/>
          <w:sz w:val="24"/>
          <w:szCs w:val="28"/>
          <w:highlight w:val="yellow"/>
          <w:u w:val="single"/>
        </w:rPr>
        <w:t>（报价人全称）</w:t>
      </w:r>
      <w:r>
        <w:rPr>
          <w:rFonts w:hAnsi="宋体" w:hint="eastAsia"/>
          <w:sz w:val="24"/>
          <w:szCs w:val="28"/>
          <w:highlight w:val="yellow"/>
          <w:u w:val="single"/>
        </w:rPr>
        <w:fldChar w:fldCharType="end"/>
      </w:r>
      <w:r w:rsidR="00A06896">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A06896">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A06896">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A06896">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8C4A6C" w:rsidRDefault="008C4A6C">
      <w:pPr>
        <w:snapToGrid w:val="0"/>
        <w:spacing w:line="380" w:lineRule="exact"/>
        <w:rPr>
          <w:rFonts w:ascii="宋体" w:hAnsi="宋体"/>
          <w:sz w:val="24"/>
        </w:rPr>
      </w:pPr>
    </w:p>
    <w:p w:rsidR="008C4A6C" w:rsidRDefault="00A06896">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8C4A6C" w:rsidRDefault="00A06896">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8C4A6C" w:rsidRDefault="00A06896">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8C4A6C" w:rsidRDefault="008C4A6C">
      <w:pPr>
        <w:snapToGrid w:val="0"/>
        <w:spacing w:line="380" w:lineRule="exact"/>
        <w:rPr>
          <w:rFonts w:ascii="宋体" w:hAnsi="宋体"/>
          <w:sz w:val="24"/>
        </w:rPr>
      </w:pPr>
    </w:p>
    <w:p w:rsidR="008C4A6C" w:rsidRDefault="008C4A6C">
      <w:pPr>
        <w:snapToGrid w:val="0"/>
        <w:spacing w:line="380" w:lineRule="exact"/>
        <w:rPr>
          <w:rFonts w:ascii="宋体" w:hAnsi="宋体"/>
          <w:sz w:val="24"/>
        </w:rPr>
      </w:pPr>
    </w:p>
    <w:p w:rsidR="008C4A6C" w:rsidRDefault="008C4A6C">
      <w:pPr>
        <w:snapToGrid w:val="0"/>
        <w:spacing w:line="380" w:lineRule="exact"/>
        <w:rPr>
          <w:rFonts w:ascii="宋体" w:hAnsi="宋体"/>
          <w:sz w:val="24"/>
        </w:rPr>
      </w:pPr>
    </w:p>
    <w:p w:rsidR="008C4A6C" w:rsidRDefault="008C4A6C">
      <w:pPr>
        <w:snapToGrid w:val="0"/>
        <w:spacing w:line="380" w:lineRule="exact"/>
        <w:rPr>
          <w:rFonts w:ascii="宋体" w:hAnsi="宋体"/>
          <w:sz w:val="24"/>
        </w:rPr>
      </w:pPr>
    </w:p>
    <w:p w:rsidR="008C4A6C" w:rsidRDefault="008C4A6C">
      <w:pPr>
        <w:snapToGrid w:val="0"/>
        <w:spacing w:line="380" w:lineRule="exact"/>
        <w:rPr>
          <w:rFonts w:ascii="宋体" w:hAnsi="宋体"/>
          <w:sz w:val="24"/>
        </w:rPr>
      </w:pPr>
    </w:p>
    <w:p w:rsidR="008C4A6C" w:rsidRDefault="008C4A6C">
      <w:pPr>
        <w:snapToGrid w:val="0"/>
        <w:spacing w:line="380" w:lineRule="exact"/>
        <w:rPr>
          <w:rFonts w:ascii="宋体" w:hAnsi="宋体"/>
          <w:sz w:val="24"/>
        </w:rPr>
      </w:pPr>
    </w:p>
    <w:p w:rsidR="008C4A6C" w:rsidRDefault="00A06896">
      <w:pPr>
        <w:snapToGrid w:val="0"/>
        <w:spacing w:line="380" w:lineRule="exact"/>
        <w:ind w:firstLineChars="1700" w:firstLine="4080"/>
        <w:rPr>
          <w:rFonts w:ascii="宋体" w:hAnsi="宋体"/>
          <w:sz w:val="24"/>
        </w:rPr>
      </w:pPr>
      <w:r>
        <w:rPr>
          <w:rFonts w:ascii="宋体" w:hAnsi="宋体" w:hint="eastAsia"/>
          <w:sz w:val="24"/>
        </w:rPr>
        <w:t>授权方</w:t>
      </w:r>
    </w:p>
    <w:p w:rsidR="008C4A6C" w:rsidRDefault="008C4A6C">
      <w:pPr>
        <w:snapToGrid w:val="0"/>
        <w:spacing w:line="380" w:lineRule="exact"/>
        <w:rPr>
          <w:rFonts w:ascii="宋体" w:hAnsi="宋体"/>
          <w:sz w:val="24"/>
        </w:rPr>
      </w:pPr>
    </w:p>
    <w:p w:rsidR="008C4A6C" w:rsidRDefault="00A06896">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8C4A6C" w:rsidRDefault="008C4A6C">
      <w:pPr>
        <w:snapToGrid w:val="0"/>
        <w:spacing w:line="380" w:lineRule="exact"/>
        <w:rPr>
          <w:rFonts w:ascii="宋体" w:hAnsi="宋体"/>
          <w:sz w:val="24"/>
        </w:rPr>
      </w:pPr>
    </w:p>
    <w:p w:rsidR="008C4A6C" w:rsidRDefault="00A06896">
      <w:pPr>
        <w:snapToGrid w:val="0"/>
        <w:spacing w:line="380" w:lineRule="exact"/>
        <w:rPr>
          <w:rFonts w:ascii="宋体" w:hAnsi="宋体"/>
          <w:sz w:val="24"/>
        </w:rPr>
      </w:pPr>
      <w:r>
        <w:rPr>
          <w:rFonts w:ascii="宋体" w:hAnsi="宋体" w:hint="eastAsia"/>
          <w:sz w:val="24"/>
        </w:rPr>
        <w:t xml:space="preserve">                                  法定代表人签字或盖章：</w:t>
      </w:r>
    </w:p>
    <w:p w:rsidR="008C4A6C" w:rsidRDefault="008C4A6C">
      <w:pPr>
        <w:snapToGrid w:val="0"/>
        <w:spacing w:line="380" w:lineRule="exact"/>
        <w:rPr>
          <w:rFonts w:ascii="宋体" w:hAnsi="宋体"/>
          <w:sz w:val="24"/>
        </w:rPr>
      </w:pPr>
    </w:p>
    <w:p w:rsidR="008C4A6C" w:rsidRDefault="00A06896">
      <w:pPr>
        <w:snapToGrid w:val="0"/>
        <w:spacing w:line="380" w:lineRule="exact"/>
        <w:rPr>
          <w:rFonts w:ascii="宋体" w:hAnsi="宋体"/>
          <w:sz w:val="24"/>
        </w:rPr>
      </w:pPr>
      <w:r>
        <w:rPr>
          <w:rFonts w:ascii="宋体" w:hAnsi="宋体" w:hint="eastAsia"/>
          <w:sz w:val="24"/>
        </w:rPr>
        <w:t xml:space="preserve">                                  日     期：</w:t>
      </w:r>
    </w:p>
    <w:p w:rsidR="008C4A6C" w:rsidRDefault="008C4A6C">
      <w:pPr>
        <w:pStyle w:val="3"/>
        <w:snapToGrid w:val="0"/>
        <w:spacing w:line="380" w:lineRule="exact"/>
        <w:outlineLvl w:val="9"/>
        <w:rPr>
          <w:rFonts w:hAnsi="宋体"/>
          <w:sz w:val="24"/>
        </w:rPr>
      </w:pPr>
    </w:p>
    <w:p w:rsidR="008C4A6C" w:rsidRDefault="008C4A6C">
      <w:pPr>
        <w:pStyle w:val="3"/>
        <w:snapToGrid w:val="0"/>
        <w:spacing w:line="380" w:lineRule="exact"/>
        <w:outlineLvl w:val="9"/>
        <w:rPr>
          <w:rFonts w:hAnsi="宋体"/>
          <w:sz w:val="24"/>
        </w:rPr>
      </w:pPr>
    </w:p>
    <w:p w:rsidR="008C4A6C" w:rsidRDefault="00A06896">
      <w:pPr>
        <w:pStyle w:val="3"/>
        <w:snapToGrid w:val="0"/>
        <w:spacing w:line="380" w:lineRule="exact"/>
        <w:ind w:firstLineChars="1700" w:firstLine="4080"/>
        <w:outlineLvl w:val="9"/>
        <w:rPr>
          <w:rFonts w:hAnsi="宋体"/>
          <w:sz w:val="24"/>
        </w:rPr>
      </w:pPr>
      <w:r>
        <w:rPr>
          <w:rFonts w:hAnsi="宋体" w:hint="eastAsia"/>
          <w:sz w:val="24"/>
        </w:rPr>
        <w:t>接受授权方</w:t>
      </w:r>
    </w:p>
    <w:p w:rsidR="008C4A6C" w:rsidRDefault="008C4A6C">
      <w:pPr>
        <w:pStyle w:val="3"/>
        <w:snapToGrid w:val="0"/>
        <w:spacing w:line="380" w:lineRule="exact"/>
        <w:outlineLvl w:val="9"/>
        <w:rPr>
          <w:rFonts w:hAnsi="宋体"/>
          <w:sz w:val="24"/>
        </w:rPr>
      </w:pPr>
    </w:p>
    <w:p w:rsidR="008C4A6C" w:rsidRDefault="00A06896">
      <w:pPr>
        <w:snapToGrid w:val="0"/>
        <w:spacing w:line="380" w:lineRule="exact"/>
        <w:ind w:firstLineChars="1700" w:firstLine="4080"/>
        <w:rPr>
          <w:rFonts w:ascii="宋体" w:hAnsi="宋体"/>
          <w:sz w:val="24"/>
        </w:rPr>
      </w:pPr>
      <w:r>
        <w:rPr>
          <w:rFonts w:ascii="宋体" w:hAnsi="宋体" w:hint="eastAsia"/>
          <w:sz w:val="24"/>
        </w:rPr>
        <w:t>报价人授权代表签字：</w:t>
      </w:r>
    </w:p>
    <w:p w:rsidR="008C4A6C" w:rsidRDefault="008C4A6C">
      <w:pPr>
        <w:snapToGrid w:val="0"/>
        <w:spacing w:line="380" w:lineRule="exact"/>
        <w:rPr>
          <w:rFonts w:ascii="宋体" w:hAnsi="宋体"/>
          <w:sz w:val="24"/>
        </w:rPr>
      </w:pPr>
    </w:p>
    <w:p w:rsidR="008C4A6C" w:rsidRDefault="00A06896">
      <w:pPr>
        <w:pStyle w:val="3"/>
        <w:spacing w:line="380" w:lineRule="exact"/>
        <w:ind w:firstLineChars="1700" w:firstLine="4080"/>
        <w:rPr>
          <w:rFonts w:hAnsi="宋体"/>
          <w:sz w:val="24"/>
        </w:rPr>
      </w:pPr>
      <w:r>
        <w:rPr>
          <w:rFonts w:hAnsi="宋体" w:hint="eastAsia"/>
          <w:sz w:val="24"/>
        </w:rPr>
        <w:t>日     期：</w:t>
      </w:r>
    </w:p>
    <w:p w:rsidR="008C4A6C" w:rsidRDefault="008C4A6C">
      <w:pPr>
        <w:pStyle w:val="3"/>
      </w:pPr>
    </w:p>
    <w:p w:rsidR="008C4A6C" w:rsidRDefault="008C4A6C">
      <w:pPr>
        <w:pStyle w:val="3"/>
      </w:pPr>
    </w:p>
    <w:p w:rsidR="008C4A6C" w:rsidRDefault="008C4A6C">
      <w:pPr>
        <w:pStyle w:val="3"/>
      </w:pPr>
    </w:p>
    <w:p w:rsidR="008C4A6C" w:rsidRDefault="00A06896">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8C4A6C" w:rsidRDefault="008C4A6C"/>
    <w:p w:rsidR="008C4A6C" w:rsidRDefault="00A06896">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8C4A6C" w:rsidRDefault="008C4A6C">
      <w:pPr>
        <w:spacing w:line="380" w:lineRule="exact"/>
        <w:rPr>
          <w:rFonts w:ascii="宋体" w:hAnsi="宋体"/>
          <w:sz w:val="24"/>
        </w:rPr>
      </w:pPr>
    </w:p>
    <w:p w:rsidR="008C4A6C" w:rsidRDefault="00A06896">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8C4A6C" w:rsidRDefault="00A06896">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8C4A6C" w:rsidRDefault="008C4A6C">
      <w:pPr>
        <w:spacing w:line="380" w:lineRule="exact"/>
        <w:rPr>
          <w:rFonts w:ascii="宋体" w:hAnsi="宋体"/>
          <w:sz w:val="24"/>
        </w:rPr>
      </w:pPr>
    </w:p>
    <w:p w:rsidR="008C4A6C" w:rsidRDefault="00A06896">
      <w:pPr>
        <w:pStyle w:val="a4"/>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8C4A6C" w:rsidRDefault="008C4A6C">
      <w:pPr>
        <w:spacing w:line="380" w:lineRule="exact"/>
        <w:rPr>
          <w:rFonts w:ascii="宋体" w:hAnsi="宋体"/>
          <w:sz w:val="24"/>
        </w:rPr>
      </w:pPr>
    </w:p>
    <w:p w:rsidR="008C4A6C" w:rsidRDefault="008C4A6C">
      <w:pPr>
        <w:spacing w:line="380" w:lineRule="exact"/>
        <w:rPr>
          <w:rFonts w:ascii="宋体" w:hAnsi="宋体"/>
          <w:sz w:val="24"/>
        </w:rPr>
      </w:pPr>
    </w:p>
    <w:p w:rsidR="008C4A6C" w:rsidRDefault="008C4A6C">
      <w:pPr>
        <w:spacing w:line="380" w:lineRule="exact"/>
        <w:rPr>
          <w:rFonts w:ascii="宋体" w:hAnsi="宋体"/>
          <w:sz w:val="24"/>
        </w:rPr>
      </w:pPr>
    </w:p>
    <w:p w:rsidR="008C4A6C" w:rsidRDefault="008C4A6C">
      <w:pPr>
        <w:spacing w:line="380" w:lineRule="exact"/>
        <w:rPr>
          <w:rFonts w:ascii="宋体" w:hAnsi="宋体"/>
          <w:sz w:val="24"/>
        </w:rPr>
      </w:pPr>
    </w:p>
    <w:p w:rsidR="008C4A6C" w:rsidRDefault="008C4A6C">
      <w:pPr>
        <w:spacing w:line="380" w:lineRule="exact"/>
        <w:rPr>
          <w:rFonts w:ascii="宋体" w:hAnsi="宋体"/>
          <w:sz w:val="24"/>
        </w:rPr>
      </w:pPr>
    </w:p>
    <w:p w:rsidR="008C4A6C" w:rsidRDefault="008C4A6C">
      <w:pPr>
        <w:spacing w:line="380" w:lineRule="exact"/>
        <w:rPr>
          <w:rFonts w:ascii="宋体" w:hAnsi="宋体"/>
          <w:sz w:val="24"/>
        </w:rPr>
      </w:pPr>
    </w:p>
    <w:p w:rsidR="008C4A6C" w:rsidRDefault="008C4A6C">
      <w:pPr>
        <w:spacing w:line="380" w:lineRule="exact"/>
        <w:rPr>
          <w:rFonts w:ascii="宋体" w:hAnsi="宋体"/>
          <w:sz w:val="24"/>
        </w:rPr>
      </w:pPr>
    </w:p>
    <w:p w:rsidR="008C4A6C" w:rsidRDefault="00A06896">
      <w:pPr>
        <w:spacing w:line="380" w:lineRule="exact"/>
        <w:rPr>
          <w:rFonts w:ascii="宋体" w:hAnsi="宋体"/>
          <w:sz w:val="24"/>
        </w:rPr>
      </w:pPr>
      <w:r>
        <w:rPr>
          <w:rFonts w:ascii="宋体" w:hAnsi="宋体" w:hint="eastAsia"/>
          <w:sz w:val="24"/>
        </w:rPr>
        <w:t xml:space="preserve">                         报  价 人（全称并加盖公章）：</w:t>
      </w:r>
    </w:p>
    <w:p w:rsidR="008C4A6C" w:rsidRDefault="00A06896">
      <w:pPr>
        <w:spacing w:line="380" w:lineRule="exact"/>
        <w:rPr>
          <w:rFonts w:ascii="宋体" w:hAnsi="宋体"/>
          <w:sz w:val="24"/>
        </w:rPr>
      </w:pPr>
      <w:r>
        <w:rPr>
          <w:rFonts w:ascii="宋体" w:hAnsi="宋体" w:hint="eastAsia"/>
          <w:sz w:val="24"/>
        </w:rPr>
        <w:t xml:space="preserve">                         报价人代表签字：</w:t>
      </w:r>
    </w:p>
    <w:p w:rsidR="008C4A6C" w:rsidRDefault="00A06896">
      <w:pPr>
        <w:pStyle w:val="3"/>
        <w:rPr>
          <w:rFonts w:hAnsi="宋体"/>
          <w:sz w:val="24"/>
        </w:rPr>
      </w:pPr>
      <w:r>
        <w:rPr>
          <w:rFonts w:hAnsi="宋体" w:hint="eastAsia"/>
          <w:sz w:val="24"/>
        </w:rPr>
        <w:t xml:space="preserve">                         日      期：</w:t>
      </w:r>
    </w:p>
    <w:p w:rsidR="008C4A6C" w:rsidRDefault="008C4A6C">
      <w:pPr>
        <w:spacing w:line="380" w:lineRule="exact"/>
        <w:rPr>
          <w:sz w:val="24"/>
          <w:u w:val="single"/>
        </w:rPr>
      </w:pPr>
    </w:p>
    <w:p w:rsidR="008C4A6C" w:rsidRDefault="008C4A6C">
      <w:pPr>
        <w:spacing w:line="380" w:lineRule="exact"/>
        <w:rPr>
          <w:sz w:val="24"/>
          <w:u w:val="single"/>
        </w:rPr>
      </w:pPr>
    </w:p>
    <w:p w:rsidR="008C4A6C" w:rsidRDefault="00A06896">
      <w:pPr>
        <w:pStyle w:val="a5"/>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8C4A6C" w:rsidRDefault="008C4A6C">
      <w:pPr>
        <w:spacing w:line="420" w:lineRule="exact"/>
        <w:ind w:firstLine="480"/>
        <w:rPr>
          <w:rFonts w:ascii="宋体" w:hAnsi="宋体"/>
          <w:sz w:val="24"/>
        </w:rPr>
      </w:pPr>
    </w:p>
    <w:p w:rsidR="008C4A6C" w:rsidRDefault="00A06896">
      <w:pPr>
        <w:numPr>
          <w:ilvl w:val="0"/>
          <w:numId w:val="3"/>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8C4A6C" w:rsidRDefault="008C4A6C">
      <w:pPr>
        <w:spacing w:line="440" w:lineRule="exact"/>
        <w:rPr>
          <w:rFonts w:ascii="宋体" w:hAnsi="宋体"/>
        </w:rPr>
      </w:pPr>
    </w:p>
    <w:p w:rsidR="008C4A6C" w:rsidRDefault="00A06896">
      <w:pPr>
        <w:pStyle w:val="3"/>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8C4A6C" w:rsidRDefault="008C4A6C">
      <w:pPr>
        <w:pStyle w:val="3"/>
        <w:rPr>
          <w:sz w:val="21"/>
        </w:rPr>
      </w:pPr>
      <w:bookmarkStart w:id="11" w:name="_Toc430492211"/>
      <w:bookmarkStart w:id="12" w:name="_Toc430488905"/>
      <w:bookmarkStart w:id="13" w:name="_Toc430489173"/>
      <w:bookmarkStart w:id="14" w:name="_Toc430488699"/>
      <w:bookmarkStart w:id="15" w:name="_Toc430490696"/>
    </w:p>
    <w:bookmarkEnd w:id="11"/>
    <w:bookmarkEnd w:id="12"/>
    <w:bookmarkEnd w:id="13"/>
    <w:bookmarkEnd w:id="14"/>
    <w:bookmarkEnd w:id="15"/>
    <w:p w:rsidR="008C4A6C" w:rsidRDefault="008C4A6C">
      <w:pPr>
        <w:rPr>
          <w:rFonts w:ascii="宋体"/>
          <w:b/>
          <w:sz w:val="28"/>
        </w:rPr>
      </w:pPr>
    </w:p>
    <w:p w:rsidR="008C4A6C" w:rsidRDefault="00A06896">
      <w:pPr>
        <w:spacing w:line="420" w:lineRule="exact"/>
        <w:ind w:firstLine="480"/>
        <w:rPr>
          <w:rFonts w:ascii="宋体"/>
          <w:color w:val="000000"/>
          <w:sz w:val="24"/>
        </w:rPr>
      </w:pPr>
      <w:r>
        <w:rPr>
          <w:rFonts w:ascii="宋体" w:hint="eastAsia"/>
          <w:color w:val="000000"/>
          <w:sz w:val="24"/>
        </w:rPr>
        <w:t>报价人根据自身实际情况编写有关资料包括：</w:t>
      </w:r>
    </w:p>
    <w:p w:rsidR="008C4A6C" w:rsidRDefault="00A06896">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8C4A6C" w:rsidRDefault="00A06896">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8C4A6C" w:rsidRDefault="00A06896">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8C4A6C" w:rsidRDefault="00A06896">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8C4A6C" w:rsidRDefault="00A06896">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8C4A6C" w:rsidRDefault="008C4A6C"/>
    <w:p w:rsidR="008C4A6C" w:rsidRDefault="008C4A6C"/>
    <w:p w:rsidR="008C4A6C" w:rsidRDefault="008C4A6C"/>
    <w:sectPr w:rsidR="008C4A6C" w:rsidSect="008C4A6C">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666A" w:rsidRDefault="00A2666A" w:rsidP="008C4A6C">
      <w:r>
        <w:separator/>
      </w:r>
    </w:p>
  </w:endnote>
  <w:endnote w:type="continuationSeparator" w:id="1">
    <w:p w:rsidR="00A2666A" w:rsidRDefault="00A2666A" w:rsidP="008C4A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auto"/>
    <w:pitch w:val="default"/>
    <w:sig w:usb0="00000000" w:usb1="00000000" w:usb2="00000010" w:usb3="00000000" w:csb0="00040000" w:csb1="00000000"/>
  </w:font>
  <w:font w:name="Arial">
    <w:panose1 w:val="020B0604020202020204"/>
    <w:charset w:val="00"/>
    <w:family w:val="swiss"/>
    <w:pitch w:val="variable"/>
    <w:sig w:usb0="E0002EFF" w:usb1="C0007843" w:usb2="00000009" w:usb3="00000000" w:csb0="000001FF" w:csb1="00000000"/>
  </w:font>
  <w:font w:name="仿宋_GB2312">
    <w:altName w:val="Arial Unicode MS"/>
    <w:charset w:val="86"/>
    <w:family w:val="auto"/>
    <w:pitch w:val="default"/>
    <w:sig w:usb0="00000000" w:usb1="080E0000" w:usb2="00000000" w:usb3="00000000" w:csb0="00040000" w:csb1="00000000"/>
  </w:font>
  <w:font w:name="微软雅黑">
    <w:panose1 w:val="020B0503020204020204"/>
    <w:charset w:val="86"/>
    <w:family w:val="swiss"/>
    <w:pitch w:val="variable"/>
    <w:sig w:usb0="80000287" w:usb1="28C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A6C" w:rsidRDefault="00733DD2">
    <w:pPr>
      <w:pStyle w:val="a7"/>
      <w:jc w:val="center"/>
    </w:pPr>
    <w:r>
      <w:rPr>
        <w:b/>
        <w:sz w:val="24"/>
        <w:szCs w:val="24"/>
      </w:rPr>
      <w:fldChar w:fldCharType="begin"/>
    </w:r>
    <w:r w:rsidR="00A06896">
      <w:rPr>
        <w:b/>
      </w:rPr>
      <w:instrText>PAGE</w:instrText>
    </w:r>
    <w:r>
      <w:rPr>
        <w:b/>
        <w:sz w:val="24"/>
        <w:szCs w:val="24"/>
      </w:rPr>
      <w:fldChar w:fldCharType="separate"/>
    </w:r>
    <w:r w:rsidR="0045045E">
      <w:rPr>
        <w:b/>
        <w:noProof/>
      </w:rPr>
      <w:t>29</w:t>
    </w:r>
    <w:r>
      <w:rPr>
        <w:b/>
        <w:sz w:val="24"/>
        <w:szCs w:val="24"/>
      </w:rPr>
      <w:fldChar w:fldCharType="end"/>
    </w:r>
    <w:r w:rsidR="00A06896">
      <w:rPr>
        <w:lang w:val="zh-CN"/>
      </w:rPr>
      <w:t xml:space="preserve"> / </w:t>
    </w:r>
    <w:r>
      <w:rPr>
        <w:b/>
        <w:sz w:val="24"/>
        <w:szCs w:val="24"/>
      </w:rPr>
      <w:fldChar w:fldCharType="begin"/>
    </w:r>
    <w:r w:rsidR="00A06896">
      <w:rPr>
        <w:b/>
      </w:rPr>
      <w:instrText>NUMPAGES</w:instrText>
    </w:r>
    <w:r>
      <w:rPr>
        <w:b/>
        <w:sz w:val="24"/>
        <w:szCs w:val="24"/>
      </w:rPr>
      <w:fldChar w:fldCharType="separate"/>
    </w:r>
    <w:r w:rsidR="0045045E">
      <w:rPr>
        <w:b/>
        <w:noProof/>
      </w:rPr>
      <w:t>29</w:t>
    </w:r>
    <w:r>
      <w:rPr>
        <w:b/>
        <w:sz w:val="24"/>
        <w:szCs w:val="24"/>
      </w:rPr>
      <w:fldChar w:fldCharType="end"/>
    </w:r>
  </w:p>
  <w:p w:rsidR="008C4A6C" w:rsidRDefault="008C4A6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666A" w:rsidRDefault="00A2666A" w:rsidP="008C4A6C">
      <w:r>
        <w:separator/>
      </w:r>
    </w:p>
  </w:footnote>
  <w:footnote w:type="continuationSeparator" w:id="1">
    <w:p w:rsidR="00A2666A" w:rsidRDefault="00A2666A" w:rsidP="008C4A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abstractNum w:abstractNumId="2">
    <w:nsid w:val="5EF06BA7"/>
    <w:multiLevelType w:val="singleLevel"/>
    <w:tmpl w:val="5EF06BA7"/>
    <w:lvl w:ilvl="0">
      <w:start w:val="1"/>
      <w:numFmt w:val="chineseCounting"/>
      <w:suff w:val="nothing"/>
      <w:lvlText w:val="%1、"/>
      <w:lvlJc w:val="left"/>
    </w:lvl>
  </w:abstractNum>
  <w:num w:numId="1">
    <w:abstractNumId w:val="1"/>
  </w:num>
  <w:num w:numId="2">
    <w:abstractNumId w:val="2"/>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7C67C7"/>
    <w:rsid w:val="0018174E"/>
    <w:rsid w:val="00245CF0"/>
    <w:rsid w:val="00342AB0"/>
    <w:rsid w:val="00390F18"/>
    <w:rsid w:val="003B44DD"/>
    <w:rsid w:val="0045045E"/>
    <w:rsid w:val="004E1B88"/>
    <w:rsid w:val="00667D66"/>
    <w:rsid w:val="006B3B6E"/>
    <w:rsid w:val="00733DD2"/>
    <w:rsid w:val="007C67C7"/>
    <w:rsid w:val="008339C4"/>
    <w:rsid w:val="008C4A6C"/>
    <w:rsid w:val="00987AF4"/>
    <w:rsid w:val="009B24C6"/>
    <w:rsid w:val="00A06896"/>
    <w:rsid w:val="00A2666A"/>
    <w:rsid w:val="00BA245B"/>
    <w:rsid w:val="00DA1F7C"/>
    <w:rsid w:val="00E63343"/>
    <w:rsid w:val="00E823D4"/>
    <w:rsid w:val="07B11FAD"/>
    <w:rsid w:val="08F31F9C"/>
    <w:rsid w:val="152741DC"/>
    <w:rsid w:val="166F5AAB"/>
    <w:rsid w:val="193536EE"/>
    <w:rsid w:val="218013FD"/>
    <w:rsid w:val="24B067C5"/>
    <w:rsid w:val="271F52BE"/>
    <w:rsid w:val="2D406CB8"/>
    <w:rsid w:val="32AA36D1"/>
    <w:rsid w:val="3F000993"/>
    <w:rsid w:val="3F5117C4"/>
    <w:rsid w:val="4A610F14"/>
    <w:rsid w:val="4FAD3CFC"/>
    <w:rsid w:val="54084AFB"/>
    <w:rsid w:val="61EA12AD"/>
    <w:rsid w:val="623B2E50"/>
    <w:rsid w:val="72792035"/>
    <w:rsid w:val="767C2865"/>
    <w:rsid w:val="7A4C3D3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nhideWhenUsed="1" w:qFormat="1"/>
    <w:lsdException w:name="footer" w:uiPriority="99" w:unhideWhenUsed="1" w:qFormat="1"/>
    <w:lsdException w:name="caption" w:semiHidden="1" w:unhideWhenUsed="1" w:qFormat="1"/>
    <w:lsdException w:name="annotation reference" w:uiPriority="99" w:unhideWhenUsed="1" w:qFormat="1"/>
    <w:lsdException w:name="Title" w:qFormat="1"/>
    <w:lsdException w:name="Default Paragraph Font" w:semiHidden="1" w:uiPriority="1" w:unhideWhenUsed="1"/>
    <w:lsdException w:name="Body Text" w:unhideWhenUsed="1" w:qFormat="1"/>
    <w:lsdException w:name="Subtitle" w:qFormat="1"/>
    <w:lsdException w:name="Strong" w:qFormat="1"/>
    <w:lsdException w:name="Emphasis" w:qFormat="1"/>
    <w:lsdException w:name="Plain Text"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4A6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nhideWhenUsed/>
    <w:qFormat/>
    <w:rsid w:val="008C4A6C"/>
    <w:pPr>
      <w:ind w:firstLine="420"/>
    </w:pPr>
    <w:rPr>
      <w:rFonts w:ascii="Calibri" w:hAnsi="Calibri" w:cs="Calibri"/>
      <w:szCs w:val="22"/>
    </w:rPr>
  </w:style>
  <w:style w:type="paragraph" w:styleId="a4">
    <w:name w:val="Body Text"/>
    <w:basedOn w:val="a"/>
    <w:unhideWhenUsed/>
    <w:qFormat/>
    <w:rsid w:val="008C4A6C"/>
    <w:pPr>
      <w:spacing w:after="120"/>
    </w:pPr>
    <w:rPr>
      <w:szCs w:val="20"/>
    </w:rPr>
  </w:style>
  <w:style w:type="paragraph" w:styleId="a5">
    <w:name w:val="Plain Text"/>
    <w:basedOn w:val="a"/>
    <w:unhideWhenUsed/>
    <w:qFormat/>
    <w:rsid w:val="008C4A6C"/>
    <w:rPr>
      <w:rFonts w:ascii="宋体" w:hAnsi="Courier New"/>
      <w:szCs w:val="20"/>
    </w:rPr>
  </w:style>
  <w:style w:type="paragraph" w:styleId="a6">
    <w:name w:val="Balloon Text"/>
    <w:basedOn w:val="a"/>
    <w:link w:val="Char"/>
    <w:qFormat/>
    <w:rsid w:val="008C4A6C"/>
    <w:rPr>
      <w:sz w:val="16"/>
      <w:szCs w:val="16"/>
    </w:rPr>
  </w:style>
  <w:style w:type="paragraph" w:styleId="a7">
    <w:name w:val="footer"/>
    <w:basedOn w:val="a"/>
    <w:uiPriority w:val="99"/>
    <w:unhideWhenUsed/>
    <w:qFormat/>
    <w:rsid w:val="008C4A6C"/>
    <w:pPr>
      <w:tabs>
        <w:tab w:val="center" w:pos="4153"/>
        <w:tab w:val="right" w:pos="8306"/>
      </w:tabs>
      <w:snapToGrid w:val="0"/>
      <w:jc w:val="left"/>
    </w:pPr>
    <w:rPr>
      <w:sz w:val="18"/>
      <w:szCs w:val="18"/>
    </w:rPr>
  </w:style>
  <w:style w:type="paragraph" w:styleId="a8">
    <w:name w:val="Normal (Web)"/>
    <w:basedOn w:val="a"/>
    <w:unhideWhenUsed/>
    <w:qFormat/>
    <w:rsid w:val="008C4A6C"/>
    <w:rPr>
      <w:sz w:val="24"/>
    </w:rPr>
  </w:style>
  <w:style w:type="table" w:styleId="a9">
    <w:name w:val="Table Grid"/>
    <w:basedOn w:val="a1"/>
    <w:qFormat/>
    <w:rsid w:val="008C4A6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basedOn w:val="a0"/>
    <w:uiPriority w:val="99"/>
    <w:unhideWhenUsed/>
    <w:qFormat/>
    <w:rsid w:val="008C4A6C"/>
    <w:rPr>
      <w:sz w:val="21"/>
      <w:szCs w:val="21"/>
    </w:rPr>
  </w:style>
  <w:style w:type="paragraph" w:customStyle="1" w:styleId="0">
    <w:name w:val="正文0"/>
    <w:basedOn w:val="a"/>
    <w:qFormat/>
    <w:rsid w:val="008C4A6C"/>
    <w:pPr>
      <w:autoSpaceDE w:val="0"/>
      <w:autoSpaceDN w:val="0"/>
      <w:adjustRightInd w:val="0"/>
      <w:spacing w:before="240" w:after="60" w:line="360" w:lineRule="atLeast"/>
    </w:pPr>
    <w:rPr>
      <w:b/>
      <w:kern w:val="0"/>
      <w:sz w:val="24"/>
      <w:szCs w:val="20"/>
    </w:rPr>
  </w:style>
  <w:style w:type="paragraph" w:customStyle="1" w:styleId="3">
    <w:name w:val="样式3"/>
    <w:basedOn w:val="a5"/>
    <w:qFormat/>
    <w:rsid w:val="008C4A6C"/>
    <w:pPr>
      <w:spacing w:line="0" w:lineRule="atLeast"/>
      <w:outlineLvl w:val="0"/>
    </w:pPr>
    <w:rPr>
      <w:sz w:val="28"/>
    </w:rPr>
  </w:style>
  <w:style w:type="character" w:customStyle="1" w:styleId="Char">
    <w:name w:val="批注框文本 Char"/>
    <w:basedOn w:val="a0"/>
    <w:link w:val="a6"/>
    <w:qFormat/>
    <w:rsid w:val="008C4A6C"/>
    <w:rPr>
      <w:kern w:val="2"/>
      <w:sz w:val="16"/>
      <w:szCs w:val="16"/>
    </w:rPr>
  </w:style>
  <w:style w:type="paragraph" w:styleId="ab">
    <w:name w:val="header"/>
    <w:basedOn w:val="a"/>
    <w:link w:val="Char0"/>
    <w:rsid w:val="0045045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b"/>
    <w:rsid w:val="0045045E"/>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29</Pages>
  <Words>2030</Words>
  <Characters>11573</Characters>
  <Application>Microsoft Office Word</Application>
  <DocSecurity>0</DocSecurity>
  <Lines>96</Lines>
  <Paragraphs>27</Paragraphs>
  <ScaleCrop>false</ScaleCrop>
  <Company>CHINA</Company>
  <LinksUpToDate>false</LinksUpToDate>
  <CharactersWithSpaces>13576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比选文件</dc:title>
  <dc:creator>Administrator</dc:creator>
  <cp:lastModifiedBy>谢聪林(xieconglin)</cp:lastModifiedBy>
  <cp:revision>3</cp:revision>
  <dcterms:created xsi:type="dcterms:W3CDTF">2020-06-28T14:22:00Z</dcterms:created>
  <dcterms:modified xsi:type="dcterms:W3CDTF">2020-07-01T03:29:00Z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