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B19" w:rsidRDefault="00F06B19">
      <w:pPr>
        <w:pStyle w:val="a6"/>
        <w:spacing w:line="0" w:lineRule="atLeast"/>
        <w:jc w:val="left"/>
        <w:outlineLvl w:val="0"/>
      </w:pPr>
    </w:p>
    <w:p w:rsidR="00F06B19" w:rsidRDefault="00F06B19">
      <w:pPr>
        <w:pStyle w:val="a6"/>
        <w:spacing w:line="0" w:lineRule="atLeast"/>
        <w:jc w:val="left"/>
        <w:outlineLvl w:val="0"/>
      </w:pPr>
    </w:p>
    <w:p w:rsidR="00F06B19" w:rsidRDefault="00F06B19">
      <w:pPr>
        <w:pStyle w:val="a6"/>
        <w:spacing w:line="0" w:lineRule="atLeast"/>
        <w:outlineLvl w:val="0"/>
      </w:pPr>
    </w:p>
    <w:p w:rsidR="00F06B19" w:rsidRDefault="00F06B19">
      <w:pPr>
        <w:pStyle w:val="a6"/>
        <w:spacing w:line="0" w:lineRule="atLeast"/>
        <w:jc w:val="left"/>
        <w:outlineLvl w:val="0"/>
      </w:pPr>
    </w:p>
    <w:p w:rsidR="00F06B19" w:rsidRDefault="00F06B19">
      <w:pPr>
        <w:pStyle w:val="a6"/>
        <w:spacing w:line="0" w:lineRule="atLeast"/>
        <w:jc w:val="left"/>
        <w:outlineLvl w:val="0"/>
      </w:pPr>
    </w:p>
    <w:p w:rsidR="00F06B19" w:rsidRDefault="00F06B19">
      <w:pPr>
        <w:pStyle w:val="a6"/>
        <w:spacing w:line="0" w:lineRule="atLeast"/>
        <w:jc w:val="left"/>
        <w:outlineLvl w:val="0"/>
      </w:pPr>
    </w:p>
    <w:p w:rsidR="00F06B19" w:rsidRDefault="00F06B19">
      <w:pPr>
        <w:jc w:val="center"/>
        <w:rPr>
          <w:b/>
          <w:sz w:val="72"/>
        </w:rPr>
      </w:pPr>
    </w:p>
    <w:p w:rsidR="00F06B19" w:rsidRDefault="00F202E8">
      <w:pPr>
        <w:pStyle w:val="a6"/>
        <w:spacing w:line="0" w:lineRule="atLeast"/>
        <w:jc w:val="center"/>
        <w:outlineLvl w:val="0"/>
        <w:rPr>
          <w:b/>
          <w:spacing w:val="16"/>
          <w:sz w:val="72"/>
        </w:rPr>
      </w:pPr>
      <w:r>
        <w:rPr>
          <w:rFonts w:ascii="Times New Roman" w:hAnsi="Times New Roman" w:hint="eastAsia"/>
          <w:b/>
          <w:sz w:val="72"/>
        </w:rPr>
        <w:t>比选文件</w:t>
      </w:r>
    </w:p>
    <w:p w:rsidR="00F06B19" w:rsidRDefault="00F06B19">
      <w:pPr>
        <w:pStyle w:val="a6"/>
        <w:spacing w:line="0" w:lineRule="atLeast"/>
        <w:jc w:val="center"/>
        <w:outlineLvl w:val="0"/>
        <w:rPr>
          <w:rFonts w:hAnsi="宋体"/>
        </w:rPr>
      </w:pPr>
    </w:p>
    <w:p w:rsidR="00F06B19" w:rsidRDefault="00F06B19">
      <w:pPr>
        <w:pStyle w:val="a6"/>
        <w:spacing w:line="0" w:lineRule="atLeast"/>
        <w:jc w:val="center"/>
        <w:rPr>
          <w:rFonts w:ascii="楷体_GB2312" w:eastAsia="楷体_GB2312"/>
          <w:sz w:val="36"/>
        </w:rPr>
      </w:pPr>
    </w:p>
    <w:p w:rsidR="00F06B19" w:rsidRDefault="00F06B19">
      <w:pPr>
        <w:pStyle w:val="a6"/>
        <w:spacing w:line="0" w:lineRule="atLeast"/>
        <w:jc w:val="left"/>
        <w:rPr>
          <w:sz w:val="28"/>
        </w:rPr>
      </w:pPr>
    </w:p>
    <w:p w:rsidR="00F06B19" w:rsidRDefault="00F06B19">
      <w:pPr>
        <w:pStyle w:val="a6"/>
        <w:spacing w:line="0" w:lineRule="atLeast"/>
        <w:jc w:val="left"/>
        <w:rPr>
          <w:sz w:val="28"/>
        </w:rPr>
      </w:pPr>
    </w:p>
    <w:p w:rsidR="00F06B19" w:rsidRDefault="00F06B19">
      <w:pPr>
        <w:pStyle w:val="a6"/>
        <w:spacing w:line="0" w:lineRule="atLeast"/>
        <w:jc w:val="left"/>
        <w:rPr>
          <w:sz w:val="28"/>
        </w:rPr>
      </w:pPr>
    </w:p>
    <w:p w:rsidR="00F06B19" w:rsidRPr="000B6639" w:rsidRDefault="00F202E8">
      <w:pPr>
        <w:pStyle w:val="a5"/>
        <w:jc w:val="center"/>
        <w:rPr>
          <w:rFonts w:ascii="宋体" w:hAnsi="宋体"/>
          <w:b/>
          <w:bCs/>
          <w:spacing w:val="-8"/>
          <w:sz w:val="30"/>
          <w:szCs w:val="30"/>
        </w:rPr>
      </w:pPr>
      <w:r>
        <w:rPr>
          <w:rFonts w:ascii="宋体" w:hAnsi="宋体" w:hint="eastAsia"/>
          <w:b/>
          <w:bCs/>
          <w:spacing w:val="-8"/>
          <w:sz w:val="30"/>
          <w:szCs w:val="30"/>
        </w:rPr>
        <w:t>项目名称：</w:t>
      </w:r>
      <w:r w:rsidRPr="000B6639">
        <w:rPr>
          <w:rFonts w:ascii="宋体" w:hAnsi="宋体" w:hint="eastAsia"/>
          <w:b/>
          <w:bCs/>
          <w:spacing w:val="-8"/>
          <w:sz w:val="30"/>
          <w:szCs w:val="30"/>
        </w:rPr>
        <w:t xml:space="preserve">福建广电网络集团股份有限公司泉州分公司 </w:t>
      </w:r>
    </w:p>
    <w:p w:rsidR="00F06B19" w:rsidRPr="000B6639" w:rsidRDefault="00F202E8">
      <w:pPr>
        <w:pStyle w:val="a5"/>
        <w:jc w:val="center"/>
        <w:rPr>
          <w:rFonts w:ascii="宋体" w:hAnsi="宋体"/>
          <w:b/>
          <w:bCs/>
          <w:spacing w:val="-8"/>
          <w:sz w:val="30"/>
          <w:szCs w:val="30"/>
        </w:rPr>
      </w:pPr>
      <w:r w:rsidRPr="000B6639">
        <w:rPr>
          <w:rFonts w:ascii="宋体" w:hAnsi="宋体" w:hint="eastAsia"/>
          <w:b/>
          <w:bCs/>
          <w:spacing w:val="-8"/>
          <w:sz w:val="30"/>
          <w:szCs w:val="30"/>
        </w:rPr>
        <w:t>三级等保咨询服务及设备采购项目</w:t>
      </w:r>
    </w:p>
    <w:p w:rsidR="00F06B19" w:rsidRPr="000B6639" w:rsidRDefault="00F06B19">
      <w:pPr>
        <w:jc w:val="left"/>
        <w:rPr>
          <w:rFonts w:ascii="宋体" w:hAnsi="宋体"/>
          <w:b/>
          <w:bCs/>
          <w:spacing w:val="-8"/>
          <w:sz w:val="30"/>
          <w:szCs w:val="30"/>
        </w:rPr>
      </w:pPr>
    </w:p>
    <w:p w:rsidR="00F06B19" w:rsidRPr="000B6639" w:rsidRDefault="00F06B19">
      <w:pPr>
        <w:pStyle w:val="a6"/>
        <w:spacing w:line="0" w:lineRule="atLeast"/>
        <w:jc w:val="center"/>
        <w:rPr>
          <w:rFonts w:hAnsi="宋体"/>
          <w:b/>
          <w:bCs/>
          <w:spacing w:val="-8"/>
          <w:sz w:val="30"/>
          <w:szCs w:val="30"/>
        </w:rPr>
      </w:pPr>
    </w:p>
    <w:p w:rsidR="00F06B19" w:rsidRPr="000B6639" w:rsidRDefault="00F06B19">
      <w:pPr>
        <w:pStyle w:val="a6"/>
        <w:spacing w:line="0" w:lineRule="atLeast"/>
        <w:jc w:val="center"/>
        <w:rPr>
          <w:rFonts w:hAnsi="宋体"/>
          <w:b/>
          <w:bCs/>
          <w:spacing w:val="-8"/>
          <w:sz w:val="30"/>
          <w:szCs w:val="30"/>
        </w:rPr>
      </w:pPr>
    </w:p>
    <w:p w:rsidR="00F06B19" w:rsidRPr="000B6639" w:rsidRDefault="00F06B19">
      <w:pPr>
        <w:pStyle w:val="a6"/>
        <w:spacing w:line="0" w:lineRule="atLeast"/>
        <w:jc w:val="center"/>
        <w:rPr>
          <w:rFonts w:hAnsi="宋体"/>
          <w:b/>
          <w:bCs/>
          <w:spacing w:val="-8"/>
          <w:sz w:val="30"/>
          <w:szCs w:val="30"/>
        </w:rPr>
      </w:pPr>
    </w:p>
    <w:p w:rsidR="00F06B19" w:rsidRPr="000B6639" w:rsidRDefault="00F06B19">
      <w:pPr>
        <w:pStyle w:val="a6"/>
        <w:spacing w:line="0" w:lineRule="atLeast"/>
        <w:rPr>
          <w:rFonts w:hAnsi="宋体"/>
          <w:b/>
          <w:bCs/>
          <w:spacing w:val="-8"/>
          <w:sz w:val="30"/>
          <w:szCs w:val="30"/>
        </w:rPr>
      </w:pPr>
    </w:p>
    <w:p w:rsidR="00F06B19" w:rsidRPr="000B6639" w:rsidRDefault="00F202E8">
      <w:pPr>
        <w:pStyle w:val="a6"/>
        <w:spacing w:line="500" w:lineRule="exact"/>
        <w:jc w:val="center"/>
        <w:outlineLvl w:val="0"/>
        <w:rPr>
          <w:rFonts w:hAnsi="宋体"/>
          <w:b/>
          <w:bCs/>
          <w:spacing w:val="-8"/>
          <w:sz w:val="30"/>
          <w:szCs w:val="30"/>
        </w:rPr>
      </w:pPr>
      <w:r w:rsidRPr="000B6639">
        <w:rPr>
          <w:rFonts w:hAnsi="宋体" w:hint="eastAsia"/>
          <w:b/>
          <w:bCs/>
          <w:spacing w:val="-8"/>
          <w:sz w:val="30"/>
          <w:szCs w:val="30"/>
        </w:rPr>
        <w:t>二零二零 年 六 月</w:t>
      </w:r>
    </w:p>
    <w:p w:rsidR="00F06B19" w:rsidRDefault="00F202E8">
      <w:pPr>
        <w:pStyle w:val="a6"/>
        <w:jc w:val="center"/>
        <w:outlineLvl w:val="0"/>
        <w:rPr>
          <w:rFonts w:hAnsi="宋体"/>
          <w:b/>
          <w:bCs/>
          <w:sz w:val="32"/>
        </w:rPr>
      </w:pPr>
      <w:r w:rsidRPr="000B6639">
        <w:rPr>
          <w:rFonts w:hAnsi="宋体" w:hint="eastAsia"/>
          <w:b/>
          <w:bCs/>
          <w:spacing w:val="-8"/>
          <w:sz w:val="30"/>
          <w:szCs w:val="30"/>
        </w:rPr>
        <w:br w:type="page"/>
      </w:r>
      <w:r>
        <w:rPr>
          <w:rFonts w:hAnsi="宋体" w:hint="eastAsia"/>
          <w:b/>
          <w:bCs/>
          <w:sz w:val="32"/>
        </w:rPr>
        <w:lastRenderedPageBreak/>
        <w:t>总   目   录</w:t>
      </w:r>
    </w:p>
    <w:p w:rsidR="00F06B19" w:rsidRDefault="00F06B19">
      <w:pPr>
        <w:pStyle w:val="a3"/>
        <w:snapToGrid w:val="0"/>
        <w:spacing w:line="440" w:lineRule="exact"/>
        <w:ind w:firstLine="0"/>
        <w:rPr>
          <w:rFonts w:ascii="宋体" w:hAnsi="宋体"/>
          <w:sz w:val="28"/>
        </w:rPr>
      </w:pPr>
    </w:p>
    <w:p w:rsidR="00F06B19" w:rsidRDefault="00F202E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06B19" w:rsidRDefault="00F202E8">
      <w:pPr>
        <w:pStyle w:val="a3"/>
        <w:snapToGrid w:val="0"/>
        <w:spacing w:line="440" w:lineRule="exact"/>
        <w:ind w:firstLine="0"/>
        <w:rPr>
          <w:rFonts w:ascii="宋体" w:hAnsi="宋体"/>
          <w:sz w:val="24"/>
        </w:rPr>
      </w:pPr>
      <w:r>
        <w:rPr>
          <w:rFonts w:ascii="宋体" w:hAnsi="宋体" w:hint="eastAsia"/>
          <w:sz w:val="24"/>
        </w:rPr>
        <w:t>第二部分    报价人须知----------------------------------------(5)</w:t>
      </w:r>
    </w:p>
    <w:p w:rsidR="00F06B19" w:rsidRDefault="00F202E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06B19" w:rsidRDefault="00F202E8">
      <w:pPr>
        <w:pStyle w:val="a6"/>
        <w:spacing w:line="440" w:lineRule="exact"/>
        <w:outlineLvl w:val="0"/>
        <w:rPr>
          <w:rFonts w:hAnsi="宋体"/>
          <w:sz w:val="24"/>
        </w:rPr>
      </w:pPr>
      <w:r>
        <w:rPr>
          <w:rFonts w:hAnsi="宋体" w:hint="eastAsia"/>
          <w:sz w:val="24"/>
        </w:rPr>
        <w:t>第四部分    附件——报价文件格式------------------------------(15</w:t>
      </w:r>
      <w:bookmarkStart w:id="0" w:name="_GoBack"/>
      <w:bookmarkEnd w:id="0"/>
      <w:r>
        <w:rPr>
          <w:rFonts w:hAnsi="宋体" w:hint="eastAsia"/>
          <w:sz w:val="24"/>
        </w:rPr>
        <w:t>)</w:t>
      </w:r>
    </w:p>
    <w:p w:rsidR="00F06B19" w:rsidRDefault="00F202E8">
      <w:pPr>
        <w:widowControl/>
        <w:jc w:val="left"/>
      </w:pPr>
      <w:r>
        <w:br w:type="page"/>
      </w:r>
    </w:p>
    <w:p w:rsidR="00F06B19" w:rsidRDefault="00F202E8">
      <w:pPr>
        <w:jc w:val="center"/>
        <w:rPr>
          <w:b/>
          <w:bCs/>
          <w:sz w:val="36"/>
        </w:rPr>
      </w:pPr>
      <w:bookmarkStart w:id="1" w:name="_Toc430422402"/>
      <w:bookmarkStart w:id="2" w:name="_Toc430490602"/>
      <w:bookmarkStart w:id="3" w:name="_Toc415567487"/>
      <w:bookmarkStart w:id="4" w:name="_Toc430492116"/>
      <w:bookmarkStart w:id="5" w:name="_Toc415565710"/>
      <w:bookmarkStart w:id="6" w:name="_Toc430488634"/>
      <w:bookmarkStart w:id="7" w:name="_Toc430488841"/>
      <w:bookmarkStart w:id="8" w:name="_Ref414870478"/>
      <w:bookmarkStart w:id="9" w:name="_Toc430489109"/>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F06B19" w:rsidRDefault="00F06B19">
      <w:pPr>
        <w:pStyle w:val="a6"/>
        <w:spacing w:line="400" w:lineRule="exact"/>
      </w:pPr>
    </w:p>
    <w:p w:rsidR="00F06B19" w:rsidRDefault="00F202E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F06B19" w:rsidRDefault="00F202E8">
      <w:pPr>
        <w:spacing w:line="400" w:lineRule="exact"/>
        <w:ind w:firstLineChars="200" w:firstLine="480"/>
        <w:rPr>
          <w:rFonts w:ascii="宋体" w:hAnsi="宋体"/>
          <w:sz w:val="24"/>
        </w:rPr>
      </w:pPr>
      <w:r>
        <w:rPr>
          <w:rFonts w:ascii="宋体" w:hAnsi="宋体" w:hint="eastAsia"/>
          <w:sz w:val="24"/>
        </w:rPr>
        <w:t>1.比选文件编号</w:t>
      </w:r>
    </w:p>
    <w:p w:rsidR="00F06B19" w:rsidRDefault="00F202E8">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06B19" w:rsidRDefault="00F202E8">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06B19" w:rsidRPr="000B6639" w:rsidRDefault="00F202E8">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Pr="000B6639">
        <w:rPr>
          <w:rFonts w:ascii="宋体" w:hAnsi="宋体" w:hint="eastAsia"/>
          <w:sz w:val="24"/>
        </w:rPr>
        <w:t>2020年6</w:t>
      </w:r>
      <w:r w:rsidRPr="000B6639">
        <w:rPr>
          <w:rFonts w:ascii="宋体" w:hAnsi="宋体" w:cs="宋体" w:hint="eastAsia"/>
          <w:sz w:val="24"/>
        </w:rPr>
        <w:t>月12日上午9：30</w:t>
      </w:r>
      <w:r w:rsidRPr="000B6639">
        <w:rPr>
          <w:rFonts w:ascii="宋体" w:hAnsi="宋体" w:hint="eastAsia"/>
          <w:sz w:val="24"/>
        </w:rPr>
        <w:t>之前，把公司企业法人营业执照（副本）复印件、</w:t>
      </w:r>
      <w:r w:rsidRPr="000B6639">
        <w:rPr>
          <w:rFonts w:ascii="宋体" w:hAnsi="宋体" w:cs="Arial" w:hint="eastAsia"/>
          <w:sz w:val="24"/>
        </w:rPr>
        <w:t>相关证明材料</w:t>
      </w:r>
      <w:r w:rsidRPr="000B6639">
        <w:rPr>
          <w:rFonts w:ascii="宋体" w:hAnsi="宋体" w:hint="eastAsia"/>
          <w:sz w:val="24"/>
        </w:rPr>
        <w:t>及报价原件密封加盖公章送达我公司207室，封面标注项目。</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5.报价文件应在2020年6</w:t>
      </w:r>
      <w:r w:rsidRPr="000B6639">
        <w:rPr>
          <w:rFonts w:ascii="宋体" w:hAnsi="宋体" w:cs="宋体" w:hint="eastAsia"/>
          <w:sz w:val="24"/>
        </w:rPr>
        <w:t>月12日上午9：30</w:t>
      </w:r>
      <w:r w:rsidRPr="000B6639">
        <w:rPr>
          <w:rFonts w:ascii="宋体" w:hAnsi="宋体" w:hint="eastAsia"/>
          <w:sz w:val="24"/>
        </w:rPr>
        <w:t>（北京时间）前按下述地址送至</w:t>
      </w:r>
      <w:r w:rsidRPr="000B6639">
        <w:rPr>
          <w:rFonts w:ascii="宋体" w:hAnsi="宋体"/>
          <w:sz w:val="24"/>
        </w:rPr>
        <w:t>泉州市丰泽区安吉</w:t>
      </w:r>
      <w:r w:rsidRPr="000B6639">
        <w:rPr>
          <w:rFonts w:hAnsi="宋体" w:hint="eastAsia"/>
          <w:sz w:val="24"/>
        </w:rPr>
        <w:t>南</w:t>
      </w:r>
      <w:r w:rsidRPr="000B6639">
        <w:rPr>
          <w:rFonts w:ascii="宋体" w:hAnsi="宋体"/>
          <w:sz w:val="24"/>
        </w:rPr>
        <w:t>路</w:t>
      </w:r>
      <w:r w:rsidRPr="000B6639">
        <w:rPr>
          <w:rFonts w:hAnsi="宋体" w:hint="eastAsia"/>
          <w:sz w:val="24"/>
        </w:rPr>
        <w:t>555</w:t>
      </w:r>
      <w:r w:rsidRPr="000B6639">
        <w:rPr>
          <w:rFonts w:hAnsi="宋体" w:hint="eastAsia"/>
          <w:sz w:val="24"/>
        </w:rPr>
        <w:t>号</w:t>
      </w:r>
      <w:r w:rsidRPr="000B6639">
        <w:rPr>
          <w:rFonts w:ascii="宋体" w:hAnsi="宋体" w:hint="eastAsia"/>
          <w:sz w:val="24"/>
        </w:rPr>
        <w:t>福建广电网络集团泉州分公司207室，逾期收到或不符合规定的报价文件恕不接受。</w:t>
      </w:r>
    </w:p>
    <w:p w:rsidR="00F06B19" w:rsidRPr="000B6639" w:rsidRDefault="00F202E8">
      <w:pPr>
        <w:spacing w:line="440" w:lineRule="exact"/>
        <w:rPr>
          <w:rFonts w:ascii="宋体" w:hAnsi="宋体"/>
          <w:sz w:val="24"/>
        </w:rPr>
      </w:pPr>
      <w:r w:rsidRPr="000B6639">
        <w:rPr>
          <w:rFonts w:ascii="宋体" w:hAnsi="宋体" w:hint="eastAsia"/>
          <w:sz w:val="24"/>
        </w:rPr>
        <w:t xml:space="preserve">    6.开标时间、地点：2020年6</w:t>
      </w:r>
      <w:r w:rsidRPr="000B6639">
        <w:rPr>
          <w:rFonts w:ascii="宋体" w:hAnsi="宋体" w:cs="宋体" w:hint="eastAsia"/>
          <w:sz w:val="24"/>
        </w:rPr>
        <w:t>月12日上午9：30</w:t>
      </w:r>
      <w:r w:rsidRPr="000B6639">
        <w:rPr>
          <w:rFonts w:ascii="宋体" w:hAnsi="宋体" w:hint="eastAsia"/>
          <w:sz w:val="24"/>
        </w:rPr>
        <w:t>（北京时间）在</w:t>
      </w:r>
      <w:r w:rsidRPr="000B6639">
        <w:rPr>
          <w:rFonts w:ascii="宋体" w:hAnsi="宋体"/>
          <w:sz w:val="24"/>
        </w:rPr>
        <w:t>泉州市丰泽区安吉</w:t>
      </w:r>
      <w:r w:rsidRPr="000B6639">
        <w:rPr>
          <w:rFonts w:hAnsi="宋体" w:hint="eastAsia"/>
          <w:sz w:val="24"/>
        </w:rPr>
        <w:t>南</w:t>
      </w:r>
      <w:r w:rsidRPr="000B6639">
        <w:rPr>
          <w:rFonts w:ascii="宋体" w:hAnsi="宋体"/>
          <w:sz w:val="24"/>
        </w:rPr>
        <w:t>路</w:t>
      </w:r>
      <w:r w:rsidRPr="000B6639">
        <w:rPr>
          <w:rFonts w:hAnsi="宋体" w:hint="eastAsia"/>
          <w:sz w:val="24"/>
        </w:rPr>
        <w:t>555</w:t>
      </w:r>
      <w:r w:rsidRPr="000B6639">
        <w:rPr>
          <w:rFonts w:hAnsi="宋体" w:hint="eastAsia"/>
          <w:sz w:val="24"/>
        </w:rPr>
        <w:t>号</w:t>
      </w:r>
      <w:r w:rsidRPr="000B6639">
        <w:rPr>
          <w:rFonts w:ascii="宋体" w:hAnsi="宋体" w:hint="eastAsia"/>
          <w:sz w:val="24"/>
        </w:rPr>
        <w:t>福建广电网络集团泉州分公司207室。</w:t>
      </w:r>
    </w:p>
    <w:p w:rsidR="00F06B19" w:rsidRPr="000B6639" w:rsidRDefault="00F06B19">
      <w:pPr>
        <w:spacing w:line="440" w:lineRule="exact"/>
        <w:ind w:firstLineChars="200" w:firstLine="480"/>
        <w:rPr>
          <w:rFonts w:ascii="宋体" w:hAnsi="宋体"/>
          <w:sz w:val="24"/>
        </w:rPr>
      </w:pPr>
    </w:p>
    <w:p w:rsidR="00F06B19" w:rsidRPr="000B6639" w:rsidRDefault="00F202E8">
      <w:pPr>
        <w:spacing w:line="440" w:lineRule="exact"/>
        <w:ind w:firstLineChars="249" w:firstLine="600"/>
        <w:rPr>
          <w:rFonts w:ascii="宋体" w:hAnsi="宋体" w:cs="仿宋_GB2312"/>
          <w:bCs/>
          <w:sz w:val="24"/>
        </w:rPr>
      </w:pPr>
      <w:r w:rsidRPr="000B6639">
        <w:rPr>
          <w:rFonts w:ascii="宋体" w:hAnsi="宋体" w:cs="仿宋_GB2312" w:hint="eastAsia"/>
          <w:b/>
          <w:bCs/>
          <w:sz w:val="24"/>
        </w:rPr>
        <w:t>联系方式：福建广电网络集团股份有限公泉州分公司</w:t>
      </w:r>
    </w:p>
    <w:p w:rsidR="00F06B19" w:rsidRPr="000B6639" w:rsidRDefault="00F202E8">
      <w:pPr>
        <w:pStyle w:val="a6"/>
        <w:spacing w:line="440" w:lineRule="exact"/>
        <w:ind w:firstLineChars="200" w:firstLine="480"/>
        <w:jc w:val="left"/>
        <w:rPr>
          <w:rFonts w:hAnsi="宋体"/>
          <w:sz w:val="24"/>
        </w:rPr>
      </w:pPr>
      <w:r w:rsidRPr="000B6639">
        <w:rPr>
          <w:rFonts w:hAnsi="宋体" w:hint="eastAsia"/>
          <w:sz w:val="24"/>
        </w:rPr>
        <w:t>地址：</w:t>
      </w:r>
      <w:r w:rsidRPr="000B6639">
        <w:rPr>
          <w:rFonts w:hAnsi="宋体"/>
          <w:sz w:val="24"/>
        </w:rPr>
        <w:t>泉州市丰泽区安吉</w:t>
      </w:r>
      <w:r w:rsidRPr="000B6639">
        <w:rPr>
          <w:rFonts w:hAnsi="宋体" w:hint="eastAsia"/>
          <w:sz w:val="24"/>
        </w:rPr>
        <w:t>南</w:t>
      </w:r>
      <w:r w:rsidRPr="000B6639">
        <w:rPr>
          <w:rFonts w:hAnsi="宋体"/>
          <w:sz w:val="24"/>
        </w:rPr>
        <w:t>路</w:t>
      </w:r>
      <w:r w:rsidRPr="000B6639">
        <w:rPr>
          <w:rFonts w:hAnsi="宋体" w:hint="eastAsia"/>
          <w:sz w:val="24"/>
        </w:rPr>
        <w:t>555号</w:t>
      </w:r>
      <w:r w:rsidRPr="000B6639">
        <w:rPr>
          <w:rFonts w:hAnsi="宋体" w:cs="宋体" w:hint="eastAsia"/>
          <w:sz w:val="24"/>
        </w:rPr>
        <w:t>泉州分公司</w:t>
      </w:r>
      <w:r w:rsidRPr="000B6639">
        <w:rPr>
          <w:rFonts w:hAnsi="宋体" w:hint="eastAsia"/>
          <w:sz w:val="24"/>
        </w:rPr>
        <w:t>207室</w:t>
      </w:r>
    </w:p>
    <w:p w:rsidR="00F06B19" w:rsidRPr="000B6639" w:rsidRDefault="00F202E8">
      <w:pPr>
        <w:pStyle w:val="a6"/>
        <w:spacing w:line="440" w:lineRule="exact"/>
        <w:ind w:firstLineChars="200" w:firstLine="480"/>
        <w:jc w:val="left"/>
        <w:rPr>
          <w:rFonts w:hAnsi="宋体"/>
          <w:sz w:val="24"/>
        </w:rPr>
      </w:pPr>
      <w:r w:rsidRPr="000B6639">
        <w:rPr>
          <w:rFonts w:hAnsi="宋体" w:hint="eastAsia"/>
          <w:sz w:val="24"/>
        </w:rPr>
        <w:t>联系人：谢先生</w:t>
      </w:r>
    </w:p>
    <w:p w:rsidR="00F06B19" w:rsidRPr="000B6639" w:rsidRDefault="00F202E8">
      <w:pPr>
        <w:pStyle w:val="a6"/>
        <w:spacing w:line="440" w:lineRule="exact"/>
        <w:ind w:firstLineChars="200" w:firstLine="480"/>
        <w:jc w:val="left"/>
        <w:rPr>
          <w:rFonts w:hAnsi="宋体"/>
          <w:sz w:val="24"/>
        </w:rPr>
      </w:pPr>
      <w:r w:rsidRPr="000B6639">
        <w:rPr>
          <w:rFonts w:hAnsi="宋体" w:hint="eastAsia"/>
          <w:sz w:val="24"/>
        </w:rPr>
        <w:t>联系电话：0595-22256055。</w:t>
      </w:r>
    </w:p>
    <w:p w:rsidR="00F06B19" w:rsidRPr="000B6639" w:rsidRDefault="00F06B19">
      <w:pPr>
        <w:pStyle w:val="a6"/>
        <w:spacing w:line="440" w:lineRule="exact"/>
        <w:ind w:firstLineChars="200" w:firstLine="480"/>
        <w:jc w:val="left"/>
        <w:rPr>
          <w:rFonts w:hAnsi="宋体"/>
          <w:sz w:val="24"/>
        </w:rPr>
      </w:pPr>
    </w:p>
    <w:p w:rsidR="00F06B19" w:rsidRPr="000B6639" w:rsidRDefault="00F06B19">
      <w:pPr>
        <w:pStyle w:val="a6"/>
        <w:spacing w:line="440" w:lineRule="exact"/>
        <w:ind w:firstLineChars="200" w:firstLine="480"/>
        <w:jc w:val="left"/>
        <w:rPr>
          <w:rFonts w:hAnsi="宋体"/>
          <w:sz w:val="24"/>
        </w:rPr>
      </w:pPr>
    </w:p>
    <w:p w:rsidR="00F06B19" w:rsidRPr="000B6639" w:rsidRDefault="00F06B19">
      <w:pPr>
        <w:pStyle w:val="a6"/>
        <w:spacing w:line="440" w:lineRule="exact"/>
        <w:ind w:firstLineChars="200" w:firstLine="480"/>
        <w:jc w:val="left"/>
        <w:rPr>
          <w:rFonts w:hAnsi="宋体"/>
          <w:sz w:val="24"/>
        </w:rPr>
      </w:pPr>
    </w:p>
    <w:p w:rsidR="00F06B19" w:rsidRPr="000B6639" w:rsidRDefault="00F06B19">
      <w:pPr>
        <w:pStyle w:val="a6"/>
        <w:spacing w:line="440" w:lineRule="exact"/>
        <w:ind w:firstLineChars="200" w:firstLine="480"/>
        <w:jc w:val="left"/>
        <w:rPr>
          <w:rFonts w:hAnsi="宋体"/>
          <w:sz w:val="24"/>
        </w:rPr>
      </w:pPr>
    </w:p>
    <w:p w:rsidR="00F06B19" w:rsidRPr="000B6639" w:rsidRDefault="00F06B19">
      <w:pPr>
        <w:pStyle w:val="a6"/>
        <w:spacing w:line="440" w:lineRule="exact"/>
        <w:ind w:firstLineChars="200" w:firstLine="480"/>
        <w:jc w:val="left"/>
        <w:rPr>
          <w:rFonts w:hAnsi="宋体"/>
          <w:sz w:val="24"/>
        </w:rPr>
      </w:pPr>
    </w:p>
    <w:p w:rsidR="00F06B19" w:rsidRPr="000B6639" w:rsidRDefault="00F06B19">
      <w:pPr>
        <w:pStyle w:val="a6"/>
        <w:spacing w:line="440" w:lineRule="exact"/>
        <w:ind w:firstLineChars="200" w:firstLine="480"/>
        <w:jc w:val="left"/>
        <w:rPr>
          <w:rFonts w:hAnsi="宋体"/>
          <w:sz w:val="24"/>
        </w:rPr>
      </w:pPr>
    </w:p>
    <w:p w:rsidR="00F06B19" w:rsidRPr="000B6639" w:rsidRDefault="00F06B19">
      <w:pPr>
        <w:pStyle w:val="a6"/>
        <w:spacing w:line="440" w:lineRule="exact"/>
        <w:ind w:firstLineChars="200" w:firstLine="480"/>
        <w:jc w:val="left"/>
        <w:rPr>
          <w:rFonts w:hAnsi="宋体"/>
          <w:sz w:val="24"/>
        </w:rPr>
      </w:pPr>
    </w:p>
    <w:p w:rsidR="00F06B19" w:rsidRPr="000B6639" w:rsidRDefault="00F06B19">
      <w:pPr>
        <w:pStyle w:val="a6"/>
        <w:spacing w:line="440" w:lineRule="exact"/>
        <w:ind w:firstLineChars="200" w:firstLine="480"/>
        <w:jc w:val="left"/>
        <w:rPr>
          <w:rFonts w:hAnsi="宋体"/>
          <w:sz w:val="24"/>
        </w:rPr>
      </w:pPr>
    </w:p>
    <w:p w:rsidR="00F06B19" w:rsidRPr="000B6639" w:rsidRDefault="00F06B19">
      <w:pPr>
        <w:spacing w:line="440" w:lineRule="exact"/>
        <w:ind w:firstLineChars="200" w:firstLine="480"/>
        <w:rPr>
          <w:rFonts w:ascii="宋体" w:hAnsi="宋体"/>
          <w:sz w:val="24"/>
        </w:rPr>
      </w:pPr>
    </w:p>
    <w:p w:rsidR="00F06B19" w:rsidRPr="000B6639" w:rsidRDefault="00F06B19">
      <w:pPr>
        <w:spacing w:line="400" w:lineRule="exact"/>
        <w:ind w:left="194" w:hangingChars="81" w:hanging="194"/>
        <w:rPr>
          <w:rFonts w:ascii="宋体" w:hAnsi="宋体"/>
          <w:sz w:val="24"/>
        </w:rPr>
      </w:pPr>
    </w:p>
    <w:p w:rsidR="00F06B19" w:rsidRPr="000B6639" w:rsidRDefault="00F06B19">
      <w:pPr>
        <w:widowControl/>
        <w:spacing w:line="360" w:lineRule="auto"/>
        <w:jc w:val="left"/>
        <w:rPr>
          <w:rFonts w:ascii="宋体" w:hAnsi="宋体" w:cs="宋体"/>
          <w:kern w:val="0"/>
          <w:sz w:val="24"/>
        </w:rPr>
      </w:pPr>
    </w:p>
    <w:p w:rsidR="00F06B19" w:rsidRPr="000B6639" w:rsidRDefault="00F202E8">
      <w:pPr>
        <w:pStyle w:val="a6"/>
        <w:spacing w:line="0" w:lineRule="atLeast"/>
        <w:rPr>
          <w:b/>
          <w:sz w:val="32"/>
        </w:rPr>
      </w:pPr>
      <w:r w:rsidRPr="000B6639">
        <w:rPr>
          <w:rFonts w:hint="eastAsia"/>
          <w:sz w:val="24"/>
        </w:rPr>
        <w:t xml:space="preserve">附：                     </w:t>
      </w:r>
      <w:r w:rsidRPr="000B6639">
        <w:rPr>
          <w:rFonts w:hint="eastAsia"/>
          <w:b/>
          <w:sz w:val="32"/>
        </w:rPr>
        <w:t>比选内容一览表</w:t>
      </w:r>
    </w:p>
    <w:p w:rsidR="00F06B19" w:rsidRPr="000B6639" w:rsidRDefault="00F06B19">
      <w:pPr>
        <w:pStyle w:val="a6"/>
        <w:spacing w:line="420" w:lineRule="exact"/>
        <w:jc w:val="left"/>
        <w:rPr>
          <w:rFonts w:hAnsi="宋体"/>
          <w:szCs w:val="24"/>
        </w:rPr>
      </w:pPr>
    </w:p>
    <w:p w:rsidR="00F06B19" w:rsidRPr="000B6639" w:rsidRDefault="00F202E8">
      <w:pPr>
        <w:pStyle w:val="a5"/>
        <w:jc w:val="left"/>
        <w:rPr>
          <w:sz w:val="24"/>
          <w:szCs w:val="24"/>
          <w:u w:val="single"/>
        </w:rPr>
      </w:pPr>
      <w:r w:rsidRPr="000B6639">
        <w:rPr>
          <w:rFonts w:hAnsi="宋体" w:hint="eastAsia"/>
          <w:spacing w:val="-6"/>
          <w:szCs w:val="21"/>
        </w:rPr>
        <w:t>项目名称：</w:t>
      </w:r>
      <w:r w:rsidRPr="000B6639">
        <w:rPr>
          <w:rFonts w:hAnsi="宋体" w:hint="eastAsia"/>
          <w:spacing w:val="-6"/>
          <w:szCs w:val="21"/>
          <w:u w:val="single"/>
        </w:rPr>
        <w:t xml:space="preserve">　</w:t>
      </w:r>
      <w:r w:rsidR="00E11770" w:rsidRPr="000B6639">
        <w:rPr>
          <w:rFonts w:hAnsi="宋体" w:hint="eastAsia"/>
          <w:spacing w:val="-6"/>
          <w:szCs w:val="21"/>
        </w:rPr>
        <w:t>三级等保咨询服务及设备采购</w:t>
      </w:r>
      <w:r w:rsidRPr="000B6639">
        <w:rPr>
          <w:rFonts w:hAnsi="宋体" w:hint="eastAsia"/>
          <w:spacing w:val="-6"/>
          <w:szCs w:val="21"/>
          <w:u w:val="single"/>
        </w:rPr>
        <w:t xml:space="preserve">　</w:t>
      </w:r>
      <w:r w:rsidRPr="000B6639">
        <w:rPr>
          <w:rFonts w:hint="eastAsia"/>
          <w:sz w:val="24"/>
          <w:szCs w:val="24"/>
        </w:rPr>
        <w:t>项目</w:t>
      </w:r>
    </w:p>
    <w:p w:rsidR="00F06B19" w:rsidRPr="000B6639" w:rsidRDefault="00F202E8">
      <w:pPr>
        <w:pStyle w:val="a6"/>
        <w:spacing w:line="420" w:lineRule="exact"/>
        <w:rPr>
          <w:rFonts w:hAnsi="宋体"/>
          <w:spacing w:val="-6"/>
          <w:szCs w:val="21"/>
        </w:rPr>
      </w:pPr>
      <w:r w:rsidRPr="000B6639">
        <w:rPr>
          <w:rFonts w:hAnsi="宋体" w:hint="eastAsia"/>
          <w:spacing w:val="-6"/>
          <w:szCs w:val="21"/>
        </w:rPr>
        <w:t>比选编号：</w:t>
      </w:r>
    </w:p>
    <w:tbl>
      <w:tblPr>
        <w:tblW w:w="94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764"/>
        <w:gridCol w:w="1704"/>
        <w:gridCol w:w="1716"/>
      </w:tblGrid>
      <w:tr w:rsidR="00F06B19" w:rsidRPr="000B663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ind w:leftChars="-20" w:left="-42" w:rightChars="-20" w:right="-42"/>
              <w:jc w:val="center"/>
              <w:rPr>
                <w:rFonts w:ascii="宋体" w:hAnsi="宋体"/>
                <w:szCs w:val="21"/>
              </w:rPr>
            </w:pPr>
            <w:r w:rsidRPr="000B6639">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ind w:leftChars="-20" w:left="-42" w:rightChars="-20" w:right="-42"/>
              <w:jc w:val="center"/>
              <w:rPr>
                <w:rFonts w:ascii="宋体" w:hAnsi="宋体"/>
                <w:szCs w:val="21"/>
              </w:rPr>
            </w:pPr>
            <w:r w:rsidRPr="000B6639">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ind w:leftChars="-20" w:left="-42" w:rightChars="-20" w:right="-42"/>
              <w:jc w:val="center"/>
              <w:rPr>
                <w:rFonts w:ascii="宋体" w:hAnsi="宋体"/>
                <w:szCs w:val="21"/>
              </w:rPr>
            </w:pPr>
            <w:r w:rsidRPr="000B663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ind w:leftChars="-20" w:left="-42" w:rightChars="-20" w:right="-42"/>
              <w:jc w:val="center"/>
              <w:rPr>
                <w:rFonts w:ascii="宋体" w:hAnsi="宋体"/>
                <w:szCs w:val="21"/>
              </w:rPr>
            </w:pPr>
            <w:r w:rsidRPr="000B6639">
              <w:rPr>
                <w:rFonts w:ascii="宋体" w:hAnsi="宋体" w:hint="eastAsia"/>
                <w:szCs w:val="21"/>
              </w:rPr>
              <w:t>规格型号</w:t>
            </w:r>
          </w:p>
        </w:tc>
        <w:tc>
          <w:tcPr>
            <w:tcW w:w="76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ind w:leftChars="-20" w:left="-42" w:rightChars="-20" w:right="-42"/>
              <w:jc w:val="center"/>
              <w:rPr>
                <w:rFonts w:ascii="宋体" w:hAnsi="宋体"/>
                <w:szCs w:val="21"/>
              </w:rPr>
            </w:pPr>
            <w:r w:rsidRPr="000B6639">
              <w:rPr>
                <w:rFonts w:ascii="宋体" w:hAnsi="宋体" w:hint="eastAsia"/>
                <w:szCs w:val="21"/>
              </w:rPr>
              <w:t>数量</w:t>
            </w:r>
          </w:p>
        </w:tc>
        <w:tc>
          <w:tcPr>
            <w:tcW w:w="170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ind w:leftChars="-20" w:left="-42" w:rightChars="-20" w:right="-42"/>
              <w:jc w:val="center"/>
              <w:rPr>
                <w:rFonts w:ascii="宋体" w:hAnsi="宋体"/>
                <w:szCs w:val="21"/>
              </w:rPr>
            </w:pPr>
            <w:r w:rsidRPr="000B6639">
              <w:rPr>
                <w:rFonts w:ascii="宋体" w:hAnsi="宋体" w:hint="eastAsia"/>
                <w:szCs w:val="21"/>
              </w:rPr>
              <w:t>交货期</w:t>
            </w:r>
          </w:p>
        </w:tc>
        <w:tc>
          <w:tcPr>
            <w:tcW w:w="171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ind w:leftChars="-20" w:left="-42" w:rightChars="-20" w:right="-42"/>
              <w:jc w:val="center"/>
              <w:rPr>
                <w:rFonts w:ascii="宋体" w:hAnsi="宋体"/>
                <w:szCs w:val="21"/>
              </w:rPr>
            </w:pPr>
            <w:r w:rsidRPr="000B6639">
              <w:rPr>
                <w:rFonts w:ascii="宋体" w:hAnsi="宋体" w:hint="eastAsia"/>
                <w:szCs w:val="21"/>
              </w:rPr>
              <w:t>售后服务</w:t>
            </w:r>
          </w:p>
        </w:tc>
      </w:tr>
      <w:tr w:rsidR="00F06B19" w:rsidRPr="000B663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jc w:val="center"/>
              <w:rPr>
                <w:rFonts w:ascii="宋体" w:hAnsi="宋体"/>
                <w:szCs w:val="21"/>
              </w:rPr>
            </w:pPr>
            <w:r w:rsidRPr="000B6639">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jc w:val="center"/>
              <w:rPr>
                <w:rFonts w:ascii="宋体" w:hAnsi="宋体"/>
                <w:szCs w:val="21"/>
              </w:rPr>
            </w:pPr>
            <w:r w:rsidRPr="000B6639">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jc w:val="center"/>
              <w:rPr>
                <w:rFonts w:ascii="宋体" w:hAnsi="宋体"/>
                <w:szCs w:val="21"/>
              </w:rPr>
            </w:pPr>
            <w:r w:rsidRPr="000B6639">
              <w:rPr>
                <w:rFonts w:ascii="宋体" w:hAnsi="宋体" w:hint="eastAsia"/>
              </w:rPr>
              <w:t>三级等保咨询服务</w:t>
            </w:r>
          </w:p>
        </w:tc>
        <w:tc>
          <w:tcPr>
            <w:tcW w:w="2182"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rPr>
                <w:rFonts w:ascii="宋体" w:hAnsi="宋体"/>
                <w:szCs w:val="21"/>
              </w:rPr>
            </w:pPr>
            <w:r w:rsidRPr="000B6639">
              <w:rPr>
                <w:rFonts w:ascii="宋体" w:hAnsi="宋体" w:hint="eastAsia"/>
              </w:rPr>
              <w:t>具体要求详见比选文件第三部分比选内容及要求</w:t>
            </w:r>
          </w:p>
        </w:tc>
        <w:tc>
          <w:tcPr>
            <w:tcW w:w="76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jc w:val="center"/>
              <w:rPr>
                <w:rFonts w:ascii="宋体" w:hAnsi="宋体"/>
                <w:szCs w:val="21"/>
              </w:rPr>
            </w:pPr>
            <w:r w:rsidRPr="000B6639">
              <w:rPr>
                <w:rFonts w:ascii="宋体" w:hAnsi="宋体" w:hint="eastAsia"/>
                <w:szCs w:val="21"/>
              </w:rPr>
              <w:t>1项</w:t>
            </w:r>
          </w:p>
        </w:tc>
        <w:tc>
          <w:tcPr>
            <w:tcW w:w="170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atLeast"/>
              <w:jc w:val="center"/>
              <w:rPr>
                <w:rFonts w:ascii="宋体" w:hAnsi="宋体"/>
                <w:b/>
                <w:szCs w:val="21"/>
              </w:rPr>
            </w:pPr>
            <w:r w:rsidRPr="000B6639">
              <w:rPr>
                <w:rFonts w:asciiTheme="minorEastAsia" w:eastAsiaTheme="minorEastAsia" w:hAnsiTheme="minorEastAsia" w:hint="eastAsia"/>
                <w:kern w:val="0"/>
              </w:rPr>
              <w:t>在业主具备相应测评条件下，</w:t>
            </w:r>
            <w:r w:rsidRPr="000B6639">
              <w:rPr>
                <w:rFonts w:asciiTheme="minorEastAsia" w:eastAsiaTheme="minorEastAsia" w:hAnsiTheme="minorEastAsia" w:cs="宋体" w:hint="eastAsia"/>
                <w:u w:val="single"/>
              </w:rPr>
              <w:t>20</w:t>
            </w:r>
            <w:r w:rsidRPr="000B6639">
              <w:rPr>
                <w:rFonts w:asciiTheme="minorEastAsia" w:eastAsiaTheme="minorEastAsia" w:hAnsiTheme="minorEastAsia" w:cs="宋体" w:hint="eastAsia"/>
              </w:rPr>
              <w:t>日内</w:t>
            </w:r>
            <w:r w:rsidRPr="000B6639">
              <w:rPr>
                <w:rFonts w:asciiTheme="minorEastAsia" w:eastAsiaTheme="minorEastAsia" w:hAnsiTheme="minorEastAsia" w:cs="宋体" w:hint="eastAsia"/>
                <w:kern w:val="0"/>
              </w:rPr>
              <w:t>完成项目建设并取得相关等保证书</w:t>
            </w:r>
            <w:r w:rsidRPr="000B6639">
              <w:rPr>
                <w:rFonts w:asciiTheme="minorEastAsia" w:eastAsiaTheme="minorEastAsia" w:hAnsiTheme="minorEastAsia" w:hint="eastAsia"/>
                <w:kern w:val="0"/>
              </w:rPr>
              <w:t>。</w:t>
            </w:r>
          </w:p>
        </w:tc>
        <w:tc>
          <w:tcPr>
            <w:tcW w:w="171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jc w:val="center"/>
              <w:rPr>
                <w:rFonts w:ascii="宋体" w:hAnsi="宋体"/>
                <w:szCs w:val="21"/>
              </w:rPr>
            </w:pPr>
            <w:r w:rsidRPr="000B6639">
              <w:rPr>
                <w:rFonts w:ascii="宋体" w:hAnsi="宋体" w:hint="eastAsia"/>
                <w:szCs w:val="21"/>
              </w:rPr>
              <w:t>获得三级等保证书</w:t>
            </w:r>
          </w:p>
        </w:tc>
      </w:tr>
      <w:tr w:rsidR="00F06B19" w:rsidRPr="000B663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jc w:val="center"/>
              <w:rPr>
                <w:rFonts w:ascii="宋体" w:hAnsi="宋体"/>
                <w:szCs w:val="21"/>
              </w:rPr>
            </w:pPr>
            <w:r w:rsidRPr="000B6639">
              <w:rPr>
                <w:rFonts w:ascii="宋体" w:hAnsi="宋体" w:hint="eastAsia"/>
                <w:szCs w:val="21"/>
              </w:rPr>
              <w:t>2</w:t>
            </w:r>
          </w:p>
        </w:tc>
        <w:tc>
          <w:tcPr>
            <w:tcW w:w="65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jc w:val="center"/>
              <w:rPr>
                <w:rFonts w:ascii="宋体" w:hAnsi="宋体"/>
                <w:szCs w:val="21"/>
              </w:rPr>
            </w:pPr>
            <w:r w:rsidRPr="000B6639">
              <w:rPr>
                <w:rFonts w:ascii="宋体" w:hAnsi="宋体" w:hint="eastAsia"/>
                <w:szCs w:val="21"/>
              </w:rPr>
              <w:t>1-2</w:t>
            </w:r>
          </w:p>
        </w:tc>
        <w:tc>
          <w:tcPr>
            <w:tcW w:w="173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jc w:val="center"/>
              <w:rPr>
                <w:rFonts w:ascii="宋体" w:hAnsi="宋体"/>
              </w:rPr>
            </w:pPr>
            <w:r w:rsidRPr="000B6639">
              <w:rPr>
                <w:rFonts w:ascii="宋体" w:hAnsi="宋体" w:hint="eastAsia"/>
              </w:rPr>
              <w:t>天玥数据库审计一体机 DA-1500-UR</w:t>
            </w:r>
          </w:p>
        </w:tc>
        <w:tc>
          <w:tcPr>
            <w:tcW w:w="2182"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rPr>
                <w:rFonts w:ascii="宋体" w:hAnsi="宋体"/>
              </w:rPr>
            </w:pPr>
            <w:r w:rsidRPr="000B6639">
              <w:rPr>
                <w:rFonts w:ascii="宋体" w:hAnsi="宋体" w:hint="eastAsia"/>
              </w:rPr>
              <w:t>具体要求详见比选文件第三部分比选内容及要求</w:t>
            </w:r>
          </w:p>
        </w:tc>
        <w:tc>
          <w:tcPr>
            <w:tcW w:w="76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jc w:val="center"/>
              <w:rPr>
                <w:rFonts w:ascii="宋体" w:hAnsi="宋体"/>
                <w:szCs w:val="21"/>
              </w:rPr>
            </w:pPr>
            <w:r w:rsidRPr="000B6639">
              <w:rPr>
                <w:rFonts w:ascii="宋体" w:hAnsi="宋体" w:hint="eastAsia"/>
                <w:szCs w:val="21"/>
              </w:rPr>
              <w:t>1台</w:t>
            </w:r>
          </w:p>
        </w:tc>
        <w:tc>
          <w:tcPr>
            <w:tcW w:w="170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atLeast"/>
              <w:jc w:val="center"/>
              <w:rPr>
                <w:rFonts w:asciiTheme="minorEastAsia" w:eastAsiaTheme="minorEastAsia" w:hAnsiTheme="minorEastAsia"/>
                <w:kern w:val="0"/>
              </w:rPr>
            </w:pPr>
            <w:r w:rsidRPr="000B6639">
              <w:rPr>
                <w:rFonts w:asciiTheme="minorEastAsia" w:eastAsiaTheme="minorEastAsia" w:hAnsiTheme="minorEastAsia" w:cs="宋体" w:hint="eastAsia"/>
                <w:kern w:val="0"/>
              </w:rPr>
              <w:t>自合同签订之日起，</w:t>
            </w:r>
            <w:r w:rsidRPr="000B6639">
              <w:rPr>
                <w:rFonts w:asciiTheme="minorEastAsia" w:eastAsiaTheme="minorEastAsia" w:hAnsiTheme="minorEastAsia" w:cs="宋体" w:hint="eastAsia"/>
                <w:kern w:val="0"/>
                <w:u w:val="single"/>
              </w:rPr>
              <w:t>20</w:t>
            </w:r>
            <w:r w:rsidRPr="000B6639">
              <w:rPr>
                <w:rFonts w:asciiTheme="minorEastAsia" w:eastAsiaTheme="minorEastAsia" w:hAnsiTheme="minorEastAsia" w:cs="宋体" w:hint="eastAsia"/>
                <w:kern w:val="0"/>
              </w:rPr>
              <w:t>日内完成安装施工</w:t>
            </w:r>
          </w:p>
        </w:tc>
        <w:tc>
          <w:tcPr>
            <w:tcW w:w="171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jc w:val="center"/>
              <w:rPr>
                <w:rFonts w:ascii="宋体" w:hAnsi="宋体"/>
                <w:szCs w:val="21"/>
              </w:rPr>
            </w:pPr>
            <w:r w:rsidRPr="000B6639">
              <w:rPr>
                <w:rFonts w:ascii="宋体" w:hAnsi="宋体" w:hint="eastAsia"/>
                <w:szCs w:val="21"/>
              </w:rPr>
              <w:t>三年</w:t>
            </w:r>
          </w:p>
        </w:tc>
      </w:tr>
      <w:tr w:rsidR="00F06B19" w:rsidRPr="000B663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jc w:val="center"/>
              <w:rPr>
                <w:rFonts w:ascii="宋体" w:hAnsi="宋体"/>
                <w:szCs w:val="21"/>
              </w:rPr>
            </w:pPr>
            <w:r w:rsidRPr="000B6639">
              <w:rPr>
                <w:rFonts w:ascii="宋体" w:hAnsi="宋体" w:hint="eastAsia"/>
                <w:szCs w:val="21"/>
              </w:rPr>
              <w:t>3</w:t>
            </w:r>
          </w:p>
        </w:tc>
        <w:tc>
          <w:tcPr>
            <w:tcW w:w="65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exact"/>
              <w:jc w:val="center"/>
              <w:rPr>
                <w:rFonts w:ascii="宋体" w:hAnsi="宋体"/>
                <w:szCs w:val="21"/>
              </w:rPr>
            </w:pPr>
            <w:r w:rsidRPr="000B6639">
              <w:rPr>
                <w:rFonts w:ascii="宋体" w:hAnsi="宋体" w:hint="eastAsia"/>
                <w:szCs w:val="21"/>
              </w:rPr>
              <w:t>1-3</w:t>
            </w:r>
          </w:p>
        </w:tc>
        <w:tc>
          <w:tcPr>
            <w:tcW w:w="173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jc w:val="center"/>
              <w:rPr>
                <w:rFonts w:ascii="宋体" w:hAnsi="宋体"/>
              </w:rPr>
            </w:pPr>
            <w:r w:rsidRPr="000B6639">
              <w:rPr>
                <w:rFonts w:ascii="宋体" w:hAnsi="宋体" w:hint="eastAsia"/>
              </w:rPr>
              <w:t>天玥运维安全网关</w:t>
            </w:r>
          </w:p>
        </w:tc>
        <w:tc>
          <w:tcPr>
            <w:tcW w:w="2182"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rPr>
                <w:rFonts w:ascii="宋体" w:hAnsi="宋体"/>
              </w:rPr>
            </w:pPr>
            <w:r w:rsidRPr="000B6639">
              <w:rPr>
                <w:rFonts w:ascii="宋体" w:hAnsi="宋体" w:hint="eastAsia"/>
              </w:rPr>
              <w:t>具体要求详见比选文件第三部分比选内容及要求</w:t>
            </w:r>
          </w:p>
        </w:tc>
        <w:tc>
          <w:tcPr>
            <w:tcW w:w="76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60" w:lineRule="auto"/>
              <w:jc w:val="center"/>
              <w:rPr>
                <w:rFonts w:ascii="宋体" w:hAnsi="宋体"/>
                <w:szCs w:val="21"/>
              </w:rPr>
            </w:pPr>
            <w:r w:rsidRPr="000B6639">
              <w:rPr>
                <w:rFonts w:ascii="宋体" w:hAnsi="宋体" w:hint="eastAsia"/>
                <w:szCs w:val="21"/>
              </w:rPr>
              <w:t>1套</w:t>
            </w:r>
          </w:p>
        </w:tc>
        <w:tc>
          <w:tcPr>
            <w:tcW w:w="1704"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240" w:lineRule="atLeast"/>
              <w:jc w:val="center"/>
              <w:rPr>
                <w:rFonts w:asciiTheme="minorEastAsia" w:eastAsiaTheme="minorEastAsia" w:hAnsiTheme="minorEastAsia" w:cs="宋体"/>
                <w:kern w:val="0"/>
              </w:rPr>
            </w:pPr>
            <w:r w:rsidRPr="000B6639">
              <w:rPr>
                <w:rFonts w:asciiTheme="minorEastAsia" w:eastAsiaTheme="minorEastAsia" w:hAnsiTheme="minorEastAsia" w:cs="宋体" w:hint="eastAsia"/>
                <w:kern w:val="0"/>
              </w:rPr>
              <w:t>自合同签订之日起，</w:t>
            </w:r>
            <w:r w:rsidRPr="000B6639">
              <w:rPr>
                <w:rFonts w:asciiTheme="minorEastAsia" w:eastAsiaTheme="minorEastAsia" w:hAnsiTheme="minorEastAsia" w:cs="宋体" w:hint="eastAsia"/>
                <w:kern w:val="0"/>
                <w:u w:val="single"/>
              </w:rPr>
              <w:t>20</w:t>
            </w:r>
            <w:r w:rsidRPr="000B6639">
              <w:rPr>
                <w:rFonts w:asciiTheme="minorEastAsia" w:eastAsiaTheme="minorEastAsia" w:hAnsiTheme="minorEastAsia" w:cs="宋体" w:hint="eastAsia"/>
                <w:kern w:val="0"/>
              </w:rPr>
              <w:t>日内完成安装施工</w:t>
            </w:r>
          </w:p>
        </w:tc>
        <w:tc>
          <w:tcPr>
            <w:tcW w:w="1716"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60" w:lineRule="exact"/>
              <w:jc w:val="center"/>
              <w:rPr>
                <w:rFonts w:ascii="宋体" w:hAnsi="宋体"/>
                <w:szCs w:val="21"/>
              </w:rPr>
            </w:pPr>
            <w:r w:rsidRPr="000B6639">
              <w:rPr>
                <w:rFonts w:ascii="宋体" w:hAnsi="宋体" w:hint="eastAsia"/>
                <w:szCs w:val="21"/>
              </w:rPr>
              <w:t>三年</w:t>
            </w:r>
          </w:p>
        </w:tc>
      </w:tr>
    </w:tbl>
    <w:p w:rsidR="00F06B19" w:rsidRPr="000B6639" w:rsidRDefault="00F202E8">
      <w:pPr>
        <w:spacing w:line="340" w:lineRule="exact"/>
        <w:ind w:firstLineChars="200" w:firstLine="422"/>
        <w:rPr>
          <w:rFonts w:hAnsi="宋体"/>
          <w:b/>
        </w:rPr>
      </w:pPr>
      <w:r w:rsidRPr="000B6639">
        <w:rPr>
          <w:rFonts w:hAnsi="宋体" w:hint="eastAsia"/>
          <w:b/>
        </w:rPr>
        <w:t>注：</w:t>
      </w:r>
    </w:p>
    <w:p w:rsidR="00F06B19" w:rsidRPr="000B6639" w:rsidRDefault="00F202E8">
      <w:pPr>
        <w:spacing w:line="340" w:lineRule="exact"/>
        <w:ind w:firstLineChars="200" w:firstLine="422"/>
        <w:rPr>
          <w:rFonts w:hAnsi="宋体"/>
          <w:b/>
        </w:rPr>
      </w:pPr>
      <w:r w:rsidRPr="000B6639">
        <w:rPr>
          <w:rFonts w:hAnsi="宋体"/>
          <w:b/>
        </w:rPr>
        <w:t>1</w:t>
      </w:r>
      <w:r w:rsidRPr="000B6639">
        <w:rPr>
          <w:rFonts w:hAnsi="宋体" w:hint="eastAsia"/>
          <w:b/>
        </w:rPr>
        <w:t>、报价人所投的设备必须与中选产品一致。</w:t>
      </w:r>
    </w:p>
    <w:p w:rsidR="00F06B19" w:rsidRPr="000B6639" w:rsidRDefault="00F202E8">
      <w:pPr>
        <w:spacing w:line="340" w:lineRule="exact"/>
        <w:ind w:firstLineChars="200" w:firstLine="422"/>
        <w:rPr>
          <w:rFonts w:hAnsi="宋体"/>
          <w:b/>
        </w:rPr>
      </w:pPr>
      <w:r w:rsidRPr="000B6639">
        <w:rPr>
          <w:rFonts w:hAnsi="宋体"/>
          <w:b/>
        </w:rPr>
        <w:t>2</w:t>
      </w:r>
      <w:r w:rsidRPr="000B663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06B19" w:rsidRPr="000B6639" w:rsidRDefault="00F202E8">
      <w:pPr>
        <w:spacing w:line="340" w:lineRule="exact"/>
        <w:ind w:firstLineChars="200" w:firstLine="422"/>
        <w:rPr>
          <w:rFonts w:hAnsi="宋体"/>
          <w:b/>
        </w:rPr>
      </w:pPr>
      <w:r w:rsidRPr="000B6639">
        <w:rPr>
          <w:rFonts w:hAnsi="宋体"/>
          <w:b/>
        </w:rPr>
        <w:t>3</w:t>
      </w:r>
      <w:r w:rsidRPr="000B6639">
        <w:rPr>
          <w:rFonts w:hAnsi="宋体" w:hint="eastAsia"/>
          <w:b/>
        </w:rPr>
        <w:t>、报价以人民币为单位，报价人的报价必须包含本项目所要求的所有费用，为到买方指定地点的最终价格。</w:t>
      </w:r>
    </w:p>
    <w:p w:rsidR="00F06B19" w:rsidRPr="000B6639" w:rsidRDefault="00F202E8">
      <w:pPr>
        <w:spacing w:line="340" w:lineRule="exact"/>
        <w:ind w:firstLineChars="200" w:firstLine="422"/>
        <w:rPr>
          <w:rFonts w:hAnsi="宋体"/>
          <w:b/>
        </w:rPr>
      </w:pPr>
      <w:r w:rsidRPr="000B6639">
        <w:rPr>
          <w:rFonts w:hAnsi="宋体"/>
          <w:b/>
        </w:rPr>
        <w:t>4</w:t>
      </w:r>
      <w:r w:rsidRPr="000B6639">
        <w:rPr>
          <w:rFonts w:hAnsi="宋体" w:hint="eastAsia"/>
          <w:b/>
        </w:rPr>
        <w:t>、交货地点：现场地点为买方指定的地点。</w:t>
      </w:r>
    </w:p>
    <w:p w:rsidR="00F06B19" w:rsidRPr="000B6639" w:rsidRDefault="00F202E8">
      <w:pPr>
        <w:widowControl/>
        <w:jc w:val="left"/>
        <w:rPr>
          <w:rFonts w:ascii="宋体" w:hAnsi="宋体"/>
          <w:b/>
        </w:rPr>
      </w:pPr>
      <w:r w:rsidRPr="000B6639">
        <w:rPr>
          <w:rFonts w:ascii="宋体" w:hAnsi="宋体" w:hint="eastAsia"/>
          <w:b/>
        </w:rPr>
        <w:br w:type="page"/>
      </w:r>
    </w:p>
    <w:p w:rsidR="00F06B19" w:rsidRPr="000B6639" w:rsidRDefault="00F202E8">
      <w:pPr>
        <w:jc w:val="center"/>
        <w:rPr>
          <w:b/>
          <w:bCs/>
          <w:sz w:val="36"/>
        </w:rPr>
      </w:pPr>
      <w:r w:rsidRPr="000B6639">
        <w:rPr>
          <w:rFonts w:hint="eastAsia"/>
          <w:b/>
          <w:bCs/>
          <w:sz w:val="36"/>
        </w:rPr>
        <w:lastRenderedPageBreak/>
        <w:t>第二部分报价人须知</w:t>
      </w:r>
    </w:p>
    <w:p w:rsidR="00F06B19" w:rsidRPr="000B6639" w:rsidRDefault="00F202E8">
      <w:pPr>
        <w:spacing w:line="440" w:lineRule="exact"/>
        <w:jc w:val="center"/>
        <w:rPr>
          <w:rFonts w:ascii="宋体" w:hAnsi="宋体"/>
          <w:b/>
          <w:bCs/>
          <w:sz w:val="32"/>
        </w:rPr>
      </w:pPr>
      <w:r w:rsidRPr="000B6639">
        <w:rPr>
          <w:rFonts w:ascii="宋体" w:hAnsi="宋体" w:hint="eastAsia"/>
          <w:b/>
          <w:bCs/>
          <w:sz w:val="32"/>
        </w:rPr>
        <w:t>报价人须知前附表</w:t>
      </w:r>
    </w:p>
    <w:p w:rsidR="00F06B19" w:rsidRPr="000B6639" w:rsidRDefault="00F06B19">
      <w:pPr>
        <w:spacing w:line="440" w:lineRule="exact"/>
        <w:rPr>
          <w:rFonts w:ascii="宋体" w:hAnsi="宋体"/>
          <w:sz w:val="24"/>
        </w:rPr>
      </w:pPr>
    </w:p>
    <w:p w:rsidR="00F06B19" w:rsidRPr="000B6639" w:rsidRDefault="00F202E8">
      <w:pPr>
        <w:spacing w:line="440" w:lineRule="exact"/>
        <w:rPr>
          <w:rFonts w:ascii="宋体" w:hAnsi="宋体"/>
          <w:sz w:val="24"/>
        </w:rPr>
      </w:pPr>
      <w:r w:rsidRPr="000B663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06B19" w:rsidRPr="000B6639">
        <w:trPr>
          <w:trHeight w:val="20"/>
        </w:trPr>
        <w:tc>
          <w:tcPr>
            <w:tcW w:w="900" w:type="dxa"/>
            <w:tcBorders>
              <w:top w:val="single" w:sz="4" w:space="0" w:color="auto"/>
              <w:left w:val="single" w:sz="4" w:space="0" w:color="auto"/>
              <w:bottom w:val="single" w:sz="4" w:space="0" w:color="auto"/>
              <w:right w:val="single" w:sz="4" w:space="0" w:color="auto"/>
            </w:tcBorders>
          </w:tcPr>
          <w:p w:rsidR="00F06B19" w:rsidRPr="000B6639" w:rsidRDefault="00F202E8">
            <w:pPr>
              <w:spacing w:line="420" w:lineRule="exact"/>
              <w:rPr>
                <w:rFonts w:ascii="宋体" w:hAnsi="宋体"/>
                <w:sz w:val="24"/>
              </w:rPr>
            </w:pPr>
            <w:r w:rsidRPr="000B663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06B19" w:rsidRPr="000B6639" w:rsidRDefault="00F202E8">
            <w:pPr>
              <w:spacing w:line="420" w:lineRule="exact"/>
              <w:rPr>
                <w:rFonts w:ascii="宋体" w:hAnsi="宋体"/>
                <w:sz w:val="24"/>
              </w:rPr>
            </w:pPr>
            <w:r w:rsidRPr="000B663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06B19" w:rsidRPr="000B6639" w:rsidRDefault="00F202E8">
            <w:pPr>
              <w:spacing w:line="420" w:lineRule="exact"/>
              <w:jc w:val="center"/>
              <w:rPr>
                <w:rFonts w:ascii="宋体" w:hAnsi="宋体"/>
                <w:sz w:val="24"/>
              </w:rPr>
            </w:pPr>
            <w:r w:rsidRPr="000B6639">
              <w:rPr>
                <w:rFonts w:ascii="宋体" w:hAnsi="宋体" w:hint="eastAsia"/>
                <w:sz w:val="24"/>
              </w:rPr>
              <w:t>编列内容</w:t>
            </w:r>
          </w:p>
        </w:tc>
      </w:tr>
      <w:tr w:rsidR="00F06B19" w:rsidRPr="000B663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pStyle w:val="a5"/>
              <w:jc w:val="left"/>
              <w:rPr>
                <w:sz w:val="24"/>
                <w:szCs w:val="24"/>
                <w:u w:val="single"/>
              </w:rPr>
            </w:pPr>
            <w:r w:rsidRPr="000B6639">
              <w:rPr>
                <w:rFonts w:ascii="宋体" w:hAnsi="宋体" w:hint="eastAsia"/>
                <w:sz w:val="24"/>
              </w:rPr>
              <w:t>项目名</w:t>
            </w:r>
            <w:r w:rsidRPr="000B6639">
              <w:rPr>
                <w:rFonts w:ascii="宋体" w:hAnsi="宋体" w:hint="eastAsia"/>
                <w:sz w:val="24"/>
                <w:szCs w:val="24"/>
              </w:rPr>
              <w:t>称：</w:t>
            </w:r>
            <w:r w:rsidRPr="000B6639">
              <w:rPr>
                <w:rFonts w:hint="eastAsia"/>
                <w:sz w:val="24"/>
                <w:u w:val="single"/>
              </w:rPr>
              <w:t xml:space="preserve">　</w:t>
            </w:r>
            <w:r w:rsidRPr="000B6639">
              <w:rPr>
                <w:rFonts w:ascii="宋体" w:hAnsi="宋体" w:hint="eastAsia"/>
                <w:u w:val="single"/>
              </w:rPr>
              <w:t>某公司三级等保咨询服务及设备采购</w:t>
            </w:r>
            <w:r w:rsidRPr="000B6639">
              <w:rPr>
                <w:rFonts w:hint="eastAsia"/>
                <w:sz w:val="24"/>
              </w:rPr>
              <w:t>项目比选采购</w:t>
            </w:r>
          </w:p>
          <w:p w:rsidR="00F06B19" w:rsidRPr="000B6639" w:rsidRDefault="00F202E8">
            <w:pPr>
              <w:spacing w:line="420" w:lineRule="exact"/>
              <w:rPr>
                <w:rFonts w:ascii="宋体" w:hAnsi="宋体"/>
                <w:sz w:val="24"/>
                <w:u w:val="single"/>
              </w:rPr>
            </w:pPr>
            <w:r w:rsidRPr="000B6639">
              <w:rPr>
                <w:rFonts w:ascii="宋体" w:hAnsi="宋体" w:hint="eastAsia"/>
                <w:sz w:val="24"/>
              </w:rPr>
              <w:t>买方名称：福建广电网络集团股份有限公司</w:t>
            </w:r>
            <w:r w:rsidRPr="000B6639">
              <w:rPr>
                <w:rFonts w:ascii="宋体" w:hAnsi="宋体" w:hint="eastAsia"/>
                <w:sz w:val="24"/>
                <w:u w:val="single"/>
              </w:rPr>
              <w:t>泉州</w:t>
            </w:r>
            <w:r w:rsidRPr="000B6639">
              <w:rPr>
                <w:rFonts w:ascii="宋体" w:hAnsi="宋体" w:hint="eastAsia"/>
                <w:sz w:val="24"/>
              </w:rPr>
              <w:t>分公司</w:t>
            </w:r>
          </w:p>
          <w:p w:rsidR="00F06B19" w:rsidRPr="000B6639" w:rsidRDefault="00F202E8">
            <w:pPr>
              <w:spacing w:line="420" w:lineRule="exact"/>
              <w:rPr>
                <w:rFonts w:ascii="宋体" w:hAnsi="宋体"/>
                <w:sz w:val="24"/>
              </w:rPr>
            </w:pPr>
            <w:r w:rsidRPr="000B6639">
              <w:rPr>
                <w:rFonts w:ascii="宋体" w:hAnsi="宋体" w:hint="eastAsia"/>
                <w:sz w:val="24"/>
              </w:rPr>
              <w:t>项目内容：具体内容详见比选文件</w:t>
            </w:r>
          </w:p>
        </w:tc>
      </w:tr>
      <w:tr w:rsidR="00F06B19" w:rsidRPr="000B663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00" w:lineRule="exact"/>
              <w:rPr>
                <w:rFonts w:ascii="宋体" w:hAnsi="宋体" w:cs="宋体"/>
                <w:b/>
                <w:bCs/>
                <w:sz w:val="24"/>
              </w:rPr>
            </w:pPr>
            <w:r w:rsidRPr="000B6639">
              <w:rPr>
                <w:rFonts w:ascii="宋体" w:hAnsi="宋体" w:cs="宋体" w:hint="eastAsia"/>
                <w:b/>
                <w:bCs/>
                <w:sz w:val="24"/>
              </w:rPr>
              <w:t>基本资格标准：</w:t>
            </w:r>
          </w:p>
          <w:p w:rsidR="00F06B19" w:rsidRPr="000B6639" w:rsidRDefault="00F202E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0B6639">
              <w:rPr>
                <w:rFonts w:hAnsi="宋体" w:cs="宋体" w:hint="eastAsia"/>
                <w:sz w:val="24"/>
              </w:rPr>
              <w:t>报价人应是具备独立法人（单位负责人）资格，注册资本不少于</w:t>
            </w:r>
            <w:r w:rsidRPr="000B6639">
              <w:rPr>
                <w:rFonts w:hAnsi="宋体" w:cs="宋体" w:hint="eastAsia"/>
                <w:sz w:val="24"/>
                <w:u w:val="single"/>
              </w:rPr>
              <w:t xml:space="preserve">　100　</w:t>
            </w:r>
            <w:r w:rsidRPr="000B6639">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F06B19" w:rsidRPr="000B6639" w:rsidRDefault="00F202E8">
            <w:pPr>
              <w:pStyle w:val="aa"/>
              <w:widowControl/>
              <w:shd w:val="clear" w:color="auto" w:fill="FFFFFF"/>
              <w:spacing w:line="420" w:lineRule="atLeast"/>
              <w:ind w:firstLine="420"/>
              <w:rPr>
                <w:rFonts w:ascii="微软雅黑" w:eastAsia="微软雅黑" w:hAnsi="微软雅黑" w:cs="微软雅黑"/>
              </w:rPr>
            </w:pPr>
            <w:r w:rsidRPr="000B6639">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F06B19" w:rsidRPr="000B6639" w:rsidRDefault="00F202E8">
            <w:pPr>
              <w:pStyle w:val="aa"/>
              <w:widowControl/>
              <w:shd w:val="clear" w:color="auto" w:fill="FFFFFF"/>
              <w:spacing w:line="420" w:lineRule="atLeast"/>
              <w:ind w:firstLine="420"/>
              <w:rPr>
                <w:rFonts w:ascii="宋体" w:hAnsi="宋体" w:cs="宋体"/>
                <w:shd w:val="clear" w:color="auto" w:fill="FFFFFF"/>
              </w:rPr>
            </w:pPr>
            <w:r w:rsidRPr="000B6639">
              <w:rPr>
                <w:rFonts w:ascii="宋体" w:hAnsi="宋体" w:cs="宋体" w:hint="eastAsia"/>
                <w:shd w:val="clear" w:color="auto" w:fill="FFFFFF"/>
              </w:rPr>
              <w:t>（3）投标供应商应提供投标日期最近半年任意一个月企业社保缴纳证明以及企业完税证明。</w:t>
            </w:r>
          </w:p>
          <w:p w:rsidR="00F06B19" w:rsidRPr="000B6639" w:rsidRDefault="00F202E8">
            <w:pPr>
              <w:pStyle w:val="aa"/>
              <w:widowControl/>
              <w:shd w:val="clear" w:color="auto" w:fill="FFFFFF"/>
              <w:spacing w:line="420" w:lineRule="atLeast"/>
              <w:ind w:firstLine="420"/>
              <w:rPr>
                <w:rFonts w:ascii="微软雅黑" w:eastAsia="微软雅黑" w:hAnsi="微软雅黑" w:cs="微软雅黑"/>
              </w:rPr>
            </w:pPr>
            <w:r w:rsidRPr="000B6639">
              <w:rPr>
                <w:rFonts w:ascii="宋体" w:hAnsi="宋体" w:cs="宋体" w:hint="eastAsia"/>
                <w:shd w:val="clear" w:color="auto" w:fill="FFFFFF"/>
              </w:rPr>
              <w:t>（4）投标授权代表必须为在岗员工，提供投标日期前不少于3个月企业社保缴纳证明。</w:t>
            </w:r>
          </w:p>
          <w:p w:rsidR="00F06B19" w:rsidRPr="000B6639" w:rsidRDefault="00F202E8">
            <w:pPr>
              <w:spacing w:line="460" w:lineRule="exact"/>
              <w:ind w:firstLineChars="200" w:firstLine="480"/>
              <w:rPr>
                <w:rFonts w:ascii="宋体" w:hAnsi="宋体" w:cs="宋体"/>
                <w:sz w:val="24"/>
                <w:shd w:val="clear" w:color="auto" w:fill="FFFFFF"/>
              </w:rPr>
            </w:pPr>
            <w:r w:rsidRPr="000B6639">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F06B19" w:rsidRPr="000B6639" w:rsidRDefault="00F202E8">
            <w:pPr>
              <w:spacing w:line="460" w:lineRule="exact"/>
              <w:ind w:firstLineChars="200" w:firstLine="480"/>
              <w:rPr>
                <w:rFonts w:hAnsi="宋体" w:cs="宋体"/>
                <w:sz w:val="24"/>
              </w:rPr>
            </w:pPr>
            <w:r w:rsidRPr="000B6639">
              <w:rPr>
                <w:rFonts w:ascii="宋体" w:hAnsi="宋体" w:cs="宋体" w:hint="eastAsia"/>
                <w:sz w:val="24"/>
                <w:shd w:val="clear" w:color="auto" w:fill="FFFFFF"/>
              </w:rPr>
              <w:t>（6）本项目为交钥匙工程。</w:t>
            </w:r>
          </w:p>
          <w:p w:rsidR="00F06B19" w:rsidRPr="000B6639" w:rsidRDefault="00F202E8">
            <w:pPr>
              <w:pStyle w:val="aa"/>
              <w:widowControl/>
              <w:shd w:val="clear" w:color="auto" w:fill="FFFFFF"/>
              <w:spacing w:line="420" w:lineRule="atLeast"/>
              <w:ind w:firstLine="420"/>
              <w:rPr>
                <w:rFonts w:ascii="宋体" w:hAnsi="宋体"/>
              </w:rPr>
            </w:pPr>
            <w:r w:rsidRPr="000B6639">
              <w:rPr>
                <w:rFonts w:hAnsi="宋体" w:cs="宋体" w:hint="eastAsia"/>
              </w:rPr>
              <w:t>（</w:t>
            </w:r>
            <w:r w:rsidRPr="000B6639">
              <w:rPr>
                <w:rFonts w:hAnsi="宋体" w:cs="宋体" w:hint="eastAsia"/>
              </w:rPr>
              <w:t>7</w:t>
            </w:r>
            <w:r w:rsidRPr="000B6639">
              <w:rPr>
                <w:rFonts w:hAnsi="宋体" w:cs="宋体" w:hint="eastAsia"/>
              </w:rPr>
              <w:t>）</w:t>
            </w:r>
            <w:r w:rsidRPr="000B6639">
              <w:rPr>
                <w:rFonts w:hAnsi="宋体" w:hint="eastAsia"/>
              </w:rPr>
              <w:t>本项目不接受联合体报价。</w:t>
            </w:r>
          </w:p>
        </w:tc>
      </w:tr>
      <w:tr w:rsidR="00F06B19" w:rsidRPr="000B663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cs="宋体"/>
                <w:sz w:val="24"/>
              </w:rPr>
            </w:pPr>
            <w:r w:rsidRPr="000B6639">
              <w:rPr>
                <w:rFonts w:ascii="宋体" w:hAnsi="宋体" w:cs="宋体" w:hint="eastAsia"/>
                <w:sz w:val="24"/>
              </w:rPr>
              <w:t>报价有效期：报价截止期结束后</w:t>
            </w:r>
            <w:r w:rsidRPr="000B6639">
              <w:rPr>
                <w:rFonts w:ascii="宋体" w:hAnsi="宋体" w:cs="宋体" w:hint="eastAsia"/>
                <w:sz w:val="24"/>
                <w:u w:val="single"/>
              </w:rPr>
              <w:t xml:space="preserve"> 90 </w:t>
            </w:r>
            <w:r w:rsidRPr="000B6639">
              <w:rPr>
                <w:rFonts w:ascii="宋体" w:hAnsi="宋体" w:cs="宋体" w:hint="eastAsia"/>
                <w:sz w:val="24"/>
              </w:rPr>
              <w:t>个日历日。</w:t>
            </w:r>
          </w:p>
        </w:tc>
      </w:tr>
      <w:tr w:rsidR="00F06B19" w:rsidRPr="000B663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cs="宋体"/>
                <w:sz w:val="24"/>
                <w:u w:val="single"/>
              </w:rPr>
            </w:pPr>
            <w:r w:rsidRPr="000B6639">
              <w:rPr>
                <w:rFonts w:ascii="宋体" w:hAnsi="宋体" w:cs="宋体" w:hint="eastAsia"/>
                <w:sz w:val="24"/>
              </w:rPr>
              <w:t>报价文件递交至：福建省广电网络集团有限公司泉州分公司207室</w:t>
            </w:r>
          </w:p>
          <w:p w:rsidR="00F06B19" w:rsidRPr="000B6639" w:rsidRDefault="00F202E8">
            <w:pPr>
              <w:spacing w:line="420" w:lineRule="exact"/>
              <w:rPr>
                <w:rFonts w:ascii="宋体" w:hAnsi="宋体"/>
                <w:sz w:val="24"/>
              </w:rPr>
            </w:pPr>
            <w:r w:rsidRPr="000B6639">
              <w:rPr>
                <w:rFonts w:ascii="宋体" w:hAnsi="宋体" w:cs="宋体" w:hint="eastAsia"/>
                <w:sz w:val="24"/>
              </w:rPr>
              <w:t>地  址：</w:t>
            </w:r>
            <w:r w:rsidRPr="000B6639">
              <w:rPr>
                <w:rFonts w:ascii="宋体" w:hAnsi="宋体"/>
                <w:sz w:val="24"/>
              </w:rPr>
              <w:t>泉州市丰泽区安吉</w:t>
            </w:r>
            <w:r w:rsidRPr="000B6639">
              <w:rPr>
                <w:rFonts w:ascii="宋体" w:hAnsi="宋体" w:hint="eastAsia"/>
                <w:sz w:val="24"/>
              </w:rPr>
              <w:t>南</w:t>
            </w:r>
            <w:r w:rsidRPr="000B6639">
              <w:rPr>
                <w:rFonts w:ascii="宋体" w:hAnsi="宋体"/>
                <w:sz w:val="24"/>
              </w:rPr>
              <w:t>路</w:t>
            </w:r>
            <w:r w:rsidRPr="000B6639">
              <w:rPr>
                <w:rFonts w:ascii="宋体" w:hAnsi="宋体" w:hint="eastAsia"/>
                <w:sz w:val="24"/>
              </w:rPr>
              <w:t>555号</w:t>
            </w:r>
          </w:p>
          <w:p w:rsidR="00F06B19" w:rsidRPr="000B6639" w:rsidRDefault="00F202E8">
            <w:pPr>
              <w:spacing w:line="420" w:lineRule="exact"/>
              <w:rPr>
                <w:rFonts w:ascii="宋体" w:hAnsi="宋体" w:cs="宋体"/>
                <w:sz w:val="24"/>
              </w:rPr>
            </w:pPr>
            <w:r w:rsidRPr="000B6639">
              <w:rPr>
                <w:rFonts w:ascii="宋体" w:hAnsi="宋体" w:cs="宋体" w:hint="eastAsia"/>
                <w:sz w:val="24"/>
              </w:rPr>
              <w:t>接收人：</w:t>
            </w:r>
            <w:r w:rsidRPr="000B6639">
              <w:rPr>
                <w:rFonts w:ascii="宋体" w:hAnsi="宋体" w:hint="eastAsia"/>
                <w:sz w:val="24"/>
              </w:rPr>
              <w:t>谢先生 ，电话：0595-22256055</w:t>
            </w:r>
          </w:p>
          <w:p w:rsidR="00F06B19" w:rsidRPr="000B6639" w:rsidRDefault="00F202E8">
            <w:pPr>
              <w:spacing w:line="420" w:lineRule="exact"/>
              <w:rPr>
                <w:rFonts w:ascii="宋体" w:hAnsi="宋体" w:cs="宋体"/>
                <w:sz w:val="24"/>
              </w:rPr>
            </w:pPr>
            <w:r w:rsidRPr="000B6639">
              <w:rPr>
                <w:rFonts w:ascii="宋体" w:hAnsi="宋体" w:cs="宋体" w:hint="eastAsia"/>
                <w:sz w:val="24"/>
              </w:rPr>
              <w:t>报价截止时间：</w:t>
            </w:r>
            <w:r w:rsidRPr="000B6639">
              <w:rPr>
                <w:rFonts w:ascii="宋体" w:hAnsi="宋体" w:hint="eastAsia"/>
                <w:sz w:val="24"/>
              </w:rPr>
              <w:t>2020年6</w:t>
            </w:r>
            <w:r w:rsidRPr="000B6639">
              <w:rPr>
                <w:rFonts w:ascii="宋体" w:hAnsi="宋体" w:cs="宋体" w:hint="eastAsia"/>
                <w:sz w:val="24"/>
              </w:rPr>
              <w:t>月12日上午9：30（北京时间）</w:t>
            </w:r>
          </w:p>
        </w:tc>
      </w:tr>
      <w:tr w:rsidR="00F06B19" w:rsidRPr="000B663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80" w:lineRule="exact"/>
              <w:rPr>
                <w:rFonts w:ascii="宋体" w:hAnsi="宋体"/>
                <w:b/>
                <w:sz w:val="24"/>
              </w:rPr>
            </w:pPr>
            <w:r w:rsidRPr="000B6639">
              <w:rPr>
                <w:rFonts w:ascii="宋体" w:hAnsi="宋体" w:hint="eastAsia"/>
                <w:b/>
                <w:sz w:val="24"/>
              </w:rPr>
              <w:t>评审标准和方法:</w:t>
            </w:r>
          </w:p>
          <w:p w:rsidR="00F06B19" w:rsidRPr="000B6639" w:rsidRDefault="00F202E8">
            <w:pPr>
              <w:spacing w:line="380" w:lineRule="exact"/>
              <w:ind w:firstLineChars="200" w:firstLine="480"/>
              <w:rPr>
                <w:rFonts w:ascii="宋体" w:hAnsi="宋体"/>
                <w:sz w:val="24"/>
              </w:rPr>
            </w:pPr>
            <w:r w:rsidRPr="000B663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06B19" w:rsidRPr="000B663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pStyle w:val="a3"/>
              <w:spacing w:line="420" w:lineRule="exact"/>
              <w:ind w:firstLine="0"/>
              <w:rPr>
                <w:rFonts w:ascii="宋体" w:hAnsi="宋体"/>
                <w:sz w:val="24"/>
                <w:szCs w:val="24"/>
              </w:rPr>
            </w:pPr>
            <w:r w:rsidRPr="000B6639">
              <w:rPr>
                <w:rFonts w:ascii="宋体" w:hAnsi="宋体" w:hint="eastAsia"/>
                <w:b/>
                <w:kern w:val="0"/>
                <w:sz w:val="24"/>
              </w:rPr>
              <w:t>项目咨询及其他</w:t>
            </w:r>
          </w:p>
          <w:p w:rsidR="00F06B19" w:rsidRPr="000B6639" w:rsidRDefault="00F202E8">
            <w:pPr>
              <w:pStyle w:val="a3"/>
              <w:spacing w:line="420" w:lineRule="exact"/>
              <w:ind w:firstLineChars="200" w:firstLine="480"/>
              <w:rPr>
                <w:rFonts w:ascii="宋体" w:hAnsi="宋体"/>
                <w:b/>
                <w:bCs/>
                <w:szCs w:val="24"/>
                <w:u w:val="single"/>
              </w:rPr>
            </w:pPr>
            <w:r w:rsidRPr="000B6639">
              <w:rPr>
                <w:rFonts w:ascii="宋体" w:hAnsi="宋体" w:hint="eastAsia"/>
                <w:sz w:val="24"/>
                <w:szCs w:val="24"/>
              </w:rPr>
              <w:t>(1)</w:t>
            </w:r>
            <w:r w:rsidRPr="000B6639">
              <w:rPr>
                <w:rFonts w:ascii="宋体" w:hAnsi="宋体" w:hint="eastAsia"/>
                <w:bCs/>
                <w:kern w:val="0"/>
                <w:sz w:val="24"/>
              </w:rPr>
              <w:t>报价人为了解更多的项目基础资料和背景，可以与本项目的业主进行项目咨询和交流，</w:t>
            </w:r>
            <w:r w:rsidRPr="000B6639">
              <w:rPr>
                <w:rFonts w:ascii="宋体" w:hAnsi="宋体" w:hint="eastAsia"/>
                <w:sz w:val="24"/>
                <w:szCs w:val="24"/>
              </w:rPr>
              <w:t>避免在报价时因理解不清而影响今后项目的实施。</w:t>
            </w:r>
          </w:p>
        </w:tc>
      </w:tr>
      <w:tr w:rsidR="00F06B19" w:rsidRPr="000B663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380" w:lineRule="exact"/>
              <w:rPr>
                <w:rFonts w:hAnsi="宋体"/>
                <w:b/>
                <w:bCs/>
                <w:sz w:val="24"/>
              </w:rPr>
            </w:pPr>
            <w:r w:rsidRPr="000B6639">
              <w:rPr>
                <w:rFonts w:hAnsi="宋体" w:hint="eastAsia"/>
                <w:b/>
                <w:bCs/>
                <w:sz w:val="24"/>
              </w:rPr>
              <w:t>其他重要须知：</w:t>
            </w:r>
          </w:p>
          <w:p w:rsidR="00F06B19" w:rsidRPr="000B6639" w:rsidRDefault="00F202E8">
            <w:pPr>
              <w:spacing w:line="420" w:lineRule="exact"/>
              <w:ind w:firstLineChars="200" w:firstLine="480"/>
              <w:rPr>
                <w:rFonts w:ascii="宋体" w:hAnsi="宋体"/>
                <w:sz w:val="24"/>
              </w:rPr>
            </w:pPr>
            <w:r w:rsidRPr="000B6639">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06B19" w:rsidRPr="000B6639" w:rsidRDefault="00F202E8">
            <w:pPr>
              <w:spacing w:line="420" w:lineRule="exact"/>
              <w:ind w:firstLineChars="200" w:firstLine="480"/>
              <w:rPr>
                <w:rFonts w:ascii="宋体" w:hAnsi="宋体"/>
                <w:sz w:val="24"/>
              </w:rPr>
            </w:pPr>
            <w:r w:rsidRPr="000B6639">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0B6639">
              <w:rPr>
                <w:rFonts w:ascii="宋体" w:hAnsi="宋体"/>
                <w:sz w:val="24"/>
              </w:rPr>
              <w:t>分公司</w:t>
            </w:r>
            <w:r w:rsidRPr="000B6639">
              <w:rPr>
                <w:rFonts w:ascii="宋体" w:hAnsi="宋体" w:hint="eastAsia"/>
                <w:sz w:val="24"/>
              </w:rPr>
              <w:t>所有项目的报价。</w:t>
            </w:r>
          </w:p>
          <w:p w:rsidR="00F06B19" w:rsidRPr="000B6639" w:rsidRDefault="00F202E8">
            <w:pPr>
              <w:spacing w:line="420" w:lineRule="exact"/>
              <w:ind w:firstLineChars="200" w:firstLine="480"/>
              <w:rPr>
                <w:rFonts w:ascii="宋体" w:hAnsi="宋体"/>
                <w:sz w:val="24"/>
              </w:rPr>
            </w:pPr>
            <w:r w:rsidRPr="000B6639">
              <w:rPr>
                <w:rFonts w:ascii="宋体" w:hAnsi="宋体" w:hint="eastAsia"/>
                <w:sz w:val="24"/>
              </w:rPr>
              <w:t>(4)近几年（2015年1月1日起至本项目截标时间止）凡在福建广电网络集团股份有限公司有过不良合同履行记录的报价人或生产</w:t>
            </w:r>
            <w:r w:rsidRPr="000B6639">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F06B19" w:rsidRPr="000B6639" w:rsidRDefault="00F202E8">
            <w:pPr>
              <w:spacing w:line="420" w:lineRule="exact"/>
              <w:ind w:firstLineChars="200" w:firstLine="480"/>
              <w:rPr>
                <w:rFonts w:ascii="宋体" w:hAnsi="宋体"/>
                <w:sz w:val="24"/>
              </w:rPr>
            </w:pPr>
            <w:r w:rsidRPr="000B6639">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06B19" w:rsidRPr="000B6639" w:rsidRDefault="00F202E8">
            <w:pPr>
              <w:spacing w:line="420" w:lineRule="exact"/>
              <w:ind w:firstLineChars="100" w:firstLine="241"/>
              <w:rPr>
                <w:rFonts w:ascii="宋体" w:hAnsi="宋体"/>
                <w:b/>
                <w:sz w:val="24"/>
              </w:rPr>
            </w:pPr>
            <w:r w:rsidRPr="000B6639">
              <w:rPr>
                <w:rFonts w:ascii="宋体" w:hAnsi="宋体" w:hint="eastAsia"/>
                <w:b/>
                <w:sz w:val="24"/>
                <w:u w:val="single"/>
              </w:rPr>
              <w:t>(6)</w:t>
            </w:r>
            <w:r w:rsidRPr="000B6639">
              <w:rPr>
                <w:rFonts w:ascii="宋体" w:hAnsi="宋体" w:hint="eastAsia"/>
                <w:b/>
                <w:sz w:val="24"/>
              </w:rPr>
              <w:t>本项目不接受联合体报价。</w:t>
            </w:r>
          </w:p>
        </w:tc>
      </w:tr>
      <w:tr w:rsidR="00F06B19" w:rsidRPr="000B663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jc w:val="center"/>
              <w:rPr>
                <w:rFonts w:ascii="宋体" w:hAnsi="宋体"/>
                <w:sz w:val="24"/>
                <w:szCs w:val="20"/>
              </w:rPr>
            </w:pPr>
            <w:r w:rsidRPr="000B6639">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b/>
                <w:kern w:val="0"/>
                <w:sz w:val="24"/>
              </w:rPr>
            </w:pPr>
            <w:r w:rsidRPr="000B6639">
              <w:rPr>
                <w:rFonts w:ascii="宋体" w:hAnsi="宋体" w:hint="eastAsia"/>
                <w:b/>
                <w:kern w:val="0"/>
                <w:sz w:val="24"/>
              </w:rPr>
              <w:t>最高限价：</w:t>
            </w:r>
          </w:p>
          <w:p w:rsidR="00F06B19" w:rsidRPr="000B6639" w:rsidRDefault="00F202E8">
            <w:pPr>
              <w:spacing w:line="420" w:lineRule="exact"/>
              <w:ind w:firstLineChars="200" w:firstLine="482"/>
              <w:rPr>
                <w:rFonts w:ascii="宋体" w:hAnsi="宋体"/>
                <w:b/>
                <w:sz w:val="24"/>
                <w:szCs w:val="20"/>
              </w:rPr>
            </w:pPr>
            <w:r w:rsidRPr="000B6639">
              <w:rPr>
                <w:rFonts w:ascii="宋体" w:hAnsi="宋体" w:hint="eastAsia"/>
                <w:b/>
                <w:sz w:val="24"/>
                <w:szCs w:val="20"/>
              </w:rPr>
              <w:t>本项目最高限价为：</w:t>
            </w:r>
            <w:r w:rsidRPr="000B6639">
              <w:rPr>
                <w:rFonts w:ascii="宋体" w:hAnsi="宋体" w:hint="eastAsia"/>
                <w:b/>
                <w:sz w:val="24"/>
                <w:szCs w:val="20"/>
                <w:u w:val="single"/>
              </w:rPr>
              <w:t xml:space="preserve">　22　</w:t>
            </w:r>
            <w:r w:rsidRPr="000B6639">
              <w:rPr>
                <w:rFonts w:ascii="宋体" w:hAnsi="宋体" w:hint="eastAsia"/>
                <w:b/>
                <w:sz w:val="24"/>
                <w:szCs w:val="20"/>
              </w:rPr>
              <w:t>万元人民币 。</w:t>
            </w:r>
          </w:p>
          <w:p w:rsidR="00F06B19" w:rsidRPr="000B6639" w:rsidRDefault="00F202E8">
            <w:pPr>
              <w:adjustRightInd w:val="0"/>
              <w:snapToGrid w:val="0"/>
              <w:spacing w:line="420" w:lineRule="exact"/>
              <w:ind w:firstLineChars="200" w:firstLine="482"/>
              <w:rPr>
                <w:rFonts w:ascii="宋体" w:hAnsi="宋体"/>
                <w:b/>
                <w:kern w:val="0"/>
                <w:sz w:val="24"/>
              </w:rPr>
            </w:pPr>
            <w:r w:rsidRPr="000B663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06B19" w:rsidRPr="000B6639">
        <w:trPr>
          <w:trHeight w:val="1750"/>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jc w:val="center"/>
              <w:rPr>
                <w:rFonts w:ascii="宋体" w:hAnsi="宋体"/>
                <w:sz w:val="24"/>
                <w:szCs w:val="20"/>
              </w:rPr>
            </w:pPr>
            <w:r w:rsidRPr="000B663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pStyle w:val="0"/>
              <w:autoSpaceDE/>
              <w:adjustRightInd/>
              <w:spacing w:before="0" w:after="0" w:line="380" w:lineRule="exact"/>
              <w:rPr>
                <w:rFonts w:ascii="宋体" w:hAnsi="宋体"/>
                <w:kern w:val="2"/>
              </w:rPr>
            </w:pPr>
            <w:r w:rsidRPr="000B6639">
              <w:rPr>
                <w:rFonts w:ascii="宋体" w:hAnsi="宋体" w:hint="eastAsia"/>
                <w:kern w:val="2"/>
              </w:rPr>
              <w:t>履约保证金：</w:t>
            </w:r>
          </w:p>
          <w:p w:rsidR="00F06B19" w:rsidRPr="000B6639" w:rsidRDefault="00F202E8">
            <w:pPr>
              <w:spacing w:line="420" w:lineRule="exact"/>
              <w:rPr>
                <w:rFonts w:ascii="宋体" w:hAnsi="宋体"/>
                <w:highlight w:val="yellow"/>
              </w:rPr>
            </w:pPr>
            <w:r w:rsidRPr="000B6639">
              <w:rPr>
                <w:rFonts w:ascii="宋体" w:hAnsi="宋体" w:hint="eastAsia"/>
              </w:rPr>
              <w:t>不需要提交履约保证金，</w:t>
            </w:r>
            <w:r w:rsidRPr="000B6639">
              <w:rPr>
                <w:rFonts w:ascii="宋体" w:hAnsi="宋体" w:hint="eastAsia"/>
                <w:sz w:val="24"/>
                <w:szCs w:val="20"/>
              </w:rPr>
              <w:t>中选公告或中选通知发出之日起十日内，中选报价人应与采购人签订合同，</w:t>
            </w:r>
            <w:r w:rsidRPr="000B6639">
              <w:rPr>
                <w:rFonts w:ascii="宋体" w:hAnsi="宋体" w:hint="eastAsia"/>
                <w:sz w:val="24"/>
              </w:rPr>
              <w:t>并</w:t>
            </w:r>
            <w:r w:rsidRPr="000B6639">
              <w:rPr>
                <w:rFonts w:ascii="宋体" w:hAnsi="宋体" w:hint="eastAsia"/>
              </w:rPr>
              <w:t>履行合同条款。</w:t>
            </w:r>
          </w:p>
        </w:tc>
      </w:tr>
      <w:tr w:rsidR="00F06B19" w:rsidRPr="000B663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jc w:val="center"/>
              <w:rPr>
                <w:rFonts w:ascii="宋体" w:hAnsi="宋体"/>
                <w:sz w:val="24"/>
                <w:szCs w:val="20"/>
              </w:rPr>
            </w:pPr>
            <w:r w:rsidRPr="000B663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rPr>
                <w:rFonts w:ascii="宋体" w:hAnsi="宋体"/>
                <w:sz w:val="24"/>
              </w:rPr>
            </w:pPr>
            <w:r w:rsidRPr="000B6639">
              <w:rPr>
                <w:rFonts w:ascii="宋体" w:hAnsi="宋体" w:hint="eastAsia"/>
                <w:sz w:val="24"/>
              </w:rPr>
              <w:t>比选文件更正公告（如果有的话）等相关公告、公示发布网站：</w:t>
            </w:r>
          </w:p>
          <w:p w:rsidR="00F06B19" w:rsidRPr="000B6639" w:rsidRDefault="00F202E8">
            <w:pPr>
              <w:spacing w:line="420" w:lineRule="exact"/>
              <w:rPr>
                <w:rFonts w:ascii="宋体" w:hAnsi="宋体"/>
                <w:sz w:val="24"/>
              </w:rPr>
            </w:pPr>
            <w:r w:rsidRPr="000B6639">
              <w:rPr>
                <w:rFonts w:ascii="宋体" w:hAnsi="宋体" w:hint="eastAsia"/>
                <w:sz w:val="24"/>
              </w:rPr>
              <w:t>福建广电网络集团股份有限公司泉州分公司官网（</w:t>
            </w:r>
            <w:r w:rsidRPr="000B6639">
              <w:rPr>
                <w:rFonts w:ascii="宋体" w:hAnsi="宋体"/>
                <w:sz w:val="24"/>
              </w:rPr>
              <w:t>www.</w:t>
            </w:r>
            <w:r w:rsidRPr="000B6639">
              <w:rPr>
                <w:rFonts w:ascii="宋体" w:hAnsi="宋体" w:hint="eastAsia"/>
                <w:sz w:val="24"/>
              </w:rPr>
              <w:t>qz.</w:t>
            </w:r>
            <w:r w:rsidRPr="000B6639">
              <w:rPr>
                <w:rFonts w:ascii="宋体" w:hAnsi="宋体"/>
                <w:sz w:val="24"/>
              </w:rPr>
              <w:t>fjgdwl.com</w:t>
            </w:r>
            <w:r w:rsidRPr="000B6639">
              <w:rPr>
                <w:rFonts w:ascii="宋体" w:hAnsi="宋体" w:hint="eastAsia"/>
                <w:sz w:val="24"/>
              </w:rPr>
              <w:t>）；</w:t>
            </w:r>
          </w:p>
          <w:p w:rsidR="00F06B19" w:rsidRPr="000B6639" w:rsidRDefault="00F202E8">
            <w:pPr>
              <w:pStyle w:val="0"/>
              <w:autoSpaceDE/>
              <w:adjustRightInd/>
              <w:spacing w:before="0" w:after="0" w:line="380" w:lineRule="exact"/>
              <w:rPr>
                <w:rFonts w:ascii="宋体" w:hAnsi="宋体"/>
                <w:kern w:val="2"/>
              </w:rPr>
            </w:pPr>
            <w:r w:rsidRPr="000B6639">
              <w:rPr>
                <w:rFonts w:ascii="宋体" w:hAnsi="宋体" w:hint="eastAsia"/>
                <w:spacing w:val="-4"/>
              </w:rPr>
              <w:t>采购人将按规定在上述指定媒体上刊登相关公告，请报价人自行关注。</w:t>
            </w:r>
          </w:p>
        </w:tc>
      </w:tr>
      <w:tr w:rsidR="00F06B19" w:rsidRPr="000B663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spacing w:line="420" w:lineRule="exact"/>
              <w:jc w:val="center"/>
              <w:rPr>
                <w:rFonts w:ascii="宋体" w:hAnsi="宋体"/>
                <w:sz w:val="24"/>
                <w:szCs w:val="20"/>
              </w:rPr>
            </w:pPr>
            <w:r w:rsidRPr="000B663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06B19" w:rsidRPr="000B6639" w:rsidRDefault="00F06B1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06B19" w:rsidRPr="000B6639" w:rsidRDefault="00F202E8">
            <w:pPr>
              <w:pStyle w:val="0"/>
              <w:autoSpaceDE/>
              <w:adjustRightInd/>
              <w:spacing w:before="0" w:after="0" w:line="380" w:lineRule="exact"/>
              <w:rPr>
                <w:rFonts w:ascii="宋体" w:hAnsi="宋体"/>
                <w:b w:val="0"/>
                <w:kern w:val="2"/>
              </w:rPr>
            </w:pPr>
            <w:r w:rsidRPr="000B6639">
              <w:rPr>
                <w:rFonts w:ascii="宋体" w:hAnsi="宋体" w:hint="eastAsia"/>
              </w:rPr>
              <w:t>项目监督部门：</w:t>
            </w:r>
            <w:r w:rsidRPr="000B6639">
              <w:rPr>
                <w:rFonts w:ascii="宋体" w:hAnsi="宋体" w:hint="eastAsia"/>
                <w:b w:val="0"/>
                <w:kern w:val="2"/>
              </w:rPr>
              <w:t>福建广电网络集团股份有限公司泉州分公司</w:t>
            </w:r>
          </w:p>
          <w:p w:rsidR="00F06B19" w:rsidRPr="000B6639" w:rsidRDefault="00F202E8">
            <w:pPr>
              <w:pStyle w:val="0"/>
              <w:autoSpaceDE/>
              <w:adjustRightInd/>
              <w:spacing w:before="0" w:after="0" w:line="380" w:lineRule="exact"/>
              <w:ind w:firstLineChars="700" w:firstLine="1680"/>
              <w:rPr>
                <w:rFonts w:ascii="宋体" w:hAnsi="宋体"/>
                <w:kern w:val="2"/>
              </w:rPr>
            </w:pPr>
            <w:r w:rsidRPr="000B6639">
              <w:rPr>
                <w:rFonts w:ascii="宋体" w:hAnsi="宋体" w:hint="eastAsia"/>
                <w:b w:val="0"/>
                <w:kern w:val="2"/>
              </w:rPr>
              <w:t>纪检监察室</w:t>
            </w:r>
          </w:p>
        </w:tc>
      </w:tr>
    </w:tbl>
    <w:p w:rsidR="00F06B19" w:rsidRPr="000B6639" w:rsidRDefault="00F202E8">
      <w:pPr>
        <w:jc w:val="center"/>
        <w:rPr>
          <w:b/>
          <w:bCs/>
          <w:sz w:val="32"/>
        </w:rPr>
      </w:pPr>
      <w:r w:rsidRPr="000B6639">
        <w:rPr>
          <w:b/>
          <w:bCs/>
          <w:sz w:val="32"/>
        </w:rPr>
        <w:br w:type="page"/>
      </w:r>
      <w:r w:rsidRPr="000B6639">
        <w:rPr>
          <w:rFonts w:hint="eastAsia"/>
          <w:b/>
          <w:bCs/>
          <w:sz w:val="32"/>
        </w:rPr>
        <w:lastRenderedPageBreak/>
        <w:t>报价人须知</w:t>
      </w:r>
    </w:p>
    <w:p w:rsidR="00F06B19" w:rsidRPr="000B6639" w:rsidRDefault="00F06B19">
      <w:pPr>
        <w:spacing w:line="440" w:lineRule="exact"/>
        <w:rPr>
          <w:rFonts w:ascii="宋体" w:hAnsi="宋体"/>
          <w:sz w:val="24"/>
        </w:rPr>
      </w:pPr>
    </w:p>
    <w:p w:rsidR="00F06B19" w:rsidRPr="000B6639" w:rsidRDefault="00F202E8">
      <w:pPr>
        <w:spacing w:line="440" w:lineRule="exact"/>
        <w:jc w:val="center"/>
        <w:rPr>
          <w:rFonts w:ascii="宋体" w:hAnsi="宋体"/>
          <w:b/>
          <w:bCs/>
          <w:sz w:val="24"/>
        </w:rPr>
      </w:pPr>
      <w:r w:rsidRPr="000B6639">
        <w:rPr>
          <w:rFonts w:ascii="宋体" w:hAnsi="宋体" w:hint="eastAsia"/>
          <w:b/>
          <w:bCs/>
          <w:sz w:val="24"/>
        </w:rPr>
        <w:t>A  说明</w:t>
      </w:r>
    </w:p>
    <w:p w:rsidR="00F06B19" w:rsidRPr="000B6639" w:rsidRDefault="00F06B19">
      <w:pPr>
        <w:spacing w:line="440" w:lineRule="exact"/>
        <w:rPr>
          <w:rFonts w:ascii="宋体" w:hAnsi="宋体"/>
          <w:sz w:val="24"/>
        </w:rPr>
      </w:pPr>
    </w:p>
    <w:p w:rsidR="00F06B19" w:rsidRPr="000B6639" w:rsidRDefault="00F202E8">
      <w:pPr>
        <w:spacing w:line="440" w:lineRule="exact"/>
        <w:rPr>
          <w:rFonts w:ascii="宋体" w:hAnsi="宋体"/>
          <w:sz w:val="24"/>
        </w:rPr>
      </w:pPr>
      <w:r w:rsidRPr="000B6639">
        <w:rPr>
          <w:rFonts w:ascii="宋体" w:hAnsi="宋体" w:hint="eastAsia"/>
          <w:sz w:val="24"/>
        </w:rPr>
        <w:t>1. 适用范围</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1.1本比选采购文件仅适用于比选邀请中所叙述项目的货物及服务采购。</w:t>
      </w:r>
    </w:p>
    <w:p w:rsidR="00F06B19" w:rsidRPr="000B6639" w:rsidRDefault="00F202E8">
      <w:pPr>
        <w:spacing w:line="440" w:lineRule="exact"/>
        <w:rPr>
          <w:rFonts w:ascii="宋体" w:hAnsi="宋体"/>
          <w:sz w:val="24"/>
        </w:rPr>
      </w:pPr>
      <w:r w:rsidRPr="000B6639">
        <w:rPr>
          <w:rFonts w:ascii="宋体" w:hAnsi="宋体" w:hint="eastAsia"/>
          <w:sz w:val="24"/>
        </w:rPr>
        <w:t>2. 定义</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2.1“报价人”系指本次提交报价文件的国内企业。</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2.2“中选报价人”系指本次比选采购中被授予合同的报价人。</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2.3“货物”系指卖方按比选采购文件规定，须向买方提供的一切设备、材料、机械、仪器仪表、备品备件、工具、手册及其它有关技术资料和材料。</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2.4“服务”系指比选采购文件规定卖方须承担的施工、安装、调试、技术协助、校准、培训以及其他类似的义务。</w:t>
      </w:r>
    </w:p>
    <w:p w:rsidR="00F06B19" w:rsidRPr="000B6639" w:rsidRDefault="00F202E8">
      <w:pPr>
        <w:spacing w:line="440" w:lineRule="exact"/>
        <w:rPr>
          <w:rFonts w:ascii="宋体" w:hAnsi="宋体"/>
          <w:sz w:val="24"/>
        </w:rPr>
      </w:pPr>
      <w:r w:rsidRPr="000B6639">
        <w:rPr>
          <w:rFonts w:ascii="宋体" w:hAnsi="宋体" w:hint="eastAsia"/>
          <w:sz w:val="24"/>
        </w:rPr>
        <w:t>3. 合格的报价人</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3.1</w:t>
      </w:r>
      <w:r w:rsidRPr="000B6639">
        <w:rPr>
          <w:rFonts w:hAnsi="宋体" w:hint="eastAsia"/>
          <w:sz w:val="24"/>
        </w:rPr>
        <w:t>接受了</w:t>
      </w:r>
      <w:r w:rsidRPr="000B6639">
        <w:rPr>
          <w:rFonts w:ascii="宋体" w:hAnsi="宋体" w:hint="eastAsia"/>
          <w:sz w:val="24"/>
        </w:rPr>
        <w:t>比选采购文件并有能力提供本比选采购文件所述货物及服务的具有独立法人资格的国内企业。</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3.2 报价人生产、经销的报价货物或服务的资格必须得到有关行政主管部门的许可。</w:t>
      </w:r>
    </w:p>
    <w:p w:rsidR="00F06B19" w:rsidRPr="000B6639" w:rsidRDefault="00F202E8">
      <w:pPr>
        <w:spacing w:line="440" w:lineRule="exact"/>
        <w:rPr>
          <w:rFonts w:ascii="宋体" w:hAnsi="宋体"/>
          <w:sz w:val="24"/>
        </w:rPr>
      </w:pPr>
      <w:r w:rsidRPr="000B6639">
        <w:rPr>
          <w:rFonts w:ascii="宋体" w:hAnsi="宋体" w:hint="eastAsia"/>
          <w:sz w:val="24"/>
        </w:rPr>
        <w:t>4. 报价费用</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4.1 报价人应承担其准备与参加报价所涉及的一切费用。在任何情况下买方不承担任何费用。</w:t>
      </w:r>
    </w:p>
    <w:p w:rsidR="00F06B19" w:rsidRPr="000B6639" w:rsidRDefault="00F06B19">
      <w:pPr>
        <w:spacing w:line="440" w:lineRule="exact"/>
        <w:rPr>
          <w:rFonts w:ascii="宋体" w:hAnsi="宋体"/>
          <w:sz w:val="24"/>
        </w:rPr>
      </w:pPr>
    </w:p>
    <w:p w:rsidR="00F06B19" w:rsidRPr="000B6639" w:rsidRDefault="00F202E8">
      <w:pPr>
        <w:spacing w:line="440" w:lineRule="exact"/>
        <w:jc w:val="center"/>
        <w:rPr>
          <w:rFonts w:ascii="宋体" w:hAnsi="宋体"/>
          <w:b/>
          <w:bCs/>
          <w:sz w:val="24"/>
        </w:rPr>
      </w:pPr>
      <w:r w:rsidRPr="000B6639">
        <w:rPr>
          <w:rFonts w:ascii="宋体" w:hAnsi="宋体" w:hint="eastAsia"/>
          <w:b/>
          <w:bCs/>
          <w:sz w:val="24"/>
        </w:rPr>
        <w:t>B  比选采购文件</w:t>
      </w:r>
    </w:p>
    <w:p w:rsidR="00F06B19" w:rsidRPr="000B6639" w:rsidRDefault="00F06B19">
      <w:pPr>
        <w:spacing w:line="440" w:lineRule="exact"/>
        <w:rPr>
          <w:rFonts w:ascii="宋体" w:hAnsi="宋体"/>
          <w:sz w:val="24"/>
        </w:rPr>
      </w:pPr>
    </w:p>
    <w:p w:rsidR="00F06B19" w:rsidRPr="000B6639" w:rsidRDefault="00F202E8">
      <w:pPr>
        <w:spacing w:line="440" w:lineRule="exact"/>
        <w:rPr>
          <w:rFonts w:ascii="宋体" w:hAnsi="宋体"/>
          <w:sz w:val="24"/>
        </w:rPr>
      </w:pPr>
      <w:r w:rsidRPr="000B6639">
        <w:rPr>
          <w:rFonts w:ascii="宋体" w:hAnsi="宋体" w:hint="eastAsia"/>
          <w:sz w:val="24"/>
        </w:rPr>
        <w:t>5. 比选采购文件的组成</w:t>
      </w:r>
    </w:p>
    <w:p w:rsidR="00F06B19" w:rsidRPr="000B6639" w:rsidRDefault="00F202E8">
      <w:pPr>
        <w:spacing w:line="440" w:lineRule="exact"/>
        <w:rPr>
          <w:rFonts w:ascii="宋体" w:hAnsi="宋体"/>
          <w:sz w:val="24"/>
        </w:rPr>
      </w:pPr>
      <w:r w:rsidRPr="000B6639">
        <w:rPr>
          <w:rFonts w:ascii="宋体" w:hAnsi="宋体" w:hint="eastAsia"/>
          <w:sz w:val="24"/>
        </w:rPr>
        <w:t xml:space="preserve">    5.1比选采购文件用以阐明所需货物及服务、比选采购程序和合同主要条款。比选采购文件由下述部分组成：</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(1)比选邀请</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(2)报价人须知</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(3)比选内容及要求</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(4)合同主要条款</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lastRenderedPageBreak/>
        <w:t>(5)附件－报价文件格式</w:t>
      </w:r>
    </w:p>
    <w:p w:rsidR="00F06B19" w:rsidRPr="000B6639" w:rsidRDefault="00F06B19">
      <w:pPr>
        <w:spacing w:line="440" w:lineRule="exact"/>
        <w:rPr>
          <w:rFonts w:ascii="宋体" w:hAnsi="宋体"/>
          <w:sz w:val="24"/>
        </w:rPr>
      </w:pPr>
    </w:p>
    <w:p w:rsidR="00F06B19" w:rsidRPr="000B6639" w:rsidRDefault="00F202E8">
      <w:pPr>
        <w:spacing w:line="440" w:lineRule="exact"/>
        <w:jc w:val="center"/>
        <w:rPr>
          <w:rFonts w:ascii="宋体" w:hAnsi="宋体"/>
          <w:b/>
          <w:bCs/>
          <w:sz w:val="24"/>
        </w:rPr>
      </w:pPr>
      <w:r w:rsidRPr="000B6639">
        <w:rPr>
          <w:rFonts w:ascii="宋体" w:hAnsi="宋体" w:hint="eastAsia"/>
          <w:b/>
          <w:bCs/>
          <w:sz w:val="24"/>
        </w:rPr>
        <w:t>C  报价文件的编写</w:t>
      </w:r>
    </w:p>
    <w:p w:rsidR="00F06B19" w:rsidRPr="000B6639" w:rsidRDefault="00F06B19">
      <w:pPr>
        <w:spacing w:line="440" w:lineRule="exact"/>
        <w:rPr>
          <w:rFonts w:ascii="宋体" w:hAnsi="宋体"/>
          <w:sz w:val="24"/>
        </w:rPr>
      </w:pPr>
    </w:p>
    <w:p w:rsidR="00F06B19" w:rsidRPr="000B6639" w:rsidRDefault="00F202E8">
      <w:pPr>
        <w:spacing w:line="440" w:lineRule="exact"/>
        <w:rPr>
          <w:rFonts w:ascii="宋体" w:hAnsi="宋体"/>
          <w:sz w:val="24"/>
        </w:rPr>
      </w:pPr>
      <w:r w:rsidRPr="000B6639">
        <w:rPr>
          <w:rFonts w:ascii="宋体" w:hAnsi="宋体" w:hint="eastAsia"/>
          <w:sz w:val="24"/>
        </w:rPr>
        <w:t>6. 要求</w:t>
      </w:r>
    </w:p>
    <w:p w:rsidR="00F06B19" w:rsidRPr="000B6639" w:rsidRDefault="00F202E8">
      <w:pPr>
        <w:spacing w:line="440" w:lineRule="exact"/>
        <w:rPr>
          <w:rFonts w:ascii="宋体" w:hAnsi="宋体"/>
          <w:sz w:val="24"/>
        </w:rPr>
      </w:pPr>
      <w:r w:rsidRPr="000B6639">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06B19" w:rsidRPr="000B6639" w:rsidRDefault="00F202E8">
      <w:pPr>
        <w:spacing w:line="440" w:lineRule="exact"/>
        <w:rPr>
          <w:rFonts w:ascii="宋体" w:hAnsi="宋体"/>
          <w:sz w:val="24"/>
        </w:rPr>
      </w:pPr>
      <w:r w:rsidRPr="000B6639">
        <w:rPr>
          <w:rFonts w:ascii="宋体" w:hAnsi="宋体" w:hint="eastAsia"/>
          <w:sz w:val="24"/>
        </w:rPr>
        <w:t>7. 报价语言及报价要求</w:t>
      </w:r>
    </w:p>
    <w:p w:rsidR="00F06B19" w:rsidRPr="000B6639" w:rsidRDefault="00F202E8">
      <w:pPr>
        <w:spacing w:line="440" w:lineRule="exact"/>
        <w:rPr>
          <w:rFonts w:ascii="宋体" w:hAnsi="宋体"/>
          <w:sz w:val="24"/>
        </w:rPr>
      </w:pPr>
      <w:r w:rsidRPr="000B6639">
        <w:rPr>
          <w:rFonts w:ascii="宋体" w:hAnsi="宋体" w:hint="eastAsia"/>
          <w:sz w:val="24"/>
        </w:rPr>
        <w:t xml:space="preserve">    7.1报价文件应用中文书写。</w:t>
      </w:r>
    </w:p>
    <w:p w:rsidR="00F06B19" w:rsidRPr="000B6639" w:rsidRDefault="00F202E8">
      <w:pPr>
        <w:spacing w:line="440" w:lineRule="exact"/>
        <w:rPr>
          <w:rFonts w:ascii="宋体" w:hAnsi="宋体"/>
          <w:sz w:val="24"/>
        </w:rPr>
      </w:pPr>
      <w:r w:rsidRPr="000B6639">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06B19" w:rsidRPr="000B6639" w:rsidRDefault="00F202E8">
      <w:pPr>
        <w:spacing w:line="440" w:lineRule="exact"/>
        <w:rPr>
          <w:rFonts w:ascii="宋体" w:hAnsi="宋体"/>
          <w:sz w:val="24"/>
        </w:rPr>
      </w:pPr>
      <w:r w:rsidRPr="000B6639">
        <w:rPr>
          <w:rFonts w:ascii="宋体" w:hAnsi="宋体" w:hint="eastAsia"/>
          <w:sz w:val="24"/>
        </w:rPr>
        <w:t xml:space="preserve">    7.2.1除非另有规定，报价人应在满足技术规格与要求的基础上进行报价。应根据报价文件表格和规定按要求详细报价。</w:t>
      </w:r>
    </w:p>
    <w:p w:rsidR="00F06B19" w:rsidRPr="000B6639" w:rsidRDefault="00F202E8">
      <w:pPr>
        <w:spacing w:line="440" w:lineRule="exact"/>
        <w:rPr>
          <w:rFonts w:ascii="宋体" w:hAnsi="宋体"/>
          <w:sz w:val="24"/>
        </w:rPr>
      </w:pPr>
      <w:r w:rsidRPr="000B6639">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06B19" w:rsidRPr="000B6639" w:rsidRDefault="00F202E8">
      <w:pPr>
        <w:spacing w:line="440" w:lineRule="exact"/>
        <w:rPr>
          <w:rFonts w:ascii="宋体" w:hAnsi="宋体"/>
          <w:sz w:val="24"/>
        </w:rPr>
      </w:pPr>
      <w:r w:rsidRPr="000B6639">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06B19" w:rsidRPr="000B6639" w:rsidRDefault="00F202E8">
      <w:pPr>
        <w:spacing w:line="440" w:lineRule="exact"/>
        <w:rPr>
          <w:rFonts w:ascii="宋体" w:hAnsi="宋体"/>
          <w:sz w:val="24"/>
        </w:rPr>
      </w:pPr>
      <w:r w:rsidRPr="000B6639">
        <w:rPr>
          <w:rFonts w:ascii="宋体" w:hAnsi="宋体" w:hint="eastAsia"/>
          <w:sz w:val="24"/>
        </w:rPr>
        <w:t>8. 报价文件的组成</w:t>
      </w:r>
    </w:p>
    <w:p w:rsidR="00F06B19" w:rsidRPr="000B6639" w:rsidRDefault="00F202E8">
      <w:pPr>
        <w:spacing w:line="440" w:lineRule="exact"/>
        <w:rPr>
          <w:rFonts w:ascii="宋体" w:hAnsi="宋体"/>
          <w:sz w:val="24"/>
        </w:rPr>
      </w:pPr>
      <w:r w:rsidRPr="000B6639">
        <w:rPr>
          <w:rFonts w:ascii="宋体" w:hAnsi="宋体" w:hint="eastAsia"/>
          <w:sz w:val="24"/>
        </w:rPr>
        <w:t xml:space="preserve">    8.1报价文件应包括下列部分：</w:t>
      </w:r>
    </w:p>
    <w:p w:rsidR="00F06B19" w:rsidRPr="000B6639" w:rsidRDefault="00F202E8">
      <w:pPr>
        <w:spacing w:line="440" w:lineRule="exact"/>
        <w:ind w:firstLineChars="200" w:firstLine="480"/>
        <w:rPr>
          <w:rFonts w:ascii="宋体" w:hAnsi="宋体"/>
          <w:sz w:val="24"/>
        </w:rPr>
      </w:pPr>
      <w:r w:rsidRPr="000B6639">
        <w:rPr>
          <w:rFonts w:ascii="宋体" w:hAnsi="宋体" w:hint="eastAsia"/>
          <w:sz w:val="24"/>
        </w:rPr>
        <w:t>(1)报价书</w:t>
      </w:r>
    </w:p>
    <w:p w:rsidR="00F06B19" w:rsidRPr="000B6639" w:rsidRDefault="00F202E8">
      <w:pPr>
        <w:spacing w:line="420" w:lineRule="exact"/>
        <w:ind w:firstLineChars="200" w:firstLine="480"/>
        <w:rPr>
          <w:rFonts w:ascii="宋体" w:hAnsi="宋体"/>
          <w:bCs/>
          <w:sz w:val="24"/>
        </w:rPr>
      </w:pPr>
      <w:r w:rsidRPr="000B6639">
        <w:rPr>
          <w:rFonts w:ascii="宋体" w:hAnsi="宋体" w:hint="eastAsia"/>
          <w:bCs/>
          <w:sz w:val="24"/>
        </w:rPr>
        <w:t>(2)报价一览表</w:t>
      </w:r>
    </w:p>
    <w:p w:rsidR="00F06B19" w:rsidRPr="000B6639" w:rsidRDefault="00F202E8">
      <w:pPr>
        <w:spacing w:line="420" w:lineRule="exact"/>
        <w:ind w:firstLineChars="200" w:firstLine="480"/>
        <w:rPr>
          <w:rFonts w:ascii="宋体" w:hAnsi="宋体"/>
          <w:bCs/>
          <w:sz w:val="24"/>
        </w:rPr>
      </w:pPr>
      <w:r w:rsidRPr="000B6639">
        <w:rPr>
          <w:rFonts w:ascii="宋体" w:hAnsi="宋体" w:hint="eastAsia"/>
          <w:bCs/>
          <w:sz w:val="24"/>
        </w:rPr>
        <w:t>(3)详细报价书</w:t>
      </w:r>
    </w:p>
    <w:p w:rsidR="00F06B19" w:rsidRPr="000B6639" w:rsidRDefault="00F202E8">
      <w:pPr>
        <w:spacing w:line="420" w:lineRule="exact"/>
        <w:ind w:firstLineChars="200" w:firstLine="480"/>
        <w:rPr>
          <w:rFonts w:ascii="宋体" w:hAnsi="宋体"/>
          <w:bCs/>
          <w:sz w:val="24"/>
        </w:rPr>
      </w:pPr>
      <w:r w:rsidRPr="000B6639">
        <w:rPr>
          <w:rFonts w:ascii="宋体" w:hAnsi="宋体" w:hint="eastAsia"/>
          <w:bCs/>
          <w:sz w:val="24"/>
        </w:rPr>
        <w:t>(4)技术和商务偏离表</w:t>
      </w:r>
    </w:p>
    <w:p w:rsidR="00F06B19" w:rsidRPr="000B6639" w:rsidRDefault="00F202E8">
      <w:pPr>
        <w:spacing w:line="420" w:lineRule="exact"/>
        <w:ind w:firstLineChars="200" w:firstLine="480"/>
        <w:rPr>
          <w:rFonts w:ascii="宋体" w:hAnsi="宋体"/>
          <w:bCs/>
          <w:sz w:val="24"/>
        </w:rPr>
      </w:pPr>
      <w:r w:rsidRPr="000B6639">
        <w:rPr>
          <w:rFonts w:ascii="宋体" w:hAnsi="宋体" w:hint="eastAsia"/>
          <w:bCs/>
          <w:sz w:val="24"/>
        </w:rPr>
        <w:t>(5)报价人的资格证明文件</w:t>
      </w:r>
    </w:p>
    <w:p w:rsidR="00F06B19" w:rsidRPr="000B6639" w:rsidRDefault="00F202E8">
      <w:pPr>
        <w:spacing w:line="420" w:lineRule="exact"/>
        <w:ind w:firstLineChars="200" w:firstLine="480"/>
        <w:rPr>
          <w:rFonts w:ascii="宋体" w:hAnsi="宋体"/>
          <w:bCs/>
          <w:sz w:val="24"/>
        </w:rPr>
      </w:pPr>
      <w:r w:rsidRPr="000B6639">
        <w:rPr>
          <w:rFonts w:ascii="宋体" w:hAnsi="宋体" w:hint="eastAsia"/>
          <w:bCs/>
          <w:sz w:val="24"/>
        </w:rPr>
        <w:t>(6)报价人应交的其它资料</w:t>
      </w:r>
    </w:p>
    <w:p w:rsidR="00F06B19" w:rsidRPr="000B6639" w:rsidRDefault="00F202E8">
      <w:pPr>
        <w:spacing w:line="440" w:lineRule="exact"/>
        <w:rPr>
          <w:rFonts w:ascii="宋体" w:hAnsi="宋体"/>
          <w:sz w:val="24"/>
        </w:rPr>
      </w:pPr>
      <w:r w:rsidRPr="000B6639">
        <w:rPr>
          <w:rFonts w:ascii="宋体" w:hAnsi="宋体" w:hint="eastAsia"/>
          <w:sz w:val="24"/>
        </w:rPr>
        <w:t>9. 报价有效期</w:t>
      </w:r>
    </w:p>
    <w:p w:rsidR="00F06B19" w:rsidRDefault="00F202E8">
      <w:pPr>
        <w:spacing w:line="440" w:lineRule="exact"/>
        <w:ind w:firstLine="480"/>
        <w:rPr>
          <w:rFonts w:ascii="宋体" w:hAnsi="宋体"/>
          <w:sz w:val="24"/>
        </w:rPr>
      </w:pPr>
      <w:r w:rsidRPr="000B6639">
        <w:rPr>
          <w:rFonts w:ascii="宋体" w:hAnsi="宋体" w:hint="eastAsia"/>
          <w:sz w:val="24"/>
        </w:rPr>
        <w:t>9.1报价文件从本须知前附表第4项所规定的报价截止期之后开始生效，在</w:t>
      </w:r>
      <w:r w:rsidRPr="000B6639">
        <w:rPr>
          <w:rFonts w:ascii="宋体" w:hAnsi="宋体" w:hint="eastAsia"/>
          <w:sz w:val="24"/>
        </w:rPr>
        <w:lastRenderedPageBreak/>
        <w:t>本须知前附表第3项所规定</w:t>
      </w:r>
      <w:r>
        <w:rPr>
          <w:rFonts w:ascii="宋体" w:hAnsi="宋体" w:hint="eastAsia"/>
          <w:sz w:val="24"/>
        </w:rPr>
        <w:t>的日历日内保持有效。</w:t>
      </w:r>
    </w:p>
    <w:p w:rsidR="00F06B19" w:rsidRDefault="00F06B19">
      <w:pPr>
        <w:spacing w:line="440" w:lineRule="exact"/>
        <w:ind w:firstLine="480"/>
        <w:rPr>
          <w:rFonts w:ascii="宋体" w:hAnsi="宋体"/>
          <w:sz w:val="24"/>
        </w:rPr>
      </w:pPr>
    </w:p>
    <w:p w:rsidR="00F06B19" w:rsidRDefault="00F06B19">
      <w:pPr>
        <w:spacing w:line="440" w:lineRule="exact"/>
        <w:rPr>
          <w:rFonts w:ascii="宋体" w:hAnsi="宋体"/>
          <w:sz w:val="24"/>
        </w:rPr>
      </w:pPr>
    </w:p>
    <w:p w:rsidR="00F06B19" w:rsidRDefault="00F202E8">
      <w:pPr>
        <w:spacing w:line="440" w:lineRule="exact"/>
        <w:jc w:val="center"/>
        <w:rPr>
          <w:rFonts w:ascii="宋体" w:hAnsi="宋体"/>
          <w:b/>
          <w:bCs/>
          <w:sz w:val="24"/>
        </w:rPr>
      </w:pPr>
      <w:r>
        <w:rPr>
          <w:rFonts w:ascii="宋体" w:hAnsi="宋体" w:hint="eastAsia"/>
          <w:b/>
          <w:bCs/>
          <w:sz w:val="24"/>
        </w:rPr>
        <w:t>D  报价文件的格式与递交</w:t>
      </w:r>
    </w:p>
    <w:p w:rsidR="00F06B19" w:rsidRDefault="00F06B19">
      <w:pPr>
        <w:spacing w:line="440" w:lineRule="exact"/>
        <w:rPr>
          <w:rFonts w:ascii="宋体" w:hAnsi="宋体"/>
          <w:sz w:val="24"/>
        </w:rPr>
      </w:pPr>
    </w:p>
    <w:p w:rsidR="00F06B19" w:rsidRDefault="00F202E8">
      <w:pPr>
        <w:spacing w:line="440" w:lineRule="exact"/>
        <w:rPr>
          <w:rFonts w:ascii="宋体" w:hAnsi="宋体"/>
          <w:sz w:val="24"/>
        </w:rPr>
      </w:pPr>
      <w:r>
        <w:rPr>
          <w:rFonts w:ascii="宋体" w:hAnsi="宋体" w:hint="eastAsia"/>
          <w:sz w:val="24"/>
        </w:rPr>
        <w:t>11. 报价文件的格式</w:t>
      </w:r>
    </w:p>
    <w:p w:rsidR="00F06B19" w:rsidRDefault="00F202E8">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06B19" w:rsidRDefault="00F202E8">
      <w:pPr>
        <w:spacing w:line="440" w:lineRule="exact"/>
        <w:rPr>
          <w:rFonts w:ascii="宋体" w:hAnsi="宋体"/>
          <w:sz w:val="24"/>
        </w:rPr>
      </w:pPr>
      <w:r>
        <w:rPr>
          <w:rFonts w:ascii="宋体" w:hAnsi="宋体" w:hint="eastAsia"/>
          <w:sz w:val="24"/>
        </w:rPr>
        <w:t xml:space="preserve">    11.2报价文件应由报价人授权代表签字并加盖公章。</w:t>
      </w:r>
    </w:p>
    <w:p w:rsidR="00F06B19" w:rsidRDefault="00F202E8">
      <w:pPr>
        <w:spacing w:line="440" w:lineRule="exact"/>
        <w:rPr>
          <w:rFonts w:ascii="宋体" w:hAnsi="宋体"/>
          <w:sz w:val="24"/>
        </w:rPr>
      </w:pPr>
      <w:r>
        <w:rPr>
          <w:rFonts w:ascii="宋体" w:hAnsi="宋体" w:hint="eastAsia"/>
          <w:sz w:val="24"/>
        </w:rPr>
        <w:t xml:space="preserve">    11.3报价使用货币为人民币。</w:t>
      </w:r>
    </w:p>
    <w:p w:rsidR="00F06B19" w:rsidRDefault="00F202E8">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06B19" w:rsidRDefault="00F202E8">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06B19" w:rsidRDefault="00F202E8">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06B19" w:rsidRDefault="00F202E8">
      <w:pPr>
        <w:spacing w:line="440" w:lineRule="exact"/>
        <w:rPr>
          <w:rFonts w:ascii="宋体" w:hAnsi="宋体"/>
          <w:sz w:val="24"/>
        </w:rPr>
      </w:pPr>
      <w:r>
        <w:rPr>
          <w:rFonts w:ascii="宋体" w:hAnsi="宋体" w:hint="eastAsia"/>
          <w:sz w:val="24"/>
        </w:rPr>
        <w:t>12. 报价文件的递交</w:t>
      </w:r>
    </w:p>
    <w:p w:rsidR="00F06B19" w:rsidRDefault="00F202E8">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06B19" w:rsidRDefault="00F202E8">
      <w:pPr>
        <w:spacing w:line="440" w:lineRule="exact"/>
        <w:rPr>
          <w:rFonts w:ascii="宋体" w:hAnsi="宋体"/>
          <w:sz w:val="24"/>
        </w:rPr>
      </w:pPr>
      <w:r>
        <w:rPr>
          <w:rFonts w:ascii="宋体" w:hAnsi="宋体" w:hint="eastAsia"/>
          <w:sz w:val="24"/>
        </w:rPr>
        <w:t xml:space="preserve">    12.2报价文件可以邮寄或派人送达，传真件不被接受。</w:t>
      </w:r>
    </w:p>
    <w:p w:rsidR="00F06B19" w:rsidRDefault="00F202E8">
      <w:pPr>
        <w:spacing w:line="440" w:lineRule="exact"/>
        <w:rPr>
          <w:rFonts w:ascii="宋体" w:hAnsi="宋体"/>
          <w:sz w:val="24"/>
        </w:rPr>
      </w:pPr>
      <w:r>
        <w:rPr>
          <w:rFonts w:ascii="宋体" w:hAnsi="宋体" w:hint="eastAsia"/>
          <w:sz w:val="24"/>
        </w:rPr>
        <w:t xml:space="preserve">    12.3报价人提交的文件将给予保密，但不退回。</w:t>
      </w:r>
    </w:p>
    <w:p w:rsidR="00F06B19" w:rsidRDefault="00F06B19">
      <w:pPr>
        <w:spacing w:line="440" w:lineRule="exact"/>
        <w:rPr>
          <w:rFonts w:ascii="宋体" w:hAnsi="宋体"/>
          <w:sz w:val="24"/>
        </w:rPr>
      </w:pPr>
    </w:p>
    <w:p w:rsidR="00F06B19" w:rsidRDefault="00F202E8">
      <w:pPr>
        <w:spacing w:line="440" w:lineRule="exact"/>
        <w:jc w:val="center"/>
        <w:rPr>
          <w:rFonts w:ascii="宋体" w:hAnsi="宋体"/>
          <w:b/>
          <w:bCs/>
          <w:sz w:val="24"/>
        </w:rPr>
      </w:pPr>
      <w:r>
        <w:rPr>
          <w:rFonts w:ascii="宋体" w:hAnsi="宋体" w:hint="eastAsia"/>
          <w:b/>
          <w:bCs/>
          <w:sz w:val="24"/>
        </w:rPr>
        <w:t>E  报价文件的评估和比较</w:t>
      </w:r>
    </w:p>
    <w:p w:rsidR="00F06B19" w:rsidRDefault="00F06B19">
      <w:pPr>
        <w:spacing w:line="440" w:lineRule="exact"/>
        <w:rPr>
          <w:rFonts w:ascii="宋体" w:hAnsi="宋体"/>
          <w:sz w:val="24"/>
        </w:rPr>
      </w:pPr>
    </w:p>
    <w:p w:rsidR="00F06B19" w:rsidRDefault="00F202E8">
      <w:pPr>
        <w:spacing w:line="440" w:lineRule="exact"/>
        <w:rPr>
          <w:rFonts w:ascii="宋体" w:hAnsi="宋体"/>
          <w:sz w:val="24"/>
        </w:rPr>
      </w:pPr>
      <w:r>
        <w:rPr>
          <w:rFonts w:ascii="宋体" w:hAnsi="宋体" w:hint="eastAsia"/>
          <w:sz w:val="24"/>
        </w:rPr>
        <w:t>13．评议时间</w:t>
      </w:r>
    </w:p>
    <w:p w:rsidR="00F06B19" w:rsidRDefault="00F202E8">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06B19" w:rsidRDefault="00F202E8">
      <w:pPr>
        <w:spacing w:line="440" w:lineRule="exact"/>
        <w:rPr>
          <w:rFonts w:ascii="宋体" w:hAnsi="宋体"/>
          <w:sz w:val="24"/>
        </w:rPr>
      </w:pPr>
      <w:r>
        <w:rPr>
          <w:rFonts w:ascii="宋体" w:hAnsi="宋体" w:hint="eastAsia"/>
          <w:sz w:val="24"/>
        </w:rPr>
        <w:t>14．评审委员会</w:t>
      </w:r>
    </w:p>
    <w:p w:rsidR="00F06B19" w:rsidRDefault="00F202E8">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06B19" w:rsidRDefault="00F202E8">
      <w:pPr>
        <w:spacing w:line="440" w:lineRule="exact"/>
        <w:rPr>
          <w:rFonts w:ascii="宋体" w:hAnsi="宋体"/>
          <w:sz w:val="24"/>
        </w:rPr>
      </w:pPr>
      <w:r>
        <w:rPr>
          <w:rFonts w:ascii="宋体" w:hAnsi="宋体" w:hint="eastAsia"/>
          <w:sz w:val="24"/>
        </w:rPr>
        <w:t>15. 对报价文件的审查和响应性的确定</w:t>
      </w:r>
    </w:p>
    <w:p w:rsidR="00F06B19" w:rsidRDefault="00F202E8">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06B19" w:rsidRDefault="00F202E8">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06B19" w:rsidRDefault="00F202E8">
      <w:pPr>
        <w:spacing w:line="440" w:lineRule="exact"/>
        <w:rPr>
          <w:rFonts w:ascii="宋体" w:hAnsi="宋体"/>
          <w:sz w:val="24"/>
        </w:rPr>
      </w:pPr>
      <w:r>
        <w:rPr>
          <w:rFonts w:ascii="宋体" w:hAnsi="宋体" w:hint="eastAsia"/>
          <w:sz w:val="24"/>
        </w:rPr>
        <w:t>16．评估原则及方法</w:t>
      </w:r>
    </w:p>
    <w:p w:rsidR="00F06B19" w:rsidRDefault="00F202E8">
      <w:pPr>
        <w:spacing w:line="440" w:lineRule="exact"/>
        <w:rPr>
          <w:rFonts w:ascii="宋体" w:hAnsi="宋体"/>
          <w:sz w:val="24"/>
        </w:rPr>
      </w:pPr>
      <w:r>
        <w:rPr>
          <w:rFonts w:ascii="宋体" w:hAnsi="宋体" w:hint="eastAsia"/>
          <w:sz w:val="24"/>
        </w:rPr>
        <w:t xml:space="preserve">    16.1对所有报价人的评估，都采用相同的程序和标准。</w:t>
      </w:r>
    </w:p>
    <w:p w:rsidR="00F06B19" w:rsidRDefault="00F202E8">
      <w:pPr>
        <w:spacing w:line="440" w:lineRule="exact"/>
        <w:rPr>
          <w:rFonts w:ascii="宋体" w:hAnsi="宋体"/>
          <w:sz w:val="24"/>
        </w:rPr>
      </w:pPr>
      <w:r>
        <w:rPr>
          <w:rFonts w:ascii="宋体" w:hAnsi="宋体" w:hint="eastAsia"/>
          <w:sz w:val="24"/>
        </w:rPr>
        <w:t xml:space="preserve">    16.2评议过程将严格按照比选文件的要求和条件进行。</w:t>
      </w:r>
    </w:p>
    <w:p w:rsidR="00F06B19" w:rsidRDefault="00F202E8">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06B19" w:rsidRDefault="00F06B19">
      <w:pPr>
        <w:spacing w:line="440" w:lineRule="exact"/>
        <w:jc w:val="center"/>
        <w:rPr>
          <w:rFonts w:ascii="宋体" w:hAnsi="宋体"/>
          <w:b/>
          <w:bCs/>
          <w:sz w:val="24"/>
        </w:rPr>
      </w:pPr>
    </w:p>
    <w:p w:rsidR="00F06B19" w:rsidRDefault="00F202E8">
      <w:pPr>
        <w:spacing w:line="440" w:lineRule="exact"/>
        <w:jc w:val="center"/>
        <w:rPr>
          <w:rFonts w:ascii="宋体" w:hAnsi="宋体"/>
          <w:b/>
          <w:bCs/>
          <w:sz w:val="24"/>
        </w:rPr>
      </w:pPr>
      <w:r>
        <w:rPr>
          <w:rFonts w:ascii="宋体" w:hAnsi="宋体" w:hint="eastAsia"/>
          <w:b/>
          <w:bCs/>
          <w:sz w:val="24"/>
        </w:rPr>
        <w:t>F  授予合同</w:t>
      </w:r>
    </w:p>
    <w:p w:rsidR="00F06B19" w:rsidRDefault="00F06B19">
      <w:pPr>
        <w:spacing w:line="440" w:lineRule="exact"/>
        <w:rPr>
          <w:rFonts w:ascii="宋体" w:hAnsi="宋体"/>
          <w:sz w:val="24"/>
        </w:rPr>
      </w:pPr>
    </w:p>
    <w:p w:rsidR="00F06B19" w:rsidRDefault="00F202E8">
      <w:pPr>
        <w:spacing w:line="440" w:lineRule="exact"/>
        <w:rPr>
          <w:rFonts w:ascii="宋体" w:hAnsi="宋体"/>
          <w:sz w:val="24"/>
        </w:rPr>
      </w:pPr>
      <w:r>
        <w:rPr>
          <w:rFonts w:ascii="宋体" w:hAnsi="宋体" w:hint="eastAsia"/>
          <w:sz w:val="24"/>
        </w:rPr>
        <w:t>17. 授予合同的准则</w:t>
      </w:r>
    </w:p>
    <w:p w:rsidR="00F06B19" w:rsidRDefault="00F202E8">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06B19" w:rsidRDefault="00F202E8">
      <w:pPr>
        <w:spacing w:line="440" w:lineRule="exact"/>
        <w:ind w:firstLine="468"/>
        <w:rPr>
          <w:rFonts w:ascii="宋体" w:hAnsi="宋体"/>
          <w:sz w:val="24"/>
        </w:rPr>
      </w:pPr>
      <w:r>
        <w:rPr>
          <w:rFonts w:ascii="宋体" w:hAnsi="宋体" w:hint="eastAsia"/>
          <w:sz w:val="24"/>
        </w:rPr>
        <w:t>17.2 最低报价不是被授予合同的保证。</w:t>
      </w:r>
    </w:p>
    <w:p w:rsidR="00F06B19" w:rsidRDefault="00F202E8">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06B19" w:rsidRDefault="00F202E8">
      <w:pPr>
        <w:spacing w:line="440" w:lineRule="exact"/>
        <w:rPr>
          <w:rFonts w:ascii="宋体" w:hAnsi="宋体"/>
          <w:sz w:val="24"/>
        </w:rPr>
      </w:pPr>
      <w:r>
        <w:rPr>
          <w:rFonts w:ascii="宋体" w:hAnsi="宋体" w:hint="eastAsia"/>
          <w:sz w:val="24"/>
        </w:rPr>
        <w:t>18. 结果通知</w:t>
      </w:r>
    </w:p>
    <w:p w:rsidR="00F06B19" w:rsidRDefault="00F202E8">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06B19" w:rsidRDefault="00F202E8">
      <w:pPr>
        <w:spacing w:line="440" w:lineRule="exact"/>
        <w:rPr>
          <w:rFonts w:ascii="宋体" w:hAnsi="宋体"/>
          <w:sz w:val="24"/>
        </w:rPr>
      </w:pPr>
      <w:r>
        <w:rPr>
          <w:rFonts w:ascii="宋体" w:hAnsi="宋体" w:hint="eastAsia"/>
          <w:sz w:val="24"/>
        </w:rPr>
        <w:t>19．签订合同</w:t>
      </w:r>
    </w:p>
    <w:p w:rsidR="00F06B19" w:rsidRDefault="00F202E8">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06B19" w:rsidRDefault="00F202E8">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06B19" w:rsidRDefault="00F202E8">
      <w:pPr>
        <w:widowControl/>
        <w:jc w:val="left"/>
        <w:rPr>
          <w:rFonts w:ascii="宋体" w:hAnsi="宋体"/>
          <w:sz w:val="24"/>
        </w:rPr>
      </w:pPr>
      <w:r>
        <w:rPr>
          <w:rFonts w:ascii="宋体" w:hAnsi="宋体" w:hint="eastAsia"/>
          <w:sz w:val="24"/>
        </w:rPr>
        <w:br w:type="page"/>
      </w:r>
    </w:p>
    <w:p w:rsidR="00F06B19" w:rsidRDefault="00F202E8">
      <w:pPr>
        <w:jc w:val="center"/>
        <w:rPr>
          <w:b/>
          <w:bCs/>
          <w:sz w:val="36"/>
        </w:rPr>
      </w:pPr>
      <w:r>
        <w:rPr>
          <w:rFonts w:hint="eastAsia"/>
          <w:b/>
          <w:bCs/>
          <w:sz w:val="36"/>
        </w:rPr>
        <w:lastRenderedPageBreak/>
        <w:t>第三部分比选内容及要求</w:t>
      </w:r>
    </w:p>
    <w:p w:rsidR="00F06B19" w:rsidRDefault="00F06B19">
      <w:pPr>
        <w:pStyle w:val="a6"/>
        <w:snapToGrid w:val="0"/>
        <w:spacing w:line="420" w:lineRule="exact"/>
        <w:jc w:val="center"/>
        <w:rPr>
          <w:b/>
          <w:bCs/>
          <w:sz w:val="24"/>
          <w:szCs w:val="24"/>
        </w:rPr>
      </w:pPr>
    </w:p>
    <w:p w:rsidR="00F06B19" w:rsidRDefault="00F202E8">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401"/>
        <w:gridCol w:w="1410"/>
      </w:tblGrid>
      <w:tr w:rsidR="00F06B19">
        <w:trPr>
          <w:trHeight w:val="476"/>
          <w:tblHeader/>
        </w:trPr>
        <w:tc>
          <w:tcPr>
            <w:tcW w:w="967" w:type="dxa"/>
            <w:vAlign w:val="center"/>
          </w:tcPr>
          <w:p w:rsidR="00F06B19" w:rsidRDefault="00F202E8">
            <w:pPr>
              <w:rPr>
                <w:rFonts w:ascii="宋体" w:hAnsi="宋体" w:cs="宋体"/>
                <w:szCs w:val="21"/>
              </w:rPr>
            </w:pPr>
            <w:r>
              <w:rPr>
                <w:rFonts w:ascii="宋体" w:hAnsi="宋体" w:cs="宋体" w:hint="eastAsia"/>
                <w:szCs w:val="21"/>
              </w:rPr>
              <w:t>合同包</w:t>
            </w:r>
          </w:p>
        </w:tc>
        <w:tc>
          <w:tcPr>
            <w:tcW w:w="2127" w:type="dxa"/>
            <w:vAlign w:val="center"/>
          </w:tcPr>
          <w:p w:rsidR="00F06B19" w:rsidRDefault="00F202E8">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50" w:type="dxa"/>
            <w:vAlign w:val="center"/>
          </w:tcPr>
          <w:p w:rsidR="00F06B19" w:rsidRDefault="00F202E8">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F06B19" w:rsidRDefault="00F202E8">
            <w:pPr>
              <w:jc w:val="center"/>
              <w:rPr>
                <w:rFonts w:ascii="宋体" w:hAnsi="宋体" w:cs="宋体"/>
                <w:color w:val="FF0000"/>
                <w:szCs w:val="21"/>
              </w:rPr>
            </w:pPr>
            <w:r>
              <w:rPr>
                <w:rFonts w:ascii="宋体" w:hAnsi="宋体" w:cs="宋体" w:hint="eastAsia"/>
                <w:color w:val="FF0000"/>
                <w:szCs w:val="21"/>
              </w:rPr>
              <w:t>主要技术规格及要求</w:t>
            </w:r>
          </w:p>
        </w:tc>
        <w:tc>
          <w:tcPr>
            <w:tcW w:w="1401" w:type="dxa"/>
            <w:vAlign w:val="center"/>
          </w:tcPr>
          <w:p w:rsidR="00F06B19" w:rsidRDefault="00F202E8">
            <w:pPr>
              <w:jc w:val="center"/>
              <w:rPr>
                <w:rFonts w:ascii="宋体" w:hAnsi="宋体" w:cs="宋体"/>
                <w:color w:val="FF0000"/>
                <w:szCs w:val="21"/>
              </w:rPr>
            </w:pPr>
            <w:r>
              <w:rPr>
                <w:rFonts w:ascii="宋体" w:hAnsi="宋体" w:cs="宋体" w:hint="eastAsia"/>
                <w:color w:val="FF0000"/>
                <w:szCs w:val="21"/>
              </w:rPr>
              <w:t>完成期</w:t>
            </w:r>
          </w:p>
        </w:tc>
        <w:tc>
          <w:tcPr>
            <w:tcW w:w="1410" w:type="dxa"/>
            <w:vAlign w:val="center"/>
          </w:tcPr>
          <w:p w:rsidR="00F06B19" w:rsidRDefault="00F202E8">
            <w:pPr>
              <w:jc w:val="center"/>
              <w:rPr>
                <w:rFonts w:ascii="宋体" w:hAnsi="宋体" w:cs="宋体"/>
                <w:color w:val="FF0000"/>
                <w:szCs w:val="21"/>
              </w:rPr>
            </w:pPr>
            <w:r>
              <w:rPr>
                <w:rFonts w:ascii="宋体" w:hAnsi="宋体" w:cs="宋体" w:hint="eastAsia"/>
                <w:color w:val="FF0000"/>
                <w:szCs w:val="21"/>
              </w:rPr>
              <w:t>保修说明</w:t>
            </w:r>
          </w:p>
        </w:tc>
      </w:tr>
      <w:tr w:rsidR="00F06B19">
        <w:trPr>
          <w:cantSplit/>
          <w:trHeight w:val="574"/>
          <w:tblHeader/>
        </w:trPr>
        <w:tc>
          <w:tcPr>
            <w:tcW w:w="967" w:type="dxa"/>
            <w:vAlign w:val="center"/>
          </w:tcPr>
          <w:p w:rsidR="00F06B19" w:rsidRDefault="00F202E8">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F06B19" w:rsidRDefault="00F202E8">
            <w:pPr>
              <w:adjustRightInd w:val="0"/>
              <w:snapToGrid w:val="0"/>
              <w:spacing w:line="400" w:lineRule="atLeast"/>
              <w:ind w:firstLineChars="45" w:firstLine="94"/>
              <w:jc w:val="center"/>
              <w:rPr>
                <w:rFonts w:ascii="宋体" w:hAnsi="宋体" w:cs="宋体"/>
                <w:kern w:val="0"/>
                <w:szCs w:val="21"/>
              </w:rPr>
            </w:pPr>
            <w:r>
              <w:rPr>
                <w:rFonts w:ascii="宋体" w:hAnsi="宋体" w:hint="eastAsia"/>
                <w:color w:val="000000"/>
              </w:rPr>
              <w:t>三级等保咨询服务</w:t>
            </w:r>
          </w:p>
        </w:tc>
        <w:tc>
          <w:tcPr>
            <w:tcW w:w="850" w:type="dxa"/>
            <w:vAlign w:val="center"/>
          </w:tcPr>
          <w:p w:rsidR="00F06B19" w:rsidRDefault="00F202E8">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1项</w:t>
            </w:r>
          </w:p>
        </w:tc>
        <w:tc>
          <w:tcPr>
            <w:tcW w:w="1985" w:type="dxa"/>
            <w:vAlign w:val="center"/>
          </w:tcPr>
          <w:p w:rsidR="00F06B19" w:rsidRDefault="00F202E8">
            <w:pPr>
              <w:adjustRightInd w:val="0"/>
              <w:snapToGrid w:val="0"/>
              <w:spacing w:line="400" w:lineRule="atLeast"/>
              <w:rPr>
                <w:rFonts w:ascii="宋体" w:hAnsi="宋体" w:cs="Arial"/>
                <w:color w:val="000000"/>
                <w:szCs w:val="21"/>
              </w:rPr>
            </w:pPr>
            <w:r>
              <w:rPr>
                <w:rFonts w:ascii="宋体" w:hAnsi="宋体" w:cs="Arial" w:hint="eastAsia"/>
                <w:color w:val="000000"/>
                <w:szCs w:val="21"/>
              </w:rPr>
              <w:t>三级等保咨询服务</w:t>
            </w:r>
          </w:p>
        </w:tc>
        <w:tc>
          <w:tcPr>
            <w:tcW w:w="1401" w:type="dxa"/>
            <w:vAlign w:val="center"/>
          </w:tcPr>
          <w:p w:rsidR="00F06B19" w:rsidRDefault="00F202E8">
            <w:pPr>
              <w:adjustRightInd w:val="0"/>
              <w:snapToGrid w:val="0"/>
              <w:spacing w:line="400" w:lineRule="atLeast"/>
              <w:jc w:val="left"/>
              <w:rPr>
                <w:rFonts w:ascii="宋体" w:hAnsi="宋体" w:cs="宋体"/>
                <w:szCs w:val="21"/>
              </w:rPr>
            </w:pPr>
            <w:r>
              <w:rPr>
                <w:rFonts w:ascii="宋体" w:hAnsi="宋体" w:cs="宋体" w:hint="eastAsia"/>
                <w:szCs w:val="21"/>
              </w:rPr>
              <w:t>20日</w:t>
            </w:r>
          </w:p>
        </w:tc>
        <w:tc>
          <w:tcPr>
            <w:tcW w:w="1410" w:type="dxa"/>
            <w:vAlign w:val="center"/>
          </w:tcPr>
          <w:p w:rsidR="00F06B19" w:rsidRDefault="00F202E8">
            <w:pPr>
              <w:jc w:val="center"/>
              <w:rPr>
                <w:rFonts w:ascii="宋体" w:hAnsi="宋体" w:cs="宋体"/>
                <w:szCs w:val="21"/>
              </w:rPr>
            </w:pPr>
            <w:r>
              <w:rPr>
                <w:rFonts w:asciiTheme="minorEastAsia" w:eastAsiaTheme="minorEastAsia" w:hAnsiTheme="minorEastAsia" w:hint="eastAsia"/>
                <w:kern w:val="0"/>
              </w:rPr>
              <w:t>在用户端具备相应测评条件下，</w:t>
            </w:r>
            <w:r>
              <w:rPr>
                <w:rFonts w:asciiTheme="minorEastAsia" w:eastAsiaTheme="minorEastAsia" w:hAnsiTheme="minorEastAsia" w:hint="eastAsia"/>
              </w:rPr>
              <w:t>协助用户完成三级等保测评并获得相应测评报告</w:t>
            </w:r>
          </w:p>
        </w:tc>
      </w:tr>
      <w:tr w:rsidR="00F06B19">
        <w:trPr>
          <w:cantSplit/>
          <w:trHeight w:val="574"/>
          <w:tblHeader/>
        </w:trPr>
        <w:tc>
          <w:tcPr>
            <w:tcW w:w="967" w:type="dxa"/>
            <w:vAlign w:val="center"/>
          </w:tcPr>
          <w:p w:rsidR="00F06B19" w:rsidRDefault="00F202E8">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F06B19" w:rsidRDefault="00F202E8">
            <w:pPr>
              <w:adjustRightInd w:val="0"/>
              <w:snapToGrid w:val="0"/>
              <w:spacing w:line="400" w:lineRule="atLeast"/>
              <w:ind w:firstLineChars="45" w:firstLine="94"/>
              <w:jc w:val="center"/>
              <w:rPr>
                <w:rFonts w:ascii="宋体" w:hAnsi="宋体" w:cs="宋体"/>
                <w:kern w:val="0"/>
                <w:szCs w:val="21"/>
              </w:rPr>
            </w:pPr>
            <w:r>
              <w:rPr>
                <w:rFonts w:ascii="宋体" w:hAnsi="宋体" w:hint="eastAsia"/>
                <w:color w:val="000000"/>
              </w:rPr>
              <w:t>天玥数据库审计一体机 DA-1500-UR</w:t>
            </w:r>
          </w:p>
        </w:tc>
        <w:tc>
          <w:tcPr>
            <w:tcW w:w="850" w:type="dxa"/>
            <w:vAlign w:val="center"/>
          </w:tcPr>
          <w:p w:rsidR="00F06B19" w:rsidRDefault="00F202E8">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1台</w:t>
            </w:r>
          </w:p>
        </w:tc>
        <w:tc>
          <w:tcPr>
            <w:tcW w:w="1985" w:type="dxa"/>
            <w:vAlign w:val="center"/>
          </w:tcPr>
          <w:p w:rsidR="00F06B19" w:rsidRDefault="00F202E8">
            <w:pPr>
              <w:adjustRightInd w:val="0"/>
              <w:snapToGrid w:val="0"/>
              <w:spacing w:line="400" w:lineRule="atLeast"/>
              <w:rPr>
                <w:rFonts w:ascii="宋体" w:hAnsi="宋体" w:cs="Arial"/>
                <w:color w:val="000000"/>
                <w:szCs w:val="21"/>
              </w:rPr>
            </w:pPr>
            <w:r>
              <w:rPr>
                <w:rFonts w:ascii="宋体" w:hAnsi="宋体" w:cs="宋体" w:hint="eastAsia"/>
                <w:color w:val="000000" w:themeColor="text1"/>
                <w:szCs w:val="21"/>
              </w:rPr>
              <w:t>2U机箱，默认含1个监听口授权，1T*2硬盘、1个千兆电口管理口，4SFP接口，1个RJ45串口、双电源，含嵌入式软件。含3个被审计DB服务数。入库速度6000条/秒，日处理事件数10000万条。</w:t>
            </w:r>
          </w:p>
        </w:tc>
        <w:tc>
          <w:tcPr>
            <w:tcW w:w="1401" w:type="dxa"/>
            <w:vAlign w:val="center"/>
          </w:tcPr>
          <w:p w:rsidR="00F06B19" w:rsidRDefault="00F202E8">
            <w:pPr>
              <w:adjustRightInd w:val="0"/>
              <w:snapToGrid w:val="0"/>
              <w:spacing w:line="400" w:lineRule="atLeast"/>
              <w:jc w:val="left"/>
              <w:rPr>
                <w:rFonts w:ascii="宋体" w:hAnsi="宋体" w:cs="宋体"/>
                <w:szCs w:val="21"/>
              </w:rPr>
            </w:pPr>
            <w:r>
              <w:rPr>
                <w:rFonts w:ascii="宋体" w:hAnsi="宋体" w:cs="宋体" w:hint="eastAsia"/>
                <w:szCs w:val="21"/>
              </w:rPr>
              <w:t>20日</w:t>
            </w:r>
          </w:p>
        </w:tc>
        <w:tc>
          <w:tcPr>
            <w:tcW w:w="1410" w:type="dxa"/>
            <w:vAlign w:val="center"/>
          </w:tcPr>
          <w:p w:rsidR="00F06B19" w:rsidRDefault="00F202E8">
            <w:pPr>
              <w:rPr>
                <w:rFonts w:ascii="宋体" w:hAnsi="宋体" w:cs="宋体"/>
                <w:szCs w:val="21"/>
              </w:rPr>
            </w:pPr>
            <w:r>
              <w:rPr>
                <w:rFonts w:ascii="宋体" w:hAnsi="宋体" w:cs="宋体" w:hint="eastAsia"/>
                <w:szCs w:val="21"/>
              </w:rPr>
              <w:t>设备提供三年维保</w:t>
            </w:r>
          </w:p>
        </w:tc>
      </w:tr>
      <w:tr w:rsidR="00F06B19">
        <w:trPr>
          <w:cantSplit/>
          <w:trHeight w:val="574"/>
          <w:tblHeader/>
        </w:trPr>
        <w:tc>
          <w:tcPr>
            <w:tcW w:w="967" w:type="dxa"/>
            <w:vAlign w:val="center"/>
          </w:tcPr>
          <w:p w:rsidR="00F06B19" w:rsidRDefault="00F202E8">
            <w:pPr>
              <w:widowControl/>
              <w:jc w:val="center"/>
              <w:rPr>
                <w:rFonts w:ascii="宋体" w:hAnsi="宋体" w:cs="宋体"/>
                <w:kern w:val="0"/>
                <w:szCs w:val="21"/>
              </w:rPr>
            </w:pPr>
            <w:r>
              <w:rPr>
                <w:rFonts w:ascii="宋体" w:hAnsi="宋体" w:cs="宋体" w:hint="eastAsia"/>
                <w:kern w:val="0"/>
                <w:szCs w:val="21"/>
              </w:rPr>
              <w:lastRenderedPageBreak/>
              <w:t>1</w:t>
            </w:r>
          </w:p>
        </w:tc>
        <w:tc>
          <w:tcPr>
            <w:tcW w:w="2127" w:type="dxa"/>
            <w:vAlign w:val="center"/>
          </w:tcPr>
          <w:p w:rsidR="00F06B19" w:rsidRDefault="00F202E8">
            <w:pPr>
              <w:adjustRightInd w:val="0"/>
              <w:snapToGrid w:val="0"/>
              <w:spacing w:line="400" w:lineRule="atLeast"/>
              <w:ind w:firstLineChars="45" w:firstLine="94"/>
              <w:jc w:val="center"/>
              <w:rPr>
                <w:rFonts w:ascii="宋体" w:hAnsi="宋体"/>
                <w:color w:val="000000"/>
              </w:rPr>
            </w:pPr>
            <w:r>
              <w:rPr>
                <w:rFonts w:ascii="宋体" w:hAnsi="宋体" w:hint="eastAsia"/>
                <w:color w:val="000000"/>
              </w:rPr>
              <w:t>天玥运维安全网关</w:t>
            </w:r>
          </w:p>
        </w:tc>
        <w:tc>
          <w:tcPr>
            <w:tcW w:w="850" w:type="dxa"/>
            <w:vAlign w:val="center"/>
          </w:tcPr>
          <w:p w:rsidR="00F06B19" w:rsidRDefault="00F202E8">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1套</w:t>
            </w:r>
          </w:p>
        </w:tc>
        <w:tc>
          <w:tcPr>
            <w:tcW w:w="1985" w:type="dxa"/>
            <w:vAlign w:val="center"/>
          </w:tcPr>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1、</w:t>
            </w:r>
            <w:r>
              <w:rPr>
                <w:rFonts w:ascii="微软雅黑" w:eastAsia="微软雅黑" w:hAnsi="微软雅黑" w:cs="宋体"/>
                <w:kern w:val="0"/>
                <w:sz w:val="18"/>
                <w:szCs w:val="18"/>
              </w:rPr>
              <w:t>支持数据库协议自动改密，</w:t>
            </w:r>
            <w:r>
              <w:rPr>
                <w:rFonts w:ascii="微软雅黑" w:eastAsia="微软雅黑" w:hAnsi="微软雅黑" w:cs="宋体" w:hint="eastAsia"/>
                <w:kern w:val="0"/>
                <w:sz w:val="18"/>
                <w:szCs w:val="18"/>
              </w:rPr>
              <w:t>改密类型支持：Oracle、PostgreSQL、MySql、DB2、Informix 、SYBASE，Mssql(2005,2008,2012)</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2、密码找回：支持用户忘记登录密码时，可通过邮件方式获取验证码，验证通过后重置登录密码</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3、支持扫描本地运维工具并进行配置保存</w:t>
            </w:r>
            <w:r>
              <w:rPr>
                <w:rFonts w:ascii="微软雅黑" w:eastAsia="微软雅黑" w:hAnsi="微软雅黑" w:cs="宋体"/>
                <w:kern w:val="0"/>
                <w:sz w:val="18"/>
                <w:szCs w:val="18"/>
              </w:rPr>
              <w:t>，简化运维人员使用配置过程</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4、</w:t>
            </w:r>
            <w:r>
              <w:rPr>
                <w:rFonts w:ascii="微软雅黑" w:eastAsia="微软雅黑" w:hAnsi="微软雅黑" w:cs="宋体"/>
                <w:kern w:val="0"/>
                <w:sz w:val="18"/>
                <w:szCs w:val="18"/>
              </w:rPr>
              <w:t>支持</w:t>
            </w:r>
            <w:r>
              <w:rPr>
                <w:rFonts w:ascii="微软雅黑" w:eastAsia="微软雅黑" w:hAnsi="微软雅黑" w:cs="宋体" w:hint="eastAsia"/>
                <w:kern w:val="0"/>
                <w:sz w:val="18"/>
                <w:szCs w:val="18"/>
              </w:rPr>
              <w:t>C/S客户端模式：提供C/S客户端功能，用于运维人员</w:t>
            </w:r>
            <w:r>
              <w:rPr>
                <w:rFonts w:ascii="微软雅黑" w:eastAsia="微软雅黑" w:hAnsi="微软雅黑" w:cs="宋体"/>
                <w:kern w:val="0"/>
                <w:sz w:val="18"/>
                <w:szCs w:val="18"/>
              </w:rPr>
              <w:t>和管理员</w:t>
            </w:r>
            <w:r>
              <w:rPr>
                <w:rFonts w:ascii="微软雅黑" w:eastAsia="微软雅黑" w:hAnsi="微软雅黑" w:cs="宋体" w:hint="eastAsia"/>
                <w:kern w:val="0"/>
                <w:sz w:val="18"/>
                <w:szCs w:val="18"/>
              </w:rPr>
              <w:t>通过</w:t>
            </w:r>
            <w:r>
              <w:rPr>
                <w:rFonts w:ascii="微软雅黑" w:eastAsia="微软雅黑" w:hAnsi="微软雅黑" w:cs="宋体"/>
                <w:kern w:val="0"/>
                <w:sz w:val="18"/>
                <w:szCs w:val="18"/>
              </w:rPr>
              <w:t>C/S</w:t>
            </w:r>
            <w:r>
              <w:rPr>
                <w:rFonts w:ascii="微软雅黑" w:eastAsia="微软雅黑" w:hAnsi="微软雅黑" w:cs="宋体" w:hint="eastAsia"/>
                <w:kern w:val="0"/>
                <w:sz w:val="18"/>
                <w:szCs w:val="18"/>
              </w:rPr>
              <w:t>客户端登录进行运维操作</w:t>
            </w:r>
            <w:r>
              <w:rPr>
                <w:rFonts w:ascii="微软雅黑" w:eastAsia="微软雅黑" w:hAnsi="微软雅黑" w:cs="宋体"/>
                <w:kern w:val="0"/>
                <w:sz w:val="18"/>
                <w:szCs w:val="18"/>
              </w:rPr>
              <w:t>和管理操作</w:t>
            </w:r>
            <w:r>
              <w:rPr>
                <w:rFonts w:ascii="微软雅黑" w:eastAsia="微软雅黑" w:hAnsi="微软雅黑" w:cs="宋体" w:hint="eastAsia"/>
                <w:kern w:val="0"/>
                <w:sz w:val="18"/>
                <w:szCs w:val="18"/>
              </w:rPr>
              <w:t>，整个运维过程不依赖任何Active或Java控件</w:t>
            </w:r>
          </w:p>
          <w:p w:rsidR="00F06B19" w:rsidRDefault="00F202E8">
            <w:pPr>
              <w:rPr>
                <w:rFonts w:ascii="宋体" w:hAnsi="宋体" w:cs="宋体"/>
                <w:color w:val="000000" w:themeColor="text1"/>
                <w:szCs w:val="21"/>
              </w:rPr>
            </w:pPr>
            <w:r>
              <w:rPr>
                <w:rFonts w:ascii="微软雅黑" w:eastAsia="微软雅黑" w:hAnsi="微软雅黑" w:cs="宋体" w:hint="eastAsia"/>
                <w:kern w:val="0"/>
                <w:sz w:val="18"/>
                <w:szCs w:val="18"/>
              </w:rPr>
              <w:t>5、应用发布防跳转：通过应用发布只能访问已授权资源，无法通过应用工具新建未授权资源进行跳转连接</w:t>
            </w:r>
            <w:r>
              <w:rPr>
                <w:rFonts w:ascii="微软雅黑" w:eastAsia="微软雅黑" w:hAnsi="微软雅黑" w:cs="宋体" w:hint="eastAsia"/>
                <w:kern w:val="0"/>
                <w:sz w:val="18"/>
                <w:szCs w:val="18"/>
              </w:rPr>
              <w:br/>
              <w:t>支持web页面或数据库防跳转功能，进行http/https访问过程中，运维人员仅允许访问授权地址。</w:t>
            </w:r>
          </w:p>
        </w:tc>
        <w:tc>
          <w:tcPr>
            <w:tcW w:w="1401" w:type="dxa"/>
            <w:vAlign w:val="center"/>
          </w:tcPr>
          <w:p w:rsidR="00F06B19" w:rsidRDefault="00F202E8">
            <w:pPr>
              <w:adjustRightInd w:val="0"/>
              <w:snapToGrid w:val="0"/>
              <w:spacing w:line="400" w:lineRule="atLeast"/>
              <w:jc w:val="left"/>
              <w:rPr>
                <w:rFonts w:ascii="宋体" w:hAnsi="宋体" w:cs="宋体"/>
                <w:szCs w:val="21"/>
              </w:rPr>
            </w:pPr>
            <w:r>
              <w:rPr>
                <w:rFonts w:ascii="宋体" w:hAnsi="宋体" w:cs="宋体" w:hint="eastAsia"/>
                <w:szCs w:val="21"/>
              </w:rPr>
              <w:t>20日</w:t>
            </w:r>
          </w:p>
        </w:tc>
        <w:tc>
          <w:tcPr>
            <w:tcW w:w="1410" w:type="dxa"/>
            <w:vAlign w:val="center"/>
          </w:tcPr>
          <w:p w:rsidR="00F06B19" w:rsidRDefault="00F202E8">
            <w:pPr>
              <w:rPr>
                <w:rFonts w:ascii="宋体" w:hAnsi="宋体" w:cs="宋体"/>
                <w:szCs w:val="21"/>
              </w:rPr>
            </w:pPr>
            <w:r>
              <w:rPr>
                <w:rFonts w:ascii="宋体" w:hAnsi="宋体" w:cs="宋体" w:hint="eastAsia"/>
                <w:szCs w:val="21"/>
              </w:rPr>
              <w:t>提供三年售后</w:t>
            </w:r>
          </w:p>
        </w:tc>
      </w:tr>
    </w:tbl>
    <w:p w:rsidR="00F06B19" w:rsidRDefault="00F06B19">
      <w:pPr>
        <w:rPr>
          <w:b/>
          <w:sz w:val="24"/>
          <w:highlight w:val="yellow"/>
        </w:rPr>
      </w:pPr>
    </w:p>
    <w:p w:rsidR="00F06B19" w:rsidRDefault="00F202E8">
      <w:pPr>
        <w:numPr>
          <w:ilvl w:val="0"/>
          <w:numId w:val="2"/>
        </w:numPr>
        <w:rPr>
          <w:b/>
          <w:color w:val="FF0000"/>
          <w:sz w:val="24"/>
        </w:rPr>
      </w:pPr>
      <w:r>
        <w:rPr>
          <w:rFonts w:hint="eastAsia"/>
          <w:b/>
          <w:color w:val="FF0000"/>
          <w:sz w:val="24"/>
        </w:rPr>
        <w:t>详细技术要求</w:t>
      </w:r>
    </w:p>
    <w:p w:rsidR="00F06B19" w:rsidRDefault="00F202E8">
      <w:pPr>
        <w:numPr>
          <w:ilvl w:val="0"/>
          <w:numId w:val="3"/>
        </w:numPr>
        <w:spacing w:line="360" w:lineRule="auto"/>
        <w:rPr>
          <w:rFonts w:ascii="宋体" w:hAnsi="宋体" w:cs="宋体"/>
          <w:color w:val="000000" w:themeColor="text1"/>
          <w:szCs w:val="21"/>
        </w:rPr>
      </w:pPr>
      <w:r>
        <w:rPr>
          <w:rFonts w:ascii="宋体" w:hAnsi="宋体" w:cs="宋体" w:hint="eastAsia"/>
          <w:color w:val="000000" w:themeColor="text1"/>
          <w:szCs w:val="21"/>
        </w:rPr>
        <w:t>数据库设计）</w:t>
      </w:r>
    </w:p>
    <w:p w:rsidR="00F06B19" w:rsidRDefault="00F202E8">
      <w:pPr>
        <w:spacing w:line="360" w:lineRule="auto"/>
        <w:rPr>
          <w:rFonts w:ascii="宋体" w:hAnsi="宋体" w:cs="宋体"/>
          <w:color w:val="000000" w:themeColor="text1"/>
          <w:szCs w:val="21"/>
        </w:rPr>
      </w:pPr>
      <w:r>
        <w:rPr>
          <w:rFonts w:ascii="宋体" w:hAnsi="宋体" w:cs="宋体" w:hint="eastAsia"/>
          <w:color w:val="000000" w:themeColor="text1"/>
          <w:szCs w:val="21"/>
        </w:rPr>
        <w:t>1、支持MongoDB数据库的审计。需提供截图证明。</w:t>
      </w:r>
    </w:p>
    <w:p w:rsidR="00F06B19" w:rsidRDefault="00F202E8">
      <w:pPr>
        <w:numPr>
          <w:ilvl w:val="0"/>
          <w:numId w:val="4"/>
        </w:numPr>
        <w:spacing w:line="360" w:lineRule="auto"/>
        <w:rPr>
          <w:rFonts w:ascii="宋体" w:hAnsi="宋体" w:cs="宋体"/>
          <w:color w:val="000000" w:themeColor="text1"/>
          <w:szCs w:val="21"/>
        </w:rPr>
      </w:pPr>
      <w:r>
        <w:rPr>
          <w:rFonts w:ascii="宋体" w:hAnsi="宋体" w:cs="宋体" w:hint="eastAsia"/>
          <w:color w:val="000000" w:themeColor="text1"/>
          <w:szCs w:val="21"/>
        </w:rPr>
        <w:t>支持国产数据库人大金仓、达梦、南大通用、神通数据库的审计。需提供截图证明。</w:t>
      </w:r>
    </w:p>
    <w:p w:rsidR="00F06B19" w:rsidRDefault="00F202E8">
      <w:pPr>
        <w:numPr>
          <w:ilvl w:val="0"/>
          <w:numId w:val="4"/>
        </w:numPr>
        <w:spacing w:line="360" w:lineRule="auto"/>
        <w:rPr>
          <w:rFonts w:ascii="宋体" w:hAnsi="宋体" w:cs="宋体"/>
          <w:color w:val="000000" w:themeColor="text1"/>
          <w:szCs w:val="21"/>
        </w:rPr>
      </w:pPr>
      <w:r>
        <w:rPr>
          <w:rFonts w:ascii="宋体" w:hAnsi="宋体" w:cs="宋体" w:hint="eastAsia"/>
          <w:color w:val="000000" w:themeColor="text1"/>
          <w:szCs w:val="21"/>
        </w:rPr>
        <w:t>支持对针对数据库的XSS攻击、SQL注入攻击行为进行审计。需提供截图证明。</w:t>
      </w:r>
    </w:p>
    <w:p w:rsidR="00F06B19" w:rsidRDefault="00F202E8">
      <w:pPr>
        <w:numPr>
          <w:ilvl w:val="0"/>
          <w:numId w:val="4"/>
        </w:numPr>
        <w:spacing w:line="360" w:lineRule="auto"/>
        <w:rPr>
          <w:rFonts w:ascii="宋体" w:hAnsi="宋体" w:cs="宋体"/>
          <w:color w:val="000000" w:themeColor="text1"/>
          <w:szCs w:val="21"/>
        </w:rPr>
      </w:pPr>
      <w:r>
        <w:rPr>
          <w:rFonts w:ascii="宋体" w:hAnsi="宋体" w:cs="宋体" w:hint="eastAsia"/>
          <w:color w:val="000000" w:themeColor="text1"/>
          <w:szCs w:val="21"/>
        </w:rPr>
        <w:t>提供对数据库返回码的实时说明，帮助管理员快速对返回码进行识别。需提供截图证明。</w:t>
      </w:r>
    </w:p>
    <w:p w:rsidR="00F06B19" w:rsidRDefault="00F202E8">
      <w:pPr>
        <w:numPr>
          <w:ilvl w:val="0"/>
          <w:numId w:val="4"/>
        </w:numPr>
        <w:spacing w:line="360" w:lineRule="auto"/>
        <w:rPr>
          <w:rFonts w:ascii="宋体" w:hAnsi="宋体" w:cs="宋体"/>
          <w:color w:val="000000" w:themeColor="text1"/>
          <w:szCs w:val="21"/>
        </w:rPr>
      </w:pPr>
      <w:r>
        <w:rPr>
          <w:rFonts w:ascii="宋体" w:hAnsi="宋体" w:cs="宋体" w:hint="eastAsia"/>
          <w:color w:val="000000" w:themeColor="text1"/>
          <w:szCs w:val="21"/>
        </w:rPr>
        <w:lastRenderedPageBreak/>
        <w:t>支持双向审计，支持对Select操作返回行数和返回内容的审计。需提供截图证明。</w:t>
      </w:r>
    </w:p>
    <w:p w:rsidR="00F06B19" w:rsidRDefault="00F202E8">
      <w:pPr>
        <w:numPr>
          <w:ilvl w:val="0"/>
          <w:numId w:val="4"/>
        </w:numPr>
        <w:spacing w:line="360" w:lineRule="auto"/>
        <w:rPr>
          <w:rFonts w:ascii="宋体" w:hAnsi="宋体" w:cs="宋体"/>
          <w:color w:val="000000" w:themeColor="text1"/>
          <w:szCs w:val="21"/>
        </w:rPr>
      </w:pPr>
      <w:r>
        <w:rPr>
          <w:rFonts w:ascii="宋体" w:hAnsi="宋体" w:cs="宋体" w:hint="eastAsia"/>
          <w:color w:val="000000" w:themeColor="text1"/>
          <w:szCs w:val="21"/>
        </w:rPr>
        <w:t>数据库审计策略支持数据库客户端软件名称、数据库名、数据库表名、数据库字段名、数据库返回码作为响应条件（非正则表达式方式）</w:t>
      </w:r>
    </w:p>
    <w:p w:rsidR="00F06B19" w:rsidRDefault="00F202E8">
      <w:pPr>
        <w:numPr>
          <w:ilvl w:val="0"/>
          <w:numId w:val="3"/>
        </w:numPr>
        <w:rPr>
          <w:rFonts w:ascii="微软雅黑" w:eastAsia="微软雅黑" w:hAnsi="微软雅黑" w:cs="宋体"/>
          <w:kern w:val="0"/>
          <w:sz w:val="18"/>
          <w:szCs w:val="18"/>
        </w:rPr>
      </w:pPr>
      <w:r>
        <w:rPr>
          <w:rFonts w:ascii="微软雅黑" w:eastAsia="微软雅黑" w:hAnsi="微软雅黑" w:cs="宋体" w:hint="eastAsia"/>
          <w:kern w:val="0"/>
          <w:sz w:val="18"/>
          <w:szCs w:val="18"/>
        </w:rPr>
        <w:t>天玥运维安全网关）</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1、</w:t>
      </w:r>
      <w:r>
        <w:rPr>
          <w:rFonts w:ascii="微软雅黑" w:eastAsia="微软雅黑" w:hAnsi="微软雅黑" w:cs="宋体"/>
          <w:kern w:val="0"/>
          <w:sz w:val="18"/>
          <w:szCs w:val="18"/>
        </w:rPr>
        <w:t>支持数据库协议自动改密，</w:t>
      </w:r>
      <w:r>
        <w:rPr>
          <w:rFonts w:ascii="微软雅黑" w:eastAsia="微软雅黑" w:hAnsi="微软雅黑" w:cs="宋体" w:hint="eastAsia"/>
          <w:kern w:val="0"/>
          <w:sz w:val="18"/>
          <w:szCs w:val="18"/>
        </w:rPr>
        <w:t>改密类型支持：Oracle、PostgreSQL、MySql、DB2、Informix 、SYBASE，Mssql(2005,2008,2012)</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2、密码找回：支持用户忘记登录密码时，可通过邮件方式获取验证码，验证通过后重置登录密码</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3、支持扫描本地运维工具并进行配置保存</w:t>
      </w:r>
      <w:r>
        <w:rPr>
          <w:rFonts w:ascii="微软雅黑" w:eastAsia="微软雅黑" w:hAnsi="微软雅黑" w:cs="宋体"/>
          <w:kern w:val="0"/>
          <w:sz w:val="18"/>
          <w:szCs w:val="18"/>
        </w:rPr>
        <w:t>，简化运维人员使用配置过程</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4、</w:t>
      </w:r>
      <w:r>
        <w:rPr>
          <w:rFonts w:ascii="微软雅黑" w:eastAsia="微软雅黑" w:hAnsi="微软雅黑" w:cs="宋体"/>
          <w:kern w:val="0"/>
          <w:sz w:val="18"/>
          <w:szCs w:val="18"/>
        </w:rPr>
        <w:t>支持</w:t>
      </w:r>
      <w:r>
        <w:rPr>
          <w:rFonts w:ascii="微软雅黑" w:eastAsia="微软雅黑" w:hAnsi="微软雅黑" w:cs="宋体" w:hint="eastAsia"/>
          <w:kern w:val="0"/>
          <w:sz w:val="18"/>
          <w:szCs w:val="18"/>
        </w:rPr>
        <w:t>C/S客户端模式：提供C/S客户端功能，用于运维人员</w:t>
      </w:r>
      <w:r>
        <w:rPr>
          <w:rFonts w:ascii="微软雅黑" w:eastAsia="微软雅黑" w:hAnsi="微软雅黑" w:cs="宋体"/>
          <w:kern w:val="0"/>
          <w:sz w:val="18"/>
          <w:szCs w:val="18"/>
        </w:rPr>
        <w:t>和管理员</w:t>
      </w:r>
      <w:r>
        <w:rPr>
          <w:rFonts w:ascii="微软雅黑" w:eastAsia="微软雅黑" w:hAnsi="微软雅黑" w:cs="宋体" w:hint="eastAsia"/>
          <w:kern w:val="0"/>
          <w:sz w:val="18"/>
          <w:szCs w:val="18"/>
        </w:rPr>
        <w:t>通过</w:t>
      </w:r>
      <w:r>
        <w:rPr>
          <w:rFonts w:ascii="微软雅黑" w:eastAsia="微软雅黑" w:hAnsi="微软雅黑" w:cs="宋体"/>
          <w:kern w:val="0"/>
          <w:sz w:val="18"/>
          <w:szCs w:val="18"/>
        </w:rPr>
        <w:t>C/S</w:t>
      </w:r>
      <w:r>
        <w:rPr>
          <w:rFonts w:ascii="微软雅黑" w:eastAsia="微软雅黑" w:hAnsi="微软雅黑" w:cs="宋体" w:hint="eastAsia"/>
          <w:kern w:val="0"/>
          <w:sz w:val="18"/>
          <w:szCs w:val="18"/>
        </w:rPr>
        <w:t>客户端登录进行运维操作</w:t>
      </w:r>
      <w:r>
        <w:rPr>
          <w:rFonts w:ascii="微软雅黑" w:eastAsia="微软雅黑" w:hAnsi="微软雅黑" w:cs="宋体"/>
          <w:kern w:val="0"/>
          <w:sz w:val="18"/>
          <w:szCs w:val="18"/>
        </w:rPr>
        <w:t>和管理操作</w:t>
      </w:r>
      <w:r>
        <w:rPr>
          <w:rFonts w:ascii="微软雅黑" w:eastAsia="微软雅黑" w:hAnsi="微软雅黑" w:cs="宋体" w:hint="eastAsia"/>
          <w:kern w:val="0"/>
          <w:sz w:val="18"/>
          <w:szCs w:val="18"/>
        </w:rPr>
        <w:t>，整个运维过程不依赖任何Active或Java控件</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5、应用发布防跳转：通过应用发布只能访问已授权资源，无法通过应用工具新建未授权资源进行跳转连接</w:t>
      </w:r>
      <w:r>
        <w:rPr>
          <w:rFonts w:ascii="微软雅黑" w:eastAsia="微软雅黑" w:hAnsi="微软雅黑" w:cs="宋体" w:hint="eastAsia"/>
          <w:kern w:val="0"/>
          <w:sz w:val="18"/>
          <w:szCs w:val="18"/>
        </w:rPr>
        <w:br/>
        <w:t>支持web页面或数据库防跳转功能，进行http/https访问过程中，运维人员仅允许访问授权地址。</w:t>
      </w:r>
    </w:p>
    <w:p w:rsidR="00F06B19" w:rsidRDefault="00F202E8">
      <w:pPr>
        <w:rPr>
          <w:rFonts w:ascii="微软雅黑" w:eastAsia="微软雅黑" w:hAnsi="微软雅黑" w:cs="宋体"/>
          <w:kern w:val="0"/>
          <w:sz w:val="18"/>
          <w:szCs w:val="18"/>
        </w:rPr>
      </w:pPr>
      <w:r>
        <w:rPr>
          <w:rFonts w:ascii="微软雅黑" w:eastAsia="微软雅黑" w:hAnsi="微软雅黑" w:cs="宋体" w:hint="eastAsia"/>
          <w:kern w:val="0"/>
          <w:sz w:val="18"/>
          <w:szCs w:val="18"/>
        </w:rPr>
        <w:t>6、包含三年售后维保服务。</w:t>
      </w:r>
    </w:p>
    <w:p w:rsidR="00F06B19" w:rsidRDefault="00F06B19">
      <w:pPr>
        <w:rPr>
          <w:b/>
          <w:color w:val="FF0000"/>
          <w:sz w:val="24"/>
        </w:rPr>
      </w:pPr>
    </w:p>
    <w:p w:rsidR="00F06B19" w:rsidRDefault="00F06B19">
      <w:pPr>
        <w:rPr>
          <w:b/>
          <w:color w:val="FF0000"/>
          <w:sz w:val="24"/>
        </w:rPr>
      </w:pPr>
    </w:p>
    <w:p w:rsidR="00F06B19" w:rsidRDefault="00F202E8">
      <w:pPr>
        <w:rPr>
          <w:b/>
          <w:bCs/>
          <w:color w:val="FF0000"/>
          <w:sz w:val="24"/>
        </w:rPr>
      </w:pPr>
      <w:bookmarkStart w:id="10" w:name="_Toc256278612"/>
      <w:r>
        <w:rPr>
          <w:rFonts w:hint="eastAsia"/>
          <w:b/>
          <w:color w:val="FF0000"/>
          <w:sz w:val="24"/>
        </w:rPr>
        <w:t>三、售后服务要求</w:t>
      </w:r>
      <w:bookmarkEnd w:id="10"/>
      <w:r>
        <w:rPr>
          <w:rFonts w:hint="eastAsia"/>
          <w:b/>
          <w:color w:val="FF0000"/>
          <w:sz w:val="24"/>
        </w:rPr>
        <w:t>及</w:t>
      </w:r>
      <w:r>
        <w:rPr>
          <w:rFonts w:hint="eastAsia"/>
          <w:b/>
          <w:bCs/>
          <w:color w:val="FF0000"/>
          <w:sz w:val="24"/>
        </w:rPr>
        <w:t>质量保证</w:t>
      </w:r>
    </w:p>
    <w:p w:rsidR="00F06B19" w:rsidRDefault="00F202E8">
      <w:pPr>
        <w:spacing w:line="440" w:lineRule="exact"/>
        <w:rPr>
          <w:rFonts w:ascii="宋体" w:hAnsi="宋体" w:cs="宋体"/>
          <w:sz w:val="24"/>
        </w:rPr>
      </w:pPr>
      <w:r>
        <w:rPr>
          <w:rFonts w:ascii="宋体" w:hAnsi="宋体" w:cs="宋体" w:hint="eastAsia"/>
          <w:sz w:val="24"/>
        </w:rPr>
        <w:t>三级等保咨询服务：在用户端具备相应测评条件下，20天内协助用户完成三级等保测评并获得相应测评报告。</w:t>
      </w:r>
    </w:p>
    <w:p w:rsidR="00000000" w:rsidRDefault="00F202E8">
      <w:pPr>
        <w:spacing w:line="440" w:lineRule="exact"/>
        <w:rPr>
          <w:rStyle w:val="ad"/>
          <w:rFonts w:ascii="Calibri" w:hAnsi="Calibri"/>
          <w:color w:val="FF0000"/>
        </w:rPr>
      </w:pPr>
      <w:r>
        <w:rPr>
          <w:rFonts w:ascii="宋体" w:hAnsi="宋体" w:cs="宋体" w:hint="eastAsia"/>
          <w:sz w:val="24"/>
        </w:rPr>
        <w:t>天玥数据库审计及运维安全网关：</w:t>
      </w:r>
      <w:r>
        <w:rPr>
          <w:rFonts w:ascii="宋体" w:hAnsi="宋体" w:cs="宋体"/>
          <w:sz w:val="24"/>
        </w:rPr>
        <w:t>从终验完成之后的</w:t>
      </w:r>
      <w:r>
        <w:rPr>
          <w:rFonts w:ascii="宋体" w:hAnsi="宋体" w:cs="宋体" w:hint="eastAsia"/>
          <w:color w:val="FF0000"/>
          <w:sz w:val="24"/>
          <w:u w:val="single"/>
        </w:rPr>
        <w:t xml:space="preserve">　三　</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color w:val="FF0000"/>
          <w:sz w:val="24"/>
        </w:rPr>
        <w:t>。</w:t>
      </w:r>
    </w:p>
    <w:p w:rsidR="00F06B19" w:rsidRDefault="00F202E8">
      <w:pPr>
        <w:rPr>
          <w:b/>
          <w:color w:val="FF0000"/>
          <w:sz w:val="24"/>
        </w:rPr>
      </w:pPr>
      <w:r>
        <w:rPr>
          <w:rFonts w:hint="eastAsia"/>
          <w:b/>
          <w:color w:val="FF0000"/>
          <w:sz w:val="24"/>
        </w:rPr>
        <w:t>四、验收条款</w:t>
      </w:r>
    </w:p>
    <w:p w:rsidR="00F06B19" w:rsidRDefault="00F202E8">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F06B19" w:rsidRDefault="00F202E8">
      <w:pPr>
        <w:rPr>
          <w:bCs/>
          <w:color w:val="FF0000"/>
          <w:sz w:val="24"/>
        </w:rPr>
      </w:pPr>
      <w:r>
        <w:rPr>
          <w:rFonts w:hint="eastAsia"/>
          <w:bCs/>
          <w:color w:val="FF0000"/>
          <w:sz w:val="24"/>
        </w:rPr>
        <w:t>②设备安装调试合格后，系统运行正常一个月的，则双方在十日内组织终验，验收合格的签署《终验合格证明》。</w:t>
      </w:r>
    </w:p>
    <w:p w:rsidR="00F06B19" w:rsidRDefault="00F202E8">
      <w:pPr>
        <w:rPr>
          <w:bCs/>
          <w:sz w:val="24"/>
        </w:rPr>
      </w:pPr>
      <w:r>
        <w:rPr>
          <w:rFonts w:hint="eastAsia"/>
          <w:bCs/>
          <w:color w:val="FF0000"/>
          <w:sz w:val="24"/>
        </w:rPr>
        <w:t>若验收不合格，则卖方应负责在五日内修复或更换设备，重新进行试运行直至设备验收通过为止，因此产生的一切费用和逾期交货责任由卖方承担</w:t>
      </w:r>
      <w:r>
        <w:rPr>
          <w:rFonts w:hint="eastAsia"/>
          <w:bCs/>
          <w:sz w:val="24"/>
        </w:rPr>
        <w:t>。</w:t>
      </w:r>
    </w:p>
    <w:p w:rsidR="00F06B19" w:rsidRDefault="00F202E8">
      <w:pPr>
        <w:rPr>
          <w:b/>
          <w:color w:val="FF0000"/>
          <w:sz w:val="24"/>
        </w:rPr>
      </w:pPr>
      <w:r>
        <w:rPr>
          <w:rFonts w:hint="eastAsia"/>
          <w:b/>
          <w:color w:val="FF0000"/>
          <w:sz w:val="24"/>
        </w:rPr>
        <w:t>五、付款方式</w:t>
      </w:r>
    </w:p>
    <w:p w:rsidR="00F06B19" w:rsidRDefault="00F202E8">
      <w:pPr>
        <w:rPr>
          <w:bCs/>
          <w:color w:val="FF0000"/>
          <w:sz w:val="24"/>
        </w:rPr>
      </w:pPr>
      <w:r>
        <w:rPr>
          <w:rFonts w:hint="eastAsia"/>
          <w:bCs/>
          <w:color w:val="FF0000"/>
          <w:sz w:val="24"/>
          <w:u w:val="single"/>
        </w:rPr>
        <w:t>1</w:t>
      </w:r>
      <w:r>
        <w:rPr>
          <w:rFonts w:hint="eastAsia"/>
          <w:bCs/>
          <w:color w:val="FF0000"/>
          <w:sz w:val="24"/>
          <w:u w:val="single"/>
        </w:rPr>
        <w:t>、</w:t>
      </w:r>
      <w:r>
        <w:rPr>
          <w:rFonts w:ascii="宋体" w:hAnsi="宋体" w:cs="宋体" w:hint="eastAsia"/>
          <w:sz w:val="24"/>
        </w:rPr>
        <w:t>天玥数据库审计一体机：</w:t>
      </w:r>
      <w:r w:rsidR="00E11770" w:rsidRPr="00E11770">
        <w:rPr>
          <w:rFonts w:hint="eastAsia"/>
          <w:bCs/>
          <w:color w:val="FF0000"/>
          <w:sz w:val="24"/>
        </w:rPr>
        <w:t>合同签订后，采购人在收到中选人提供的增值税专用发票后</w:t>
      </w:r>
      <w:r w:rsidR="00E11770" w:rsidRPr="00E11770">
        <w:rPr>
          <w:bCs/>
          <w:color w:val="FF0000"/>
          <w:sz w:val="24"/>
        </w:rPr>
        <w:t>15</w:t>
      </w:r>
      <w:r w:rsidR="00E11770" w:rsidRPr="00E11770">
        <w:rPr>
          <w:rFonts w:hint="eastAsia"/>
          <w:bCs/>
          <w:color w:val="FF0000"/>
          <w:sz w:val="24"/>
        </w:rPr>
        <w:t>日内支付设备总金额的</w:t>
      </w:r>
      <w:r w:rsidR="00E11770" w:rsidRPr="00E11770">
        <w:rPr>
          <w:bCs/>
          <w:color w:val="FF0000"/>
          <w:sz w:val="24"/>
        </w:rPr>
        <w:t>100%</w:t>
      </w:r>
      <w:r>
        <w:rPr>
          <w:rFonts w:hint="eastAsia"/>
          <w:bCs/>
          <w:color w:val="FF0000"/>
          <w:sz w:val="24"/>
        </w:rPr>
        <w:t>。</w:t>
      </w:r>
    </w:p>
    <w:p w:rsidR="00F06B19" w:rsidRDefault="00F202E8">
      <w:pPr>
        <w:rPr>
          <w:bCs/>
          <w:color w:val="FF0000"/>
          <w:sz w:val="24"/>
        </w:rPr>
      </w:pPr>
      <w:r>
        <w:rPr>
          <w:rFonts w:hint="eastAsia"/>
          <w:bCs/>
          <w:color w:val="FF0000"/>
          <w:sz w:val="24"/>
        </w:rPr>
        <w:t>2</w:t>
      </w:r>
      <w:r>
        <w:rPr>
          <w:rFonts w:hint="eastAsia"/>
          <w:bCs/>
          <w:color w:val="FF0000"/>
          <w:sz w:val="24"/>
        </w:rPr>
        <w:t>、等保咨询服务：合同签订后，</w:t>
      </w:r>
      <w:r w:rsidR="00E11770" w:rsidRPr="00E11770">
        <w:rPr>
          <w:rFonts w:hint="eastAsia"/>
          <w:bCs/>
          <w:color w:val="FF0000"/>
          <w:sz w:val="24"/>
        </w:rPr>
        <w:t>采购人在收到中选人提供的增值税专用发票后</w:t>
      </w:r>
      <w:r>
        <w:rPr>
          <w:rFonts w:hint="eastAsia"/>
          <w:bCs/>
          <w:color w:val="FF0000"/>
          <w:sz w:val="24"/>
        </w:rPr>
        <w:t>15</w:t>
      </w:r>
      <w:r>
        <w:rPr>
          <w:rFonts w:hint="eastAsia"/>
          <w:bCs/>
          <w:color w:val="FF0000"/>
          <w:sz w:val="24"/>
        </w:rPr>
        <w:t>日内，向中选方支付等保咨询服务金额的</w:t>
      </w:r>
      <w:r>
        <w:rPr>
          <w:rFonts w:hint="eastAsia"/>
          <w:bCs/>
          <w:color w:val="FF0000"/>
          <w:sz w:val="24"/>
        </w:rPr>
        <w:t>30%</w:t>
      </w:r>
      <w:r>
        <w:rPr>
          <w:rFonts w:hint="eastAsia"/>
          <w:bCs/>
          <w:color w:val="FF0000"/>
          <w:sz w:val="24"/>
        </w:rPr>
        <w:t>；定级备案后，</w:t>
      </w:r>
      <w:r w:rsidR="00E11770" w:rsidRPr="00E11770">
        <w:rPr>
          <w:rFonts w:hint="eastAsia"/>
          <w:bCs/>
          <w:color w:val="FF0000"/>
          <w:sz w:val="24"/>
        </w:rPr>
        <w:t>采购人在收到中选人提供的增值税专用发票后</w:t>
      </w:r>
      <w:r>
        <w:rPr>
          <w:rFonts w:hint="eastAsia"/>
          <w:bCs/>
          <w:color w:val="FF0000"/>
          <w:sz w:val="24"/>
        </w:rPr>
        <w:t>支付等保咨询服务金额的</w:t>
      </w:r>
      <w:r>
        <w:rPr>
          <w:rFonts w:hint="eastAsia"/>
          <w:bCs/>
          <w:color w:val="FF0000"/>
          <w:sz w:val="24"/>
        </w:rPr>
        <w:t>60%</w:t>
      </w:r>
      <w:r>
        <w:rPr>
          <w:rFonts w:hint="eastAsia"/>
          <w:bCs/>
          <w:color w:val="FF0000"/>
          <w:sz w:val="24"/>
        </w:rPr>
        <w:t>；获得测评报告后，</w:t>
      </w:r>
      <w:r w:rsidR="00E11770" w:rsidRPr="00E11770">
        <w:rPr>
          <w:rFonts w:hint="eastAsia"/>
          <w:bCs/>
          <w:color w:val="FF0000"/>
          <w:sz w:val="24"/>
        </w:rPr>
        <w:t>采购人在收到中选人提供的增值税专用发票后</w:t>
      </w:r>
      <w:r>
        <w:rPr>
          <w:rFonts w:hint="eastAsia"/>
          <w:bCs/>
          <w:color w:val="FF0000"/>
          <w:sz w:val="24"/>
        </w:rPr>
        <w:t>支付等保咨询服务金额的</w:t>
      </w:r>
      <w:r>
        <w:rPr>
          <w:rFonts w:hint="eastAsia"/>
          <w:bCs/>
          <w:color w:val="FF0000"/>
          <w:sz w:val="24"/>
        </w:rPr>
        <w:t>10%</w:t>
      </w:r>
      <w:r>
        <w:rPr>
          <w:rFonts w:hint="eastAsia"/>
          <w:bCs/>
          <w:color w:val="FF0000"/>
          <w:sz w:val="24"/>
        </w:rPr>
        <w:t>。</w:t>
      </w:r>
    </w:p>
    <w:p w:rsidR="00F06B19" w:rsidRDefault="00F202E8">
      <w:pPr>
        <w:rPr>
          <w:bCs/>
          <w:color w:val="FF0000"/>
          <w:sz w:val="24"/>
        </w:rPr>
      </w:pPr>
      <w:r>
        <w:rPr>
          <w:rFonts w:hint="eastAsia"/>
          <w:bCs/>
          <w:color w:val="FF0000"/>
          <w:sz w:val="24"/>
        </w:rPr>
        <w:t>3</w:t>
      </w:r>
      <w:r>
        <w:rPr>
          <w:rFonts w:hint="eastAsia"/>
          <w:bCs/>
          <w:color w:val="FF0000"/>
          <w:sz w:val="24"/>
        </w:rPr>
        <w:t>、天玥运维安全网关：按采购合同约定支付。</w:t>
      </w:r>
    </w:p>
    <w:p w:rsidR="00000000" w:rsidRDefault="004E4679" w:rsidP="000B6639">
      <w:pPr>
        <w:spacing w:beforeLines="50" w:afterLines="50" w:line="360" w:lineRule="auto"/>
        <w:rPr>
          <w:rFonts w:ascii="宋体" w:hAnsi="宋体"/>
          <w:color w:val="FF0000"/>
          <w:sz w:val="24"/>
        </w:rPr>
      </w:pPr>
    </w:p>
    <w:p w:rsidR="00F06B19" w:rsidRDefault="00F06B19">
      <w:pPr>
        <w:widowControl/>
        <w:jc w:val="left"/>
        <w:rPr>
          <w:rFonts w:ascii="宋体" w:hAnsi="宋体" w:cs="Arial"/>
          <w:sz w:val="24"/>
        </w:rPr>
      </w:pPr>
    </w:p>
    <w:p w:rsidR="00F06B19" w:rsidRDefault="00F06B19">
      <w:pPr>
        <w:spacing w:line="420" w:lineRule="exact"/>
        <w:ind w:left="-284"/>
        <w:rPr>
          <w:rFonts w:ascii="宋体" w:hAnsi="宋体"/>
          <w:sz w:val="24"/>
        </w:rPr>
      </w:pPr>
    </w:p>
    <w:p w:rsidR="00F06B19" w:rsidRDefault="00F202E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F06B19" w:rsidRDefault="00F06B19">
      <w:pPr>
        <w:jc w:val="center"/>
        <w:rPr>
          <w:rFonts w:ascii="黑体" w:eastAsia="黑体" w:hAnsi="Courier New"/>
          <w:b/>
          <w:sz w:val="36"/>
        </w:rPr>
      </w:pPr>
    </w:p>
    <w:p w:rsidR="00F06B19" w:rsidRDefault="00F06B19">
      <w:pPr>
        <w:jc w:val="center"/>
        <w:rPr>
          <w:rFonts w:ascii="黑体" w:eastAsia="黑体" w:hAnsi="Courier New"/>
          <w:b/>
          <w:sz w:val="36"/>
        </w:rPr>
      </w:pPr>
    </w:p>
    <w:p w:rsidR="00F06B19" w:rsidRDefault="00F06B19">
      <w:pPr>
        <w:jc w:val="center"/>
        <w:rPr>
          <w:rFonts w:ascii="黑体" w:eastAsia="黑体" w:hAnsi="Courier New"/>
          <w:b/>
          <w:sz w:val="36"/>
        </w:rPr>
      </w:pPr>
    </w:p>
    <w:p w:rsidR="00F06B19" w:rsidRDefault="00F202E8">
      <w:pPr>
        <w:jc w:val="center"/>
        <w:rPr>
          <w:rFonts w:ascii="仿宋_GB2312" w:eastAsia="仿宋_GB2312" w:hAnsi="Courier New"/>
          <w:b/>
          <w:sz w:val="72"/>
        </w:rPr>
      </w:pPr>
      <w:r>
        <w:rPr>
          <w:rFonts w:ascii="仿宋_GB2312" w:eastAsia="仿宋_GB2312" w:hAnsi="Courier New" w:hint="eastAsia"/>
          <w:b/>
          <w:sz w:val="72"/>
        </w:rPr>
        <w:t>报 价 文 件</w:t>
      </w:r>
    </w:p>
    <w:p w:rsidR="00F06B19" w:rsidRDefault="00F06B19">
      <w:pPr>
        <w:jc w:val="center"/>
        <w:rPr>
          <w:rFonts w:ascii="仿宋_GB2312" w:eastAsia="仿宋_GB2312" w:hAnsi="Courier New"/>
          <w:sz w:val="30"/>
        </w:rPr>
      </w:pPr>
    </w:p>
    <w:p w:rsidR="00F06B19" w:rsidRDefault="00F06B19">
      <w:pPr>
        <w:jc w:val="center"/>
        <w:rPr>
          <w:rFonts w:ascii="仿宋_GB2312" w:eastAsia="仿宋_GB2312" w:hAnsi="Courier New"/>
          <w:sz w:val="30"/>
        </w:rPr>
      </w:pPr>
    </w:p>
    <w:p w:rsidR="00F06B19" w:rsidRDefault="00F202E8">
      <w:pPr>
        <w:ind w:firstLine="1260"/>
        <w:rPr>
          <w:rFonts w:ascii="黑体" w:eastAsia="黑体" w:hAnsi="Courier New"/>
          <w:b/>
          <w:sz w:val="36"/>
        </w:rPr>
      </w:pPr>
      <w:r>
        <w:rPr>
          <w:rFonts w:ascii="仿宋_GB2312" w:eastAsia="仿宋_GB2312" w:hAnsi="Courier New" w:hint="eastAsia"/>
          <w:b/>
          <w:sz w:val="36"/>
        </w:rPr>
        <w:t>比选项目名称：</w:t>
      </w:r>
    </w:p>
    <w:p w:rsidR="00F06B19" w:rsidRDefault="00F06B19">
      <w:pPr>
        <w:rPr>
          <w:rFonts w:ascii="黑体" w:eastAsia="黑体" w:hAnsi="Courier New"/>
          <w:b/>
          <w:sz w:val="36"/>
        </w:rPr>
      </w:pPr>
    </w:p>
    <w:p w:rsidR="00F06B19" w:rsidRDefault="00F202E8">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06B19" w:rsidRDefault="00F202E8">
      <w:pPr>
        <w:rPr>
          <w:rFonts w:ascii="黑体" w:eastAsia="黑体" w:hAnsi="Courier New"/>
          <w:b/>
          <w:sz w:val="36"/>
        </w:rPr>
      </w:pPr>
      <w:r>
        <w:rPr>
          <w:rFonts w:ascii="仿宋_GB2312" w:eastAsia="仿宋_GB2312" w:hAnsi="Courier New" w:hint="eastAsia"/>
          <w:b/>
          <w:sz w:val="36"/>
        </w:rPr>
        <w:t xml:space="preserve">       日       期 ：</w:t>
      </w:r>
    </w:p>
    <w:p w:rsidR="00F06B19" w:rsidRDefault="00F06B19">
      <w:pPr>
        <w:rPr>
          <w:rFonts w:ascii="黑体" w:eastAsia="黑体" w:hAnsi="Courier New"/>
          <w:b/>
          <w:sz w:val="36"/>
        </w:rPr>
      </w:pPr>
    </w:p>
    <w:p w:rsidR="00F06B19" w:rsidRDefault="00F06B19">
      <w:pPr>
        <w:spacing w:line="360" w:lineRule="auto"/>
        <w:ind w:firstLineChars="200" w:firstLine="420"/>
      </w:pPr>
    </w:p>
    <w:p w:rsidR="00F06B19" w:rsidRDefault="00F202E8">
      <w:pPr>
        <w:widowControl/>
        <w:jc w:val="left"/>
      </w:pPr>
      <w:r>
        <w:br w:type="page"/>
      </w:r>
    </w:p>
    <w:p w:rsidR="00F06B19" w:rsidRDefault="00F202E8">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06B19" w:rsidRDefault="00F06B19">
      <w:pPr>
        <w:pStyle w:val="a6"/>
        <w:spacing w:line="420" w:lineRule="exact"/>
        <w:jc w:val="left"/>
      </w:pPr>
    </w:p>
    <w:p w:rsidR="00F06B19" w:rsidRDefault="00F202E8">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F06B19" w:rsidRDefault="00F202E8">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E1177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E11770">
        <w:rPr>
          <w:rFonts w:ascii="宋体" w:hAnsi="宋体" w:hint="eastAsia"/>
          <w:sz w:val="24"/>
          <w:szCs w:val="28"/>
          <w:highlight w:val="yellow"/>
          <w:u w:val="single"/>
        </w:rPr>
      </w:r>
      <w:r w:rsidR="00E1177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E11770">
        <w:rPr>
          <w:rFonts w:ascii="宋体" w:hAnsi="宋体" w:hint="eastAsia"/>
          <w:sz w:val="24"/>
          <w:szCs w:val="28"/>
          <w:highlight w:val="yellow"/>
          <w:u w:val="single"/>
        </w:rPr>
        <w:fldChar w:fldCharType="end"/>
      </w:r>
      <w:r>
        <w:rPr>
          <w:rFonts w:ascii="宋体" w:hAnsi="宋体" w:hint="eastAsia"/>
          <w:sz w:val="24"/>
        </w:rPr>
        <w:t>经正式授权并代表</w:t>
      </w:r>
      <w:r w:rsidR="00E1177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E11770">
        <w:rPr>
          <w:rFonts w:ascii="宋体" w:hAnsi="宋体" w:hint="eastAsia"/>
          <w:sz w:val="24"/>
          <w:szCs w:val="28"/>
          <w:highlight w:val="yellow"/>
          <w:u w:val="single"/>
        </w:rPr>
      </w:r>
      <w:r w:rsidR="00E1177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E11770">
        <w:rPr>
          <w:rFonts w:ascii="宋体" w:hAnsi="宋体" w:hint="eastAsia"/>
          <w:sz w:val="24"/>
          <w:szCs w:val="28"/>
          <w:highlight w:val="yellow"/>
          <w:u w:val="single"/>
        </w:rPr>
        <w:fldChar w:fldCharType="end"/>
      </w:r>
      <w:r>
        <w:rPr>
          <w:rFonts w:ascii="宋体" w:hAnsi="宋体" w:hint="eastAsia"/>
          <w:sz w:val="24"/>
        </w:rPr>
        <w:t>提交下述文件正本份。</w:t>
      </w:r>
    </w:p>
    <w:p w:rsidR="00F06B19" w:rsidRDefault="00F202E8">
      <w:pPr>
        <w:spacing w:line="420" w:lineRule="exact"/>
        <w:ind w:firstLineChars="200" w:firstLine="480"/>
        <w:rPr>
          <w:rFonts w:ascii="宋体" w:hAnsi="宋体"/>
          <w:bCs/>
          <w:sz w:val="24"/>
        </w:rPr>
      </w:pPr>
      <w:r>
        <w:rPr>
          <w:rFonts w:ascii="宋体" w:hAnsi="宋体" w:hint="eastAsia"/>
          <w:bCs/>
          <w:sz w:val="24"/>
        </w:rPr>
        <w:t>(1)报价一览表</w:t>
      </w:r>
    </w:p>
    <w:p w:rsidR="00F06B19" w:rsidRDefault="00F202E8">
      <w:pPr>
        <w:spacing w:line="420" w:lineRule="exact"/>
        <w:ind w:firstLineChars="200" w:firstLine="480"/>
        <w:rPr>
          <w:rFonts w:ascii="宋体" w:hAnsi="宋体"/>
          <w:bCs/>
          <w:sz w:val="24"/>
        </w:rPr>
      </w:pPr>
      <w:r>
        <w:rPr>
          <w:rFonts w:ascii="宋体" w:hAnsi="宋体" w:hint="eastAsia"/>
          <w:bCs/>
          <w:sz w:val="24"/>
        </w:rPr>
        <w:t>(2)详细报价书</w:t>
      </w:r>
    </w:p>
    <w:p w:rsidR="00F06B19" w:rsidRDefault="00F202E8">
      <w:pPr>
        <w:spacing w:line="420" w:lineRule="exact"/>
        <w:ind w:firstLineChars="200" w:firstLine="480"/>
        <w:rPr>
          <w:rFonts w:ascii="宋体" w:hAnsi="宋体"/>
          <w:bCs/>
          <w:sz w:val="24"/>
        </w:rPr>
      </w:pPr>
      <w:r>
        <w:rPr>
          <w:rFonts w:ascii="宋体" w:hAnsi="宋体" w:hint="eastAsia"/>
          <w:bCs/>
          <w:sz w:val="24"/>
        </w:rPr>
        <w:t>(3)技术和商务偏离表</w:t>
      </w:r>
    </w:p>
    <w:p w:rsidR="00F06B19" w:rsidRDefault="00F202E8">
      <w:pPr>
        <w:spacing w:line="420" w:lineRule="exact"/>
        <w:ind w:firstLineChars="200" w:firstLine="480"/>
        <w:rPr>
          <w:rFonts w:ascii="宋体" w:hAnsi="宋体"/>
          <w:bCs/>
          <w:sz w:val="24"/>
        </w:rPr>
      </w:pPr>
      <w:r>
        <w:rPr>
          <w:rFonts w:ascii="宋体" w:hAnsi="宋体" w:hint="eastAsia"/>
          <w:bCs/>
          <w:sz w:val="24"/>
        </w:rPr>
        <w:t>(4)报价人的资格证明文件</w:t>
      </w:r>
    </w:p>
    <w:p w:rsidR="00F06B19" w:rsidRDefault="00F202E8">
      <w:pPr>
        <w:spacing w:line="420" w:lineRule="exact"/>
        <w:ind w:firstLineChars="200" w:firstLine="480"/>
        <w:rPr>
          <w:rFonts w:ascii="宋体" w:hAnsi="宋体"/>
          <w:bCs/>
          <w:sz w:val="24"/>
        </w:rPr>
      </w:pPr>
      <w:r>
        <w:rPr>
          <w:rFonts w:ascii="宋体" w:hAnsi="宋体" w:hint="eastAsia"/>
          <w:bCs/>
          <w:sz w:val="24"/>
        </w:rPr>
        <w:t>(5)报价人应交的其它资料</w:t>
      </w:r>
    </w:p>
    <w:p w:rsidR="00F06B19" w:rsidRDefault="00F202E8">
      <w:pPr>
        <w:spacing w:line="420" w:lineRule="exact"/>
        <w:rPr>
          <w:rFonts w:ascii="宋体" w:hAnsi="宋体"/>
          <w:sz w:val="24"/>
        </w:rPr>
      </w:pPr>
      <w:r>
        <w:rPr>
          <w:rFonts w:ascii="宋体" w:hAnsi="宋体" w:hint="eastAsia"/>
          <w:sz w:val="24"/>
        </w:rPr>
        <w:t xml:space="preserve">    据此函，签字代表宣布同意如下：</w:t>
      </w:r>
    </w:p>
    <w:p w:rsidR="00F06B19" w:rsidRDefault="00F202E8">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06B19" w:rsidRDefault="00F202E8">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06B19" w:rsidRDefault="00F202E8">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06B19" w:rsidRDefault="00F202E8">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06B19" w:rsidRDefault="00F202E8">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w:t>
      </w:r>
      <w:r>
        <w:rPr>
          <w:rFonts w:ascii="宋体" w:hAnsi="宋体" w:hint="eastAsia"/>
          <w:sz w:val="24"/>
        </w:rPr>
        <w:lastRenderedPageBreak/>
        <w:t>定要接受最低的报价或收到的任何报价。</w:t>
      </w:r>
    </w:p>
    <w:p w:rsidR="00F06B19" w:rsidRDefault="00F202E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06B19" w:rsidRDefault="00F202E8">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06B19" w:rsidRDefault="00F202E8">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06B19" w:rsidRDefault="00F202E8">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06B19" w:rsidRDefault="00F202E8">
      <w:pPr>
        <w:spacing w:line="420" w:lineRule="exact"/>
        <w:ind w:firstLineChars="200" w:firstLine="480"/>
        <w:rPr>
          <w:rFonts w:ascii="宋体" w:hAnsi="宋体"/>
          <w:sz w:val="24"/>
        </w:rPr>
      </w:pPr>
      <w:r>
        <w:rPr>
          <w:rFonts w:ascii="宋体" w:hAnsi="宋体" w:hint="eastAsia"/>
          <w:sz w:val="24"/>
        </w:rPr>
        <w:t>报价人授权代表签字：____________</w:t>
      </w:r>
    </w:p>
    <w:p w:rsidR="00F06B19" w:rsidRDefault="00F202E8">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06B19" w:rsidRDefault="00F202E8">
      <w:pPr>
        <w:spacing w:line="420" w:lineRule="exact"/>
        <w:ind w:firstLineChars="200" w:firstLine="480"/>
        <w:rPr>
          <w:u w:val="single"/>
        </w:rPr>
      </w:pPr>
      <w:r>
        <w:rPr>
          <w:rFonts w:ascii="宋体" w:hAnsi="宋体" w:hint="eastAsia"/>
          <w:sz w:val="24"/>
        </w:rPr>
        <w:t>报价人地址：___________</w:t>
      </w:r>
    </w:p>
    <w:p w:rsidR="00F06B19" w:rsidRDefault="00F202E8">
      <w:pPr>
        <w:pStyle w:val="a6"/>
        <w:spacing w:line="420" w:lineRule="exact"/>
        <w:ind w:firstLineChars="1800" w:firstLine="4320"/>
        <w:jc w:val="left"/>
      </w:pPr>
      <w:r>
        <w:rPr>
          <w:rFonts w:hint="eastAsia"/>
          <w:sz w:val="24"/>
        </w:rPr>
        <w:t>日      期：______年____月____日</w:t>
      </w:r>
    </w:p>
    <w:p w:rsidR="00F06B19" w:rsidRDefault="00F06B19">
      <w:pPr>
        <w:widowControl/>
        <w:jc w:val="left"/>
        <w:rPr>
          <w:rFonts w:hAnsi="宋体"/>
          <w:sz w:val="24"/>
        </w:rPr>
        <w:sectPr w:rsidR="00F06B19">
          <w:footerReference w:type="default" r:id="rId8"/>
          <w:pgSz w:w="11906" w:h="16838"/>
          <w:pgMar w:top="1440" w:right="1800" w:bottom="1440" w:left="1800" w:header="851" w:footer="992" w:gutter="0"/>
          <w:cols w:space="720"/>
          <w:docGrid w:type="lines" w:linePitch="312"/>
        </w:sectPr>
      </w:pPr>
    </w:p>
    <w:p w:rsidR="00F06B19" w:rsidRDefault="00F202E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06B19" w:rsidRDefault="00F06B19">
      <w:pPr>
        <w:pStyle w:val="3"/>
        <w:jc w:val="center"/>
        <w:rPr>
          <w:rFonts w:ascii="仿宋_GB2312" w:eastAsia="仿宋_GB2312"/>
          <w:b/>
          <w:sz w:val="36"/>
        </w:rPr>
      </w:pPr>
    </w:p>
    <w:p w:rsidR="00F06B19" w:rsidRDefault="00F202E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06B1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460" w:lineRule="exact"/>
              <w:jc w:val="center"/>
              <w:rPr>
                <w:rFonts w:ascii="宋体" w:hAnsi="Bookman Old Style"/>
                <w:sz w:val="24"/>
              </w:rPr>
            </w:pPr>
            <w:r>
              <w:rPr>
                <w:rFonts w:ascii="宋体" w:hAnsi="Bookman Old Style" w:hint="eastAsia"/>
                <w:sz w:val="24"/>
              </w:rPr>
              <w:t>备注</w:t>
            </w:r>
          </w:p>
        </w:tc>
      </w:tr>
      <w:tr w:rsidR="00F06B1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r>
      <w:tr w:rsidR="00F06B1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r>
      <w:tr w:rsidR="00F06B1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r>
      <w:tr w:rsidR="00F06B1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06B19" w:rsidRDefault="00F06B19">
            <w:pPr>
              <w:spacing w:line="460" w:lineRule="exact"/>
              <w:jc w:val="center"/>
              <w:rPr>
                <w:rFonts w:ascii="宋体" w:hAnsi="Bookman Old Style"/>
                <w:sz w:val="24"/>
              </w:rPr>
            </w:pPr>
          </w:p>
        </w:tc>
      </w:tr>
      <w:tr w:rsidR="00F06B1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06B19" w:rsidRDefault="00F06B19">
            <w:pPr>
              <w:spacing w:line="380" w:lineRule="exact"/>
              <w:rPr>
                <w:sz w:val="24"/>
              </w:rPr>
            </w:pPr>
          </w:p>
        </w:tc>
      </w:tr>
    </w:tbl>
    <w:p w:rsidR="00F06B19" w:rsidRDefault="00F202E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06B19" w:rsidRDefault="00F202E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06B19" w:rsidRDefault="00F202E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06B19" w:rsidRDefault="00F202E8">
      <w:pPr>
        <w:spacing w:line="360" w:lineRule="auto"/>
        <w:ind w:firstLineChars="4050" w:firstLine="9720"/>
        <w:rPr>
          <w:rFonts w:ascii="宋体" w:hAnsi="宋体"/>
          <w:sz w:val="24"/>
        </w:rPr>
      </w:pPr>
      <w:r>
        <w:rPr>
          <w:rFonts w:ascii="宋体" w:hAnsi="宋体" w:hint="eastAsia"/>
          <w:sz w:val="24"/>
        </w:rPr>
        <w:t>报价人代表签名：</w:t>
      </w:r>
    </w:p>
    <w:p w:rsidR="00F06B19" w:rsidRDefault="00F06B19">
      <w:pPr>
        <w:widowControl/>
        <w:spacing w:line="360" w:lineRule="auto"/>
        <w:jc w:val="left"/>
        <w:rPr>
          <w:rFonts w:ascii="宋体" w:hAnsi="宋体"/>
          <w:sz w:val="24"/>
        </w:rPr>
        <w:sectPr w:rsidR="00F06B19">
          <w:pgSz w:w="16838" w:h="11906" w:orient="landscape"/>
          <w:pgMar w:top="1797" w:right="1440" w:bottom="1797" w:left="1440" w:header="851" w:footer="992" w:gutter="0"/>
          <w:cols w:space="720"/>
          <w:docGrid w:type="linesAndChars" w:linePitch="312"/>
        </w:sectPr>
      </w:pPr>
    </w:p>
    <w:p w:rsidR="00F06B19" w:rsidRDefault="00F202E8">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06B19" w:rsidRDefault="00F06B19">
      <w:pPr>
        <w:rPr>
          <w:rFonts w:ascii="宋体" w:hAnsi="宋体"/>
          <w:color w:val="000000"/>
        </w:rPr>
      </w:pPr>
    </w:p>
    <w:p w:rsidR="00F06B19" w:rsidRDefault="00F202E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F06B19">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06B19" w:rsidRDefault="00F06B19">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06B19" w:rsidRDefault="00F06B1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202E8">
            <w:pPr>
              <w:widowControl/>
              <w:spacing w:after="150"/>
              <w:jc w:val="center"/>
              <w:rPr>
                <w:rFonts w:ascii="宋体" w:hAnsi="宋体" w:cs="宋体"/>
                <w:kern w:val="0"/>
                <w:sz w:val="24"/>
              </w:rPr>
            </w:pPr>
            <w:r>
              <w:rPr>
                <w:rFonts w:ascii="宋体" w:hAnsi="宋体" w:cs="宋体"/>
                <w:kern w:val="0"/>
                <w:szCs w:val="21"/>
              </w:rPr>
              <w:t>备注</w:t>
            </w:r>
          </w:p>
        </w:tc>
      </w:tr>
      <w:tr w:rsidR="00F06B1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06B1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06B1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r>
      <w:tr w:rsidR="00F06B1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06B1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06B1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r>
      <w:tr w:rsidR="00F06B1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06B1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06B19" w:rsidRDefault="00F06B1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06B19" w:rsidRDefault="00F06B19">
            <w:pPr>
              <w:widowControl/>
              <w:jc w:val="left"/>
              <w:rPr>
                <w:rFonts w:ascii="宋体" w:hAnsi="宋体" w:cs="宋体"/>
                <w:kern w:val="0"/>
                <w:sz w:val="24"/>
              </w:rPr>
            </w:pPr>
          </w:p>
        </w:tc>
      </w:tr>
    </w:tbl>
    <w:p w:rsidR="00F06B19" w:rsidRDefault="00F06B19">
      <w:pPr>
        <w:pStyle w:val="a3"/>
        <w:spacing w:line="440" w:lineRule="exact"/>
        <w:ind w:firstLine="0"/>
        <w:rPr>
          <w:rFonts w:ascii="宋体"/>
          <w:b/>
          <w:color w:val="000000"/>
          <w:sz w:val="24"/>
        </w:rPr>
      </w:pPr>
    </w:p>
    <w:p w:rsidR="00F06B19" w:rsidRDefault="00F202E8">
      <w:pPr>
        <w:pStyle w:val="a3"/>
        <w:spacing w:line="440" w:lineRule="exact"/>
        <w:ind w:firstLine="0"/>
        <w:rPr>
          <w:rFonts w:ascii="宋体"/>
          <w:b/>
          <w:color w:val="000000"/>
          <w:sz w:val="24"/>
        </w:rPr>
      </w:pPr>
      <w:r>
        <w:rPr>
          <w:rFonts w:ascii="宋体" w:hint="eastAsia"/>
          <w:b/>
          <w:color w:val="000000"/>
          <w:sz w:val="24"/>
        </w:rPr>
        <w:t>说明：</w:t>
      </w:r>
    </w:p>
    <w:p w:rsidR="00F06B19" w:rsidRDefault="00F202E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06B19" w:rsidRDefault="00F202E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06B19" w:rsidRDefault="00F202E8">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F202E8">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06B19" w:rsidRDefault="00F06B19">
      <w:pPr>
        <w:pStyle w:val="3"/>
        <w:ind w:firstLineChars="200" w:firstLine="480"/>
        <w:rPr>
          <w:rFonts w:hAnsi="宋体"/>
          <w:color w:val="000000"/>
          <w:sz w:val="24"/>
        </w:rPr>
      </w:pPr>
    </w:p>
    <w:p w:rsidR="00F06B19" w:rsidRDefault="00F06B19">
      <w:pPr>
        <w:spacing w:line="380" w:lineRule="exact"/>
        <w:rPr>
          <w:rFonts w:ascii="宋体" w:hAnsi="宋体"/>
          <w:color w:val="000000"/>
          <w:sz w:val="24"/>
        </w:rPr>
      </w:pPr>
    </w:p>
    <w:p w:rsidR="00F06B19" w:rsidRDefault="00F06B19">
      <w:pPr>
        <w:spacing w:line="380" w:lineRule="exact"/>
        <w:rPr>
          <w:rFonts w:ascii="宋体" w:hAnsi="宋体"/>
          <w:color w:val="000000"/>
          <w:sz w:val="24"/>
        </w:rPr>
      </w:pPr>
    </w:p>
    <w:p w:rsidR="00F06B19" w:rsidRDefault="00F06B19">
      <w:pPr>
        <w:spacing w:line="380" w:lineRule="exact"/>
        <w:rPr>
          <w:rFonts w:ascii="宋体" w:hAnsi="宋体"/>
          <w:color w:val="000000"/>
          <w:sz w:val="24"/>
        </w:rPr>
      </w:pPr>
    </w:p>
    <w:p w:rsidR="00F06B19" w:rsidRDefault="00F06B19">
      <w:pPr>
        <w:spacing w:line="380" w:lineRule="exact"/>
        <w:rPr>
          <w:rFonts w:ascii="宋体" w:hAnsi="宋体"/>
          <w:color w:val="000000"/>
          <w:sz w:val="24"/>
        </w:rPr>
      </w:pPr>
    </w:p>
    <w:p w:rsidR="00F06B19" w:rsidRDefault="00F202E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06B19" w:rsidRDefault="00F06B19">
      <w:pPr>
        <w:widowControl/>
        <w:jc w:val="left"/>
        <w:rPr>
          <w:rFonts w:ascii="宋体" w:hAnsi="Courier New"/>
          <w:sz w:val="28"/>
          <w:szCs w:val="20"/>
        </w:rPr>
        <w:sectPr w:rsidR="00F06B19">
          <w:pgSz w:w="11906" w:h="16838"/>
          <w:pgMar w:top="1440" w:right="1800" w:bottom="1440" w:left="1800" w:header="851" w:footer="992" w:gutter="0"/>
          <w:cols w:space="720"/>
          <w:docGrid w:type="lines" w:linePitch="312"/>
        </w:sectPr>
      </w:pPr>
    </w:p>
    <w:p w:rsidR="00F06B19" w:rsidRDefault="00F202E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06B19" w:rsidRDefault="00F06B19">
      <w:pPr>
        <w:widowControl/>
        <w:jc w:val="left"/>
        <w:rPr>
          <w:rFonts w:ascii="黑体" w:eastAsia="黑体"/>
        </w:rPr>
      </w:pPr>
    </w:p>
    <w:p w:rsidR="00F06B19" w:rsidRDefault="00F202E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06B1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偏离说明</w:t>
            </w:r>
          </w:p>
        </w:tc>
      </w:tr>
      <w:tr w:rsidR="00F06B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bl>
    <w:p w:rsidR="00F06B19" w:rsidRDefault="00F202E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06B19" w:rsidRDefault="00F06B19">
      <w:pPr>
        <w:rPr>
          <w:rFonts w:ascii="宋体" w:hAnsi="宋体"/>
          <w:sz w:val="24"/>
        </w:rPr>
      </w:pPr>
    </w:p>
    <w:p w:rsidR="00F06B19" w:rsidRDefault="00F06B19">
      <w:pPr>
        <w:rPr>
          <w:rFonts w:ascii="宋体" w:hAnsi="宋体"/>
          <w:sz w:val="24"/>
        </w:rPr>
      </w:pPr>
    </w:p>
    <w:p w:rsidR="00F06B19" w:rsidRDefault="00F202E8">
      <w:pPr>
        <w:rPr>
          <w:rFonts w:ascii="宋体" w:hAnsi="宋体"/>
          <w:sz w:val="24"/>
        </w:rPr>
      </w:pPr>
      <w:r>
        <w:rPr>
          <w:rFonts w:ascii="宋体" w:hAnsi="宋体" w:hint="eastAsia"/>
          <w:sz w:val="24"/>
        </w:rPr>
        <w:t>报价人授权代表签字：_________________</w:t>
      </w:r>
    </w:p>
    <w:p w:rsidR="00F06B19" w:rsidRDefault="00F06B19">
      <w:pPr>
        <w:pStyle w:val="3"/>
        <w:rPr>
          <w:rFonts w:hAnsi="宋体"/>
          <w:sz w:val="21"/>
        </w:rPr>
      </w:pPr>
    </w:p>
    <w:p w:rsidR="00F06B19" w:rsidRDefault="00F06B19">
      <w:pPr>
        <w:pStyle w:val="3"/>
      </w:pPr>
    </w:p>
    <w:p w:rsidR="00F06B19" w:rsidRDefault="00F202E8">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06B19" w:rsidRDefault="00F06B19">
      <w:pPr>
        <w:pStyle w:val="3"/>
        <w:rPr>
          <w:rFonts w:ascii="仿宋_GB2312" w:eastAsia="仿宋_GB2312"/>
          <w:sz w:val="36"/>
        </w:rPr>
      </w:pPr>
    </w:p>
    <w:p w:rsidR="00F06B19" w:rsidRDefault="00F06B19">
      <w:pPr>
        <w:pStyle w:val="3"/>
      </w:pPr>
    </w:p>
    <w:p w:rsidR="00F06B19" w:rsidRDefault="00F202E8">
      <w:pPr>
        <w:pStyle w:val="3"/>
        <w:rPr>
          <w:rFonts w:ascii="仿宋_GB2312" w:eastAsia="仿宋_GB2312"/>
          <w:b/>
          <w:sz w:val="32"/>
        </w:rPr>
      </w:pPr>
      <w:r>
        <w:rPr>
          <w:rFonts w:hint="eastAsia"/>
          <w:sz w:val="21"/>
        </w:rPr>
        <w:t xml:space="preserve">附件5-1                       </w:t>
      </w:r>
      <w:r>
        <w:rPr>
          <w:rFonts w:hint="eastAsia"/>
          <w:b/>
          <w:sz w:val="32"/>
        </w:rPr>
        <w:t>关于资格的声明函</w:t>
      </w:r>
    </w:p>
    <w:p w:rsidR="00F06B19" w:rsidRDefault="00F06B19">
      <w:pPr>
        <w:pStyle w:val="3"/>
        <w:rPr>
          <w:sz w:val="24"/>
        </w:rPr>
      </w:pPr>
    </w:p>
    <w:p w:rsidR="00F06B19" w:rsidRDefault="00F202E8">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06B19" w:rsidRDefault="00F06B19">
      <w:pPr>
        <w:pStyle w:val="3"/>
        <w:rPr>
          <w:sz w:val="24"/>
        </w:rPr>
      </w:pPr>
    </w:p>
    <w:p w:rsidR="00F06B19" w:rsidRDefault="00F06B19">
      <w:pPr>
        <w:spacing w:line="400" w:lineRule="exact"/>
        <w:rPr>
          <w:sz w:val="24"/>
        </w:rPr>
      </w:pPr>
    </w:p>
    <w:p w:rsidR="00F06B19" w:rsidRDefault="00F202E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06B19" w:rsidRDefault="00F06B19">
      <w:pPr>
        <w:spacing w:line="400" w:lineRule="exact"/>
        <w:ind w:firstLineChars="200" w:firstLine="480"/>
        <w:rPr>
          <w:rFonts w:ascii="宋体" w:hAnsi="宋体"/>
          <w:sz w:val="24"/>
        </w:rPr>
      </w:pPr>
    </w:p>
    <w:p w:rsidR="00F06B19" w:rsidRDefault="00F202E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06B19" w:rsidRDefault="00F202E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06B19" w:rsidRDefault="00F06B19">
      <w:pPr>
        <w:spacing w:line="400" w:lineRule="exact"/>
        <w:ind w:firstLineChars="200" w:firstLine="480"/>
        <w:rPr>
          <w:rFonts w:ascii="宋体" w:hAnsi="宋体"/>
          <w:sz w:val="24"/>
        </w:rPr>
      </w:pPr>
    </w:p>
    <w:p w:rsidR="00F06B19" w:rsidRDefault="00F06B19">
      <w:pPr>
        <w:spacing w:line="400" w:lineRule="exact"/>
        <w:rPr>
          <w:rFonts w:ascii="宋体" w:hAnsi="宋体"/>
          <w:sz w:val="24"/>
        </w:rPr>
      </w:pPr>
    </w:p>
    <w:p w:rsidR="00F06B19" w:rsidRDefault="00F06B19">
      <w:pPr>
        <w:pStyle w:val="a6"/>
        <w:spacing w:line="400" w:lineRule="exact"/>
        <w:jc w:val="left"/>
        <w:rPr>
          <w:sz w:val="24"/>
        </w:rPr>
      </w:pPr>
    </w:p>
    <w:p w:rsidR="00F06B19" w:rsidRDefault="00F06B19">
      <w:pPr>
        <w:pStyle w:val="a6"/>
        <w:spacing w:line="400" w:lineRule="exact"/>
        <w:jc w:val="left"/>
        <w:rPr>
          <w:sz w:val="24"/>
        </w:rPr>
      </w:pPr>
    </w:p>
    <w:p w:rsidR="00F06B19" w:rsidRDefault="00F202E8">
      <w:pPr>
        <w:pStyle w:val="a6"/>
        <w:spacing w:line="400" w:lineRule="exact"/>
        <w:jc w:val="left"/>
        <w:rPr>
          <w:sz w:val="24"/>
        </w:rPr>
      </w:pPr>
      <w:r>
        <w:rPr>
          <w:rFonts w:hint="eastAsia"/>
          <w:sz w:val="24"/>
        </w:rPr>
        <w:t>报价人名称和地址 ：          受权签署本资格文件人签字：______________</w:t>
      </w:r>
    </w:p>
    <w:p w:rsidR="00F06B19" w:rsidRDefault="00F202E8">
      <w:pPr>
        <w:pStyle w:val="a6"/>
        <w:spacing w:line="400" w:lineRule="exact"/>
        <w:jc w:val="left"/>
        <w:rPr>
          <w:sz w:val="24"/>
        </w:rPr>
      </w:pPr>
      <w:r>
        <w:rPr>
          <w:rFonts w:hint="eastAsia"/>
          <w:sz w:val="24"/>
        </w:rPr>
        <w:t>名称：       签字人姓名、职务（印刷体）：______________</w:t>
      </w:r>
    </w:p>
    <w:p w:rsidR="00F06B19" w:rsidRDefault="00F202E8">
      <w:pPr>
        <w:pStyle w:val="a6"/>
        <w:spacing w:line="400" w:lineRule="exact"/>
        <w:jc w:val="left"/>
        <w:rPr>
          <w:sz w:val="24"/>
        </w:rPr>
      </w:pPr>
      <w:r>
        <w:rPr>
          <w:rFonts w:hint="eastAsia"/>
          <w:sz w:val="24"/>
        </w:rPr>
        <w:t>地址：       电话：</w:t>
      </w:r>
    </w:p>
    <w:p w:rsidR="00F06B19" w:rsidRDefault="00F202E8">
      <w:pPr>
        <w:pStyle w:val="a6"/>
        <w:spacing w:line="400" w:lineRule="exact"/>
        <w:jc w:val="left"/>
        <w:rPr>
          <w:sz w:val="24"/>
        </w:rPr>
      </w:pPr>
      <w:r>
        <w:rPr>
          <w:rFonts w:hint="eastAsia"/>
          <w:sz w:val="24"/>
        </w:rPr>
        <w:t>邮编：       传真：___________________</w:t>
      </w:r>
    </w:p>
    <w:p w:rsidR="00F06B19" w:rsidRDefault="00F06B19">
      <w:pPr>
        <w:pStyle w:val="a6"/>
        <w:spacing w:line="400" w:lineRule="exact"/>
        <w:jc w:val="left"/>
        <w:rPr>
          <w:sz w:val="24"/>
        </w:rPr>
      </w:pPr>
    </w:p>
    <w:p w:rsidR="00F06B19" w:rsidRDefault="00F06B19">
      <w:pPr>
        <w:pStyle w:val="3"/>
        <w:spacing w:line="380" w:lineRule="exact"/>
        <w:rPr>
          <w:sz w:val="24"/>
        </w:rPr>
      </w:pPr>
    </w:p>
    <w:p w:rsidR="00F06B19" w:rsidRDefault="00F06B19">
      <w:pPr>
        <w:pStyle w:val="3"/>
        <w:spacing w:line="380" w:lineRule="exact"/>
        <w:rPr>
          <w:sz w:val="24"/>
        </w:rPr>
      </w:pPr>
    </w:p>
    <w:p w:rsidR="00F06B19" w:rsidRDefault="00F06B19">
      <w:pPr>
        <w:pStyle w:val="3"/>
        <w:rPr>
          <w:sz w:val="21"/>
        </w:rPr>
      </w:pPr>
    </w:p>
    <w:p w:rsidR="00F06B19" w:rsidRDefault="00F202E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06B19" w:rsidRDefault="00F06B19">
      <w:pPr>
        <w:pStyle w:val="3"/>
      </w:pPr>
    </w:p>
    <w:p w:rsidR="00F06B19" w:rsidRDefault="00F202E8">
      <w:pPr>
        <w:pStyle w:val="3"/>
        <w:rPr>
          <w:rFonts w:hAnsi="宋体"/>
          <w:sz w:val="24"/>
        </w:rPr>
      </w:pPr>
      <w:r>
        <w:rPr>
          <w:rFonts w:hAnsi="宋体" w:hint="eastAsia"/>
          <w:sz w:val="24"/>
        </w:rPr>
        <w:t>1．报价人概况：</w:t>
      </w:r>
    </w:p>
    <w:p w:rsidR="00F06B19" w:rsidRDefault="00F202E8">
      <w:pPr>
        <w:pStyle w:val="3"/>
        <w:rPr>
          <w:rFonts w:hAnsi="宋体"/>
          <w:sz w:val="24"/>
        </w:rPr>
      </w:pPr>
      <w:r>
        <w:rPr>
          <w:rFonts w:hAnsi="宋体" w:hint="eastAsia"/>
          <w:sz w:val="24"/>
        </w:rPr>
        <w:t xml:space="preserve">    Ａ．报价人名称：_____________________________________</w:t>
      </w:r>
    </w:p>
    <w:p w:rsidR="00F06B19" w:rsidRDefault="00F202E8">
      <w:pPr>
        <w:pStyle w:val="3"/>
        <w:rPr>
          <w:rFonts w:hAnsi="宋体"/>
          <w:sz w:val="24"/>
        </w:rPr>
      </w:pPr>
      <w:r>
        <w:rPr>
          <w:rFonts w:hAnsi="宋体" w:hint="eastAsia"/>
          <w:sz w:val="24"/>
        </w:rPr>
        <w:t xml:space="preserve">    Ｂ．注册地址：_____________________________________</w:t>
      </w:r>
    </w:p>
    <w:p w:rsidR="00F06B19" w:rsidRDefault="00F202E8">
      <w:pPr>
        <w:pStyle w:val="3"/>
        <w:rPr>
          <w:rFonts w:hAnsi="宋体"/>
          <w:sz w:val="24"/>
        </w:rPr>
      </w:pPr>
      <w:r>
        <w:rPr>
          <w:rFonts w:hAnsi="宋体" w:hint="eastAsia"/>
          <w:sz w:val="24"/>
        </w:rPr>
        <w:t xml:space="preserve">        传真：电话：_________  邮编：__________</w:t>
      </w:r>
    </w:p>
    <w:p w:rsidR="00F06B19" w:rsidRDefault="00F202E8">
      <w:pPr>
        <w:pStyle w:val="3"/>
        <w:rPr>
          <w:rFonts w:hAnsi="宋体"/>
          <w:sz w:val="24"/>
        </w:rPr>
      </w:pPr>
      <w:r>
        <w:rPr>
          <w:rFonts w:hAnsi="宋体" w:hint="eastAsia"/>
          <w:sz w:val="24"/>
        </w:rPr>
        <w:t xml:space="preserve">    Ｃ．成立或注册日期：_____________________________</w:t>
      </w:r>
    </w:p>
    <w:p w:rsidR="00F06B19" w:rsidRDefault="00F202E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06B19" w:rsidRDefault="00F202E8">
      <w:pPr>
        <w:spacing w:line="380" w:lineRule="exact"/>
        <w:rPr>
          <w:rFonts w:ascii="宋体" w:hAnsi="宋体"/>
          <w:sz w:val="24"/>
        </w:rPr>
      </w:pPr>
      <w:r>
        <w:rPr>
          <w:rFonts w:ascii="宋体" w:hAnsi="宋体" w:hint="eastAsia"/>
          <w:sz w:val="24"/>
        </w:rPr>
        <w:t xml:space="preserve">        实收资本：________________________________</w:t>
      </w:r>
    </w:p>
    <w:p w:rsidR="00F06B19" w:rsidRDefault="00F202E8">
      <w:pPr>
        <w:spacing w:line="380" w:lineRule="exact"/>
        <w:rPr>
          <w:rFonts w:ascii="宋体" w:hAnsi="宋体"/>
          <w:sz w:val="24"/>
        </w:rPr>
      </w:pPr>
      <w:r>
        <w:rPr>
          <w:rFonts w:ascii="宋体" w:hAnsi="宋体" w:hint="eastAsia"/>
          <w:sz w:val="24"/>
        </w:rPr>
        <w:t xml:space="preserve">        其中 国家资本：法人资本：</w:t>
      </w:r>
    </w:p>
    <w:p w:rsidR="00F06B19" w:rsidRDefault="00F202E8">
      <w:pPr>
        <w:spacing w:line="380" w:lineRule="exact"/>
        <w:rPr>
          <w:rFonts w:ascii="宋体" w:hAnsi="宋体"/>
          <w:sz w:val="24"/>
        </w:rPr>
      </w:pPr>
      <w:r>
        <w:rPr>
          <w:rFonts w:ascii="宋体" w:hAnsi="宋体" w:hint="eastAsia"/>
          <w:sz w:val="24"/>
        </w:rPr>
        <w:t xml:space="preserve">             个人资本：外商资本：</w:t>
      </w:r>
    </w:p>
    <w:p w:rsidR="00F06B19" w:rsidRDefault="00F202E8">
      <w:pPr>
        <w:spacing w:line="380" w:lineRule="exact"/>
        <w:rPr>
          <w:rFonts w:ascii="宋体" w:hAnsi="宋体"/>
          <w:sz w:val="24"/>
        </w:rPr>
      </w:pPr>
      <w:r>
        <w:rPr>
          <w:rFonts w:ascii="宋体" w:hAnsi="宋体" w:hint="eastAsia"/>
          <w:sz w:val="24"/>
        </w:rPr>
        <w:t xml:space="preserve">    Ｅ．最近资产负债表（到     年     月      日为止）。</w:t>
      </w:r>
    </w:p>
    <w:p w:rsidR="00F06B19" w:rsidRDefault="00F202E8">
      <w:pPr>
        <w:spacing w:line="380" w:lineRule="exact"/>
        <w:rPr>
          <w:rFonts w:ascii="宋体" w:hAnsi="宋体"/>
          <w:sz w:val="24"/>
        </w:rPr>
      </w:pPr>
      <w:r>
        <w:rPr>
          <w:rFonts w:ascii="宋体" w:hAnsi="宋体" w:hint="eastAsia"/>
          <w:sz w:val="24"/>
        </w:rPr>
        <w:t xml:space="preserve">        (1)固定资产合计:______________________</w:t>
      </w:r>
    </w:p>
    <w:p w:rsidR="00F06B19" w:rsidRDefault="00F202E8">
      <w:pPr>
        <w:spacing w:line="380" w:lineRule="exact"/>
        <w:rPr>
          <w:rFonts w:ascii="宋体" w:hAnsi="宋体"/>
          <w:sz w:val="24"/>
        </w:rPr>
      </w:pPr>
      <w:r>
        <w:rPr>
          <w:rFonts w:ascii="宋体" w:hAnsi="宋体" w:hint="eastAsia"/>
          <w:sz w:val="24"/>
        </w:rPr>
        <w:t xml:space="preserve">        (2)流动资产合计:______________________</w:t>
      </w:r>
    </w:p>
    <w:p w:rsidR="00F06B19" w:rsidRDefault="00F202E8">
      <w:pPr>
        <w:spacing w:line="380" w:lineRule="exact"/>
        <w:rPr>
          <w:rFonts w:ascii="宋体" w:hAnsi="宋体"/>
          <w:sz w:val="24"/>
        </w:rPr>
      </w:pPr>
      <w:r>
        <w:rPr>
          <w:rFonts w:ascii="宋体" w:hAnsi="宋体" w:hint="eastAsia"/>
          <w:sz w:val="24"/>
        </w:rPr>
        <w:t xml:space="preserve">        (3)长期负债合计:______________________</w:t>
      </w:r>
    </w:p>
    <w:p w:rsidR="00F06B19" w:rsidRDefault="00F202E8">
      <w:pPr>
        <w:spacing w:line="380" w:lineRule="exact"/>
        <w:rPr>
          <w:rFonts w:ascii="宋体" w:hAnsi="宋体"/>
          <w:sz w:val="24"/>
        </w:rPr>
      </w:pPr>
      <w:r>
        <w:rPr>
          <w:rFonts w:ascii="宋体" w:hAnsi="宋体" w:hint="eastAsia"/>
          <w:sz w:val="24"/>
        </w:rPr>
        <w:t xml:space="preserve">        (4)流动负债合计:______________________</w:t>
      </w:r>
    </w:p>
    <w:p w:rsidR="00F06B19" w:rsidRDefault="00F202E8">
      <w:pPr>
        <w:spacing w:line="380" w:lineRule="exact"/>
        <w:rPr>
          <w:rFonts w:ascii="宋体" w:hAnsi="宋体"/>
          <w:sz w:val="24"/>
        </w:rPr>
      </w:pPr>
      <w:r>
        <w:rPr>
          <w:rFonts w:ascii="宋体" w:hAnsi="宋体" w:hint="eastAsia"/>
          <w:sz w:val="24"/>
        </w:rPr>
        <w:t xml:space="preserve">    Ｆ．最近损失表（到 年 月  日为止）。</w:t>
      </w:r>
    </w:p>
    <w:p w:rsidR="00F06B19" w:rsidRDefault="00F202E8">
      <w:pPr>
        <w:spacing w:line="380" w:lineRule="exact"/>
        <w:ind w:firstLineChars="300" w:firstLine="720"/>
        <w:rPr>
          <w:rFonts w:ascii="宋体" w:hAnsi="宋体"/>
          <w:sz w:val="24"/>
        </w:rPr>
      </w:pPr>
      <w:r>
        <w:rPr>
          <w:rFonts w:ascii="宋体" w:hAnsi="宋体" w:hint="eastAsia"/>
          <w:sz w:val="24"/>
        </w:rPr>
        <w:t>本年（期）利润总额累计：</w:t>
      </w:r>
    </w:p>
    <w:p w:rsidR="00F06B19" w:rsidRDefault="00F202E8">
      <w:pPr>
        <w:spacing w:line="380" w:lineRule="exact"/>
        <w:ind w:firstLineChars="300" w:firstLine="720"/>
        <w:rPr>
          <w:rFonts w:ascii="宋体" w:hAnsi="宋体"/>
          <w:sz w:val="24"/>
        </w:rPr>
      </w:pPr>
      <w:r>
        <w:rPr>
          <w:rFonts w:ascii="宋体" w:hAnsi="宋体" w:hint="eastAsia"/>
          <w:sz w:val="24"/>
        </w:rPr>
        <w:t>本年（期）净利润累计：</w:t>
      </w:r>
    </w:p>
    <w:p w:rsidR="00F06B19" w:rsidRDefault="00F06B19">
      <w:pPr>
        <w:spacing w:line="380" w:lineRule="exact"/>
        <w:rPr>
          <w:rFonts w:ascii="宋体" w:hAnsi="宋体"/>
          <w:sz w:val="24"/>
        </w:rPr>
      </w:pPr>
    </w:p>
    <w:p w:rsidR="00F06B19" w:rsidRDefault="00F202E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06B1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06B19" w:rsidRDefault="00F202E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06B19" w:rsidRDefault="00F202E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06B19" w:rsidRDefault="00F202E8">
            <w:pPr>
              <w:spacing w:line="380" w:lineRule="exact"/>
              <w:rPr>
                <w:rFonts w:ascii="宋体" w:hAnsi="宋体"/>
                <w:sz w:val="24"/>
              </w:rPr>
            </w:pPr>
            <w:r>
              <w:rPr>
                <w:rFonts w:ascii="宋体" w:hAnsi="宋体" w:hint="eastAsia"/>
                <w:sz w:val="24"/>
              </w:rPr>
              <w:t>使用情况</w:t>
            </w:r>
          </w:p>
        </w:tc>
      </w:tr>
      <w:tr w:rsidR="00F06B19">
        <w:trPr>
          <w:cantSplit/>
        </w:trPr>
        <w:tc>
          <w:tcPr>
            <w:tcW w:w="134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6B19" w:rsidRDefault="00F06B1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Pr>
        <w:tc>
          <w:tcPr>
            <w:tcW w:w="134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Pr>
        <w:tc>
          <w:tcPr>
            <w:tcW w:w="134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Pr>
        <w:tc>
          <w:tcPr>
            <w:tcW w:w="134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Pr>
        <w:tc>
          <w:tcPr>
            <w:tcW w:w="134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r w:rsidR="00F06B19">
        <w:trPr>
          <w:cantSplit/>
        </w:trPr>
        <w:tc>
          <w:tcPr>
            <w:tcW w:w="134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06B19" w:rsidRDefault="00F06B19">
            <w:pPr>
              <w:spacing w:line="380" w:lineRule="exact"/>
              <w:rPr>
                <w:rFonts w:ascii="宋体" w:hAnsi="宋体"/>
                <w:sz w:val="24"/>
              </w:rPr>
            </w:pPr>
          </w:p>
        </w:tc>
      </w:tr>
    </w:tbl>
    <w:p w:rsidR="00F06B19" w:rsidRDefault="00F06B19">
      <w:pPr>
        <w:spacing w:line="380" w:lineRule="exact"/>
        <w:rPr>
          <w:rFonts w:ascii="宋体" w:hAnsi="宋体"/>
          <w:sz w:val="24"/>
        </w:rPr>
      </w:pPr>
    </w:p>
    <w:p w:rsidR="00F06B19" w:rsidRDefault="00F202E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06B19" w:rsidRDefault="00F202E8">
      <w:pPr>
        <w:spacing w:line="380" w:lineRule="exact"/>
        <w:rPr>
          <w:rFonts w:ascii="宋体" w:hAnsi="宋体"/>
          <w:sz w:val="24"/>
        </w:rPr>
      </w:pPr>
      <w:r>
        <w:rPr>
          <w:rFonts w:ascii="宋体" w:hAnsi="宋体" w:hint="eastAsia"/>
          <w:sz w:val="24"/>
        </w:rPr>
        <w:t xml:space="preserve">  (1)具有独立承担民事责任的能力；</w:t>
      </w:r>
    </w:p>
    <w:p w:rsidR="00F06B19" w:rsidRDefault="00F202E8">
      <w:pPr>
        <w:spacing w:line="380" w:lineRule="exact"/>
        <w:rPr>
          <w:rFonts w:ascii="宋体" w:hAnsi="宋体"/>
          <w:sz w:val="24"/>
        </w:rPr>
      </w:pPr>
      <w:r>
        <w:rPr>
          <w:rFonts w:ascii="宋体" w:hAnsi="宋体" w:hint="eastAsia"/>
          <w:sz w:val="24"/>
        </w:rPr>
        <w:t xml:space="preserve">  (2)具有良好的商业信誉和健全的财务会计制度；</w:t>
      </w:r>
    </w:p>
    <w:p w:rsidR="00F06B19" w:rsidRDefault="00F202E8">
      <w:pPr>
        <w:spacing w:line="380" w:lineRule="exact"/>
        <w:rPr>
          <w:rFonts w:ascii="宋体" w:hAnsi="宋体"/>
          <w:sz w:val="24"/>
        </w:rPr>
      </w:pPr>
      <w:r>
        <w:rPr>
          <w:rFonts w:ascii="宋体" w:hAnsi="宋体" w:hint="eastAsia"/>
          <w:sz w:val="24"/>
        </w:rPr>
        <w:t xml:space="preserve">  (3)具有履行合同所必需的设备和专业技术能力；</w:t>
      </w:r>
    </w:p>
    <w:p w:rsidR="00F06B19" w:rsidRDefault="00F202E8">
      <w:pPr>
        <w:spacing w:line="380" w:lineRule="exact"/>
        <w:rPr>
          <w:rFonts w:ascii="宋体" w:hAnsi="宋体"/>
          <w:sz w:val="24"/>
        </w:rPr>
      </w:pPr>
      <w:r>
        <w:rPr>
          <w:rFonts w:ascii="宋体" w:hAnsi="宋体" w:hint="eastAsia"/>
          <w:sz w:val="24"/>
        </w:rPr>
        <w:t xml:space="preserve">  (4)有依法缴纳税收和社会保障资金的良好记录；</w:t>
      </w:r>
    </w:p>
    <w:p w:rsidR="00F06B19" w:rsidRDefault="00F202E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06B19" w:rsidRDefault="00F06B19">
      <w:pPr>
        <w:spacing w:line="380" w:lineRule="exact"/>
        <w:rPr>
          <w:rFonts w:ascii="宋体" w:hAnsi="宋体"/>
          <w:sz w:val="24"/>
        </w:rPr>
      </w:pPr>
    </w:p>
    <w:p w:rsidR="00F06B19" w:rsidRDefault="00F202E8">
      <w:pPr>
        <w:spacing w:line="380" w:lineRule="exact"/>
        <w:rPr>
          <w:rFonts w:ascii="宋体" w:hAnsi="宋体"/>
          <w:sz w:val="24"/>
        </w:rPr>
      </w:pPr>
      <w:r>
        <w:rPr>
          <w:rFonts w:ascii="宋体" w:hAnsi="宋体" w:hint="eastAsia"/>
          <w:sz w:val="24"/>
        </w:rPr>
        <w:lastRenderedPageBreak/>
        <w:t xml:space="preserve"> 4.营业执照见附件5－4。</w:t>
      </w:r>
    </w:p>
    <w:p w:rsidR="00F06B19" w:rsidRDefault="00F202E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06B19" w:rsidRDefault="00F06B19">
      <w:pPr>
        <w:spacing w:line="380" w:lineRule="exact"/>
        <w:rPr>
          <w:rFonts w:ascii="宋体" w:hAnsi="宋体"/>
          <w:sz w:val="24"/>
        </w:rPr>
      </w:pPr>
    </w:p>
    <w:p w:rsidR="00F06B19" w:rsidRDefault="00F202E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06B19" w:rsidRDefault="00F202E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06B19" w:rsidRDefault="00F202E8">
      <w:pPr>
        <w:spacing w:line="380" w:lineRule="exact"/>
        <w:rPr>
          <w:rFonts w:ascii="宋体" w:hAnsi="宋体"/>
          <w:sz w:val="24"/>
        </w:rPr>
      </w:pPr>
      <w:r>
        <w:rPr>
          <w:rFonts w:ascii="宋体" w:hAnsi="宋体" w:hint="eastAsia"/>
          <w:sz w:val="24"/>
        </w:rPr>
        <w:t xml:space="preserve">    日      期：年月  日</w:t>
      </w:r>
    </w:p>
    <w:p w:rsidR="00F06B19" w:rsidRDefault="00F202E8">
      <w:pPr>
        <w:spacing w:line="380" w:lineRule="exact"/>
        <w:ind w:firstLineChars="200" w:firstLine="480"/>
        <w:rPr>
          <w:rFonts w:ascii="宋体" w:hAnsi="宋体"/>
          <w:sz w:val="24"/>
          <w:u w:val="single"/>
        </w:rPr>
      </w:pPr>
      <w:r>
        <w:rPr>
          <w:rFonts w:ascii="宋体" w:hAnsi="宋体" w:hint="eastAsia"/>
          <w:sz w:val="24"/>
        </w:rPr>
        <w:t>电      传：</w:t>
      </w:r>
    </w:p>
    <w:p w:rsidR="00F06B19" w:rsidRDefault="00F202E8">
      <w:pPr>
        <w:spacing w:line="380" w:lineRule="exact"/>
        <w:ind w:firstLineChars="200" w:firstLine="480"/>
        <w:rPr>
          <w:rFonts w:ascii="宋体" w:hAnsi="宋体"/>
          <w:sz w:val="24"/>
          <w:u w:val="single"/>
        </w:rPr>
      </w:pPr>
      <w:r>
        <w:rPr>
          <w:rFonts w:ascii="宋体" w:hAnsi="宋体" w:hint="eastAsia"/>
          <w:sz w:val="24"/>
        </w:rPr>
        <w:t>传      真：</w:t>
      </w:r>
    </w:p>
    <w:p w:rsidR="00F06B19" w:rsidRDefault="00F202E8">
      <w:pPr>
        <w:spacing w:line="380" w:lineRule="exact"/>
        <w:ind w:firstLineChars="200" w:firstLine="480"/>
        <w:rPr>
          <w:rFonts w:ascii="宋体" w:hAnsi="宋体"/>
          <w:sz w:val="24"/>
        </w:rPr>
      </w:pPr>
      <w:r>
        <w:rPr>
          <w:rFonts w:ascii="宋体" w:hAnsi="宋体" w:hint="eastAsia"/>
          <w:sz w:val="24"/>
        </w:rPr>
        <w:t>电      话：</w:t>
      </w:r>
    </w:p>
    <w:p w:rsidR="00F06B19" w:rsidRDefault="00F06B19">
      <w:pPr>
        <w:spacing w:line="380" w:lineRule="exact"/>
        <w:rPr>
          <w:rFonts w:ascii="宋体" w:hAnsi="宋体"/>
          <w:sz w:val="24"/>
        </w:rPr>
      </w:pPr>
    </w:p>
    <w:p w:rsidR="00F06B19" w:rsidRDefault="00F06B19">
      <w:pPr>
        <w:spacing w:line="380" w:lineRule="exact"/>
        <w:rPr>
          <w:rFonts w:ascii="宋体" w:hAnsi="宋体"/>
          <w:sz w:val="24"/>
        </w:rPr>
      </w:pPr>
    </w:p>
    <w:p w:rsidR="00F06B19" w:rsidRDefault="00F06B19">
      <w:pPr>
        <w:pStyle w:val="3"/>
      </w:pPr>
    </w:p>
    <w:p w:rsidR="00F06B19" w:rsidRDefault="00F06B19">
      <w:pPr>
        <w:pStyle w:val="3"/>
      </w:pPr>
    </w:p>
    <w:p w:rsidR="00F06B19" w:rsidRDefault="00F06B19">
      <w:pPr>
        <w:pStyle w:val="3"/>
      </w:pPr>
    </w:p>
    <w:p w:rsidR="00F06B19" w:rsidRDefault="00F06B19">
      <w:pPr>
        <w:pStyle w:val="3"/>
      </w:pPr>
    </w:p>
    <w:p w:rsidR="00F06B19" w:rsidRDefault="00F202E8">
      <w:pPr>
        <w:pStyle w:val="3"/>
      </w:pPr>
      <w:r>
        <w:rPr>
          <w:rFonts w:hint="eastAsia"/>
        </w:rPr>
        <w:br w:type="page"/>
      </w:r>
      <w:r>
        <w:rPr>
          <w:rFonts w:hint="eastAsia"/>
          <w:sz w:val="21"/>
        </w:rPr>
        <w:lastRenderedPageBreak/>
        <w:t xml:space="preserve">附件5-3                    </w:t>
      </w:r>
      <w:r>
        <w:rPr>
          <w:rFonts w:hint="eastAsia"/>
          <w:b/>
          <w:sz w:val="36"/>
        </w:rPr>
        <w:t>法定代表人授权书</w:t>
      </w:r>
    </w:p>
    <w:p w:rsidR="00F06B19" w:rsidRDefault="00F06B19">
      <w:pPr>
        <w:pStyle w:val="3"/>
        <w:rPr>
          <w:rFonts w:ascii="Times New Roman" w:hAnsi="Times New Roman"/>
          <w:sz w:val="24"/>
          <w:szCs w:val="24"/>
        </w:rPr>
      </w:pPr>
    </w:p>
    <w:p w:rsidR="00F06B19" w:rsidRDefault="00F202E8">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F06B19" w:rsidRDefault="00E1177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202E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202E8">
        <w:rPr>
          <w:rFonts w:hAnsi="宋体" w:hint="eastAsia"/>
          <w:sz w:val="24"/>
          <w:szCs w:val="28"/>
          <w:highlight w:val="yellow"/>
          <w:u w:val="single"/>
        </w:rPr>
        <w:t>（报价人全称）</w:t>
      </w:r>
      <w:r>
        <w:rPr>
          <w:rFonts w:hAnsi="宋体" w:hint="eastAsia"/>
          <w:sz w:val="24"/>
          <w:szCs w:val="28"/>
          <w:highlight w:val="yellow"/>
          <w:u w:val="single"/>
        </w:rPr>
        <w:fldChar w:fldCharType="end"/>
      </w:r>
      <w:r w:rsidR="00F202E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202E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202E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202E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06B19" w:rsidRDefault="00F06B19">
      <w:pPr>
        <w:snapToGrid w:val="0"/>
        <w:spacing w:line="380" w:lineRule="exact"/>
        <w:rPr>
          <w:rFonts w:ascii="宋体" w:hAnsi="宋体"/>
          <w:sz w:val="24"/>
        </w:rPr>
      </w:pPr>
    </w:p>
    <w:p w:rsidR="00F06B19" w:rsidRDefault="00F202E8">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06B19" w:rsidRDefault="00F202E8">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06B19" w:rsidRDefault="00F202E8">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06B19" w:rsidRDefault="00F06B19">
      <w:pPr>
        <w:snapToGrid w:val="0"/>
        <w:spacing w:line="380" w:lineRule="exact"/>
        <w:rPr>
          <w:rFonts w:ascii="宋体" w:hAnsi="宋体"/>
          <w:sz w:val="24"/>
        </w:rPr>
      </w:pPr>
    </w:p>
    <w:p w:rsidR="00F06B19" w:rsidRDefault="00F06B19">
      <w:pPr>
        <w:snapToGrid w:val="0"/>
        <w:spacing w:line="380" w:lineRule="exact"/>
        <w:rPr>
          <w:rFonts w:ascii="宋体" w:hAnsi="宋体"/>
          <w:sz w:val="24"/>
        </w:rPr>
      </w:pPr>
    </w:p>
    <w:p w:rsidR="00F06B19" w:rsidRDefault="00F06B19">
      <w:pPr>
        <w:snapToGrid w:val="0"/>
        <w:spacing w:line="380" w:lineRule="exact"/>
        <w:rPr>
          <w:rFonts w:ascii="宋体" w:hAnsi="宋体"/>
          <w:sz w:val="24"/>
        </w:rPr>
      </w:pPr>
    </w:p>
    <w:p w:rsidR="00F06B19" w:rsidRDefault="00F06B19">
      <w:pPr>
        <w:snapToGrid w:val="0"/>
        <w:spacing w:line="380" w:lineRule="exact"/>
        <w:rPr>
          <w:rFonts w:ascii="宋体" w:hAnsi="宋体"/>
          <w:sz w:val="24"/>
        </w:rPr>
      </w:pPr>
    </w:p>
    <w:p w:rsidR="00F06B19" w:rsidRDefault="00F06B19">
      <w:pPr>
        <w:snapToGrid w:val="0"/>
        <w:spacing w:line="380" w:lineRule="exact"/>
        <w:rPr>
          <w:rFonts w:ascii="宋体" w:hAnsi="宋体"/>
          <w:sz w:val="24"/>
        </w:rPr>
      </w:pPr>
    </w:p>
    <w:p w:rsidR="00F06B19" w:rsidRDefault="00F06B19">
      <w:pPr>
        <w:snapToGrid w:val="0"/>
        <w:spacing w:line="380" w:lineRule="exact"/>
        <w:rPr>
          <w:rFonts w:ascii="宋体" w:hAnsi="宋体"/>
          <w:sz w:val="24"/>
        </w:rPr>
      </w:pPr>
    </w:p>
    <w:p w:rsidR="00F06B19" w:rsidRDefault="00F202E8">
      <w:pPr>
        <w:snapToGrid w:val="0"/>
        <w:spacing w:line="380" w:lineRule="exact"/>
        <w:ind w:firstLineChars="1700" w:firstLine="4080"/>
        <w:rPr>
          <w:rFonts w:ascii="宋体" w:hAnsi="宋体"/>
          <w:sz w:val="24"/>
        </w:rPr>
      </w:pPr>
      <w:r>
        <w:rPr>
          <w:rFonts w:ascii="宋体" w:hAnsi="宋体" w:hint="eastAsia"/>
          <w:sz w:val="24"/>
        </w:rPr>
        <w:t>授权方</w:t>
      </w:r>
    </w:p>
    <w:p w:rsidR="00F06B19" w:rsidRDefault="00F06B19">
      <w:pPr>
        <w:snapToGrid w:val="0"/>
        <w:spacing w:line="380" w:lineRule="exact"/>
        <w:rPr>
          <w:rFonts w:ascii="宋体" w:hAnsi="宋体"/>
          <w:sz w:val="24"/>
        </w:rPr>
      </w:pPr>
    </w:p>
    <w:p w:rsidR="00F06B19" w:rsidRDefault="00F202E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06B19" w:rsidRDefault="00F06B19">
      <w:pPr>
        <w:snapToGrid w:val="0"/>
        <w:spacing w:line="380" w:lineRule="exact"/>
        <w:rPr>
          <w:rFonts w:ascii="宋体" w:hAnsi="宋体"/>
          <w:sz w:val="24"/>
        </w:rPr>
      </w:pPr>
    </w:p>
    <w:p w:rsidR="00F06B19" w:rsidRDefault="00F202E8">
      <w:pPr>
        <w:snapToGrid w:val="0"/>
        <w:spacing w:line="380" w:lineRule="exact"/>
        <w:rPr>
          <w:rFonts w:ascii="宋体" w:hAnsi="宋体"/>
          <w:sz w:val="24"/>
        </w:rPr>
      </w:pPr>
      <w:r>
        <w:rPr>
          <w:rFonts w:ascii="宋体" w:hAnsi="宋体" w:hint="eastAsia"/>
          <w:sz w:val="24"/>
        </w:rPr>
        <w:t xml:space="preserve">                                  法定代表人签字或盖章：</w:t>
      </w:r>
    </w:p>
    <w:p w:rsidR="00F06B19" w:rsidRDefault="00F06B19">
      <w:pPr>
        <w:snapToGrid w:val="0"/>
        <w:spacing w:line="380" w:lineRule="exact"/>
        <w:rPr>
          <w:rFonts w:ascii="宋体" w:hAnsi="宋体"/>
          <w:sz w:val="24"/>
        </w:rPr>
      </w:pPr>
    </w:p>
    <w:p w:rsidR="00F06B19" w:rsidRDefault="00F202E8">
      <w:pPr>
        <w:snapToGrid w:val="0"/>
        <w:spacing w:line="380" w:lineRule="exact"/>
        <w:rPr>
          <w:rFonts w:ascii="宋体" w:hAnsi="宋体"/>
          <w:sz w:val="24"/>
        </w:rPr>
      </w:pPr>
      <w:r>
        <w:rPr>
          <w:rFonts w:ascii="宋体" w:hAnsi="宋体" w:hint="eastAsia"/>
          <w:sz w:val="24"/>
        </w:rPr>
        <w:t xml:space="preserve">                                  日     期：</w:t>
      </w:r>
    </w:p>
    <w:p w:rsidR="00F06B19" w:rsidRDefault="00F06B19">
      <w:pPr>
        <w:pStyle w:val="3"/>
        <w:snapToGrid w:val="0"/>
        <w:spacing w:line="380" w:lineRule="exact"/>
        <w:outlineLvl w:val="9"/>
        <w:rPr>
          <w:rFonts w:hAnsi="宋体"/>
          <w:sz w:val="24"/>
        </w:rPr>
      </w:pPr>
    </w:p>
    <w:p w:rsidR="00F06B19" w:rsidRDefault="00F06B19">
      <w:pPr>
        <w:pStyle w:val="3"/>
        <w:snapToGrid w:val="0"/>
        <w:spacing w:line="380" w:lineRule="exact"/>
        <w:outlineLvl w:val="9"/>
        <w:rPr>
          <w:rFonts w:hAnsi="宋体"/>
          <w:sz w:val="24"/>
        </w:rPr>
      </w:pPr>
    </w:p>
    <w:p w:rsidR="00F06B19" w:rsidRDefault="00F202E8">
      <w:pPr>
        <w:pStyle w:val="3"/>
        <w:snapToGrid w:val="0"/>
        <w:spacing w:line="380" w:lineRule="exact"/>
        <w:ind w:firstLineChars="1700" w:firstLine="4080"/>
        <w:outlineLvl w:val="9"/>
        <w:rPr>
          <w:rFonts w:hAnsi="宋体"/>
          <w:sz w:val="24"/>
        </w:rPr>
      </w:pPr>
      <w:r>
        <w:rPr>
          <w:rFonts w:hAnsi="宋体" w:hint="eastAsia"/>
          <w:sz w:val="24"/>
        </w:rPr>
        <w:t>接受授权方</w:t>
      </w:r>
    </w:p>
    <w:p w:rsidR="00F06B19" w:rsidRDefault="00F06B19">
      <w:pPr>
        <w:pStyle w:val="3"/>
        <w:snapToGrid w:val="0"/>
        <w:spacing w:line="380" w:lineRule="exact"/>
        <w:outlineLvl w:val="9"/>
        <w:rPr>
          <w:rFonts w:hAnsi="宋体"/>
          <w:sz w:val="24"/>
        </w:rPr>
      </w:pPr>
    </w:p>
    <w:p w:rsidR="00F06B19" w:rsidRDefault="00F202E8">
      <w:pPr>
        <w:snapToGrid w:val="0"/>
        <w:spacing w:line="380" w:lineRule="exact"/>
        <w:ind w:firstLineChars="1700" w:firstLine="4080"/>
        <w:rPr>
          <w:rFonts w:ascii="宋体" w:hAnsi="宋体"/>
          <w:sz w:val="24"/>
        </w:rPr>
      </w:pPr>
      <w:r>
        <w:rPr>
          <w:rFonts w:ascii="宋体" w:hAnsi="宋体" w:hint="eastAsia"/>
          <w:sz w:val="24"/>
        </w:rPr>
        <w:t>报价人授权代表签字：</w:t>
      </w:r>
    </w:p>
    <w:p w:rsidR="00F06B19" w:rsidRDefault="00F06B19">
      <w:pPr>
        <w:snapToGrid w:val="0"/>
        <w:spacing w:line="380" w:lineRule="exact"/>
        <w:rPr>
          <w:rFonts w:ascii="宋体" w:hAnsi="宋体"/>
          <w:sz w:val="24"/>
        </w:rPr>
      </w:pPr>
    </w:p>
    <w:p w:rsidR="00F06B19" w:rsidRDefault="00F202E8">
      <w:pPr>
        <w:pStyle w:val="3"/>
        <w:spacing w:line="380" w:lineRule="exact"/>
        <w:ind w:firstLineChars="1700" w:firstLine="4080"/>
        <w:rPr>
          <w:rFonts w:hAnsi="宋体"/>
          <w:sz w:val="24"/>
        </w:rPr>
      </w:pPr>
      <w:r>
        <w:rPr>
          <w:rFonts w:hAnsi="宋体" w:hint="eastAsia"/>
          <w:sz w:val="24"/>
        </w:rPr>
        <w:t>日     期：</w:t>
      </w:r>
    </w:p>
    <w:p w:rsidR="00F06B19" w:rsidRDefault="00F06B19">
      <w:pPr>
        <w:pStyle w:val="3"/>
      </w:pPr>
    </w:p>
    <w:p w:rsidR="00F06B19" w:rsidRDefault="00F06B19">
      <w:pPr>
        <w:pStyle w:val="3"/>
      </w:pPr>
    </w:p>
    <w:p w:rsidR="00F06B19" w:rsidRDefault="00F06B19">
      <w:pPr>
        <w:pStyle w:val="3"/>
      </w:pPr>
    </w:p>
    <w:p w:rsidR="00F06B19" w:rsidRDefault="00F202E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06B19" w:rsidRDefault="00F06B19"/>
    <w:p w:rsidR="00F06B19" w:rsidRDefault="00F202E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06B19" w:rsidRDefault="00F06B19">
      <w:pPr>
        <w:spacing w:line="380" w:lineRule="exact"/>
        <w:rPr>
          <w:rFonts w:ascii="宋体" w:hAnsi="宋体"/>
          <w:sz w:val="24"/>
        </w:rPr>
      </w:pPr>
    </w:p>
    <w:p w:rsidR="00F06B19" w:rsidRDefault="00F202E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06B19" w:rsidRDefault="00F202E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06B19" w:rsidRDefault="00F06B19">
      <w:pPr>
        <w:spacing w:line="380" w:lineRule="exact"/>
        <w:rPr>
          <w:rFonts w:ascii="宋体" w:hAnsi="宋体"/>
          <w:sz w:val="24"/>
        </w:rPr>
      </w:pPr>
    </w:p>
    <w:p w:rsidR="00F06B19" w:rsidRDefault="00F202E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06B19" w:rsidRDefault="00F06B19">
      <w:pPr>
        <w:spacing w:line="380" w:lineRule="exact"/>
        <w:rPr>
          <w:rFonts w:ascii="宋体" w:hAnsi="宋体"/>
          <w:sz w:val="24"/>
        </w:rPr>
      </w:pPr>
    </w:p>
    <w:p w:rsidR="00F06B19" w:rsidRDefault="00F06B19">
      <w:pPr>
        <w:spacing w:line="380" w:lineRule="exact"/>
        <w:rPr>
          <w:rFonts w:ascii="宋体" w:hAnsi="宋体"/>
          <w:sz w:val="24"/>
        </w:rPr>
      </w:pPr>
    </w:p>
    <w:p w:rsidR="00F06B19" w:rsidRDefault="00F06B19">
      <w:pPr>
        <w:spacing w:line="380" w:lineRule="exact"/>
        <w:rPr>
          <w:rFonts w:ascii="宋体" w:hAnsi="宋体"/>
          <w:sz w:val="24"/>
        </w:rPr>
      </w:pPr>
    </w:p>
    <w:p w:rsidR="00F06B19" w:rsidRDefault="00F06B19">
      <w:pPr>
        <w:spacing w:line="380" w:lineRule="exact"/>
        <w:rPr>
          <w:rFonts w:ascii="宋体" w:hAnsi="宋体"/>
          <w:sz w:val="24"/>
        </w:rPr>
      </w:pPr>
    </w:p>
    <w:p w:rsidR="00F06B19" w:rsidRDefault="00F06B19">
      <w:pPr>
        <w:spacing w:line="380" w:lineRule="exact"/>
        <w:rPr>
          <w:rFonts w:ascii="宋体" w:hAnsi="宋体"/>
          <w:sz w:val="24"/>
        </w:rPr>
      </w:pPr>
    </w:p>
    <w:p w:rsidR="00F06B19" w:rsidRDefault="00F06B19">
      <w:pPr>
        <w:spacing w:line="380" w:lineRule="exact"/>
        <w:rPr>
          <w:rFonts w:ascii="宋体" w:hAnsi="宋体"/>
          <w:sz w:val="24"/>
        </w:rPr>
      </w:pPr>
    </w:p>
    <w:p w:rsidR="00F06B19" w:rsidRDefault="00F06B19">
      <w:pPr>
        <w:spacing w:line="380" w:lineRule="exact"/>
        <w:rPr>
          <w:rFonts w:ascii="宋体" w:hAnsi="宋体"/>
          <w:sz w:val="24"/>
        </w:rPr>
      </w:pPr>
    </w:p>
    <w:p w:rsidR="00F06B19" w:rsidRDefault="00F202E8">
      <w:pPr>
        <w:spacing w:line="380" w:lineRule="exact"/>
        <w:rPr>
          <w:rFonts w:ascii="宋体" w:hAnsi="宋体"/>
          <w:sz w:val="24"/>
        </w:rPr>
      </w:pPr>
      <w:r>
        <w:rPr>
          <w:rFonts w:ascii="宋体" w:hAnsi="宋体" w:hint="eastAsia"/>
          <w:sz w:val="24"/>
        </w:rPr>
        <w:t xml:space="preserve">                         报  价 人（全称并加盖公章）：</w:t>
      </w:r>
    </w:p>
    <w:p w:rsidR="00F06B19" w:rsidRDefault="00F202E8">
      <w:pPr>
        <w:spacing w:line="380" w:lineRule="exact"/>
        <w:rPr>
          <w:rFonts w:ascii="宋体" w:hAnsi="宋体"/>
          <w:sz w:val="24"/>
        </w:rPr>
      </w:pPr>
      <w:r>
        <w:rPr>
          <w:rFonts w:ascii="宋体" w:hAnsi="宋体" w:hint="eastAsia"/>
          <w:sz w:val="24"/>
        </w:rPr>
        <w:t xml:space="preserve">                         报价人代表签字：</w:t>
      </w:r>
    </w:p>
    <w:p w:rsidR="00F06B19" w:rsidRDefault="00F202E8">
      <w:pPr>
        <w:pStyle w:val="3"/>
        <w:rPr>
          <w:rFonts w:hAnsi="宋体"/>
          <w:sz w:val="24"/>
        </w:rPr>
      </w:pPr>
      <w:r>
        <w:rPr>
          <w:rFonts w:hAnsi="宋体" w:hint="eastAsia"/>
          <w:sz w:val="24"/>
        </w:rPr>
        <w:t xml:space="preserve">                         日      期：</w:t>
      </w:r>
    </w:p>
    <w:p w:rsidR="00F06B19" w:rsidRDefault="00F06B19">
      <w:pPr>
        <w:spacing w:line="380" w:lineRule="exact"/>
        <w:rPr>
          <w:sz w:val="24"/>
          <w:u w:val="single"/>
        </w:rPr>
      </w:pPr>
    </w:p>
    <w:p w:rsidR="00F06B19" w:rsidRDefault="00F06B19">
      <w:pPr>
        <w:spacing w:line="380" w:lineRule="exact"/>
        <w:rPr>
          <w:sz w:val="24"/>
          <w:u w:val="single"/>
        </w:rPr>
      </w:pPr>
    </w:p>
    <w:p w:rsidR="00F06B19" w:rsidRDefault="00F202E8">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06B19" w:rsidRDefault="00F06B19">
      <w:pPr>
        <w:spacing w:line="420" w:lineRule="exact"/>
        <w:ind w:firstLine="480"/>
        <w:rPr>
          <w:rFonts w:ascii="宋体" w:hAnsi="宋体"/>
          <w:sz w:val="24"/>
        </w:rPr>
      </w:pPr>
    </w:p>
    <w:p w:rsidR="00F06B19" w:rsidRDefault="00F202E8">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06B19" w:rsidRDefault="00F06B19">
      <w:pPr>
        <w:spacing w:line="440" w:lineRule="exact"/>
        <w:rPr>
          <w:rFonts w:ascii="宋体" w:hAnsi="宋体"/>
        </w:rPr>
      </w:pPr>
    </w:p>
    <w:p w:rsidR="00F06B19" w:rsidRDefault="00F202E8">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06B19" w:rsidRDefault="00F06B19">
      <w:pPr>
        <w:pStyle w:val="3"/>
        <w:rPr>
          <w:sz w:val="21"/>
        </w:rPr>
      </w:pPr>
      <w:bookmarkStart w:id="11" w:name="_Toc430488905"/>
      <w:bookmarkStart w:id="12" w:name="_Toc430492211"/>
      <w:bookmarkStart w:id="13" w:name="_Toc430490696"/>
      <w:bookmarkStart w:id="14" w:name="_Toc430488699"/>
      <w:bookmarkStart w:id="15" w:name="_Toc430489173"/>
    </w:p>
    <w:bookmarkEnd w:id="11"/>
    <w:bookmarkEnd w:id="12"/>
    <w:bookmarkEnd w:id="13"/>
    <w:bookmarkEnd w:id="14"/>
    <w:bookmarkEnd w:id="15"/>
    <w:p w:rsidR="00F06B19" w:rsidRDefault="00F06B19">
      <w:pPr>
        <w:rPr>
          <w:rFonts w:ascii="宋体"/>
          <w:b/>
          <w:sz w:val="28"/>
        </w:rPr>
      </w:pPr>
    </w:p>
    <w:p w:rsidR="00F06B19" w:rsidRDefault="00F202E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06B19" w:rsidRDefault="00F202E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06B19" w:rsidRDefault="00F202E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06B19" w:rsidRDefault="00F202E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06B19" w:rsidRDefault="00F202E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06B19" w:rsidRDefault="00F202E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06B19" w:rsidRDefault="00F06B19"/>
    <w:p w:rsidR="00F06B19" w:rsidRDefault="00F06B19"/>
    <w:sectPr w:rsidR="00F06B19" w:rsidSect="00F06B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679" w:rsidRDefault="004E4679" w:rsidP="00F06B19">
      <w:r>
        <w:separator/>
      </w:r>
    </w:p>
  </w:endnote>
  <w:endnote w:type="continuationSeparator" w:id="1">
    <w:p w:rsidR="004E4679" w:rsidRDefault="004E4679" w:rsidP="00F06B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roma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06B19" w:rsidRDefault="00E11770">
            <w:pPr>
              <w:pStyle w:val="a8"/>
              <w:jc w:val="center"/>
            </w:pPr>
            <w:r>
              <w:rPr>
                <w:b/>
                <w:sz w:val="24"/>
                <w:szCs w:val="24"/>
              </w:rPr>
              <w:fldChar w:fldCharType="begin"/>
            </w:r>
            <w:r w:rsidR="00F202E8">
              <w:rPr>
                <w:b/>
              </w:rPr>
              <w:instrText>PAGE</w:instrText>
            </w:r>
            <w:r>
              <w:rPr>
                <w:b/>
                <w:sz w:val="24"/>
                <w:szCs w:val="24"/>
              </w:rPr>
              <w:fldChar w:fldCharType="separate"/>
            </w:r>
            <w:r w:rsidR="006D1A2D">
              <w:rPr>
                <w:b/>
                <w:noProof/>
              </w:rPr>
              <w:t>8</w:t>
            </w:r>
            <w:r>
              <w:rPr>
                <w:b/>
                <w:sz w:val="24"/>
                <w:szCs w:val="24"/>
              </w:rPr>
              <w:fldChar w:fldCharType="end"/>
            </w:r>
            <w:r w:rsidR="00F202E8">
              <w:rPr>
                <w:lang w:val="zh-CN"/>
              </w:rPr>
              <w:t xml:space="preserve"> / </w:t>
            </w:r>
            <w:r>
              <w:rPr>
                <w:b/>
                <w:sz w:val="24"/>
                <w:szCs w:val="24"/>
              </w:rPr>
              <w:fldChar w:fldCharType="begin"/>
            </w:r>
            <w:r w:rsidR="00F202E8">
              <w:rPr>
                <w:b/>
              </w:rPr>
              <w:instrText>NUMPAGES</w:instrText>
            </w:r>
            <w:r>
              <w:rPr>
                <w:b/>
                <w:sz w:val="24"/>
                <w:szCs w:val="24"/>
              </w:rPr>
              <w:fldChar w:fldCharType="separate"/>
            </w:r>
            <w:r w:rsidR="006D1A2D">
              <w:rPr>
                <w:b/>
                <w:noProof/>
              </w:rPr>
              <w:t>26</w:t>
            </w:r>
            <w:r>
              <w:rPr>
                <w:b/>
                <w:sz w:val="24"/>
                <w:szCs w:val="24"/>
              </w:rPr>
              <w:fldChar w:fldCharType="end"/>
            </w:r>
          </w:p>
        </w:sdtContent>
      </w:sdt>
    </w:sdtContent>
  </w:sdt>
  <w:p w:rsidR="00F06B19" w:rsidRDefault="00F06B1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679" w:rsidRDefault="004E4679" w:rsidP="00F06B19">
      <w:r>
        <w:separator/>
      </w:r>
    </w:p>
  </w:footnote>
  <w:footnote w:type="continuationSeparator" w:id="1">
    <w:p w:rsidR="004E4679" w:rsidRDefault="004E4679" w:rsidP="00F06B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C816EA"/>
    <w:multiLevelType w:val="singleLevel"/>
    <w:tmpl w:val="83C816EA"/>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3288483C"/>
    <w:multiLevelType w:val="singleLevel"/>
    <w:tmpl w:val="3288483C"/>
    <w:lvl w:ilvl="0">
      <w:start w:val="2"/>
      <w:numFmt w:val="decimal"/>
      <w:suff w:val="nothing"/>
      <w:lvlText w:val="%1、"/>
      <w:lvlJc w:val="left"/>
    </w:lvl>
  </w:abstractNum>
  <w:abstractNum w:abstractNumId="3">
    <w:nsid w:val="4D17B23E"/>
    <w:multiLevelType w:val="singleLevel"/>
    <w:tmpl w:val="4D17B23E"/>
    <w:lvl w:ilvl="0">
      <w:start w:val="1"/>
      <w:numFmt w:val="decimal"/>
      <w:suff w:val="nothing"/>
      <w:lvlText w:val="（%1）"/>
      <w:lvlJc w:val="left"/>
    </w:lvl>
  </w:abstractNum>
  <w:abstractNum w:abstractNumId="4">
    <w:nsid w:val="5BADF477"/>
    <w:multiLevelType w:val="singleLevel"/>
    <w:tmpl w:val="5BADF477"/>
    <w:lvl w:ilvl="0">
      <w:start w:val="1"/>
      <w:numFmt w:val="chineseCounting"/>
      <w:suff w:val="nothing"/>
      <w:lvlText w:val="（%1、"/>
      <w:lvlJc w:val="left"/>
      <w:rPr>
        <w:rFonts w:hint="eastAsia"/>
      </w:rPr>
    </w:lvl>
  </w:abstractNum>
  <w:num w:numId="1">
    <w:abstractNumId w:val="3"/>
  </w:num>
  <w:num w:numId="2">
    <w:abstractNumId w:val="0"/>
  </w:num>
  <w:num w:numId="3">
    <w:abstractNumId w:val="4"/>
  </w:num>
  <w:num w:numId="4">
    <w:abstractNumId w:val="2"/>
  </w:num>
  <w:num w:numId="5">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B6639"/>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91467"/>
    <w:rsid w:val="004B5A8E"/>
    <w:rsid w:val="004C2E65"/>
    <w:rsid w:val="004E4679"/>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6D1A2D"/>
    <w:rsid w:val="00704420"/>
    <w:rsid w:val="007442E1"/>
    <w:rsid w:val="007477AF"/>
    <w:rsid w:val="00766025"/>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22B84"/>
    <w:rsid w:val="00A37680"/>
    <w:rsid w:val="00A60ED0"/>
    <w:rsid w:val="00A8389E"/>
    <w:rsid w:val="00A83B24"/>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11770"/>
    <w:rsid w:val="00E2118F"/>
    <w:rsid w:val="00E33462"/>
    <w:rsid w:val="00E41BD5"/>
    <w:rsid w:val="00E646CE"/>
    <w:rsid w:val="00E95343"/>
    <w:rsid w:val="00EB5EAA"/>
    <w:rsid w:val="00EC38E0"/>
    <w:rsid w:val="00ED69C1"/>
    <w:rsid w:val="00EF53FC"/>
    <w:rsid w:val="00EF58AF"/>
    <w:rsid w:val="00F06B19"/>
    <w:rsid w:val="00F202E8"/>
    <w:rsid w:val="00F36CF3"/>
    <w:rsid w:val="00F408CA"/>
    <w:rsid w:val="00F477F6"/>
    <w:rsid w:val="00F62432"/>
    <w:rsid w:val="00F74B78"/>
    <w:rsid w:val="00F76119"/>
    <w:rsid w:val="00F966DC"/>
    <w:rsid w:val="00FB79C1"/>
    <w:rsid w:val="00FC417D"/>
    <w:rsid w:val="00FC74E4"/>
    <w:rsid w:val="02D25E8A"/>
    <w:rsid w:val="040D310F"/>
    <w:rsid w:val="09981B5A"/>
    <w:rsid w:val="0B01639D"/>
    <w:rsid w:val="0C422F9E"/>
    <w:rsid w:val="118D5989"/>
    <w:rsid w:val="160E459A"/>
    <w:rsid w:val="1B1D69C2"/>
    <w:rsid w:val="1C376393"/>
    <w:rsid w:val="212E0215"/>
    <w:rsid w:val="23B760F2"/>
    <w:rsid w:val="26C6681D"/>
    <w:rsid w:val="39B3053C"/>
    <w:rsid w:val="3E9D1B55"/>
    <w:rsid w:val="48A459E3"/>
    <w:rsid w:val="4970587B"/>
    <w:rsid w:val="4BB9330F"/>
    <w:rsid w:val="56992A0E"/>
    <w:rsid w:val="586B7DCB"/>
    <w:rsid w:val="59694A5F"/>
    <w:rsid w:val="5F834489"/>
    <w:rsid w:val="73802375"/>
    <w:rsid w:val="74C613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B19"/>
    <w:pPr>
      <w:widowControl w:val="0"/>
      <w:jc w:val="both"/>
    </w:pPr>
    <w:rPr>
      <w:kern w:val="2"/>
      <w:sz w:val="21"/>
      <w:szCs w:val="24"/>
    </w:rPr>
  </w:style>
  <w:style w:type="paragraph" w:styleId="1">
    <w:name w:val="heading 1"/>
    <w:basedOn w:val="a"/>
    <w:next w:val="a"/>
    <w:link w:val="1Char"/>
    <w:uiPriority w:val="9"/>
    <w:qFormat/>
    <w:rsid w:val="00F06B1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06B1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06B19"/>
    <w:pPr>
      <w:ind w:firstLine="420"/>
    </w:pPr>
    <w:rPr>
      <w:rFonts w:ascii="Calibri" w:eastAsiaTheme="minorEastAsia" w:hAnsi="Calibri" w:cs="Calibri"/>
      <w:szCs w:val="22"/>
    </w:rPr>
  </w:style>
  <w:style w:type="paragraph" w:styleId="a4">
    <w:name w:val="annotation text"/>
    <w:basedOn w:val="a"/>
    <w:link w:val="Char1"/>
    <w:semiHidden/>
    <w:unhideWhenUsed/>
    <w:qFormat/>
    <w:rsid w:val="00F06B19"/>
    <w:pPr>
      <w:jc w:val="left"/>
    </w:pPr>
    <w:rPr>
      <w:rFonts w:ascii="Calibri" w:hAnsi="Calibri"/>
      <w:szCs w:val="22"/>
    </w:rPr>
  </w:style>
  <w:style w:type="paragraph" w:styleId="a5">
    <w:name w:val="Body Text"/>
    <w:basedOn w:val="a"/>
    <w:link w:val="Char0"/>
    <w:unhideWhenUsed/>
    <w:qFormat/>
    <w:rsid w:val="00F06B19"/>
    <w:pPr>
      <w:spacing w:after="120"/>
    </w:pPr>
    <w:rPr>
      <w:szCs w:val="20"/>
    </w:rPr>
  </w:style>
  <w:style w:type="paragraph" w:styleId="a6">
    <w:name w:val="Plain Text"/>
    <w:basedOn w:val="a"/>
    <w:link w:val="Char2"/>
    <w:unhideWhenUsed/>
    <w:qFormat/>
    <w:rsid w:val="00F06B19"/>
    <w:rPr>
      <w:rFonts w:ascii="宋体" w:hAnsi="Courier New"/>
      <w:szCs w:val="20"/>
    </w:rPr>
  </w:style>
  <w:style w:type="paragraph" w:styleId="a7">
    <w:name w:val="Balloon Text"/>
    <w:basedOn w:val="a"/>
    <w:link w:val="Char3"/>
    <w:unhideWhenUsed/>
    <w:qFormat/>
    <w:rsid w:val="00F06B19"/>
    <w:rPr>
      <w:sz w:val="18"/>
      <w:szCs w:val="18"/>
    </w:rPr>
  </w:style>
  <w:style w:type="paragraph" w:styleId="a8">
    <w:name w:val="footer"/>
    <w:basedOn w:val="a"/>
    <w:link w:val="Char4"/>
    <w:uiPriority w:val="99"/>
    <w:unhideWhenUsed/>
    <w:qFormat/>
    <w:rsid w:val="00F06B19"/>
    <w:pPr>
      <w:tabs>
        <w:tab w:val="center" w:pos="4153"/>
        <w:tab w:val="right" w:pos="8306"/>
      </w:tabs>
      <w:snapToGrid w:val="0"/>
      <w:jc w:val="left"/>
    </w:pPr>
    <w:rPr>
      <w:sz w:val="18"/>
      <w:szCs w:val="18"/>
    </w:rPr>
  </w:style>
  <w:style w:type="paragraph" w:styleId="a9">
    <w:name w:val="header"/>
    <w:basedOn w:val="a"/>
    <w:link w:val="Char5"/>
    <w:unhideWhenUsed/>
    <w:qFormat/>
    <w:rsid w:val="00F06B19"/>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F06B19"/>
    <w:rPr>
      <w:sz w:val="24"/>
    </w:rPr>
  </w:style>
  <w:style w:type="paragraph" w:styleId="ab">
    <w:name w:val="annotation subject"/>
    <w:basedOn w:val="a4"/>
    <w:next w:val="a4"/>
    <w:link w:val="Char6"/>
    <w:uiPriority w:val="99"/>
    <w:semiHidden/>
    <w:unhideWhenUsed/>
    <w:qFormat/>
    <w:rsid w:val="00F06B19"/>
    <w:rPr>
      <w:rFonts w:ascii="Times New Roman" w:hAnsi="Times New Roman"/>
      <w:b/>
      <w:bCs/>
      <w:szCs w:val="24"/>
    </w:rPr>
  </w:style>
  <w:style w:type="character" w:styleId="ac">
    <w:name w:val="Strong"/>
    <w:basedOn w:val="a0"/>
    <w:uiPriority w:val="22"/>
    <w:qFormat/>
    <w:rsid w:val="00F06B19"/>
    <w:rPr>
      <w:b/>
      <w:bCs/>
    </w:rPr>
  </w:style>
  <w:style w:type="character" w:styleId="ad">
    <w:name w:val="annotation reference"/>
    <w:basedOn w:val="a0"/>
    <w:uiPriority w:val="99"/>
    <w:semiHidden/>
    <w:unhideWhenUsed/>
    <w:qFormat/>
    <w:rsid w:val="00F06B19"/>
    <w:rPr>
      <w:sz w:val="21"/>
      <w:szCs w:val="21"/>
    </w:rPr>
  </w:style>
  <w:style w:type="character" w:customStyle="1" w:styleId="1Char">
    <w:name w:val="标题 1 Char"/>
    <w:basedOn w:val="a0"/>
    <w:link w:val="1"/>
    <w:uiPriority w:val="9"/>
    <w:qFormat/>
    <w:rsid w:val="00F06B1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06B19"/>
    <w:rPr>
      <w:rFonts w:ascii="Arial" w:eastAsia="黑体" w:hAnsi="Arial" w:cs="Times New Roman"/>
      <w:b/>
      <w:bCs/>
      <w:sz w:val="30"/>
      <w:szCs w:val="32"/>
      <w:lang w:val="zh-CN" w:eastAsia="zh-CN"/>
    </w:rPr>
  </w:style>
  <w:style w:type="character" w:customStyle="1" w:styleId="Char">
    <w:name w:val="正文缩进 Char"/>
    <w:link w:val="a3"/>
    <w:qFormat/>
    <w:locked/>
    <w:rsid w:val="00F06B19"/>
    <w:rPr>
      <w:rFonts w:ascii="Calibri" w:hAnsi="Calibri" w:cs="Calibri"/>
    </w:rPr>
  </w:style>
  <w:style w:type="character" w:customStyle="1" w:styleId="Char5">
    <w:name w:val="页眉 Char"/>
    <w:basedOn w:val="a0"/>
    <w:link w:val="a9"/>
    <w:qFormat/>
    <w:rsid w:val="00F06B19"/>
    <w:rPr>
      <w:rFonts w:ascii="Times New Roman" w:eastAsia="宋体" w:hAnsi="Times New Roman" w:cs="Times New Roman"/>
      <w:sz w:val="18"/>
      <w:szCs w:val="18"/>
    </w:rPr>
  </w:style>
  <w:style w:type="character" w:customStyle="1" w:styleId="Char4">
    <w:name w:val="页脚 Char"/>
    <w:basedOn w:val="a0"/>
    <w:link w:val="a8"/>
    <w:uiPriority w:val="99"/>
    <w:qFormat/>
    <w:rsid w:val="00F06B19"/>
    <w:rPr>
      <w:rFonts w:ascii="Times New Roman" w:eastAsia="宋体" w:hAnsi="Times New Roman" w:cs="Times New Roman"/>
      <w:sz w:val="18"/>
      <w:szCs w:val="18"/>
    </w:rPr>
  </w:style>
  <w:style w:type="character" w:customStyle="1" w:styleId="Char0">
    <w:name w:val="正文文本 Char"/>
    <w:basedOn w:val="a0"/>
    <w:link w:val="a5"/>
    <w:qFormat/>
    <w:rsid w:val="00F06B19"/>
    <w:rPr>
      <w:rFonts w:ascii="Times New Roman" w:eastAsia="宋体" w:hAnsi="Times New Roman" w:cs="Times New Roman"/>
      <w:szCs w:val="20"/>
    </w:rPr>
  </w:style>
  <w:style w:type="character" w:customStyle="1" w:styleId="Char2">
    <w:name w:val="纯文本 Char"/>
    <w:basedOn w:val="a0"/>
    <w:link w:val="a6"/>
    <w:qFormat/>
    <w:rsid w:val="00F06B19"/>
    <w:rPr>
      <w:rFonts w:ascii="宋体" w:eastAsia="宋体" w:hAnsi="Courier New" w:cs="Times New Roman"/>
      <w:szCs w:val="20"/>
    </w:rPr>
  </w:style>
  <w:style w:type="paragraph" w:customStyle="1" w:styleId="3">
    <w:name w:val="样式3"/>
    <w:basedOn w:val="a6"/>
    <w:qFormat/>
    <w:rsid w:val="00F06B19"/>
    <w:pPr>
      <w:spacing w:line="0" w:lineRule="atLeast"/>
      <w:outlineLvl w:val="0"/>
    </w:pPr>
    <w:rPr>
      <w:sz w:val="28"/>
    </w:rPr>
  </w:style>
  <w:style w:type="paragraph" w:customStyle="1" w:styleId="0">
    <w:name w:val="正文0"/>
    <w:basedOn w:val="a"/>
    <w:qFormat/>
    <w:rsid w:val="00F06B19"/>
    <w:pPr>
      <w:autoSpaceDE w:val="0"/>
      <w:autoSpaceDN w:val="0"/>
      <w:adjustRightInd w:val="0"/>
      <w:spacing w:before="240" w:after="60" w:line="360" w:lineRule="atLeast"/>
    </w:pPr>
    <w:rPr>
      <w:b/>
      <w:kern w:val="0"/>
      <w:sz w:val="24"/>
      <w:szCs w:val="20"/>
    </w:rPr>
  </w:style>
  <w:style w:type="paragraph" w:customStyle="1" w:styleId="p0">
    <w:name w:val="p0"/>
    <w:basedOn w:val="a"/>
    <w:qFormat/>
    <w:rsid w:val="00F06B19"/>
    <w:pPr>
      <w:widowControl/>
    </w:pPr>
    <w:rPr>
      <w:kern w:val="0"/>
      <w:szCs w:val="21"/>
    </w:rPr>
  </w:style>
  <w:style w:type="character" w:customStyle="1" w:styleId="Char10">
    <w:name w:val="纯文本 Char1"/>
    <w:basedOn w:val="a0"/>
    <w:uiPriority w:val="99"/>
    <w:semiHidden/>
    <w:qFormat/>
    <w:rsid w:val="00F06B1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06B19"/>
    <w:rPr>
      <w:kern w:val="2"/>
      <w:sz w:val="18"/>
      <w:szCs w:val="18"/>
    </w:rPr>
  </w:style>
  <w:style w:type="character" w:customStyle="1" w:styleId="Char12">
    <w:name w:val="页脚 Char1"/>
    <w:basedOn w:val="a0"/>
    <w:uiPriority w:val="99"/>
    <w:semiHidden/>
    <w:qFormat/>
    <w:rsid w:val="00F06B19"/>
    <w:rPr>
      <w:kern w:val="2"/>
      <w:sz w:val="18"/>
      <w:szCs w:val="18"/>
    </w:rPr>
  </w:style>
  <w:style w:type="character" w:customStyle="1" w:styleId="Char13">
    <w:name w:val="正文文本 Char1"/>
    <w:basedOn w:val="a0"/>
    <w:uiPriority w:val="99"/>
    <w:semiHidden/>
    <w:qFormat/>
    <w:rsid w:val="00F06B19"/>
    <w:rPr>
      <w:kern w:val="2"/>
      <w:sz w:val="21"/>
      <w:szCs w:val="24"/>
    </w:rPr>
  </w:style>
  <w:style w:type="character" w:customStyle="1" w:styleId="Char7">
    <w:name w:val="批注文字 Char"/>
    <w:basedOn w:val="a0"/>
    <w:uiPriority w:val="99"/>
    <w:semiHidden/>
    <w:qFormat/>
    <w:rsid w:val="00F06B19"/>
    <w:rPr>
      <w:rFonts w:ascii="Times New Roman" w:eastAsia="宋体" w:hAnsi="Times New Roman" w:cs="Times New Roman"/>
      <w:szCs w:val="24"/>
    </w:rPr>
  </w:style>
  <w:style w:type="character" w:customStyle="1" w:styleId="Char1">
    <w:name w:val="批注文字 Char1"/>
    <w:link w:val="a4"/>
    <w:semiHidden/>
    <w:qFormat/>
    <w:locked/>
    <w:rsid w:val="00F06B19"/>
    <w:rPr>
      <w:rFonts w:ascii="Calibri" w:eastAsia="宋体" w:hAnsi="Calibri" w:cs="Times New Roman"/>
    </w:rPr>
  </w:style>
  <w:style w:type="character" w:customStyle="1" w:styleId="Char6">
    <w:name w:val="批注主题 Char"/>
    <w:basedOn w:val="Char1"/>
    <w:link w:val="ab"/>
    <w:uiPriority w:val="99"/>
    <w:semiHidden/>
    <w:qFormat/>
    <w:rsid w:val="00F06B19"/>
    <w:rPr>
      <w:rFonts w:ascii="Times New Roman" w:eastAsia="宋体" w:hAnsi="Times New Roman" w:cs="Times New Roman"/>
      <w:b/>
      <w:bCs/>
      <w:szCs w:val="24"/>
    </w:rPr>
  </w:style>
  <w:style w:type="character" w:customStyle="1" w:styleId="Char3">
    <w:name w:val="批注框文本 Char"/>
    <w:basedOn w:val="a0"/>
    <w:link w:val="a7"/>
    <w:qFormat/>
    <w:rsid w:val="00F06B1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1771</Words>
  <Characters>10099</Characters>
  <Application>Microsoft Office Word</Application>
  <DocSecurity>0</DocSecurity>
  <Lines>84</Lines>
  <Paragraphs>23</Paragraphs>
  <ScaleCrop>false</ScaleCrop>
  <Company/>
  <LinksUpToDate>false</LinksUpToDate>
  <CharactersWithSpaces>11847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155</cp:revision>
  <dcterms:created xsi:type="dcterms:W3CDTF">2019-06-10T09:14:00Z</dcterms:created>
  <dcterms:modified xsi:type="dcterms:W3CDTF">2020-06-03T09:05:00Z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