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673" w:rsidRDefault="00BB7673">
      <w:pPr>
        <w:pStyle w:val="a8"/>
        <w:spacing w:line="0" w:lineRule="atLeast"/>
        <w:jc w:val="left"/>
        <w:outlineLvl w:val="0"/>
      </w:pPr>
    </w:p>
    <w:p w:rsidR="00BB7673" w:rsidRDefault="00BB7673">
      <w:pPr>
        <w:pStyle w:val="a8"/>
        <w:spacing w:line="0" w:lineRule="atLeast"/>
        <w:jc w:val="left"/>
        <w:outlineLvl w:val="0"/>
      </w:pPr>
    </w:p>
    <w:p w:rsidR="00BB7673" w:rsidRDefault="00BB7673">
      <w:pPr>
        <w:pStyle w:val="a8"/>
        <w:spacing w:line="0" w:lineRule="atLeast"/>
        <w:outlineLvl w:val="0"/>
      </w:pPr>
    </w:p>
    <w:p w:rsidR="00BB7673" w:rsidRDefault="00BB7673">
      <w:pPr>
        <w:pStyle w:val="a8"/>
        <w:spacing w:line="0" w:lineRule="atLeast"/>
        <w:jc w:val="left"/>
        <w:outlineLvl w:val="0"/>
      </w:pPr>
    </w:p>
    <w:p w:rsidR="00BB7673" w:rsidRDefault="00BB7673">
      <w:pPr>
        <w:pStyle w:val="a8"/>
        <w:spacing w:line="0" w:lineRule="atLeast"/>
        <w:jc w:val="left"/>
        <w:outlineLvl w:val="0"/>
      </w:pPr>
    </w:p>
    <w:p w:rsidR="00BB7673" w:rsidRDefault="00BB7673">
      <w:pPr>
        <w:pStyle w:val="a8"/>
        <w:spacing w:line="0" w:lineRule="atLeast"/>
        <w:jc w:val="left"/>
        <w:outlineLvl w:val="0"/>
      </w:pPr>
    </w:p>
    <w:p w:rsidR="00BB7673" w:rsidRDefault="00BB7673">
      <w:pPr>
        <w:jc w:val="center"/>
        <w:rPr>
          <w:b/>
          <w:sz w:val="72"/>
        </w:rPr>
      </w:pPr>
    </w:p>
    <w:p w:rsidR="00BB7673" w:rsidRDefault="00B641A8">
      <w:pPr>
        <w:pStyle w:val="a8"/>
        <w:spacing w:line="0" w:lineRule="atLeast"/>
        <w:jc w:val="center"/>
        <w:outlineLvl w:val="0"/>
        <w:rPr>
          <w:b/>
          <w:spacing w:val="16"/>
          <w:sz w:val="72"/>
        </w:rPr>
      </w:pPr>
      <w:r>
        <w:rPr>
          <w:rFonts w:ascii="Times New Roman" w:hAnsi="Times New Roman" w:hint="eastAsia"/>
          <w:b/>
          <w:sz w:val="72"/>
        </w:rPr>
        <w:t>比选文件</w:t>
      </w:r>
    </w:p>
    <w:p w:rsidR="00BB7673" w:rsidRDefault="00BB7673">
      <w:pPr>
        <w:pStyle w:val="a8"/>
        <w:spacing w:line="0" w:lineRule="atLeast"/>
        <w:jc w:val="center"/>
        <w:outlineLvl w:val="0"/>
        <w:rPr>
          <w:rFonts w:hAnsi="宋体"/>
        </w:rPr>
      </w:pPr>
    </w:p>
    <w:p w:rsidR="00BB7673" w:rsidRDefault="00BB7673">
      <w:pPr>
        <w:pStyle w:val="a8"/>
        <w:spacing w:line="0" w:lineRule="atLeast"/>
        <w:jc w:val="center"/>
        <w:rPr>
          <w:rFonts w:ascii="楷体_GB2312" w:eastAsia="楷体_GB2312"/>
          <w:sz w:val="36"/>
        </w:rPr>
      </w:pPr>
    </w:p>
    <w:p w:rsidR="00BB7673" w:rsidRDefault="00BB7673">
      <w:pPr>
        <w:pStyle w:val="a8"/>
        <w:spacing w:line="0" w:lineRule="atLeast"/>
        <w:jc w:val="left"/>
        <w:rPr>
          <w:sz w:val="28"/>
        </w:rPr>
      </w:pPr>
    </w:p>
    <w:p w:rsidR="00BB7673" w:rsidRDefault="00BB7673">
      <w:pPr>
        <w:pStyle w:val="a8"/>
        <w:spacing w:line="0" w:lineRule="atLeast"/>
        <w:jc w:val="left"/>
        <w:rPr>
          <w:sz w:val="28"/>
        </w:rPr>
      </w:pPr>
    </w:p>
    <w:p w:rsidR="00BB7673" w:rsidRDefault="00BB7673">
      <w:pPr>
        <w:pStyle w:val="a8"/>
        <w:spacing w:line="0" w:lineRule="atLeast"/>
        <w:jc w:val="left"/>
        <w:rPr>
          <w:sz w:val="28"/>
        </w:rPr>
      </w:pPr>
    </w:p>
    <w:p w:rsidR="00BB7673" w:rsidRDefault="00B641A8">
      <w:pPr>
        <w:pStyle w:val="a7"/>
        <w:jc w:val="center"/>
        <w:rPr>
          <w:rFonts w:ascii="宋体" w:hAnsi="宋体"/>
          <w:b/>
          <w:bCs/>
          <w:spacing w:val="-8"/>
          <w:sz w:val="30"/>
          <w:szCs w:val="30"/>
        </w:rPr>
      </w:pPr>
      <w:r>
        <w:rPr>
          <w:rFonts w:ascii="宋体" w:hAnsi="宋体" w:hint="eastAsia"/>
          <w:b/>
          <w:bCs/>
          <w:spacing w:val="-8"/>
          <w:sz w:val="30"/>
          <w:szCs w:val="30"/>
        </w:rPr>
        <w:t xml:space="preserve">项目名称：福建广电网络集团南安分公司 </w:t>
      </w:r>
    </w:p>
    <w:p w:rsidR="00BB7673" w:rsidRDefault="00B641A8">
      <w:pPr>
        <w:pStyle w:val="a7"/>
        <w:jc w:val="center"/>
        <w:rPr>
          <w:rFonts w:ascii="宋体" w:hAnsi="宋体"/>
          <w:kern w:val="0"/>
          <w:sz w:val="30"/>
          <w:szCs w:val="30"/>
        </w:rPr>
      </w:pPr>
      <w:r>
        <w:rPr>
          <w:rFonts w:ascii="宋体" w:hAnsi="宋体" w:hint="eastAsia"/>
          <w:b/>
          <w:bCs/>
          <w:spacing w:val="-8"/>
          <w:sz w:val="30"/>
          <w:szCs w:val="30"/>
        </w:rPr>
        <w:t>乡镇IP广播设备采购项目</w:t>
      </w:r>
      <w:r w:rsidR="00382BBB">
        <w:rPr>
          <w:rFonts w:ascii="宋体" w:hAnsi="宋体" w:hint="eastAsia"/>
          <w:b/>
          <w:bCs/>
          <w:spacing w:val="-8"/>
          <w:sz w:val="30"/>
          <w:szCs w:val="30"/>
        </w:rPr>
        <w:t>（二）</w:t>
      </w:r>
    </w:p>
    <w:p w:rsidR="00BB7673" w:rsidRDefault="00BB7673">
      <w:pPr>
        <w:pStyle w:val="a8"/>
        <w:spacing w:line="0" w:lineRule="atLeast"/>
        <w:jc w:val="center"/>
        <w:rPr>
          <w:b/>
          <w:sz w:val="28"/>
        </w:rPr>
      </w:pPr>
    </w:p>
    <w:p w:rsidR="00BB7673" w:rsidRDefault="00BB7673">
      <w:pPr>
        <w:pStyle w:val="a8"/>
        <w:spacing w:line="0" w:lineRule="atLeast"/>
        <w:jc w:val="center"/>
        <w:rPr>
          <w:b/>
          <w:sz w:val="28"/>
        </w:rPr>
      </w:pPr>
    </w:p>
    <w:p w:rsidR="00BB7673" w:rsidRDefault="00BB7673">
      <w:pPr>
        <w:pStyle w:val="a8"/>
        <w:spacing w:line="0" w:lineRule="atLeast"/>
        <w:jc w:val="center"/>
        <w:rPr>
          <w:b/>
          <w:sz w:val="28"/>
        </w:rPr>
      </w:pPr>
    </w:p>
    <w:p w:rsidR="00BB7673" w:rsidRDefault="00BB7673">
      <w:pPr>
        <w:pStyle w:val="a8"/>
        <w:spacing w:line="0" w:lineRule="atLeast"/>
        <w:rPr>
          <w:b/>
          <w:sz w:val="28"/>
        </w:rPr>
      </w:pPr>
    </w:p>
    <w:p w:rsidR="00BB7673" w:rsidRDefault="00B641A8">
      <w:pPr>
        <w:pStyle w:val="a8"/>
        <w:spacing w:line="500" w:lineRule="exact"/>
        <w:jc w:val="center"/>
        <w:outlineLvl w:val="0"/>
        <w:rPr>
          <w:rFonts w:hAnsi="宋体"/>
          <w:b/>
          <w:sz w:val="24"/>
        </w:rPr>
      </w:pPr>
      <w:r>
        <w:rPr>
          <w:rFonts w:hAnsi="宋体" w:hint="eastAsia"/>
          <w:b/>
          <w:sz w:val="24"/>
        </w:rPr>
        <w:t>二零二零 年</w:t>
      </w:r>
      <w:r w:rsidR="00B8213D">
        <w:rPr>
          <w:rFonts w:hAnsi="宋体" w:hint="eastAsia"/>
          <w:b/>
          <w:sz w:val="24"/>
        </w:rPr>
        <w:t>二</w:t>
      </w:r>
      <w:r>
        <w:rPr>
          <w:rFonts w:hAnsi="宋体" w:hint="eastAsia"/>
          <w:b/>
          <w:sz w:val="24"/>
        </w:rPr>
        <w:t xml:space="preserve"> 月</w:t>
      </w:r>
    </w:p>
    <w:p w:rsidR="00BB7673" w:rsidRDefault="00B641A8">
      <w:pPr>
        <w:pStyle w:val="a8"/>
        <w:jc w:val="center"/>
        <w:outlineLvl w:val="0"/>
        <w:rPr>
          <w:rFonts w:hAnsi="宋体"/>
          <w:b/>
          <w:bCs/>
          <w:sz w:val="32"/>
        </w:rPr>
      </w:pPr>
      <w:r>
        <w:rPr>
          <w:rFonts w:hint="eastAsia"/>
          <w:b/>
          <w:sz w:val="28"/>
        </w:rPr>
        <w:br w:type="page"/>
      </w:r>
      <w:r>
        <w:rPr>
          <w:rFonts w:hAnsi="宋体" w:hint="eastAsia"/>
          <w:b/>
          <w:bCs/>
          <w:sz w:val="32"/>
        </w:rPr>
        <w:lastRenderedPageBreak/>
        <w:t>总   目   录</w:t>
      </w:r>
    </w:p>
    <w:p w:rsidR="00BB7673" w:rsidRDefault="00BB7673">
      <w:pPr>
        <w:pStyle w:val="a6"/>
        <w:snapToGrid w:val="0"/>
        <w:spacing w:line="440" w:lineRule="exact"/>
        <w:ind w:firstLine="0"/>
        <w:rPr>
          <w:rFonts w:ascii="宋体" w:hAnsi="宋体"/>
          <w:sz w:val="28"/>
        </w:rPr>
      </w:pPr>
    </w:p>
    <w:p w:rsidR="00BB7673" w:rsidRDefault="00B641A8">
      <w:pPr>
        <w:pStyle w:val="a6"/>
        <w:snapToGrid w:val="0"/>
        <w:spacing w:line="440" w:lineRule="exact"/>
        <w:ind w:firstLine="0"/>
        <w:rPr>
          <w:rFonts w:ascii="宋体" w:hAnsi="宋体"/>
          <w:sz w:val="24"/>
        </w:rPr>
      </w:pPr>
      <w:r>
        <w:rPr>
          <w:rFonts w:ascii="宋体" w:hAnsi="宋体" w:hint="eastAsia"/>
          <w:sz w:val="24"/>
        </w:rPr>
        <w:t xml:space="preserve">第一部分    比选邀请------------------------------------------(3) </w:t>
      </w:r>
    </w:p>
    <w:p w:rsidR="00BB7673" w:rsidRDefault="00B641A8">
      <w:pPr>
        <w:pStyle w:val="a6"/>
        <w:snapToGrid w:val="0"/>
        <w:spacing w:line="440" w:lineRule="exact"/>
        <w:ind w:firstLine="0"/>
        <w:rPr>
          <w:rFonts w:ascii="宋体" w:hAnsi="宋体"/>
          <w:sz w:val="24"/>
        </w:rPr>
      </w:pPr>
      <w:r>
        <w:rPr>
          <w:rFonts w:ascii="宋体" w:hAnsi="宋体" w:hint="eastAsia"/>
          <w:sz w:val="24"/>
        </w:rPr>
        <w:t>第二部分    报价人须知----------------------------------------(6)</w:t>
      </w:r>
    </w:p>
    <w:p w:rsidR="00BB7673" w:rsidRDefault="00B641A8">
      <w:pPr>
        <w:pStyle w:val="a6"/>
        <w:snapToGrid w:val="0"/>
        <w:spacing w:line="440" w:lineRule="exact"/>
        <w:ind w:firstLine="0"/>
        <w:rPr>
          <w:rFonts w:ascii="宋体" w:hAnsi="宋体"/>
          <w:sz w:val="24"/>
        </w:rPr>
      </w:pPr>
      <w:r>
        <w:rPr>
          <w:rFonts w:ascii="宋体" w:hAnsi="宋体" w:hint="eastAsia"/>
          <w:sz w:val="24"/>
        </w:rPr>
        <w:t>第三部分    比选内容及要求----------------------------------- (13)</w:t>
      </w:r>
    </w:p>
    <w:p w:rsidR="00BB7673" w:rsidRDefault="00B641A8">
      <w:pPr>
        <w:pStyle w:val="a6"/>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-------------------------------------------------(15</w:t>
      </w:r>
      <w:bookmarkStart w:id="0" w:name="_GoBack"/>
      <w:bookmarkEnd w:id="0"/>
      <w:r>
        <w:rPr>
          <w:rFonts w:hAnsi="宋体" w:hint="eastAsia"/>
          <w:sz w:val="24"/>
        </w:rPr>
        <w:t>)</w:t>
      </w:r>
    </w:p>
    <w:p w:rsidR="00BB7673" w:rsidRDefault="00B641A8">
      <w:pPr>
        <w:widowControl/>
        <w:jc w:val="left"/>
      </w:pPr>
      <w:r>
        <w:br w:type="page"/>
      </w:r>
    </w:p>
    <w:p w:rsidR="00BB7673" w:rsidRDefault="00B641A8">
      <w:pPr>
        <w:jc w:val="center"/>
        <w:rPr>
          <w:b/>
          <w:bCs/>
          <w:sz w:val="36"/>
        </w:rPr>
      </w:pPr>
      <w:bookmarkStart w:id="1" w:name="_Toc415567487"/>
      <w:bookmarkStart w:id="2" w:name="_Toc430488634"/>
      <w:bookmarkStart w:id="3" w:name="_Toc430488841"/>
      <w:bookmarkStart w:id="4" w:name="_Toc430422402"/>
      <w:bookmarkStart w:id="5" w:name="_Toc415565710"/>
      <w:bookmarkStart w:id="6" w:name="_Toc430492116"/>
      <w:bookmarkStart w:id="7" w:name="_Toc430489109"/>
      <w:bookmarkStart w:id="8" w:name="_Ref414870478"/>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B7673" w:rsidRDefault="00BB7673">
      <w:pPr>
        <w:pStyle w:val="a8"/>
        <w:spacing w:line="400" w:lineRule="exact"/>
      </w:pPr>
    </w:p>
    <w:p w:rsidR="00BB7673" w:rsidRDefault="00B641A8">
      <w:pPr>
        <w:pStyle w:val="a7"/>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8F05ED">
        <w:rPr>
          <w:rFonts w:hAnsi="宋体" w:hint="eastAsia"/>
          <w:sz w:val="24"/>
          <w:szCs w:val="24"/>
        </w:rPr>
        <w:t>受南安分公司委托，对</w:t>
      </w:r>
      <w:r>
        <w:rPr>
          <w:rFonts w:hint="eastAsia"/>
          <w:sz w:val="24"/>
          <w:szCs w:val="24"/>
        </w:rPr>
        <w:t>项目下述内容进行国内比选采购。现欢迎国内合格报价人对该比选货物及服务进行密封报价。</w:t>
      </w:r>
    </w:p>
    <w:p w:rsidR="00BB7673" w:rsidRDefault="00B641A8">
      <w:pPr>
        <w:spacing w:line="400" w:lineRule="exact"/>
        <w:ind w:firstLineChars="200" w:firstLine="480"/>
        <w:rPr>
          <w:rFonts w:ascii="宋体" w:hAnsi="宋体"/>
          <w:sz w:val="24"/>
        </w:rPr>
      </w:pPr>
      <w:r>
        <w:rPr>
          <w:rFonts w:ascii="宋体" w:hAnsi="宋体" w:hint="eastAsia"/>
          <w:sz w:val="24"/>
        </w:rPr>
        <w:t>1.比选文件编号</w:t>
      </w:r>
    </w:p>
    <w:p w:rsidR="00BB7673" w:rsidRDefault="00B641A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B7673" w:rsidRDefault="00B641A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B7673" w:rsidRDefault="00B641A8">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sidR="00B8213D">
        <w:rPr>
          <w:rFonts w:ascii="宋体" w:hAnsi="宋体" w:hint="eastAsia"/>
          <w:sz w:val="24"/>
        </w:rPr>
        <w:t>3</w:t>
      </w:r>
      <w:r>
        <w:rPr>
          <w:rFonts w:ascii="宋体" w:hAnsi="宋体" w:hint="eastAsia"/>
          <w:spacing w:val="-4"/>
          <w:sz w:val="24"/>
        </w:rPr>
        <w:t>月</w:t>
      </w:r>
      <w:r w:rsidR="00B8213D">
        <w:rPr>
          <w:rFonts w:ascii="宋体" w:hAnsi="宋体" w:hint="eastAsia"/>
          <w:spacing w:val="-4"/>
          <w:sz w:val="24"/>
        </w:rPr>
        <w:t>6</w:t>
      </w:r>
      <w:r>
        <w:rPr>
          <w:rFonts w:ascii="宋体" w:hAnsi="宋体" w:hint="eastAsia"/>
          <w:spacing w:val="-4"/>
          <w:sz w:val="24"/>
        </w:rPr>
        <w:t>日上午9：</w:t>
      </w:r>
      <w:r w:rsidR="00B8213D">
        <w:rPr>
          <w:rFonts w:ascii="宋体" w:hAnsi="宋体" w:hint="eastAsia"/>
          <w:spacing w:val="-4"/>
          <w:sz w:val="24"/>
        </w:rPr>
        <w:t>30</w:t>
      </w:r>
      <w:r>
        <w:rPr>
          <w:rFonts w:ascii="宋体" w:hAnsi="宋体" w:hint="eastAsia"/>
          <w:spacing w:val="-4"/>
          <w:sz w:val="24"/>
        </w:rPr>
        <w:t>之前，把公司企业法人营业执照（副本）复印件、相关证明材料及报价原件密封加盖公章送达我公司207室，封面标注项目。</w:t>
      </w:r>
    </w:p>
    <w:p w:rsidR="00BB7673" w:rsidRDefault="00B641A8">
      <w:pPr>
        <w:spacing w:line="440" w:lineRule="exact"/>
        <w:ind w:firstLineChars="200" w:firstLine="464"/>
        <w:rPr>
          <w:rFonts w:ascii="宋体" w:hAnsi="宋体"/>
          <w:spacing w:val="-4"/>
          <w:sz w:val="24"/>
        </w:rPr>
      </w:pPr>
      <w:r>
        <w:rPr>
          <w:rFonts w:ascii="宋体" w:hAnsi="宋体" w:hint="eastAsia"/>
          <w:spacing w:val="-4"/>
          <w:sz w:val="24"/>
        </w:rPr>
        <w:t>5.报价文件应在</w:t>
      </w:r>
      <w:r w:rsidR="00B8213D">
        <w:rPr>
          <w:rFonts w:ascii="宋体" w:hAnsi="宋体" w:hint="eastAsia"/>
          <w:sz w:val="24"/>
        </w:rPr>
        <w:t>2020年3</w:t>
      </w:r>
      <w:r w:rsidR="00B8213D">
        <w:rPr>
          <w:rFonts w:ascii="宋体" w:hAnsi="宋体" w:hint="eastAsia"/>
          <w:spacing w:val="-4"/>
          <w:sz w:val="24"/>
        </w:rPr>
        <w:t>月6日上午9：30</w:t>
      </w:r>
      <w:r>
        <w:rPr>
          <w:rFonts w:ascii="宋体" w:hAnsi="宋体" w:hint="eastAsia"/>
          <w:spacing w:val="-4"/>
          <w:sz w:val="24"/>
        </w:rPr>
        <w:t>（北京时间）前按下述地址送至</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555号福建广电网络集团泉州分公司207室，逾期收到或不符合规定的报价文件恕不接受。</w:t>
      </w:r>
    </w:p>
    <w:p w:rsidR="00BB7673" w:rsidRDefault="00B641A8">
      <w:pPr>
        <w:spacing w:line="440" w:lineRule="exact"/>
        <w:rPr>
          <w:rFonts w:ascii="宋体" w:hAnsi="宋体"/>
          <w:spacing w:val="-4"/>
          <w:sz w:val="24"/>
        </w:rPr>
      </w:pPr>
      <w:r>
        <w:rPr>
          <w:rFonts w:ascii="宋体" w:hAnsi="宋体" w:hint="eastAsia"/>
          <w:spacing w:val="-4"/>
          <w:sz w:val="24"/>
        </w:rPr>
        <w:t xml:space="preserve">    6.开标时间、地点：</w:t>
      </w:r>
      <w:r w:rsidR="00B8213D">
        <w:rPr>
          <w:rFonts w:ascii="宋体" w:hAnsi="宋体" w:hint="eastAsia"/>
          <w:sz w:val="24"/>
        </w:rPr>
        <w:t>2020年3</w:t>
      </w:r>
      <w:r w:rsidR="00B8213D">
        <w:rPr>
          <w:rFonts w:ascii="宋体" w:hAnsi="宋体" w:hint="eastAsia"/>
          <w:spacing w:val="-4"/>
          <w:sz w:val="24"/>
        </w:rPr>
        <w:t>月6日上午9：30</w:t>
      </w:r>
      <w:r>
        <w:rPr>
          <w:rFonts w:ascii="宋体" w:hAnsi="宋体" w:hint="eastAsia"/>
          <w:spacing w:val="-4"/>
          <w:sz w:val="24"/>
        </w:rPr>
        <w:t>（北京时间）在</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w:t>
      </w:r>
    </w:p>
    <w:p w:rsidR="00BB7673" w:rsidRDefault="00BB7673">
      <w:pPr>
        <w:spacing w:line="440" w:lineRule="exact"/>
        <w:ind w:firstLineChars="200" w:firstLine="464"/>
        <w:rPr>
          <w:rFonts w:ascii="宋体" w:hAnsi="宋体"/>
          <w:spacing w:val="-4"/>
          <w:sz w:val="24"/>
        </w:rPr>
      </w:pPr>
    </w:p>
    <w:p w:rsidR="00017E18" w:rsidRDefault="00B641A8">
      <w:pPr>
        <w:spacing w:line="440" w:lineRule="exact"/>
        <w:ind w:firstLineChars="249" w:firstLine="578"/>
        <w:rPr>
          <w:rFonts w:ascii="宋体" w:hAnsi="宋体"/>
          <w:spacing w:val="-4"/>
          <w:sz w:val="24"/>
        </w:rPr>
      </w:pPr>
      <w:r>
        <w:rPr>
          <w:rFonts w:ascii="宋体" w:hAnsi="宋体" w:hint="eastAsia"/>
          <w:spacing w:val="-4"/>
          <w:sz w:val="24"/>
        </w:rPr>
        <w:t>联系方式：福建广电网络集团股份有限公泉州分公司</w:t>
      </w:r>
    </w:p>
    <w:p w:rsidR="00BB7673" w:rsidRDefault="00B641A8">
      <w:pPr>
        <w:pStyle w:val="a8"/>
        <w:spacing w:line="440" w:lineRule="exact"/>
        <w:ind w:firstLineChars="200" w:firstLine="464"/>
        <w:jc w:val="left"/>
        <w:rPr>
          <w:rFonts w:hAnsi="宋体"/>
          <w:spacing w:val="-4"/>
          <w:sz w:val="24"/>
          <w:szCs w:val="24"/>
        </w:rPr>
      </w:pPr>
      <w:r>
        <w:rPr>
          <w:rFonts w:hAnsi="宋体" w:hint="eastAsia"/>
          <w:spacing w:val="-4"/>
          <w:sz w:val="24"/>
          <w:szCs w:val="24"/>
        </w:rPr>
        <w:t>地址：</w:t>
      </w:r>
      <w:r>
        <w:rPr>
          <w:rFonts w:hAnsi="宋体"/>
          <w:spacing w:val="-4"/>
          <w:sz w:val="24"/>
          <w:szCs w:val="24"/>
        </w:rPr>
        <w:t>泉州市丰泽区安吉</w:t>
      </w:r>
      <w:r>
        <w:rPr>
          <w:rFonts w:hAnsi="宋体" w:hint="eastAsia"/>
          <w:spacing w:val="-4"/>
          <w:sz w:val="24"/>
          <w:szCs w:val="24"/>
        </w:rPr>
        <w:t>南</w:t>
      </w:r>
      <w:r>
        <w:rPr>
          <w:rFonts w:hAnsi="宋体"/>
          <w:spacing w:val="-4"/>
          <w:sz w:val="24"/>
          <w:szCs w:val="24"/>
        </w:rPr>
        <w:t>路</w:t>
      </w:r>
      <w:r>
        <w:rPr>
          <w:rFonts w:hAnsi="宋体" w:hint="eastAsia"/>
          <w:spacing w:val="-4"/>
          <w:sz w:val="24"/>
          <w:szCs w:val="24"/>
        </w:rPr>
        <w:t>555号泉州分公司207室</w:t>
      </w:r>
    </w:p>
    <w:p w:rsidR="00BB7673" w:rsidRDefault="00B641A8">
      <w:pPr>
        <w:pStyle w:val="a8"/>
        <w:spacing w:line="440" w:lineRule="exact"/>
        <w:ind w:firstLineChars="200" w:firstLine="464"/>
        <w:jc w:val="left"/>
        <w:rPr>
          <w:rFonts w:hAnsi="宋体"/>
          <w:spacing w:val="-4"/>
          <w:sz w:val="24"/>
          <w:szCs w:val="24"/>
        </w:rPr>
      </w:pPr>
      <w:r>
        <w:rPr>
          <w:rFonts w:hAnsi="宋体" w:hint="eastAsia"/>
          <w:spacing w:val="-4"/>
          <w:sz w:val="24"/>
          <w:szCs w:val="24"/>
        </w:rPr>
        <w:t>联系人：谢先生</w:t>
      </w:r>
    </w:p>
    <w:p w:rsidR="00BB7673" w:rsidRDefault="00B641A8">
      <w:pPr>
        <w:pStyle w:val="a8"/>
        <w:spacing w:line="440" w:lineRule="exact"/>
        <w:ind w:firstLineChars="200" w:firstLine="464"/>
        <w:jc w:val="left"/>
        <w:rPr>
          <w:rFonts w:hAnsi="宋体"/>
          <w:spacing w:val="-4"/>
          <w:sz w:val="24"/>
          <w:szCs w:val="24"/>
        </w:rPr>
      </w:pPr>
      <w:r>
        <w:rPr>
          <w:rFonts w:hAnsi="宋体" w:hint="eastAsia"/>
          <w:spacing w:val="-4"/>
          <w:sz w:val="24"/>
          <w:szCs w:val="24"/>
        </w:rPr>
        <w:t>联系电话：0595-22256055。</w:t>
      </w:r>
    </w:p>
    <w:p w:rsidR="00BB7673" w:rsidRDefault="00BB7673">
      <w:pPr>
        <w:pStyle w:val="a8"/>
        <w:spacing w:line="440" w:lineRule="exact"/>
        <w:ind w:firstLineChars="200" w:firstLine="464"/>
        <w:jc w:val="left"/>
        <w:rPr>
          <w:rFonts w:hAnsi="宋体"/>
          <w:spacing w:val="-4"/>
          <w:sz w:val="24"/>
          <w:szCs w:val="24"/>
        </w:rPr>
      </w:pPr>
    </w:p>
    <w:p w:rsidR="00BB7673" w:rsidRDefault="00BB7673">
      <w:pPr>
        <w:pStyle w:val="a8"/>
        <w:spacing w:line="440" w:lineRule="exact"/>
        <w:ind w:firstLineChars="200" w:firstLine="464"/>
        <w:jc w:val="left"/>
        <w:rPr>
          <w:rFonts w:hAnsi="宋体"/>
          <w:spacing w:val="-4"/>
          <w:sz w:val="24"/>
          <w:szCs w:val="24"/>
        </w:rPr>
      </w:pPr>
    </w:p>
    <w:p w:rsidR="00BB7673" w:rsidRDefault="00BB7673">
      <w:pPr>
        <w:pStyle w:val="a8"/>
        <w:spacing w:line="440" w:lineRule="exact"/>
        <w:ind w:firstLineChars="200" w:firstLine="464"/>
        <w:jc w:val="left"/>
        <w:rPr>
          <w:rFonts w:hAnsi="宋体"/>
          <w:spacing w:val="-4"/>
          <w:sz w:val="24"/>
          <w:szCs w:val="24"/>
        </w:rPr>
      </w:pPr>
    </w:p>
    <w:p w:rsidR="00BB7673" w:rsidRDefault="00BB7673">
      <w:pPr>
        <w:pStyle w:val="a8"/>
        <w:spacing w:line="440" w:lineRule="exact"/>
        <w:ind w:firstLineChars="200" w:firstLine="464"/>
        <w:jc w:val="left"/>
        <w:rPr>
          <w:rFonts w:hAnsi="宋体"/>
          <w:spacing w:val="-4"/>
          <w:sz w:val="24"/>
          <w:szCs w:val="24"/>
        </w:rPr>
      </w:pPr>
    </w:p>
    <w:p w:rsidR="00BB7673" w:rsidRDefault="00BB7673">
      <w:pPr>
        <w:pStyle w:val="a8"/>
        <w:spacing w:line="440" w:lineRule="exact"/>
        <w:ind w:firstLineChars="200" w:firstLine="464"/>
        <w:jc w:val="left"/>
        <w:rPr>
          <w:rFonts w:hAnsi="宋体"/>
          <w:spacing w:val="-4"/>
          <w:sz w:val="24"/>
          <w:szCs w:val="24"/>
        </w:rPr>
      </w:pPr>
    </w:p>
    <w:p w:rsidR="00BB7673" w:rsidRDefault="00BB7673">
      <w:pPr>
        <w:pStyle w:val="a7"/>
        <w:spacing w:line="420" w:lineRule="exact"/>
        <w:rPr>
          <w:rFonts w:ascii="宋体" w:hAnsi="宋体"/>
          <w:spacing w:val="-4"/>
          <w:sz w:val="24"/>
          <w:szCs w:val="24"/>
        </w:rPr>
      </w:pPr>
    </w:p>
    <w:p w:rsidR="00BB7673" w:rsidRDefault="00BB7673">
      <w:pPr>
        <w:pStyle w:val="a7"/>
        <w:spacing w:line="420" w:lineRule="exact"/>
        <w:rPr>
          <w:rFonts w:ascii="宋体" w:hAnsi="宋体"/>
          <w:spacing w:val="-4"/>
          <w:sz w:val="24"/>
          <w:szCs w:val="24"/>
        </w:rPr>
      </w:pPr>
    </w:p>
    <w:p w:rsidR="00BB7673" w:rsidRDefault="00BB7673">
      <w:pPr>
        <w:pStyle w:val="a7"/>
        <w:spacing w:line="420" w:lineRule="exact"/>
        <w:rPr>
          <w:rFonts w:ascii="宋体" w:hAnsi="宋体"/>
          <w:spacing w:val="-4"/>
          <w:sz w:val="24"/>
          <w:szCs w:val="24"/>
        </w:rPr>
      </w:pPr>
    </w:p>
    <w:p w:rsidR="00BB7673" w:rsidRDefault="00BB7673">
      <w:pPr>
        <w:pStyle w:val="a7"/>
        <w:spacing w:line="420" w:lineRule="exact"/>
        <w:rPr>
          <w:rFonts w:ascii="宋体" w:hAnsi="宋体"/>
          <w:spacing w:val="-4"/>
          <w:sz w:val="24"/>
          <w:szCs w:val="24"/>
        </w:rPr>
      </w:pPr>
    </w:p>
    <w:p w:rsidR="00BB7673" w:rsidRDefault="00BB7673">
      <w:pPr>
        <w:pStyle w:val="a7"/>
        <w:spacing w:line="420" w:lineRule="exact"/>
        <w:rPr>
          <w:rFonts w:ascii="宋体" w:hAnsi="宋体"/>
          <w:b/>
          <w:bCs/>
          <w:spacing w:val="-8"/>
          <w:sz w:val="30"/>
          <w:szCs w:val="30"/>
        </w:rPr>
      </w:pPr>
    </w:p>
    <w:p w:rsidR="00BB7673" w:rsidRDefault="00B641A8">
      <w:pPr>
        <w:pStyle w:val="a8"/>
        <w:spacing w:line="420" w:lineRule="exact"/>
        <w:jc w:val="left"/>
        <w:rPr>
          <w:rFonts w:hAnsi="宋体"/>
          <w:spacing w:val="-4"/>
          <w:sz w:val="24"/>
          <w:szCs w:val="24"/>
        </w:rPr>
      </w:pPr>
      <w:r>
        <w:rPr>
          <w:rFonts w:hint="eastAsia"/>
          <w:sz w:val="24"/>
        </w:rPr>
        <w:lastRenderedPageBreak/>
        <w:t xml:space="preserve">附：                     </w:t>
      </w:r>
      <w:r>
        <w:rPr>
          <w:rFonts w:hint="eastAsia"/>
          <w:b/>
          <w:sz w:val="32"/>
        </w:rPr>
        <w:t>比选内容一览表</w:t>
      </w:r>
    </w:p>
    <w:p w:rsidR="00BB7673" w:rsidRDefault="00BB7673">
      <w:pPr>
        <w:pStyle w:val="a8"/>
        <w:spacing w:line="440" w:lineRule="exact"/>
        <w:jc w:val="left"/>
        <w:rPr>
          <w:rFonts w:hAnsi="宋体"/>
          <w:spacing w:val="-4"/>
          <w:sz w:val="24"/>
          <w:szCs w:val="24"/>
        </w:rPr>
      </w:pPr>
    </w:p>
    <w:p w:rsidR="00B641A8" w:rsidRDefault="00B641A8" w:rsidP="00B641A8">
      <w:pPr>
        <w:ind w:firstLineChars="200" w:firstLine="456"/>
        <w:rPr>
          <w:rFonts w:hAnsi="宋体"/>
          <w:spacing w:val="-6"/>
          <w:sz w:val="24"/>
        </w:rPr>
      </w:pPr>
      <w:r>
        <w:rPr>
          <w:rFonts w:hAnsi="宋体" w:hint="eastAsia"/>
          <w:spacing w:val="-6"/>
          <w:sz w:val="24"/>
        </w:rPr>
        <w:t>项目名称：</w:t>
      </w:r>
      <w:r>
        <w:rPr>
          <w:rFonts w:hint="eastAsia"/>
          <w:sz w:val="24"/>
        </w:rPr>
        <w:t>乡镇</w:t>
      </w:r>
      <w:r>
        <w:rPr>
          <w:rFonts w:hint="eastAsia"/>
          <w:sz w:val="24"/>
        </w:rPr>
        <w:t>IP</w:t>
      </w:r>
      <w:r>
        <w:rPr>
          <w:rFonts w:hint="eastAsia"/>
          <w:sz w:val="24"/>
        </w:rPr>
        <w:t>广播项目标前比选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
        <w:gridCol w:w="2445"/>
        <w:gridCol w:w="855"/>
        <w:gridCol w:w="4665"/>
      </w:tblGrid>
      <w:tr w:rsidR="00B641A8" w:rsidTr="00514924">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ind w:leftChars="-20" w:left="-42" w:rightChars="-20" w:right="-42"/>
              <w:jc w:val="center"/>
              <w:rPr>
                <w:rFonts w:ascii="宋体" w:hAnsi="宋体"/>
                <w:sz w:val="24"/>
              </w:rPr>
            </w:pPr>
            <w:r>
              <w:rPr>
                <w:rFonts w:ascii="宋体" w:hAnsi="宋体" w:hint="eastAsia"/>
                <w:sz w:val="24"/>
              </w:rPr>
              <w:t>项目名称</w:t>
            </w:r>
          </w:p>
        </w:tc>
        <w:tc>
          <w:tcPr>
            <w:tcW w:w="855"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ind w:leftChars="-20" w:left="-42" w:rightChars="-20" w:right="-42"/>
              <w:jc w:val="center"/>
              <w:rPr>
                <w:rFonts w:ascii="宋体" w:hAnsi="宋体"/>
                <w:sz w:val="24"/>
              </w:rPr>
            </w:pPr>
            <w:r>
              <w:rPr>
                <w:rFonts w:ascii="宋体" w:hAnsi="宋体" w:hint="eastAsia"/>
                <w:sz w:val="24"/>
              </w:rPr>
              <w:t>主要技术规格及要求</w:t>
            </w:r>
          </w:p>
        </w:tc>
      </w:tr>
      <w:tr w:rsidR="00B641A8" w:rsidTr="00514924">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spacing w:line="360" w:lineRule="auto"/>
              <w:jc w:val="center"/>
              <w:rPr>
                <w:rFonts w:hAnsi="宋体"/>
                <w:szCs w:val="21"/>
              </w:rPr>
            </w:pPr>
            <w:r>
              <w:rPr>
                <w:rFonts w:hint="eastAsia"/>
                <w:szCs w:val="21"/>
              </w:rPr>
              <w:t>一</w:t>
            </w:r>
          </w:p>
        </w:tc>
        <w:tc>
          <w:tcPr>
            <w:tcW w:w="2445"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spacing w:line="360" w:lineRule="auto"/>
              <w:jc w:val="center"/>
              <w:rPr>
                <w:rFonts w:hAnsi="宋体"/>
                <w:szCs w:val="21"/>
              </w:rPr>
            </w:pPr>
            <w:r>
              <w:rPr>
                <w:rFonts w:ascii="宋体" w:hAnsi="宋体" w:hint="eastAsia"/>
                <w:szCs w:val="21"/>
              </w:rPr>
              <w:t>乡镇IP广播设备采购项目</w:t>
            </w:r>
            <w:r w:rsidR="00382BBB">
              <w:rPr>
                <w:rFonts w:ascii="宋体" w:hAnsi="宋体" w:hint="eastAsia"/>
                <w:szCs w:val="21"/>
              </w:rPr>
              <w:t>（二）</w:t>
            </w:r>
          </w:p>
        </w:tc>
        <w:tc>
          <w:tcPr>
            <w:tcW w:w="855"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spacing w:line="360" w:lineRule="auto"/>
              <w:jc w:val="center"/>
              <w:rPr>
                <w:rFonts w:hAnsi="宋体"/>
                <w:szCs w:val="21"/>
              </w:rPr>
            </w:pPr>
            <w:r>
              <w:rPr>
                <w:rFonts w:ascii="宋体" w:hAnsi="宋体" w:cs="宋体" w:hint="eastAsia"/>
                <w:sz w:val="22"/>
                <w:szCs w:val="22"/>
              </w:rPr>
              <w:t>1项</w:t>
            </w:r>
          </w:p>
        </w:tc>
        <w:tc>
          <w:tcPr>
            <w:tcW w:w="4665" w:type="dxa"/>
            <w:tcBorders>
              <w:top w:val="single" w:sz="4" w:space="0" w:color="auto"/>
              <w:left w:val="single" w:sz="4" w:space="0" w:color="auto"/>
              <w:bottom w:val="single" w:sz="4" w:space="0" w:color="auto"/>
              <w:right w:val="single" w:sz="4" w:space="0" w:color="auto"/>
            </w:tcBorders>
            <w:vAlign w:val="center"/>
          </w:tcPr>
          <w:p w:rsidR="00B641A8" w:rsidRDefault="00B641A8" w:rsidP="00514924">
            <w:pPr>
              <w:jc w:val="center"/>
              <w:rPr>
                <w:rFonts w:hAnsi="宋体"/>
                <w:szCs w:val="21"/>
              </w:rPr>
            </w:pPr>
            <w:r>
              <w:rPr>
                <w:rFonts w:hAnsi="宋体" w:hint="eastAsia"/>
                <w:szCs w:val="21"/>
              </w:rPr>
              <w:t>具体内容详见文件“第三部分比选内容及要求”</w:t>
            </w:r>
          </w:p>
          <w:p w:rsidR="00B641A8" w:rsidRDefault="00B641A8" w:rsidP="00514924">
            <w:pPr>
              <w:jc w:val="center"/>
              <w:rPr>
                <w:rFonts w:hAnsi="宋体"/>
                <w:szCs w:val="21"/>
              </w:rPr>
            </w:pPr>
          </w:p>
        </w:tc>
      </w:tr>
    </w:tbl>
    <w:p w:rsidR="00BB7673" w:rsidRDefault="00B641A8">
      <w:pPr>
        <w:spacing w:line="340" w:lineRule="exact"/>
        <w:rPr>
          <w:rFonts w:ascii="宋体" w:hAnsi="宋体"/>
          <w:spacing w:val="-4"/>
          <w:sz w:val="24"/>
        </w:rPr>
      </w:pPr>
      <w:r>
        <w:rPr>
          <w:rFonts w:ascii="宋体" w:hAnsi="宋体" w:hint="eastAsia"/>
          <w:spacing w:val="-4"/>
          <w:sz w:val="24"/>
        </w:rPr>
        <w:t>注：</w:t>
      </w:r>
    </w:p>
    <w:p w:rsidR="00BB7673" w:rsidRDefault="00B641A8">
      <w:pPr>
        <w:spacing w:line="340" w:lineRule="exact"/>
        <w:ind w:firstLineChars="200" w:firstLine="464"/>
        <w:rPr>
          <w:rFonts w:ascii="宋体" w:hAnsi="宋体"/>
          <w:spacing w:val="-4"/>
          <w:sz w:val="24"/>
        </w:rPr>
      </w:pPr>
      <w:r>
        <w:rPr>
          <w:rFonts w:ascii="宋体" w:hAnsi="宋体"/>
          <w:spacing w:val="-4"/>
          <w:sz w:val="24"/>
        </w:rPr>
        <w:t>1</w:t>
      </w:r>
      <w:r>
        <w:rPr>
          <w:rFonts w:ascii="宋体" w:hAnsi="宋体" w:hint="eastAsia"/>
          <w:spacing w:val="-4"/>
          <w:sz w:val="24"/>
        </w:rPr>
        <w:t>、报价人所投的设备必须与中选产品一致。</w:t>
      </w:r>
    </w:p>
    <w:p w:rsidR="00BB7673" w:rsidRDefault="00B641A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B7673" w:rsidRDefault="00B641A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B7673" w:rsidRDefault="00B641A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B7673" w:rsidRDefault="00B641A8">
      <w:pPr>
        <w:widowControl/>
        <w:jc w:val="left"/>
        <w:rPr>
          <w:rFonts w:ascii="宋体" w:hAnsi="宋体"/>
          <w:b/>
        </w:rPr>
      </w:pPr>
      <w:r>
        <w:rPr>
          <w:rFonts w:ascii="宋体" w:hAnsi="宋体" w:hint="eastAsia"/>
          <w:b/>
        </w:rPr>
        <w:br w:type="page"/>
      </w:r>
    </w:p>
    <w:p w:rsidR="00BB7673" w:rsidRDefault="00B641A8">
      <w:pPr>
        <w:jc w:val="center"/>
        <w:rPr>
          <w:b/>
          <w:bCs/>
          <w:sz w:val="36"/>
        </w:rPr>
      </w:pPr>
      <w:r>
        <w:rPr>
          <w:rFonts w:hint="eastAsia"/>
          <w:b/>
          <w:bCs/>
          <w:sz w:val="36"/>
        </w:rPr>
        <w:lastRenderedPageBreak/>
        <w:t>第二部分报价人须知</w:t>
      </w:r>
    </w:p>
    <w:p w:rsidR="00BB7673" w:rsidRDefault="00B641A8">
      <w:pPr>
        <w:spacing w:line="440" w:lineRule="exact"/>
        <w:jc w:val="center"/>
        <w:rPr>
          <w:rFonts w:ascii="宋体" w:hAnsi="宋体"/>
          <w:b/>
          <w:bCs/>
          <w:sz w:val="32"/>
        </w:rPr>
      </w:pPr>
      <w:r>
        <w:rPr>
          <w:rFonts w:ascii="宋体" w:hAnsi="宋体" w:hint="eastAsia"/>
          <w:b/>
          <w:bCs/>
          <w:sz w:val="32"/>
        </w:rPr>
        <w:t>报价人须知前附表</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B7673">
        <w:trPr>
          <w:trHeight w:val="20"/>
        </w:trPr>
        <w:tc>
          <w:tcPr>
            <w:tcW w:w="900" w:type="dxa"/>
            <w:tcBorders>
              <w:top w:val="single" w:sz="4" w:space="0" w:color="auto"/>
              <w:left w:val="single" w:sz="4" w:space="0" w:color="auto"/>
              <w:bottom w:val="single" w:sz="4" w:space="0" w:color="auto"/>
              <w:right w:val="single" w:sz="4" w:space="0" w:color="auto"/>
            </w:tcBorders>
          </w:tcPr>
          <w:p w:rsidR="00BB7673" w:rsidRDefault="00B641A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B7673" w:rsidRDefault="00B641A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B7673" w:rsidRDefault="00B641A8">
            <w:pPr>
              <w:spacing w:line="420" w:lineRule="exact"/>
              <w:jc w:val="center"/>
              <w:rPr>
                <w:rFonts w:ascii="宋体" w:hAnsi="宋体"/>
                <w:sz w:val="24"/>
              </w:rPr>
            </w:pPr>
            <w:r>
              <w:rPr>
                <w:rFonts w:ascii="宋体" w:hAnsi="宋体" w:hint="eastAsia"/>
                <w:sz w:val="24"/>
              </w:rPr>
              <w:t>编列内容</w:t>
            </w:r>
          </w:p>
        </w:tc>
      </w:tr>
      <w:tr w:rsidR="00BB767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pStyle w:val="a7"/>
              <w:jc w:val="left"/>
              <w:rPr>
                <w:rFonts w:ascii="宋体" w:hAnsi="宋体"/>
                <w:sz w:val="24"/>
                <w:szCs w:val="24"/>
              </w:rPr>
            </w:pPr>
            <w:r>
              <w:rPr>
                <w:rFonts w:ascii="宋体" w:hAnsi="宋体" w:hint="eastAsia"/>
                <w:sz w:val="24"/>
              </w:rPr>
              <w:t>项目名</w:t>
            </w:r>
            <w:r>
              <w:rPr>
                <w:rFonts w:ascii="宋体" w:hAnsi="宋体" w:hint="eastAsia"/>
                <w:sz w:val="24"/>
                <w:szCs w:val="24"/>
              </w:rPr>
              <w:t>称：南安市乡镇IP广播项目</w:t>
            </w:r>
          </w:p>
          <w:p w:rsidR="00BB7673" w:rsidRDefault="00B641A8">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w:t>
            </w:r>
            <w:r>
              <w:rPr>
                <w:rFonts w:ascii="宋体" w:hAnsi="宋体" w:hint="eastAsia"/>
                <w:sz w:val="24"/>
              </w:rPr>
              <w:t>分公司</w:t>
            </w:r>
          </w:p>
          <w:p w:rsidR="00BB7673" w:rsidRDefault="00B641A8">
            <w:pPr>
              <w:spacing w:line="420" w:lineRule="exact"/>
              <w:rPr>
                <w:rFonts w:ascii="宋体" w:hAnsi="宋体"/>
                <w:sz w:val="24"/>
              </w:rPr>
            </w:pPr>
            <w:r>
              <w:rPr>
                <w:rFonts w:ascii="宋体" w:hAnsi="宋体" w:hint="eastAsia"/>
                <w:sz w:val="24"/>
              </w:rPr>
              <w:t>项目内容：具体内容详见比选文件</w:t>
            </w:r>
          </w:p>
        </w:tc>
      </w:tr>
      <w:tr w:rsidR="00BB767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cs="宋体"/>
                <w:b/>
                <w:bCs/>
                <w:sz w:val="24"/>
              </w:rPr>
            </w:pPr>
            <w:r>
              <w:rPr>
                <w:rFonts w:ascii="宋体" w:hAnsi="宋体" w:cs="宋体" w:hint="eastAsia"/>
                <w:b/>
                <w:bCs/>
                <w:sz w:val="24"/>
              </w:rPr>
              <w:t>报价人基本资格标准：</w:t>
            </w:r>
          </w:p>
          <w:p w:rsidR="00BB7673" w:rsidRDefault="00B641A8">
            <w:pPr>
              <w:pStyle w:val="a8"/>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BB7673" w:rsidRPr="002E40CB" w:rsidRDefault="00621829">
            <w:pPr>
              <w:pStyle w:val="ac"/>
              <w:widowControl/>
              <w:shd w:val="clear" w:color="auto" w:fill="FFFFFF"/>
              <w:spacing w:line="420" w:lineRule="atLeast"/>
              <w:ind w:firstLine="420"/>
              <w:rPr>
                <w:rFonts w:ascii="微软雅黑" w:eastAsia="微软雅黑" w:hAnsi="微软雅黑" w:cs="微软雅黑"/>
              </w:rPr>
            </w:pPr>
            <w:r w:rsidRPr="00621829">
              <w:rPr>
                <w:rFonts w:ascii="宋体" w:hAnsi="宋体" w:cs="宋体" w:hint="eastAsia"/>
                <w:shd w:val="clear" w:color="auto" w:fill="FFFFFF"/>
              </w:rPr>
              <w:t>（</w:t>
            </w:r>
            <w:r w:rsidRPr="00621829">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BB7673" w:rsidRPr="002E40CB" w:rsidRDefault="00621829">
            <w:pPr>
              <w:pStyle w:val="ac"/>
              <w:widowControl/>
              <w:shd w:val="clear" w:color="auto" w:fill="FFFFFF"/>
              <w:spacing w:line="420" w:lineRule="atLeast"/>
              <w:ind w:firstLine="420"/>
              <w:rPr>
                <w:rFonts w:ascii="宋体" w:hAnsi="宋体" w:cs="宋体"/>
                <w:shd w:val="clear" w:color="auto" w:fill="FFFFFF"/>
              </w:rPr>
            </w:pPr>
            <w:r w:rsidRPr="00621829">
              <w:rPr>
                <w:rFonts w:ascii="宋体" w:hAnsi="宋体" w:cs="宋体" w:hint="eastAsia"/>
                <w:shd w:val="clear" w:color="auto" w:fill="FFFFFF"/>
              </w:rPr>
              <w:t>（</w:t>
            </w:r>
            <w:r w:rsidRPr="00621829">
              <w:rPr>
                <w:rFonts w:ascii="宋体" w:hAnsi="宋体" w:cs="宋体"/>
                <w:shd w:val="clear" w:color="auto" w:fill="FFFFFF"/>
              </w:rPr>
              <w:t>3）投标供应商应提供投标日期最近半年任意一个月企业社保缴纳证明以及企业完税证明。</w:t>
            </w:r>
          </w:p>
          <w:p w:rsidR="00BB7673" w:rsidRPr="002E40CB" w:rsidRDefault="00621829">
            <w:pPr>
              <w:pStyle w:val="ac"/>
              <w:widowControl/>
              <w:shd w:val="clear" w:color="auto" w:fill="FFFFFF"/>
              <w:spacing w:line="420" w:lineRule="atLeast"/>
              <w:ind w:firstLine="420"/>
              <w:rPr>
                <w:rFonts w:ascii="微软雅黑" w:eastAsia="微软雅黑" w:hAnsi="微软雅黑" w:cs="微软雅黑"/>
              </w:rPr>
            </w:pPr>
            <w:r w:rsidRPr="00621829">
              <w:rPr>
                <w:rFonts w:ascii="宋体" w:hAnsi="宋体" w:cs="宋体" w:hint="eastAsia"/>
                <w:shd w:val="clear" w:color="auto" w:fill="FFFFFF"/>
              </w:rPr>
              <w:t>（</w:t>
            </w:r>
            <w:r w:rsidRPr="00621829">
              <w:rPr>
                <w:rFonts w:ascii="宋体" w:hAnsi="宋体" w:cs="宋体"/>
                <w:shd w:val="clear" w:color="auto" w:fill="FFFFFF"/>
              </w:rPr>
              <w:t>4）投标授权代表必须为在岗员工，提供投标日期前不少于3个月企业社保缴纳证明。</w:t>
            </w:r>
          </w:p>
          <w:p w:rsidR="00BB7673" w:rsidRPr="002E40CB" w:rsidRDefault="00621829">
            <w:pPr>
              <w:spacing w:line="460" w:lineRule="exact"/>
              <w:ind w:firstLineChars="200" w:firstLine="480"/>
              <w:rPr>
                <w:rFonts w:ascii="宋体" w:hAnsi="宋体" w:cs="宋体"/>
                <w:sz w:val="24"/>
                <w:shd w:val="clear" w:color="auto" w:fill="FFFFFF"/>
              </w:rPr>
            </w:pPr>
            <w:r w:rsidRPr="00621829">
              <w:rPr>
                <w:rFonts w:ascii="宋体" w:hAnsi="宋体" w:cs="宋体" w:hint="eastAsia"/>
                <w:sz w:val="24"/>
                <w:shd w:val="clear" w:color="auto" w:fill="FFFFFF"/>
              </w:rPr>
              <w:t>（</w:t>
            </w:r>
            <w:r w:rsidRPr="00621829">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B7673" w:rsidRPr="002E40CB" w:rsidRDefault="00621829">
            <w:pPr>
              <w:spacing w:line="460" w:lineRule="exact"/>
              <w:ind w:firstLineChars="200" w:firstLine="480"/>
              <w:rPr>
                <w:rFonts w:hAnsi="宋体" w:cs="宋体"/>
                <w:sz w:val="24"/>
              </w:rPr>
            </w:pPr>
            <w:r w:rsidRPr="00621829">
              <w:rPr>
                <w:rFonts w:ascii="宋体" w:hAnsi="宋体" w:cs="宋体" w:hint="eastAsia"/>
                <w:sz w:val="24"/>
                <w:shd w:val="clear" w:color="auto" w:fill="FFFFFF"/>
              </w:rPr>
              <w:t>（</w:t>
            </w:r>
            <w:r w:rsidRPr="00621829">
              <w:rPr>
                <w:rFonts w:ascii="宋体" w:hAnsi="宋体" w:cs="宋体"/>
                <w:sz w:val="24"/>
                <w:shd w:val="clear" w:color="auto" w:fill="FFFFFF"/>
              </w:rPr>
              <w:t>6）本项目为交钥匙工程。</w:t>
            </w:r>
          </w:p>
          <w:p w:rsidR="00BB7673" w:rsidRDefault="00621829">
            <w:pPr>
              <w:pStyle w:val="ac"/>
              <w:widowControl/>
              <w:shd w:val="clear" w:color="auto" w:fill="FFFFFF"/>
              <w:spacing w:line="420" w:lineRule="atLeast"/>
              <w:ind w:firstLine="420"/>
              <w:rPr>
                <w:rFonts w:ascii="宋体" w:hAnsi="宋体"/>
              </w:rPr>
            </w:pPr>
            <w:r w:rsidRPr="00621829">
              <w:rPr>
                <w:rFonts w:hAnsi="宋体" w:cs="宋体" w:hint="eastAsia"/>
              </w:rPr>
              <w:t>（</w:t>
            </w:r>
            <w:r w:rsidRPr="00621829">
              <w:rPr>
                <w:rFonts w:hAnsi="宋体" w:cs="宋体"/>
              </w:rPr>
              <w:t>7</w:t>
            </w:r>
            <w:r w:rsidRPr="00621829">
              <w:rPr>
                <w:rFonts w:hAnsi="宋体" w:cs="宋体" w:hint="eastAsia"/>
              </w:rPr>
              <w:t>）</w:t>
            </w:r>
            <w:r w:rsidRPr="00621829">
              <w:rPr>
                <w:rFonts w:hAnsi="宋体" w:hint="eastAsia"/>
              </w:rPr>
              <w:t>本项目不接受联合体报价。</w:t>
            </w:r>
          </w:p>
        </w:tc>
      </w:tr>
      <w:tr w:rsidR="00BB767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B767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B7673" w:rsidRDefault="00B641A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B7673" w:rsidRDefault="00B641A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B7673" w:rsidRDefault="00B641A8">
            <w:pPr>
              <w:spacing w:line="420" w:lineRule="exact"/>
              <w:rPr>
                <w:rFonts w:ascii="宋体" w:hAnsi="宋体" w:cs="宋体"/>
                <w:sz w:val="24"/>
              </w:rPr>
            </w:pPr>
            <w:r>
              <w:rPr>
                <w:rFonts w:ascii="宋体" w:hAnsi="宋体" w:cs="宋体" w:hint="eastAsia"/>
                <w:sz w:val="24"/>
              </w:rPr>
              <w:t>报价截止时间：</w:t>
            </w:r>
            <w:r w:rsidR="00B8213D">
              <w:rPr>
                <w:rFonts w:ascii="宋体" w:hAnsi="宋体" w:hint="eastAsia"/>
                <w:sz w:val="24"/>
              </w:rPr>
              <w:t>2020年3</w:t>
            </w:r>
            <w:r w:rsidR="00B8213D">
              <w:rPr>
                <w:rFonts w:ascii="宋体" w:hAnsi="宋体" w:hint="eastAsia"/>
                <w:spacing w:val="-4"/>
                <w:sz w:val="24"/>
              </w:rPr>
              <w:t>月6日上午9：30</w:t>
            </w:r>
            <w:r>
              <w:rPr>
                <w:rFonts w:ascii="宋体" w:hAnsi="宋体" w:cs="宋体" w:hint="eastAsia"/>
                <w:sz w:val="24"/>
              </w:rPr>
              <w:t>（北京时间）</w:t>
            </w:r>
          </w:p>
        </w:tc>
      </w:tr>
      <w:tr w:rsidR="00BB767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b/>
                <w:sz w:val="24"/>
              </w:rPr>
            </w:pPr>
            <w:r>
              <w:rPr>
                <w:rFonts w:ascii="宋体" w:hAnsi="宋体" w:hint="eastAsia"/>
                <w:b/>
                <w:sz w:val="24"/>
              </w:rPr>
              <w:t>评审标准和方法:</w:t>
            </w:r>
          </w:p>
          <w:p w:rsidR="00BB7673" w:rsidRDefault="00B641A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B767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pStyle w:val="a6"/>
              <w:spacing w:line="420" w:lineRule="exact"/>
              <w:ind w:firstLine="0"/>
              <w:rPr>
                <w:rFonts w:ascii="宋体" w:hAnsi="宋体"/>
                <w:sz w:val="24"/>
                <w:szCs w:val="24"/>
              </w:rPr>
            </w:pPr>
            <w:r>
              <w:rPr>
                <w:rFonts w:ascii="宋体" w:hAnsi="宋体" w:hint="eastAsia"/>
                <w:b/>
                <w:kern w:val="0"/>
                <w:sz w:val="24"/>
              </w:rPr>
              <w:t>项目咨询及其他</w:t>
            </w:r>
          </w:p>
          <w:p w:rsidR="00BB7673" w:rsidRDefault="00B641A8">
            <w:pPr>
              <w:pStyle w:val="a6"/>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B767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hAnsi="宋体"/>
                <w:b/>
                <w:bCs/>
                <w:sz w:val="24"/>
              </w:rPr>
            </w:pPr>
            <w:r>
              <w:rPr>
                <w:rFonts w:hAnsi="宋体" w:hint="eastAsia"/>
                <w:b/>
                <w:bCs/>
                <w:sz w:val="24"/>
              </w:rPr>
              <w:t>其他重要须知：</w:t>
            </w:r>
          </w:p>
          <w:p w:rsidR="00BB7673" w:rsidRDefault="00B641A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B7673" w:rsidRDefault="00B641A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B7673" w:rsidRDefault="00B641A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B7673" w:rsidRDefault="00B641A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B7673" w:rsidRDefault="00B641A8">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BB767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b/>
                <w:kern w:val="0"/>
                <w:sz w:val="24"/>
              </w:rPr>
            </w:pPr>
            <w:r>
              <w:rPr>
                <w:rFonts w:ascii="宋体" w:hAnsi="宋体" w:hint="eastAsia"/>
                <w:b/>
                <w:kern w:val="0"/>
                <w:sz w:val="24"/>
              </w:rPr>
              <w:t>最高限价：</w:t>
            </w:r>
          </w:p>
          <w:p w:rsidR="00BB7673" w:rsidRDefault="00B641A8">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　</w:t>
            </w:r>
            <w:r>
              <w:rPr>
                <w:rFonts w:ascii="宋体" w:hAnsi="宋体" w:cs="宋体" w:hint="eastAsia"/>
                <w:b/>
                <w:color w:val="000000"/>
                <w:sz w:val="27"/>
                <w:szCs w:val="27"/>
                <w:u w:val="single"/>
                <w:shd w:val="clear" w:color="auto" w:fill="FFFFFF"/>
              </w:rPr>
              <w:t>3.5</w:t>
            </w:r>
            <w:r>
              <w:rPr>
                <w:rFonts w:ascii="宋体" w:hAnsi="宋体" w:hint="eastAsia"/>
                <w:b/>
                <w:sz w:val="24"/>
                <w:szCs w:val="20"/>
              </w:rPr>
              <w:t>万元人民币。</w:t>
            </w:r>
          </w:p>
          <w:p w:rsidR="00BB7673" w:rsidRDefault="00B641A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B767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pStyle w:val="0"/>
              <w:autoSpaceDE/>
              <w:adjustRightInd/>
              <w:spacing w:before="0" w:after="0" w:line="380" w:lineRule="exact"/>
              <w:rPr>
                <w:rFonts w:ascii="宋体" w:hAnsi="宋体"/>
                <w:kern w:val="2"/>
              </w:rPr>
            </w:pPr>
            <w:r>
              <w:rPr>
                <w:rFonts w:ascii="宋体" w:hAnsi="宋体" w:hint="eastAsia"/>
                <w:kern w:val="2"/>
              </w:rPr>
              <w:t>履约保证金：</w:t>
            </w:r>
          </w:p>
          <w:p w:rsidR="00E85BF3" w:rsidRDefault="00B641A8" w:rsidP="00E85BF3">
            <w:pPr>
              <w:keepNext/>
              <w:keepLines/>
              <w:spacing w:line="420" w:lineRule="exact"/>
              <w:ind w:firstLineChars="100" w:firstLine="210"/>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BB767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rPr>
                <w:rFonts w:ascii="宋体" w:hAnsi="宋体"/>
                <w:sz w:val="24"/>
              </w:rPr>
            </w:pPr>
            <w:r>
              <w:rPr>
                <w:rFonts w:ascii="宋体" w:hAnsi="宋体" w:hint="eastAsia"/>
                <w:sz w:val="24"/>
              </w:rPr>
              <w:t>比选文件更正公告（如果有的话）等相关公告、公示发布网站：</w:t>
            </w:r>
          </w:p>
          <w:p w:rsidR="00BB7673" w:rsidRDefault="00B641A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B7673" w:rsidRDefault="00B641A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B767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673" w:rsidRDefault="00B641A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B7673" w:rsidRDefault="00B641A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B7673" w:rsidRDefault="00B641A8">
      <w:pPr>
        <w:jc w:val="center"/>
        <w:rPr>
          <w:b/>
          <w:bCs/>
          <w:sz w:val="32"/>
        </w:rPr>
      </w:pPr>
      <w:r>
        <w:rPr>
          <w:b/>
          <w:bCs/>
          <w:sz w:val="32"/>
        </w:rPr>
        <w:br w:type="page"/>
      </w:r>
      <w:r>
        <w:rPr>
          <w:rFonts w:hint="eastAsia"/>
          <w:b/>
          <w:bCs/>
          <w:sz w:val="32"/>
        </w:rPr>
        <w:lastRenderedPageBreak/>
        <w:t>报价人须知</w:t>
      </w:r>
    </w:p>
    <w:p w:rsidR="00BB7673" w:rsidRDefault="00BB7673">
      <w:pPr>
        <w:spacing w:line="440" w:lineRule="exact"/>
        <w:rPr>
          <w:rFonts w:ascii="宋体" w:hAnsi="宋体"/>
          <w:sz w:val="24"/>
        </w:rPr>
      </w:pPr>
    </w:p>
    <w:p w:rsidR="00BB7673" w:rsidRDefault="00B641A8">
      <w:pPr>
        <w:spacing w:line="440" w:lineRule="exact"/>
        <w:jc w:val="center"/>
        <w:rPr>
          <w:rFonts w:ascii="宋体" w:hAnsi="宋体"/>
          <w:b/>
          <w:bCs/>
          <w:sz w:val="24"/>
        </w:rPr>
      </w:pPr>
      <w:r>
        <w:rPr>
          <w:rFonts w:ascii="宋体" w:hAnsi="宋体" w:hint="eastAsia"/>
          <w:b/>
          <w:bCs/>
          <w:sz w:val="24"/>
        </w:rPr>
        <w:t>A  说明</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1. 适用范围</w:t>
      </w:r>
    </w:p>
    <w:p w:rsidR="00BB7673" w:rsidRDefault="00B641A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B7673" w:rsidRDefault="00B641A8">
      <w:pPr>
        <w:spacing w:line="440" w:lineRule="exact"/>
        <w:rPr>
          <w:rFonts w:ascii="宋体" w:hAnsi="宋体"/>
          <w:sz w:val="24"/>
        </w:rPr>
      </w:pPr>
      <w:r>
        <w:rPr>
          <w:rFonts w:ascii="宋体" w:hAnsi="宋体" w:hint="eastAsia"/>
          <w:sz w:val="24"/>
        </w:rPr>
        <w:t>2. 定义</w:t>
      </w:r>
    </w:p>
    <w:p w:rsidR="00BB7673" w:rsidRDefault="00B641A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B7673" w:rsidRDefault="00B641A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B7673" w:rsidRDefault="00B641A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B7673" w:rsidRDefault="00B641A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B7673" w:rsidRDefault="00B641A8">
      <w:pPr>
        <w:spacing w:line="440" w:lineRule="exact"/>
        <w:rPr>
          <w:rFonts w:ascii="宋体" w:hAnsi="宋体"/>
          <w:sz w:val="24"/>
        </w:rPr>
      </w:pPr>
      <w:r>
        <w:rPr>
          <w:rFonts w:ascii="宋体" w:hAnsi="宋体" w:hint="eastAsia"/>
          <w:sz w:val="24"/>
        </w:rPr>
        <w:t>3. 合格的报价人</w:t>
      </w:r>
    </w:p>
    <w:p w:rsidR="00BB7673" w:rsidRDefault="00B641A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B7673" w:rsidRDefault="00B641A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B7673" w:rsidRDefault="00B641A8">
      <w:pPr>
        <w:spacing w:line="440" w:lineRule="exact"/>
        <w:rPr>
          <w:rFonts w:ascii="宋体" w:hAnsi="宋体"/>
          <w:sz w:val="24"/>
        </w:rPr>
      </w:pPr>
      <w:r>
        <w:rPr>
          <w:rFonts w:ascii="宋体" w:hAnsi="宋体" w:hint="eastAsia"/>
          <w:sz w:val="24"/>
        </w:rPr>
        <w:t>4. 报价费用</w:t>
      </w:r>
    </w:p>
    <w:p w:rsidR="00BB7673" w:rsidRDefault="00B641A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B7673" w:rsidRDefault="00BB7673">
      <w:pPr>
        <w:spacing w:line="440" w:lineRule="exact"/>
        <w:rPr>
          <w:rFonts w:ascii="宋体" w:hAnsi="宋体"/>
          <w:sz w:val="24"/>
        </w:rPr>
      </w:pPr>
    </w:p>
    <w:p w:rsidR="00BB7673" w:rsidRDefault="00B641A8">
      <w:pPr>
        <w:spacing w:line="440" w:lineRule="exact"/>
        <w:jc w:val="center"/>
        <w:rPr>
          <w:rFonts w:ascii="宋体" w:hAnsi="宋体"/>
          <w:b/>
          <w:bCs/>
          <w:sz w:val="24"/>
        </w:rPr>
      </w:pPr>
      <w:r>
        <w:rPr>
          <w:rFonts w:ascii="宋体" w:hAnsi="宋体" w:hint="eastAsia"/>
          <w:b/>
          <w:bCs/>
          <w:sz w:val="24"/>
        </w:rPr>
        <w:t>B  比选采购文件</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5. 比选采购文件的组成</w:t>
      </w:r>
    </w:p>
    <w:p w:rsidR="00BB7673" w:rsidRDefault="00B641A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B7673" w:rsidRDefault="00B641A8">
      <w:pPr>
        <w:spacing w:line="440" w:lineRule="exact"/>
        <w:ind w:firstLineChars="200" w:firstLine="480"/>
        <w:rPr>
          <w:rFonts w:ascii="宋体" w:hAnsi="宋体"/>
          <w:sz w:val="24"/>
        </w:rPr>
      </w:pPr>
      <w:r>
        <w:rPr>
          <w:rFonts w:ascii="宋体" w:hAnsi="宋体" w:hint="eastAsia"/>
          <w:sz w:val="24"/>
        </w:rPr>
        <w:t>(1)比选邀请</w:t>
      </w:r>
    </w:p>
    <w:p w:rsidR="00BB7673" w:rsidRDefault="00B641A8">
      <w:pPr>
        <w:spacing w:line="440" w:lineRule="exact"/>
        <w:ind w:firstLineChars="200" w:firstLine="480"/>
        <w:rPr>
          <w:rFonts w:ascii="宋体" w:hAnsi="宋体"/>
          <w:sz w:val="24"/>
        </w:rPr>
      </w:pPr>
      <w:r>
        <w:rPr>
          <w:rFonts w:ascii="宋体" w:hAnsi="宋体" w:hint="eastAsia"/>
          <w:sz w:val="24"/>
        </w:rPr>
        <w:t>(2)报价人须知</w:t>
      </w:r>
    </w:p>
    <w:p w:rsidR="00BB7673" w:rsidRDefault="00B641A8">
      <w:pPr>
        <w:spacing w:line="440" w:lineRule="exact"/>
        <w:ind w:firstLineChars="200" w:firstLine="480"/>
        <w:rPr>
          <w:rFonts w:ascii="宋体" w:hAnsi="宋体"/>
          <w:sz w:val="24"/>
        </w:rPr>
      </w:pPr>
      <w:r>
        <w:rPr>
          <w:rFonts w:ascii="宋体" w:hAnsi="宋体" w:hint="eastAsia"/>
          <w:sz w:val="24"/>
        </w:rPr>
        <w:t>(3)比选内容及要求</w:t>
      </w:r>
    </w:p>
    <w:p w:rsidR="00BB7673" w:rsidRDefault="00B641A8">
      <w:pPr>
        <w:spacing w:line="440" w:lineRule="exact"/>
        <w:ind w:firstLineChars="200" w:firstLine="480"/>
        <w:rPr>
          <w:rFonts w:ascii="宋体" w:hAnsi="宋体"/>
          <w:sz w:val="24"/>
        </w:rPr>
      </w:pPr>
      <w:r>
        <w:rPr>
          <w:rFonts w:ascii="宋体" w:hAnsi="宋体" w:hint="eastAsia"/>
          <w:sz w:val="24"/>
        </w:rPr>
        <w:t>(4)合同主要条款</w:t>
      </w:r>
    </w:p>
    <w:p w:rsidR="00BB7673" w:rsidRDefault="00B641A8">
      <w:pPr>
        <w:spacing w:line="440" w:lineRule="exact"/>
        <w:ind w:firstLineChars="200" w:firstLine="480"/>
        <w:rPr>
          <w:rFonts w:ascii="宋体" w:hAnsi="宋体"/>
          <w:sz w:val="24"/>
        </w:rPr>
      </w:pPr>
      <w:r>
        <w:rPr>
          <w:rFonts w:ascii="宋体" w:hAnsi="宋体" w:hint="eastAsia"/>
          <w:sz w:val="24"/>
        </w:rPr>
        <w:lastRenderedPageBreak/>
        <w:t>(5)附件－报价文件格式</w:t>
      </w:r>
    </w:p>
    <w:p w:rsidR="00BB7673" w:rsidRDefault="00BB7673">
      <w:pPr>
        <w:spacing w:line="440" w:lineRule="exact"/>
        <w:rPr>
          <w:rFonts w:ascii="宋体" w:hAnsi="宋体"/>
          <w:sz w:val="24"/>
        </w:rPr>
      </w:pPr>
    </w:p>
    <w:p w:rsidR="00BB7673" w:rsidRDefault="00B641A8">
      <w:pPr>
        <w:spacing w:line="440" w:lineRule="exact"/>
        <w:jc w:val="center"/>
        <w:rPr>
          <w:rFonts w:ascii="宋体" w:hAnsi="宋体"/>
          <w:b/>
          <w:bCs/>
          <w:sz w:val="24"/>
        </w:rPr>
      </w:pPr>
      <w:r>
        <w:rPr>
          <w:rFonts w:ascii="宋体" w:hAnsi="宋体" w:hint="eastAsia"/>
          <w:b/>
          <w:bCs/>
          <w:sz w:val="24"/>
        </w:rPr>
        <w:t>C  报价文件的编写</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6. 要求</w:t>
      </w:r>
    </w:p>
    <w:p w:rsidR="00BB7673" w:rsidRDefault="00B641A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B7673" w:rsidRDefault="00B641A8">
      <w:pPr>
        <w:spacing w:line="440" w:lineRule="exact"/>
        <w:rPr>
          <w:rFonts w:ascii="宋体" w:hAnsi="宋体"/>
          <w:sz w:val="24"/>
        </w:rPr>
      </w:pPr>
      <w:r>
        <w:rPr>
          <w:rFonts w:ascii="宋体" w:hAnsi="宋体" w:hint="eastAsia"/>
          <w:sz w:val="24"/>
        </w:rPr>
        <w:t>7. 报价语言及报价要求</w:t>
      </w:r>
    </w:p>
    <w:p w:rsidR="00BB7673" w:rsidRDefault="00B641A8">
      <w:pPr>
        <w:spacing w:line="440" w:lineRule="exact"/>
        <w:rPr>
          <w:rFonts w:ascii="宋体" w:hAnsi="宋体"/>
          <w:sz w:val="24"/>
        </w:rPr>
      </w:pPr>
      <w:r>
        <w:rPr>
          <w:rFonts w:ascii="宋体" w:hAnsi="宋体" w:hint="eastAsia"/>
          <w:sz w:val="24"/>
        </w:rPr>
        <w:t xml:space="preserve">    7.1报价文件应用中文书写。</w:t>
      </w:r>
    </w:p>
    <w:p w:rsidR="00BB7673" w:rsidRDefault="00B641A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B7673" w:rsidRDefault="00B641A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B7673" w:rsidRDefault="00B641A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B7673" w:rsidRDefault="00B641A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B7673" w:rsidRDefault="00B641A8">
      <w:pPr>
        <w:spacing w:line="440" w:lineRule="exact"/>
        <w:rPr>
          <w:rFonts w:ascii="宋体" w:hAnsi="宋体"/>
          <w:sz w:val="24"/>
        </w:rPr>
      </w:pPr>
      <w:r>
        <w:rPr>
          <w:rFonts w:ascii="宋体" w:hAnsi="宋体" w:hint="eastAsia"/>
          <w:sz w:val="24"/>
        </w:rPr>
        <w:t>8. 报价文件的组成</w:t>
      </w:r>
    </w:p>
    <w:p w:rsidR="00BB7673" w:rsidRDefault="00B641A8">
      <w:pPr>
        <w:spacing w:line="440" w:lineRule="exact"/>
        <w:rPr>
          <w:rFonts w:ascii="宋体" w:hAnsi="宋体"/>
          <w:sz w:val="24"/>
        </w:rPr>
      </w:pPr>
      <w:r>
        <w:rPr>
          <w:rFonts w:ascii="宋体" w:hAnsi="宋体" w:hint="eastAsia"/>
          <w:sz w:val="24"/>
        </w:rPr>
        <w:t xml:space="preserve">    8.1报价文件应包括下列部分：</w:t>
      </w:r>
    </w:p>
    <w:p w:rsidR="00BB7673" w:rsidRDefault="00B641A8">
      <w:pPr>
        <w:spacing w:line="440" w:lineRule="exact"/>
        <w:ind w:firstLineChars="200" w:firstLine="480"/>
        <w:rPr>
          <w:rFonts w:ascii="宋体" w:hAnsi="宋体"/>
          <w:sz w:val="24"/>
        </w:rPr>
      </w:pPr>
      <w:r>
        <w:rPr>
          <w:rFonts w:ascii="宋体" w:hAnsi="宋体" w:hint="eastAsia"/>
          <w:sz w:val="24"/>
        </w:rPr>
        <w:t>(1)报价书</w:t>
      </w:r>
    </w:p>
    <w:p w:rsidR="00BB7673" w:rsidRDefault="00B641A8">
      <w:pPr>
        <w:spacing w:line="420" w:lineRule="exact"/>
        <w:ind w:firstLineChars="200" w:firstLine="480"/>
        <w:rPr>
          <w:rFonts w:ascii="宋体" w:hAnsi="宋体"/>
          <w:bCs/>
          <w:sz w:val="24"/>
        </w:rPr>
      </w:pPr>
      <w:r>
        <w:rPr>
          <w:rFonts w:ascii="宋体" w:hAnsi="宋体" w:hint="eastAsia"/>
          <w:bCs/>
          <w:sz w:val="24"/>
        </w:rPr>
        <w:t>(2)报价一览表</w:t>
      </w:r>
    </w:p>
    <w:p w:rsidR="00BB7673" w:rsidRDefault="00B641A8">
      <w:pPr>
        <w:spacing w:line="420" w:lineRule="exact"/>
        <w:ind w:firstLineChars="200" w:firstLine="480"/>
        <w:rPr>
          <w:rFonts w:ascii="宋体" w:hAnsi="宋体"/>
          <w:bCs/>
          <w:sz w:val="24"/>
        </w:rPr>
      </w:pPr>
      <w:r>
        <w:rPr>
          <w:rFonts w:ascii="宋体" w:hAnsi="宋体" w:hint="eastAsia"/>
          <w:bCs/>
          <w:sz w:val="24"/>
        </w:rPr>
        <w:t>(3)详细报价书</w:t>
      </w:r>
    </w:p>
    <w:p w:rsidR="00BB7673" w:rsidRDefault="00B641A8">
      <w:pPr>
        <w:spacing w:line="420" w:lineRule="exact"/>
        <w:ind w:firstLineChars="200" w:firstLine="480"/>
        <w:rPr>
          <w:rFonts w:ascii="宋体" w:hAnsi="宋体"/>
          <w:bCs/>
          <w:sz w:val="24"/>
        </w:rPr>
      </w:pPr>
      <w:r>
        <w:rPr>
          <w:rFonts w:ascii="宋体" w:hAnsi="宋体" w:hint="eastAsia"/>
          <w:bCs/>
          <w:sz w:val="24"/>
        </w:rPr>
        <w:t>(4)技术和商务偏离表</w:t>
      </w:r>
    </w:p>
    <w:p w:rsidR="00BB7673" w:rsidRDefault="00B641A8">
      <w:pPr>
        <w:spacing w:line="420" w:lineRule="exact"/>
        <w:ind w:firstLineChars="200" w:firstLine="480"/>
        <w:rPr>
          <w:rFonts w:ascii="宋体" w:hAnsi="宋体"/>
          <w:bCs/>
          <w:sz w:val="24"/>
        </w:rPr>
      </w:pPr>
      <w:r>
        <w:rPr>
          <w:rFonts w:ascii="宋体" w:hAnsi="宋体" w:hint="eastAsia"/>
          <w:bCs/>
          <w:sz w:val="24"/>
        </w:rPr>
        <w:t>(5)报价人的资格证明文件</w:t>
      </w:r>
    </w:p>
    <w:p w:rsidR="00BB7673" w:rsidRDefault="00B641A8">
      <w:pPr>
        <w:spacing w:line="420" w:lineRule="exact"/>
        <w:ind w:firstLineChars="200" w:firstLine="480"/>
        <w:rPr>
          <w:rFonts w:ascii="宋体" w:hAnsi="宋体"/>
          <w:bCs/>
          <w:sz w:val="24"/>
        </w:rPr>
      </w:pPr>
      <w:r>
        <w:rPr>
          <w:rFonts w:ascii="宋体" w:hAnsi="宋体" w:hint="eastAsia"/>
          <w:bCs/>
          <w:sz w:val="24"/>
        </w:rPr>
        <w:t>(6)报价人应交的其它资料</w:t>
      </w:r>
    </w:p>
    <w:p w:rsidR="00BB7673" w:rsidRDefault="00B641A8">
      <w:pPr>
        <w:spacing w:line="440" w:lineRule="exact"/>
        <w:rPr>
          <w:rFonts w:ascii="宋体" w:hAnsi="宋体"/>
          <w:sz w:val="24"/>
        </w:rPr>
      </w:pPr>
      <w:r>
        <w:rPr>
          <w:rFonts w:ascii="宋体" w:hAnsi="宋体" w:hint="eastAsia"/>
          <w:sz w:val="24"/>
        </w:rPr>
        <w:t>9. 报价有效期</w:t>
      </w:r>
    </w:p>
    <w:p w:rsidR="00BB7673" w:rsidRDefault="00B641A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B7673" w:rsidRDefault="00BB7673">
      <w:pPr>
        <w:spacing w:line="440" w:lineRule="exact"/>
        <w:ind w:firstLine="480"/>
        <w:rPr>
          <w:rFonts w:ascii="宋体" w:hAnsi="宋体"/>
          <w:sz w:val="24"/>
        </w:rPr>
      </w:pPr>
    </w:p>
    <w:p w:rsidR="00BB7673" w:rsidRDefault="00BB7673">
      <w:pPr>
        <w:spacing w:line="440" w:lineRule="exact"/>
        <w:rPr>
          <w:rFonts w:ascii="宋体" w:hAnsi="宋体"/>
          <w:sz w:val="24"/>
        </w:rPr>
      </w:pPr>
    </w:p>
    <w:p w:rsidR="00BB7673" w:rsidRDefault="00B641A8">
      <w:pPr>
        <w:spacing w:line="440" w:lineRule="exact"/>
        <w:jc w:val="center"/>
        <w:rPr>
          <w:rFonts w:ascii="宋体" w:hAnsi="宋体"/>
          <w:b/>
          <w:bCs/>
          <w:sz w:val="24"/>
        </w:rPr>
      </w:pPr>
      <w:r>
        <w:rPr>
          <w:rFonts w:ascii="宋体" w:hAnsi="宋体" w:hint="eastAsia"/>
          <w:b/>
          <w:bCs/>
          <w:sz w:val="24"/>
        </w:rPr>
        <w:t>D  报价文件的格式与递交</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11. 报价文件的格式</w:t>
      </w:r>
    </w:p>
    <w:p w:rsidR="00BB7673" w:rsidRDefault="00B641A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B7673" w:rsidRDefault="00B641A8">
      <w:pPr>
        <w:spacing w:line="440" w:lineRule="exact"/>
        <w:rPr>
          <w:rFonts w:ascii="宋体" w:hAnsi="宋体"/>
          <w:sz w:val="24"/>
        </w:rPr>
      </w:pPr>
      <w:r>
        <w:rPr>
          <w:rFonts w:ascii="宋体" w:hAnsi="宋体" w:hint="eastAsia"/>
          <w:sz w:val="24"/>
        </w:rPr>
        <w:t xml:space="preserve">    11.2报价文件应由报价人授权代表签字并加盖公章。</w:t>
      </w:r>
    </w:p>
    <w:p w:rsidR="00BB7673" w:rsidRDefault="00B641A8">
      <w:pPr>
        <w:spacing w:line="440" w:lineRule="exact"/>
        <w:rPr>
          <w:rFonts w:ascii="宋体" w:hAnsi="宋体"/>
          <w:sz w:val="24"/>
        </w:rPr>
      </w:pPr>
      <w:r>
        <w:rPr>
          <w:rFonts w:ascii="宋体" w:hAnsi="宋体" w:hint="eastAsia"/>
          <w:sz w:val="24"/>
        </w:rPr>
        <w:t xml:space="preserve">    11.3报价使用货币为人民币。</w:t>
      </w:r>
    </w:p>
    <w:p w:rsidR="00BB7673" w:rsidRDefault="00B641A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B7673" w:rsidRDefault="00B641A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B7673" w:rsidRDefault="00B641A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B7673" w:rsidRDefault="00B641A8">
      <w:pPr>
        <w:spacing w:line="440" w:lineRule="exact"/>
        <w:rPr>
          <w:rFonts w:ascii="宋体" w:hAnsi="宋体"/>
          <w:sz w:val="24"/>
        </w:rPr>
      </w:pPr>
      <w:r>
        <w:rPr>
          <w:rFonts w:ascii="宋体" w:hAnsi="宋体" w:hint="eastAsia"/>
          <w:sz w:val="24"/>
        </w:rPr>
        <w:t>12. 报价文件的递交</w:t>
      </w:r>
    </w:p>
    <w:p w:rsidR="00BB7673" w:rsidRDefault="00B641A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B7673" w:rsidRDefault="00B641A8">
      <w:pPr>
        <w:spacing w:line="440" w:lineRule="exact"/>
        <w:rPr>
          <w:rFonts w:ascii="宋体" w:hAnsi="宋体"/>
          <w:sz w:val="24"/>
        </w:rPr>
      </w:pPr>
      <w:r>
        <w:rPr>
          <w:rFonts w:ascii="宋体" w:hAnsi="宋体" w:hint="eastAsia"/>
          <w:sz w:val="24"/>
        </w:rPr>
        <w:t xml:space="preserve">    12.2报价文件可以邮寄或派人送达，传真件不被接受。</w:t>
      </w:r>
    </w:p>
    <w:p w:rsidR="00BB7673" w:rsidRDefault="00B641A8">
      <w:pPr>
        <w:spacing w:line="440" w:lineRule="exact"/>
        <w:rPr>
          <w:rFonts w:ascii="宋体" w:hAnsi="宋体"/>
          <w:sz w:val="24"/>
        </w:rPr>
      </w:pPr>
      <w:r>
        <w:rPr>
          <w:rFonts w:ascii="宋体" w:hAnsi="宋体" w:hint="eastAsia"/>
          <w:sz w:val="24"/>
        </w:rPr>
        <w:t xml:space="preserve">    12.3报价人提交的文件将给予保密，但不退回。</w:t>
      </w:r>
    </w:p>
    <w:p w:rsidR="00BB7673" w:rsidRDefault="00BB7673">
      <w:pPr>
        <w:spacing w:line="440" w:lineRule="exact"/>
        <w:rPr>
          <w:rFonts w:ascii="宋体" w:hAnsi="宋体"/>
          <w:sz w:val="24"/>
        </w:rPr>
      </w:pPr>
    </w:p>
    <w:p w:rsidR="00BB7673" w:rsidRDefault="00B641A8">
      <w:pPr>
        <w:spacing w:line="440" w:lineRule="exact"/>
        <w:jc w:val="center"/>
        <w:rPr>
          <w:rFonts w:ascii="宋体" w:hAnsi="宋体"/>
          <w:b/>
          <w:bCs/>
          <w:sz w:val="24"/>
        </w:rPr>
      </w:pPr>
      <w:r>
        <w:rPr>
          <w:rFonts w:ascii="宋体" w:hAnsi="宋体" w:hint="eastAsia"/>
          <w:b/>
          <w:bCs/>
          <w:sz w:val="24"/>
        </w:rPr>
        <w:t>E  报价文件的评估和比较</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13．评议时间</w:t>
      </w:r>
    </w:p>
    <w:p w:rsidR="00BB7673" w:rsidRDefault="00B641A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B7673" w:rsidRDefault="00B641A8">
      <w:pPr>
        <w:spacing w:line="440" w:lineRule="exact"/>
        <w:rPr>
          <w:rFonts w:ascii="宋体" w:hAnsi="宋体"/>
          <w:sz w:val="24"/>
        </w:rPr>
      </w:pPr>
      <w:r>
        <w:rPr>
          <w:rFonts w:ascii="宋体" w:hAnsi="宋体" w:hint="eastAsia"/>
          <w:sz w:val="24"/>
        </w:rPr>
        <w:t>14．评审委员会</w:t>
      </w:r>
    </w:p>
    <w:p w:rsidR="00BB7673" w:rsidRDefault="00B641A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B7673" w:rsidRDefault="00B641A8">
      <w:pPr>
        <w:spacing w:line="440" w:lineRule="exact"/>
        <w:rPr>
          <w:rFonts w:ascii="宋体" w:hAnsi="宋体"/>
          <w:sz w:val="24"/>
        </w:rPr>
      </w:pPr>
      <w:r>
        <w:rPr>
          <w:rFonts w:ascii="宋体" w:hAnsi="宋体" w:hint="eastAsia"/>
          <w:sz w:val="24"/>
        </w:rPr>
        <w:t>15. 对报价文件的审查和响应性的确定</w:t>
      </w:r>
    </w:p>
    <w:p w:rsidR="00BB7673" w:rsidRDefault="00B641A8">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BB7673" w:rsidRDefault="00B641A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B7673" w:rsidRDefault="00B641A8">
      <w:pPr>
        <w:spacing w:line="440" w:lineRule="exact"/>
        <w:rPr>
          <w:rFonts w:ascii="宋体" w:hAnsi="宋体"/>
          <w:sz w:val="24"/>
        </w:rPr>
      </w:pPr>
      <w:r>
        <w:rPr>
          <w:rFonts w:ascii="宋体" w:hAnsi="宋体" w:hint="eastAsia"/>
          <w:sz w:val="24"/>
        </w:rPr>
        <w:t>16．评估原则及方法</w:t>
      </w:r>
    </w:p>
    <w:p w:rsidR="00BB7673" w:rsidRDefault="00B641A8">
      <w:pPr>
        <w:spacing w:line="440" w:lineRule="exact"/>
        <w:rPr>
          <w:rFonts w:ascii="宋体" w:hAnsi="宋体"/>
          <w:sz w:val="24"/>
        </w:rPr>
      </w:pPr>
      <w:r>
        <w:rPr>
          <w:rFonts w:ascii="宋体" w:hAnsi="宋体" w:hint="eastAsia"/>
          <w:sz w:val="24"/>
        </w:rPr>
        <w:t xml:space="preserve">    16.1对所有报价人的评估，都采用相同的程序和标准。</w:t>
      </w:r>
    </w:p>
    <w:p w:rsidR="00BB7673" w:rsidRDefault="00B641A8">
      <w:pPr>
        <w:spacing w:line="440" w:lineRule="exact"/>
        <w:rPr>
          <w:rFonts w:ascii="宋体" w:hAnsi="宋体"/>
          <w:sz w:val="24"/>
        </w:rPr>
      </w:pPr>
      <w:r>
        <w:rPr>
          <w:rFonts w:ascii="宋体" w:hAnsi="宋体" w:hint="eastAsia"/>
          <w:sz w:val="24"/>
        </w:rPr>
        <w:t xml:space="preserve">    16.2评议过程将严格按照比选文件的要求和条件进行。</w:t>
      </w:r>
    </w:p>
    <w:p w:rsidR="00BB7673" w:rsidRDefault="00B641A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B7673" w:rsidRDefault="00BB7673">
      <w:pPr>
        <w:spacing w:line="440" w:lineRule="exact"/>
        <w:jc w:val="center"/>
        <w:rPr>
          <w:rFonts w:ascii="宋体" w:hAnsi="宋体"/>
          <w:b/>
          <w:bCs/>
          <w:sz w:val="24"/>
        </w:rPr>
      </w:pPr>
    </w:p>
    <w:p w:rsidR="00BB7673" w:rsidRDefault="00B641A8">
      <w:pPr>
        <w:spacing w:line="440" w:lineRule="exact"/>
        <w:jc w:val="center"/>
        <w:rPr>
          <w:rFonts w:ascii="宋体" w:hAnsi="宋体"/>
          <w:b/>
          <w:bCs/>
          <w:sz w:val="24"/>
        </w:rPr>
      </w:pPr>
      <w:r>
        <w:rPr>
          <w:rFonts w:ascii="宋体" w:hAnsi="宋体" w:hint="eastAsia"/>
          <w:b/>
          <w:bCs/>
          <w:sz w:val="24"/>
        </w:rPr>
        <w:t>F  授予合同</w:t>
      </w:r>
    </w:p>
    <w:p w:rsidR="00BB7673" w:rsidRDefault="00BB7673">
      <w:pPr>
        <w:spacing w:line="440" w:lineRule="exact"/>
        <w:rPr>
          <w:rFonts w:ascii="宋体" w:hAnsi="宋体"/>
          <w:sz w:val="24"/>
        </w:rPr>
      </w:pPr>
    </w:p>
    <w:p w:rsidR="00BB7673" w:rsidRDefault="00B641A8">
      <w:pPr>
        <w:spacing w:line="440" w:lineRule="exact"/>
        <w:rPr>
          <w:rFonts w:ascii="宋体" w:hAnsi="宋体"/>
          <w:sz w:val="24"/>
        </w:rPr>
      </w:pPr>
      <w:r>
        <w:rPr>
          <w:rFonts w:ascii="宋体" w:hAnsi="宋体" w:hint="eastAsia"/>
          <w:sz w:val="24"/>
        </w:rPr>
        <w:t>17. 授予合同的准则</w:t>
      </w:r>
    </w:p>
    <w:p w:rsidR="00BB7673" w:rsidRDefault="00B641A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B7673" w:rsidRDefault="00B641A8">
      <w:pPr>
        <w:spacing w:line="440" w:lineRule="exact"/>
        <w:ind w:firstLine="468"/>
        <w:rPr>
          <w:rFonts w:ascii="宋体" w:hAnsi="宋体"/>
          <w:sz w:val="24"/>
        </w:rPr>
      </w:pPr>
      <w:r>
        <w:rPr>
          <w:rFonts w:ascii="宋体" w:hAnsi="宋体" w:hint="eastAsia"/>
          <w:sz w:val="24"/>
        </w:rPr>
        <w:t>17.2 最低报价不是被授予合同的保证。</w:t>
      </w:r>
    </w:p>
    <w:p w:rsidR="00BB7673" w:rsidRDefault="00B641A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B7673" w:rsidRDefault="00B641A8">
      <w:pPr>
        <w:spacing w:line="440" w:lineRule="exact"/>
        <w:rPr>
          <w:rFonts w:ascii="宋体" w:hAnsi="宋体"/>
          <w:sz w:val="24"/>
        </w:rPr>
      </w:pPr>
      <w:r>
        <w:rPr>
          <w:rFonts w:ascii="宋体" w:hAnsi="宋体" w:hint="eastAsia"/>
          <w:sz w:val="24"/>
        </w:rPr>
        <w:t>18. 结果通知</w:t>
      </w:r>
    </w:p>
    <w:p w:rsidR="00BB7673" w:rsidRDefault="00B641A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B7673" w:rsidRDefault="00B641A8">
      <w:pPr>
        <w:spacing w:line="440" w:lineRule="exact"/>
        <w:rPr>
          <w:rFonts w:ascii="宋体" w:hAnsi="宋体"/>
          <w:sz w:val="24"/>
        </w:rPr>
      </w:pPr>
      <w:r>
        <w:rPr>
          <w:rFonts w:ascii="宋体" w:hAnsi="宋体" w:hint="eastAsia"/>
          <w:sz w:val="24"/>
        </w:rPr>
        <w:t>19．签订合同</w:t>
      </w:r>
    </w:p>
    <w:p w:rsidR="00BB7673" w:rsidRDefault="00B641A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B7673" w:rsidRDefault="00B641A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B7673" w:rsidRDefault="00BB7673">
      <w:pPr>
        <w:rPr>
          <w:b/>
          <w:color w:val="FF0000"/>
          <w:sz w:val="24"/>
        </w:rPr>
      </w:pPr>
    </w:p>
    <w:p w:rsidR="00BB7673" w:rsidRDefault="00BB7673">
      <w:pPr>
        <w:rPr>
          <w:b/>
          <w:color w:val="FF0000"/>
          <w:sz w:val="24"/>
        </w:rPr>
      </w:pPr>
    </w:p>
    <w:p w:rsidR="00BB7673" w:rsidRDefault="00BB7673">
      <w:pPr>
        <w:rPr>
          <w:b/>
          <w:color w:val="FF0000"/>
          <w:sz w:val="24"/>
        </w:rPr>
      </w:pPr>
    </w:p>
    <w:p w:rsidR="00BB7673" w:rsidRDefault="00BB7673">
      <w:pPr>
        <w:rPr>
          <w:b/>
          <w:color w:val="FF0000"/>
          <w:sz w:val="24"/>
        </w:rPr>
      </w:pPr>
    </w:p>
    <w:p w:rsidR="00BB7673" w:rsidRDefault="00BB7673">
      <w:pPr>
        <w:rPr>
          <w:b/>
          <w:color w:val="FF0000"/>
          <w:sz w:val="24"/>
        </w:rPr>
      </w:pPr>
    </w:p>
    <w:p w:rsidR="00BB7673" w:rsidRDefault="00BB7673">
      <w:pPr>
        <w:pStyle w:val="a0"/>
      </w:pPr>
    </w:p>
    <w:p w:rsidR="00BB7673" w:rsidRDefault="00B641A8">
      <w:pPr>
        <w:pStyle w:val="a0"/>
        <w:rPr>
          <w:b/>
          <w:bCs/>
          <w:sz w:val="36"/>
        </w:rPr>
      </w:pPr>
      <w:r>
        <w:rPr>
          <w:rFonts w:hint="eastAsia"/>
          <w:b/>
          <w:bCs/>
          <w:sz w:val="36"/>
        </w:rPr>
        <w:lastRenderedPageBreak/>
        <w:t>第三部分比选内容及要求</w:t>
      </w:r>
    </w:p>
    <w:p w:rsidR="00BB7673" w:rsidRDefault="00BB7673">
      <w:pPr>
        <w:rPr>
          <w:b/>
          <w:color w:val="FF0000"/>
          <w:sz w:val="24"/>
        </w:rPr>
      </w:pPr>
    </w:p>
    <w:p w:rsidR="00E85BF3" w:rsidRDefault="00B641A8" w:rsidP="00E85BF3">
      <w:pPr>
        <w:numPr>
          <w:ilvl w:val="0"/>
          <w:numId w:val="2"/>
        </w:numPr>
        <w:rPr>
          <w:b/>
          <w:sz w:val="24"/>
        </w:rPr>
      </w:pPr>
      <w:r>
        <w:rPr>
          <w:rFonts w:hint="eastAsia"/>
          <w:b/>
          <w:sz w:val="24"/>
        </w:rPr>
        <w:t>比选货物需求一览表</w:t>
      </w:r>
    </w:p>
    <w:p w:rsidR="00BB7673" w:rsidRDefault="00B641A8">
      <w:pPr>
        <w:rPr>
          <w:sz w:val="32"/>
          <w:szCs w:val="40"/>
        </w:rPr>
      </w:pPr>
      <w:r>
        <w:rPr>
          <w:rFonts w:hint="eastAsia"/>
          <w:sz w:val="32"/>
          <w:szCs w:val="40"/>
        </w:rPr>
        <w:t>清单明细表：</w:t>
      </w:r>
    </w:p>
    <w:tbl>
      <w:tblPr>
        <w:tblW w:w="8820" w:type="dxa"/>
        <w:tblLayout w:type="fixed"/>
        <w:tblCellMar>
          <w:left w:w="0" w:type="dxa"/>
          <w:right w:w="0" w:type="dxa"/>
        </w:tblCellMar>
        <w:tblLook w:val="04A0"/>
      </w:tblPr>
      <w:tblGrid>
        <w:gridCol w:w="363"/>
        <w:gridCol w:w="615"/>
        <w:gridCol w:w="1020"/>
        <w:gridCol w:w="4105"/>
        <w:gridCol w:w="542"/>
        <w:gridCol w:w="497"/>
        <w:gridCol w:w="419"/>
        <w:gridCol w:w="690"/>
        <w:gridCol w:w="569"/>
      </w:tblGrid>
      <w:tr w:rsidR="00BB7673">
        <w:trPr>
          <w:trHeight w:val="825"/>
        </w:trPr>
        <w:tc>
          <w:tcPr>
            <w:tcW w:w="3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序号</w:t>
            </w:r>
          </w:p>
        </w:tc>
        <w:tc>
          <w:tcPr>
            <w:tcW w:w="61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设备名称</w:t>
            </w:r>
          </w:p>
        </w:tc>
        <w:tc>
          <w:tcPr>
            <w:tcW w:w="102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型号与具体配置</w:t>
            </w:r>
          </w:p>
        </w:tc>
        <w:tc>
          <w:tcPr>
            <w:tcW w:w="41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参数</w:t>
            </w:r>
          </w:p>
        </w:tc>
        <w:tc>
          <w:tcPr>
            <w:tcW w:w="54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单位</w:t>
            </w:r>
          </w:p>
        </w:tc>
        <w:tc>
          <w:tcPr>
            <w:tcW w:w="49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数量</w:t>
            </w:r>
          </w:p>
        </w:tc>
        <w:tc>
          <w:tcPr>
            <w:tcW w:w="419"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单价</w:t>
            </w:r>
          </w:p>
        </w:tc>
        <w:tc>
          <w:tcPr>
            <w:tcW w:w="69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合计（元）</w:t>
            </w:r>
          </w:p>
        </w:tc>
        <w:tc>
          <w:tcPr>
            <w:tcW w:w="569"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备注</w:t>
            </w:r>
          </w:p>
        </w:tc>
      </w:tr>
      <w:tr w:rsidR="00BB7673">
        <w:trPr>
          <w:trHeight w:val="460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1</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IP功放</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25W*2</w:t>
            </w: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◆银色铝合金喷砂拉丝面板.</w:t>
            </w:r>
            <w:r>
              <w:rPr>
                <w:rFonts w:ascii="仿宋" w:eastAsia="仿宋" w:hAnsi="仿宋" w:cs="仿宋" w:hint="eastAsia"/>
                <w:color w:val="000000"/>
                <w:kern w:val="0"/>
                <w:sz w:val="22"/>
                <w:szCs w:val="22"/>
              </w:rPr>
              <w:br/>
              <w:t>◆一路话筒信号输入.</w:t>
            </w:r>
            <w:r>
              <w:rPr>
                <w:rFonts w:ascii="仿宋" w:eastAsia="仿宋" w:hAnsi="仿宋" w:cs="仿宋" w:hint="eastAsia"/>
                <w:color w:val="000000"/>
                <w:kern w:val="0"/>
                <w:sz w:val="22"/>
                <w:szCs w:val="22"/>
              </w:rPr>
              <w:br/>
              <w:t>◆两路线路信号输入.</w:t>
            </w:r>
            <w:r>
              <w:rPr>
                <w:rFonts w:ascii="仿宋" w:eastAsia="仿宋" w:hAnsi="仿宋" w:cs="仿宋" w:hint="eastAsia"/>
                <w:color w:val="000000"/>
                <w:kern w:val="0"/>
                <w:sz w:val="22"/>
                <w:szCs w:val="22"/>
              </w:rPr>
              <w:br/>
              <w:t>◆最大输出功率50W.</w:t>
            </w:r>
            <w:r>
              <w:rPr>
                <w:rFonts w:ascii="仿宋" w:eastAsia="仿宋" w:hAnsi="仿宋" w:cs="仿宋" w:hint="eastAsia"/>
                <w:color w:val="000000"/>
                <w:kern w:val="0"/>
                <w:sz w:val="22"/>
                <w:szCs w:val="22"/>
              </w:rPr>
              <w:br/>
              <w:t>◆自带功放状态荧光显示屏.</w:t>
            </w:r>
            <w:r>
              <w:rPr>
                <w:rFonts w:ascii="仿宋" w:eastAsia="仿宋" w:hAnsi="仿宋" w:cs="仿宋" w:hint="eastAsia"/>
                <w:color w:val="000000"/>
                <w:kern w:val="0"/>
                <w:sz w:val="22"/>
                <w:szCs w:val="22"/>
              </w:rPr>
              <w:br/>
              <w:t>◆110V定压输出，4-16欧姆定阻输出.</w:t>
            </w:r>
            <w:r>
              <w:rPr>
                <w:rFonts w:ascii="仿宋" w:eastAsia="仿宋" w:hAnsi="仿宋" w:cs="仿宋" w:hint="eastAsia"/>
                <w:color w:val="000000"/>
                <w:kern w:val="0"/>
                <w:sz w:val="22"/>
                <w:szCs w:val="22"/>
              </w:rPr>
              <w:br/>
              <w:t>◆支持U盘，SD卡，MP3音乐等信号源.</w:t>
            </w:r>
            <w:r>
              <w:rPr>
                <w:rFonts w:ascii="仿宋" w:eastAsia="仿宋" w:hAnsi="仿宋" w:cs="仿宋" w:hint="eastAsia"/>
                <w:color w:val="000000"/>
                <w:kern w:val="0"/>
                <w:sz w:val="22"/>
                <w:szCs w:val="22"/>
              </w:rPr>
              <w:br/>
              <w:t>◆内置FM收音功能.</w:t>
            </w:r>
            <w:r>
              <w:rPr>
                <w:rFonts w:ascii="仿宋" w:eastAsia="仿宋" w:hAnsi="仿宋" w:cs="仿宋" w:hint="eastAsia"/>
                <w:color w:val="000000"/>
                <w:kern w:val="0"/>
                <w:sz w:val="22"/>
                <w:szCs w:val="22"/>
              </w:rPr>
              <w:br/>
              <w:t>◆功放有独立高低音调节旋钮，话筒音量调节旋钮，音源输入调节旋钮，MODE菜单切换键，暂停，上一首下一首按键.</w:t>
            </w:r>
            <w:r>
              <w:rPr>
                <w:rFonts w:ascii="仿宋" w:eastAsia="仿宋" w:hAnsi="仿宋" w:cs="仿宋" w:hint="eastAsia"/>
                <w:color w:val="000000"/>
                <w:kern w:val="0"/>
                <w:sz w:val="22"/>
                <w:szCs w:val="22"/>
              </w:rPr>
              <w:br/>
              <w:t>◆响应频率：50HZ-18KHZ（±3dB）</w:t>
            </w:r>
            <w:r>
              <w:rPr>
                <w:rFonts w:ascii="仿宋" w:eastAsia="仿宋" w:hAnsi="仿宋" w:cs="仿宋" w:hint="eastAsia"/>
                <w:color w:val="000000"/>
                <w:kern w:val="0"/>
                <w:sz w:val="22"/>
                <w:szCs w:val="22"/>
              </w:rPr>
              <w:br/>
              <w:t>◆输入灵敏度：0.75V</w:t>
            </w:r>
            <w:r>
              <w:rPr>
                <w:rFonts w:ascii="仿宋" w:eastAsia="仿宋" w:hAnsi="仿宋" w:cs="仿宋" w:hint="eastAsia"/>
                <w:color w:val="000000"/>
                <w:kern w:val="0"/>
                <w:sz w:val="22"/>
                <w:szCs w:val="22"/>
              </w:rPr>
              <w:br/>
              <w:t>◆总谐波失真：0.2%（1KHz 0dB）</w:t>
            </w:r>
            <w:r>
              <w:rPr>
                <w:rFonts w:ascii="仿宋" w:eastAsia="仿宋" w:hAnsi="仿宋" w:cs="仿宋" w:hint="eastAsia"/>
                <w:color w:val="000000"/>
                <w:kern w:val="0"/>
                <w:sz w:val="22"/>
                <w:szCs w:val="22"/>
              </w:rPr>
              <w:br/>
              <w:t>◆供电：220V/50Hz</w:t>
            </w:r>
            <w:r>
              <w:rPr>
                <w:rFonts w:ascii="仿宋" w:eastAsia="仿宋" w:hAnsi="仿宋" w:cs="仿宋" w:hint="eastAsia"/>
                <w:color w:val="000000"/>
                <w:kern w:val="0"/>
                <w:sz w:val="22"/>
                <w:szCs w:val="22"/>
              </w:rPr>
              <w:br/>
              <w:t>◆产品尺寸：260*200*68MM</w:t>
            </w:r>
            <w:r>
              <w:rPr>
                <w:rFonts w:ascii="仿宋" w:eastAsia="仿宋" w:hAnsi="仿宋" w:cs="仿宋" w:hint="eastAsia"/>
                <w:color w:val="000000"/>
                <w:kern w:val="0"/>
                <w:sz w:val="22"/>
                <w:szCs w:val="22"/>
              </w:rPr>
              <w:br/>
              <w:t>◆产品重量：3KG  功率；50W</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台</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55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2</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5口交换机</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5路</w:t>
            </w: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jc w:val="center"/>
              <w:rPr>
                <w:rFonts w:ascii="仿宋" w:eastAsia="仿宋" w:hAnsi="仿宋" w:cs="仿宋"/>
                <w:color w:val="000000"/>
                <w:sz w:val="22"/>
                <w:szCs w:val="22"/>
              </w:rPr>
            </w:pPr>
            <w:r>
              <w:rPr>
                <w:rFonts w:ascii="仿宋" w:eastAsia="仿宋" w:hAnsi="仿宋" w:cs="仿宋" w:hint="eastAsia"/>
                <w:color w:val="000000"/>
                <w:sz w:val="22"/>
                <w:szCs w:val="22"/>
              </w:rPr>
              <w:t>百兆</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台</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FFFFFF"/>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352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3</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麦克风</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 xml:space="preserve">◆换能方式: 电容式 </w:t>
            </w:r>
            <w:r>
              <w:rPr>
                <w:rFonts w:ascii="仿宋" w:eastAsia="仿宋" w:hAnsi="仿宋" w:cs="仿宋" w:hint="eastAsia"/>
                <w:color w:val="000000"/>
                <w:kern w:val="0"/>
                <w:sz w:val="22"/>
                <w:szCs w:val="22"/>
              </w:rPr>
              <w:br/>
              <w:t xml:space="preserve">◆频率响应: 100Hz-16000Hz </w:t>
            </w:r>
            <w:r>
              <w:rPr>
                <w:rFonts w:ascii="仿宋" w:eastAsia="仿宋" w:hAnsi="仿宋" w:cs="仿宋" w:hint="eastAsia"/>
                <w:color w:val="000000"/>
                <w:kern w:val="0"/>
                <w:sz w:val="22"/>
                <w:szCs w:val="22"/>
              </w:rPr>
              <w:br/>
              <w:t xml:space="preserve">◆输出阻抗:200Ω </w:t>
            </w:r>
            <w:r>
              <w:rPr>
                <w:rFonts w:ascii="仿宋" w:eastAsia="仿宋" w:hAnsi="仿宋" w:cs="仿宋" w:hint="eastAsia"/>
                <w:color w:val="000000"/>
                <w:kern w:val="0"/>
                <w:sz w:val="22"/>
                <w:szCs w:val="22"/>
              </w:rPr>
              <w:br/>
              <w:t>◆灵敏度: -43dB±2dB</w:t>
            </w:r>
            <w:r>
              <w:rPr>
                <w:rFonts w:ascii="仿宋" w:eastAsia="仿宋" w:hAnsi="仿宋" w:cs="仿宋" w:hint="eastAsia"/>
                <w:color w:val="000000"/>
                <w:kern w:val="0"/>
                <w:sz w:val="22"/>
                <w:szCs w:val="22"/>
              </w:rPr>
              <w:br/>
              <w:t>◆迅噪比：〉65dB  （1KHz 1Pa）</w:t>
            </w:r>
            <w:r>
              <w:rPr>
                <w:rFonts w:ascii="仿宋" w:eastAsia="仿宋" w:hAnsi="仿宋" w:cs="仿宋" w:hint="eastAsia"/>
                <w:color w:val="000000"/>
                <w:kern w:val="0"/>
                <w:sz w:val="22"/>
                <w:szCs w:val="22"/>
              </w:rPr>
              <w:br/>
              <w:t>◆指向性: 单一指向（心型）</w:t>
            </w:r>
            <w:r>
              <w:rPr>
                <w:rFonts w:ascii="仿宋" w:eastAsia="仿宋" w:hAnsi="仿宋" w:cs="仿宋" w:hint="eastAsia"/>
                <w:color w:val="000000"/>
                <w:kern w:val="0"/>
                <w:sz w:val="22"/>
                <w:szCs w:val="22"/>
              </w:rPr>
              <w:br/>
              <w:t xml:space="preserve">◆参考拾音距离: 20-50cm </w:t>
            </w:r>
            <w:r>
              <w:rPr>
                <w:rFonts w:ascii="仿宋" w:eastAsia="仿宋" w:hAnsi="仿宋" w:cs="仿宋" w:hint="eastAsia"/>
                <w:color w:val="000000"/>
                <w:kern w:val="0"/>
                <w:sz w:val="22"/>
                <w:szCs w:val="22"/>
              </w:rPr>
              <w:br/>
              <w:t>◆供电电源: DC1.5×2</w:t>
            </w:r>
            <w:r>
              <w:rPr>
                <w:rFonts w:ascii="仿宋" w:eastAsia="仿宋" w:hAnsi="仿宋" w:cs="仿宋" w:hint="eastAsia"/>
                <w:color w:val="000000"/>
                <w:kern w:val="0"/>
                <w:sz w:val="22"/>
                <w:szCs w:val="22"/>
              </w:rPr>
              <w:br/>
              <w:t>◆最大声压:103dB</w:t>
            </w:r>
            <w:r>
              <w:rPr>
                <w:rFonts w:ascii="仿宋" w:eastAsia="仿宋" w:hAnsi="仿宋" w:cs="仿宋" w:hint="eastAsia"/>
                <w:color w:val="000000"/>
                <w:kern w:val="0"/>
                <w:sz w:val="22"/>
                <w:szCs w:val="22"/>
              </w:rPr>
              <w:br/>
              <w:t>◆配套线材：标准1.5米（三芯转6.3MM）话筒线</w:t>
            </w:r>
            <w:r>
              <w:rPr>
                <w:rFonts w:ascii="仿宋" w:eastAsia="仿宋" w:hAnsi="仿宋" w:cs="仿宋" w:hint="eastAsia"/>
                <w:color w:val="000000"/>
                <w:kern w:val="0"/>
                <w:sz w:val="22"/>
                <w:szCs w:val="22"/>
              </w:rPr>
              <w:br/>
              <w:t>◆外部尺寸:400*60MM</w:t>
            </w:r>
            <w:r>
              <w:rPr>
                <w:rFonts w:ascii="仿宋" w:eastAsia="仿宋" w:hAnsi="仿宋" w:cs="仿宋" w:hint="eastAsia"/>
                <w:color w:val="000000"/>
                <w:kern w:val="0"/>
                <w:sz w:val="22"/>
                <w:szCs w:val="22"/>
              </w:rPr>
              <w:br/>
              <w:t>◆最大声压:103dB</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个</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FFFFFF"/>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163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4</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多心纯铜电源线</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RVV2×1.0</w:t>
            </w: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RVV2×1.0</w:t>
            </w:r>
            <w:r>
              <w:rPr>
                <w:rFonts w:ascii="仿宋" w:eastAsia="仿宋" w:hAnsi="仿宋" w:cs="仿宋" w:hint="eastAsia"/>
                <w:color w:val="000000"/>
                <w:kern w:val="0"/>
                <w:sz w:val="22"/>
                <w:szCs w:val="22"/>
              </w:rPr>
              <w:br/>
              <w:t xml:space="preserve">执行标准：GB/T5023.5-2008 ;   </w:t>
            </w:r>
            <w:r>
              <w:rPr>
                <w:rFonts w:ascii="仿宋" w:eastAsia="仿宋" w:hAnsi="仿宋" w:cs="仿宋" w:hint="eastAsia"/>
                <w:color w:val="000000"/>
                <w:kern w:val="0"/>
                <w:sz w:val="22"/>
                <w:szCs w:val="22"/>
              </w:rPr>
              <w:br/>
              <w:t xml:space="preserve">绝缘厚度规定值(mm):0.60;  </w:t>
            </w:r>
            <w:r>
              <w:rPr>
                <w:rFonts w:ascii="仿宋" w:eastAsia="仿宋" w:hAnsi="仿宋" w:cs="仿宋" w:hint="eastAsia"/>
                <w:color w:val="000000"/>
                <w:kern w:val="0"/>
                <w:sz w:val="22"/>
                <w:szCs w:val="22"/>
              </w:rPr>
              <w:br/>
              <w:t xml:space="preserve">护套厚度规定值(mm)：0.80 ; </w:t>
            </w:r>
            <w:r>
              <w:rPr>
                <w:rFonts w:ascii="仿宋" w:eastAsia="仿宋" w:hAnsi="仿宋" w:cs="仿宋" w:hint="eastAsia"/>
                <w:color w:val="000000"/>
                <w:kern w:val="0"/>
                <w:sz w:val="22"/>
                <w:szCs w:val="22"/>
              </w:rPr>
              <w:br/>
              <w:t>20℃时导体电阻最大值（Ω/km）：19.2；</w:t>
            </w:r>
            <w:r>
              <w:rPr>
                <w:rFonts w:ascii="仿宋" w:eastAsia="仿宋" w:hAnsi="仿宋" w:cs="仿宋" w:hint="eastAsia"/>
                <w:color w:val="000000"/>
                <w:kern w:val="0"/>
                <w:sz w:val="22"/>
                <w:szCs w:val="22"/>
              </w:rPr>
              <w:br/>
              <w:t xml:space="preserve">70℃时导体电阻最小值（Ω/km）：0.010 </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米</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330</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rPr>
                <w:rFonts w:ascii="仿宋" w:eastAsia="仿宋" w:hAnsi="仿宋" w:cs="仿宋"/>
                <w:color w:val="000000"/>
                <w:sz w:val="22"/>
                <w:szCs w:val="22"/>
              </w:rPr>
            </w:pPr>
          </w:p>
        </w:tc>
      </w:tr>
      <w:tr w:rsidR="00BB7673">
        <w:trPr>
          <w:trHeight w:val="300"/>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5</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网线</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超五类</w:t>
            </w: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米</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110</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514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6</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高音喇叭</w:t>
            </w:r>
          </w:p>
        </w:tc>
        <w:tc>
          <w:tcPr>
            <w:tcW w:w="102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widowControl/>
              <w:textAlignment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◆户外全天候高音喇叭.</w:t>
            </w:r>
            <w:r>
              <w:rPr>
                <w:rFonts w:ascii="仿宋" w:eastAsia="仿宋" w:hAnsi="仿宋" w:cs="仿宋" w:hint="eastAsia"/>
                <w:color w:val="000000"/>
                <w:kern w:val="0"/>
                <w:sz w:val="22"/>
                <w:szCs w:val="22"/>
              </w:rPr>
              <w:br/>
              <w:t>◆定阻两种喇叭.</w:t>
            </w:r>
            <w:r>
              <w:rPr>
                <w:rFonts w:ascii="仿宋" w:eastAsia="仿宋" w:hAnsi="仿宋" w:cs="仿宋" w:hint="eastAsia"/>
                <w:color w:val="000000"/>
                <w:kern w:val="0"/>
                <w:sz w:val="22"/>
                <w:szCs w:val="22"/>
              </w:rPr>
              <w:br/>
              <w:t>◆超级防水，IP6级防水等级.</w:t>
            </w:r>
            <w:r>
              <w:rPr>
                <w:rFonts w:ascii="仿宋" w:eastAsia="仿宋" w:hAnsi="仿宋" w:cs="仿宋" w:hint="eastAsia"/>
                <w:color w:val="000000"/>
                <w:kern w:val="0"/>
                <w:sz w:val="22"/>
                <w:szCs w:val="22"/>
              </w:rPr>
              <w:br/>
              <w:t>◆工程级铝合金材料，抗氧化，持久耐用.</w:t>
            </w:r>
            <w:r>
              <w:rPr>
                <w:rFonts w:ascii="仿宋" w:eastAsia="仿宋" w:hAnsi="仿宋" w:cs="仿宋" w:hint="eastAsia"/>
                <w:color w:val="000000"/>
                <w:kern w:val="0"/>
                <w:sz w:val="22"/>
                <w:szCs w:val="22"/>
              </w:rPr>
              <w:br/>
              <w:t>◆号角喇叭高音头，采用优质磁钢.</w:t>
            </w:r>
            <w:r>
              <w:rPr>
                <w:rFonts w:ascii="仿宋" w:eastAsia="仿宋" w:hAnsi="仿宋" w:cs="仿宋" w:hint="eastAsia"/>
                <w:color w:val="000000"/>
                <w:kern w:val="0"/>
                <w:sz w:val="22"/>
                <w:szCs w:val="22"/>
              </w:rPr>
              <w:br/>
              <w:t>◆30W磁钢是强磁，25W以下磁钢是普磁.</w:t>
            </w:r>
            <w:r>
              <w:rPr>
                <w:rFonts w:ascii="仿宋" w:eastAsia="仿宋" w:hAnsi="仿宋" w:cs="仿宋" w:hint="eastAsia"/>
                <w:color w:val="000000"/>
                <w:kern w:val="0"/>
                <w:sz w:val="22"/>
                <w:szCs w:val="22"/>
              </w:rPr>
              <w:br/>
              <w:t>◆30W以下定压号角为一体，变压器无需加变压器.</w:t>
            </w:r>
            <w:r>
              <w:rPr>
                <w:rFonts w:ascii="仿宋" w:eastAsia="仿宋" w:hAnsi="仿宋" w:cs="仿宋" w:hint="eastAsia"/>
                <w:color w:val="000000"/>
                <w:kern w:val="0"/>
                <w:sz w:val="22"/>
                <w:szCs w:val="22"/>
              </w:rPr>
              <w:br/>
              <w:t>◆号角喇叭自带固定底座，安装方便简单，人性化设计.</w:t>
            </w:r>
            <w:r>
              <w:rPr>
                <w:rFonts w:ascii="仿宋" w:eastAsia="仿宋" w:hAnsi="仿宋" w:cs="仿宋" w:hint="eastAsia"/>
                <w:color w:val="000000"/>
                <w:kern w:val="0"/>
                <w:sz w:val="22"/>
                <w:szCs w:val="22"/>
              </w:rPr>
              <w:br/>
              <w:t>◆声音覆盖面广，传播距离远.</w:t>
            </w:r>
            <w:r>
              <w:rPr>
                <w:rFonts w:ascii="仿宋" w:eastAsia="仿宋" w:hAnsi="仿宋" w:cs="仿宋" w:hint="eastAsia"/>
                <w:color w:val="000000"/>
                <w:kern w:val="0"/>
                <w:sz w:val="22"/>
                <w:szCs w:val="22"/>
              </w:rPr>
              <w:br/>
              <w:t>◆输入方式：110V(定压)</w:t>
            </w:r>
            <w:r>
              <w:rPr>
                <w:rFonts w:ascii="仿宋" w:eastAsia="仿宋" w:hAnsi="仿宋" w:cs="仿宋" w:hint="eastAsia"/>
                <w:color w:val="000000"/>
                <w:kern w:val="0"/>
                <w:sz w:val="22"/>
                <w:szCs w:val="22"/>
              </w:rPr>
              <w:br/>
              <w:t>◆输入方式：16Ω（定阻）</w:t>
            </w:r>
            <w:r>
              <w:rPr>
                <w:rFonts w:ascii="仿宋" w:eastAsia="仿宋" w:hAnsi="仿宋" w:cs="仿宋" w:hint="eastAsia"/>
                <w:color w:val="000000"/>
                <w:kern w:val="0"/>
                <w:sz w:val="22"/>
                <w:szCs w:val="22"/>
              </w:rPr>
              <w:br/>
              <w:t>◆灵敏度为： 96dB</w:t>
            </w:r>
            <w:r>
              <w:rPr>
                <w:rFonts w:ascii="仿宋" w:eastAsia="仿宋" w:hAnsi="仿宋" w:cs="仿宋" w:hint="eastAsia"/>
                <w:color w:val="000000"/>
                <w:kern w:val="0"/>
                <w:sz w:val="22"/>
                <w:szCs w:val="22"/>
              </w:rPr>
              <w:br/>
              <w:t>◆频响范围为75-20KHz</w:t>
            </w:r>
            <w:r>
              <w:rPr>
                <w:rFonts w:ascii="仿宋" w:eastAsia="仿宋" w:hAnsi="仿宋" w:cs="仿宋" w:hint="eastAsia"/>
                <w:color w:val="000000"/>
                <w:kern w:val="0"/>
                <w:sz w:val="22"/>
                <w:szCs w:val="22"/>
              </w:rPr>
              <w:br/>
              <w:t>◆功率输出     25W/ 30W</w:t>
            </w:r>
            <w:r>
              <w:rPr>
                <w:rFonts w:ascii="仿宋" w:eastAsia="仿宋" w:hAnsi="仿宋" w:cs="仿宋" w:hint="eastAsia"/>
                <w:color w:val="000000"/>
                <w:kern w:val="0"/>
                <w:sz w:val="22"/>
                <w:szCs w:val="22"/>
              </w:rPr>
              <w:br/>
              <w:t>◆理想传播距离50-80M</w:t>
            </w:r>
            <w:r>
              <w:rPr>
                <w:rFonts w:ascii="仿宋" w:eastAsia="仿宋" w:hAnsi="仿宋" w:cs="仿宋" w:hint="eastAsia"/>
                <w:color w:val="000000"/>
                <w:kern w:val="0"/>
                <w:sz w:val="22"/>
                <w:szCs w:val="22"/>
              </w:rPr>
              <w:br/>
              <w:t>◆外部尺寸为：口径300MM  长度280MM</w:t>
            </w:r>
            <w:r>
              <w:rPr>
                <w:rFonts w:ascii="仿宋" w:eastAsia="仿宋" w:hAnsi="仿宋" w:cs="仿宋" w:hint="eastAsia"/>
                <w:color w:val="000000"/>
                <w:kern w:val="0"/>
                <w:sz w:val="22"/>
                <w:szCs w:val="22"/>
              </w:rPr>
              <w:br/>
              <w:t>◆重量为1.11Kg</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台</w:t>
            </w:r>
          </w:p>
        </w:tc>
        <w:tc>
          <w:tcPr>
            <w:tcW w:w="49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rPr>
                <w:rFonts w:ascii="仿宋" w:eastAsia="仿宋" w:hAnsi="仿宋" w:cs="仿宋"/>
                <w:color w:val="000000"/>
                <w:sz w:val="22"/>
                <w:szCs w:val="22"/>
              </w:rPr>
            </w:pPr>
          </w:p>
        </w:tc>
      </w:tr>
      <w:tr w:rsidR="00BB7673">
        <w:trPr>
          <w:trHeight w:val="300"/>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7</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辅材</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批</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109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8</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施工费、设备安装、调试费</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点</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300"/>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widowControl/>
              <w:jc w:val="center"/>
              <w:textAlignment w:val="center"/>
              <w:rPr>
                <w:rFonts w:ascii="仿宋" w:eastAsia="仿宋" w:hAnsi="仿宋" w:cs="仿宋"/>
                <w:color w:val="000000"/>
                <w:sz w:val="24"/>
              </w:rPr>
            </w:pPr>
          </w:p>
        </w:tc>
        <w:tc>
          <w:tcPr>
            <w:tcW w:w="7198" w:type="dxa"/>
            <w:gridSpan w:val="6"/>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062F23">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保修时间不低于一年</w:t>
            </w: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bl>
    <w:p w:rsidR="00BB7673" w:rsidRDefault="00BB7673">
      <w:pPr>
        <w:widowControl/>
        <w:jc w:val="left"/>
        <w:rPr>
          <w:bCs/>
          <w:sz w:val="24"/>
        </w:rPr>
      </w:pPr>
    </w:p>
    <w:p w:rsidR="00BB7673" w:rsidRDefault="00B641A8">
      <w:pPr>
        <w:rPr>
          <w:b/>
          <w:sz w:val="24"/>
        </w:rPr>
      </w:pPr>
      <w:bookmarkStart w:id="10" w:name="_Toc256278612"/>
      <w:r>
        <w:rPr>
          <w:rFonts w:hint="eastAsia"/>
          <w:b/>
          <w:sz w:val="24"/>
        </w:rPr>
        <w:t>二、</w:t>
      </w:r>
      <w:bookmarkEnd w:id="10"/>
      <w:r>
        <w:rPr>
          <w:rFonts w:hint="eastAsia"/>
          <w:b/>
          <w:sz w:val="24"/>
        </w:rPr>
        <w:t>验收条款</w:t>
      </w:r>
    </w:p>
    <w:p w:rsidR="00E85BF3" w:rsidRPr="00E85BF3" w:rsidRDefault="00E85BF3" w:rsidP="00E85BF3">
      <w:pPr>
        <w:pStyle w:val="af3"/>
        <w:ind w:left="360" w:firstLineChars="0" w:firstLine="0"/>
        <w:rPr>
          <w:bCs/>
          <w:sz w:val="24"/>
        </w:rPr>
      </w:pPr>
      <w:r w:rsidRPr="00E85BF3">
        <w:rPr>
          <w:rFonts w:hint="eastAsia"/>
          <w:bCs/>
          <w:sz w:val="24"/>
        </w:rPr>
        <w:t>备安装调试合格后，系统运行正常的，则双方在</w:t>
      </w:r>
      <w:r w:rsidRPr="00E85BF3">
        <w:rPr>
          <w:bCs/>
          <w:sz w:val="24"/>
        </w:rPr>
        <w:t>5</w:t>
      </w:r>
      <w:r w:rsidRPr="00E85BF3">
        <w:rPr>
          <w:rFonts w:hint="eastAsia"/>
          <w:bCs/>
          <w:sz w:val="24"/>
        </w:rPr>
        <w:t>日内组织终验，若验收不合格，则更换设备，重新安装调试设备直至设备验收通过为止，因此产生的一切费用和逾期交货责任由中选人承担。验收合格后，采购人在验收单上盖章签字。</w:t>
      </w:r>
    </w:p>
    <w:p w:rsidR="00BB7673" w:rsidRDefault="00B641A8">
      <w:pPr>
        <w:rPr>
          <w:b/>
          <w:sz w:val="24"/>
        </w:rPr>
      </w:pPr>
      <w:r>
        <w:rPr>
          <w:rFonts w:hint="eastAsia"/>
          <w:b/>
          <w:sz w:val="24"/>
        </w:rPr>
        <w:t>三、付款方式</w:t>
      </w:r>
    </w:p>
    <w:p w:rsidR="00BB7673" w:rsidRDefault="00B641A8">
      <w:pPr>
        <w:widowControl/>
        <w:jc w:val="left"/>
        <w:rPr>
          <w:rFonts w:ascii="宋体" w:hAnsi="宋体"/>
          <w:sz w:val="24"/>
          <w:shd w:val="clear" w:color="auto" w:fill="FFFFFF"/>
        </w:rPr>
      </w:pPr>
      <w:r>
        <w:rPr>
          <w:rFonts w:hint="eastAsia"/>
          <w:bCs/>
          <w:sz w:val="24"/>
        </w:rPr>
        <w:t>合同签订后，在收到中选人提供的增值税专用发票后</w:t>
      </w:r>
      <w:r w:rsidR="00D85134">
        <w:rPr>
          <w:rFonts w:hint="eastAsia"/>
          <w:bCs/>
          <w:sz w:val="24"/>
        </w:rPr>
        <w:t>30</w:t>
      </w:r>
      <w:r>
        <w:rPr>
          <w:rFonts w:hint="eastAsia"/>
          <w:bCs/>
          <w:sz w:val="24"/>
        </w:rPr>
        <w:t>天内支付合同总价的</w:t>
      </w:r>
      <w:r>
        <w:rPr>
          <w:rFonts w:hint="eastAsia"/>
          <w:bCs/>
          <w:sz w:val="24"/>
        </w:rPr>
        <w:t>30%</w:t>
      </w:r>
      <w:r>
        <w:rPr>
          <w:rFonts w:hint="eastAsia"/>
          <w:bCs/>
          <w:sz w:val="24"/>
        </w:rPr>
        <w:t>，项目验收合格投入使用，在收到中选人提供的增值税专用发票后</w:t>
      </w:r>
      <w:r w:rsidR="00D85134">
        <w:rPr>
          <w:rFonts w:hint="eastAsia"/>
          <w:bCs/>
          <w:sz w:val="24"/>
        </w:rPr>
        <w:t>30</w:t>
      </w:r>
      <w:r>
        <w:rPr>
          <w:rFonts w:hint="eastAsia"/>
          <w:bCs/>
          <w:sz w:val="24"/>
        </w:rPr>
        <w:t>日内支付合同总价的</w:t>
      </w:r>
      <w:r>
        <w:rPr>
          <w:rFonts w:hint="eastAsia"/>
          <w:bCs/>
          <w:sz w:val="24"/>
        </w:rPr>
        <w:t>70%</w:t>
      </w:r>
      <w:r>
        <w:rPr>
          <w:rFonts w:hint="eastAsia"/>
          <w:bCs/>
          <w:sz w:val="24"/>
        </w:rPr>
        <w:t>。</w:t>
      </w:r>
    </w:p>
    <w:p w:rsidR="00BB7673" w:rsidRDefault="00B641A8">
      <w:pPr>
        <w:widowControl/>
        <w:jc w:val="left"/>
        <w:rPr>
          <w:b/>
          <w:spacing w:val="20"/>
          <w:sz w:val="36"/>
        </w:rPr>
      </w:pPr>
      <w:r>
        <w:rPr>
          <w:b/>
          <w:spacing w:val="20"/>
          <w:sz w:val="36"/>
        </w:rPr>
        <w:lastRenderedPageBreak/>
        <w:br w:type="page"/>
      </w:r>
    </w:p>
    <w:p w:rsidR="00BB7673" w:rsidRDefault="00BB7673">
      <w:pPr>
        <w:spacing w:line="420" w:lineRule="exact"/>
        <w:ind w:left="-284"/>
        <w:rPr>
          <w:rFonts w:ascii="宋体" w:hAnsi="宋体"/>
          <w:sz w:val="24"/>
        </w:rPr>
      </w:pPr>
    </w:p>
    <w:p w:rsidR="00BB7673" w:rsidRDefault="00B641A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BB7673" w:rsidRDefault="00BB7673">
      <w:pPr>
        <w:jc w:val="center"/>
        <w:rPr>
          <w:rFonts w:ascii="黑体" w:eastAsia="黑体" w:hAnsi="Courier New"/>
          <w:b/>
          <w:sz w:val="36"/>
        </w:rPr>
      </w:pPr>
    </w:p>
    <w:p w:rsidR="00BB7673" w:rsidRDefault="00BB7673">
      <w:pPr>
        <w:jc w:val="center"/>
        <w:rPr>
          <w:rFonts w:ascii="黑体" w:eastAsia="黑体" w:hAnsi="Courier New"/>
          <w:b/>
          <w:sz w:val="36"/>
        </w:rPr>
      </w:pPr>
    </w:p>
    <w:p w:rsidR="00BB7673" w:rsidRDefault="00BB7673">
      <w:pPr>
        <w:jc w:val="center"/>
        <w:rPr>
          <w:rFonts w:ascii="黑体" w:eastAsia="黑体" w:hAnsi="Courier New"/>
          <w:b/>
          <w:sz w:val="36"/>
        </w:rPr>
      </w:pPr>
    </w:p>
    <w:p w:rsidR="00BB7673" w:rsidRDefault="00B641A8">
      <w:pPr>
        <w:jc w:val="center"/>
        <w:rPr>
          <w:rFonts w:ascii="仿宋_GB2312" w:eastAsia="仿宋_GB2312" w:hAnsi="Courier New"/>
          <w:b/>
          <w:sz w:val="72"/>
        </w:rPr>
      </w:pPr>
      <w:r>
        <w:rPr>
          <w:rFonts w:ascii="仿宋_GB2312" w:eastAsia="仿宋_GB2312" w:hAnsi="Courier New" w:hint="eastAsia"/>
          <w:b/>
          <w:sz w:val="72"/>
        </w:rPr>
        <w:t>报 价 文 件</w:t>
      </w:r>
    </w:p>
    <w:p w:rsidR="00BB7673" w:rsidRDefault="00BB7673">
      <w:pPr>
        <w:jc w:val="center"/>
        <w:rPr>
          <w:rFonts w:ascii="仿宋_GB2312" w:eastAsia="仿宋_GB2312" w:hAnsi="Courier New"/>
          <w:sz w:val="30"/>
        </w:rPr>
      </w:pPr>
    </w:p>
    <w:p w:rsidR="00BB7673" w:rsidRDefault="00BB7673">
      <w:pPr>
        <w:jc w:val="center"/>
        <w:rPr>
          <w:rFonts w:ascii="仿宋_GB2312" w:eastAsia="仿宋_GB2312" w:hAnsi="Courier New"/>
          <w:sz w:val="30"/>
        </w:rPr>
      </w:pPr>
    </w:p>
    <w:p w:rsidR="00BB7673" w:rsidRDefault="00B641A8">
      <w:pPr>
        <w:ind w:firstLine="1260"/>
        <w:rPr>
          <w:rFonts w:ascii="黑体" w:eastAsia="黑体" w:hAnsi="Courier New"/>
          <w:b/>
          <w:sz w:val="36"/>
        </w:rPr>
      </w:pPr>
      <w:r>
        <w:rPr>
          <w:rFonts w:ascii="仿宋_GB2312" w:eastAsia="仿宋_GB2312" w:hAnsi="Courier New" w:hint="eastAsia"/>
          <w:b/>
          <w:sz w:val="36"/>
        </w:rPr>
        <w:t>比选项目名称：</w:t>
      </w:r>
    </w:p>
    <w:p w:rsidR="00BB7673" w:rsidRDefault="00BB7673">
      <w:pPr>
        <w:rPr>
          <w:rFonts w:ascii="黑体" w:eastAsia="黑体" w:hAnsi="Courier New"/>
          <w:b/>
          <w:sz w:val="36"/>
        </w:rPr>
      </w:pPr>
    </w:p>
    <w:p w:rsidR="00BB7673" w:rsidRDefault="00B641A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B7673" w:rsidRDefault="00B641A8">
      <w:pPr>
        <w:rPr>
          <w:rFonts w:ascii="黑体" w:eastAsia="黑体" w:hAnsi="Courier New"/>
          <w:b/>
          <w:sz w:val="36"/>
        </w:rPr>
      </w:pPr>
      <w:r>
        <w:rPr>
          <w:rFonts w:ascii="仿宋_GB2312" w:eastAsia="仿宋_GB2312" w:hAnsi="Courier New" w:hint="eastAsia"/>
          <w:b/>
          <w:sz w:val="36"/>
        </w:rPr>
        <w:t xml:space="preserve">       日       期 ：</w:t>
      </w:r>
    </w:p>
    <w:p w:rsidR="00BB7673" w:rsidRDefault="00BB7673">
      <w:pPr>
        <w:rPr>
          <w:rFonts w:ascii="黑体" w:eastAsia="黑体" w:hAnsi="Courier New"/>
          <w:b/>
          <w:sz w:val="36"/>
        </w:rPr>
      </w:pPr>
    </w:p>
    <w:p w:rsidR="00BB7673" w:rsidRDefault="00BB7673">
      <w:pPr>
        <w:spacing w:line="360" w:lineRule="auto"/>
        <w:ind w:firstLineChars="200" w:firstLine="420"/>
      </w:pPr>
    </w:p>
    <w:p w:rsidR="00BB7673" w:rsidRDefault="00B641A8">
      <w:pPr>
        <w:widowControl/>
        <w:jc w:val="left"/>
      </w:pPr>
      <w:r>
        <w:br w:type="page"/>
      </w:r>
    </w:p>
    <w:p w:rsidR="00BB7673" w:rsidRDefault="00B641A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B7673" w:rsidRDefault="00BB7673">
      <w:pPr>
        <w:pStyle w:val="a8"/>
        <w:spacing w:line="420" w:lineRule="exact"/>
        <w:jc w:val="left"/>
      </w:pPr>
    </w:p>
    <w:p w:rsidR="00BB7673" w:rsidRDefault="00B641A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BB7673" w:rsidRDefault="00B641A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2182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21829">
        <w:rPr>
          <w:rFonts w:ascii="宋体" w:hAnsi="宋体" w:hint="eastAsia"/>
          <w:sz w:val="24"/>
          <w:szCs w:val="28"/>
          <w:highlight w:val="yellow"/>
          <w:u w:val="single"/>
        </w:rPr>
      </w:r>
      <w:r w:rsidR="0062182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21829">
        <w:rPr>
          <w:rFonts w:ascii="宋体" w:hAnsi="宋体" w:hint="eastAsia"/>
          <w:sz w:val="24"/>
          <w:szCs w:val="28"/>
          <w:highlight w:val="yellow"/>
          <w:u w:val="single"/>
        </w:rPr>
        <w:fldChar w:fldCharType="end"/>
      </w:r>
      <w:r>
        <w:rPr>
          <w:rFonts w:ascii="宋体" w:hAnsi="宋体" w:hint="eastAsia"/>
          <w:sz w:val="24"/>
        </w:rPr>
        <w:t>经正式授权并代表</w:t>
      </w:r>
      <w:r w:rsidR="0062182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21829">
        <w:rPr>
          <w:rFonts w:ascii="宋体" w:hAnsi="宋体" w:hint="eastAsia"/>
          <w:sz w:val="24"/>
          <w:szCs w:val="28"/>
          <w:highlight w:val="yellow"/>
          <w:u w:val="single"/>
        </w:rPr>
      </w:r>
      <w:r w:rsidR="0062182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21829">
        <w:rPr>
          <w:rFonts w:ascii="宋体" w:hAnsi="宋体" w:hint="eastAsia"/>
          <w:sz w:val="24"/>
          <w:szCs w:val="28"/>
          <w:highlight w:val="yellow"/>
          <w:u w:val="single"/>
        </w:rPr>
        <w:fldChar w:fldCharType="end"/>
      </w:r>
      <w:r>
        <w:rPr>
          <w:rFonts w:ascii="宋体" w:hAnsi="宋体" w:hint="eastAsia"/>
          <w:sz w:val="24"/>
        </w:rPr>
        <w:t>提交下述文件正本份。</w:t>
      </w:r>
    </w:p>
    <w:p w:rsidR="00BB7673" w:rsidRDefault="00B641A8">
      <w:pPr>
        <w:spacing w:line="420" w:lineRule="exact"/>
        <w:ind w:firstLineChars="200" w:firstLine="480"/>
        <w:rPr>
          <w:rFonts w:ascii="宋体" w:hAnsi="宋体"/>
          <w:bCs/>
          <w:sz w:val="24"/>
        </w:rPr>
      </w:pPr>
      <w:r>
        <w:rPr>
          <w:rFonts w:ascii="宋体" w:hAnsi="宋体" w:hint="eastAsia"/>
          <w:bCs/>
          <w:sz w:val="24"/>
        </w:rPr>
        <w:t>(1)报价一览表</w:t>
      </w:r>
    </w:p>
    <w:p w:rsidR="00BB7673" w:rsidRDefault="00B641A8">
      <w:pPr>
        <w:spacing w:line="420" w:lineRule="exact"/>
        <w:ind w:firstLineChars="200" w:firstLine="480"/>
        <w:rPr>
          <w:rFonts w:ascii="宋体" w:hAnsi="宋体"/>
          <w:bCs/>
          <w:sz w:val="24"/>
        </w:rPr>
      </w:pPr>
      <w:r>
        <w:rPr>
          <w:rFonts w:ascii="宋体" w:hAnsi="宋体" w:hint="eastAsia"/>
          <w:bCs/>
          <w:sz w:val="24"/>
        </w:rPr>
        <w:t>(2)详细报价书</w:t>
      </w:r>
    </w:p>
    <w:p w:rsidR="00BB7673" w:rsidRDefault="00B641A8">
      <w:pPr>
        <w:spacing w:line="420" w:lineRule="exact"/>
        <w:ind w:firstLineChars="200" w:firstLine="480"/>
        <w:rPr>
          <w:rFonts w:ascii="宋体" w:hAnsi="宋体"/>
          <w:bCs/>
          <w:sz w:val="24"/>
        </w:rPr>
      </w:pPr>
      <w:r>
        <w:rPr>
          <w:rFonts w:ascii="宋体" w:hAnsi="宋体" w:hint="eastAsia"/>
          <w:bCs/>
          <w:sz w:val="24"/>
        </w:rPr>
        <w:t>(3)技术和商务偏离表</w:t>
      </w:r>
    </w:p>
    <w:p w:rsidR="00BB7673" w:rsidRDefault="00B641A8">
      <w:pPr>
        <w:spacing w:line="420" w:lineRule="exact"/>
        <w:ind w:firstLineChars="200" w:firstLine="480"/>
        <w:rPr>
          <w:rFonts w:ascii="宋体" w:hAnsi="宋体"/>
          <w:bCs/>
          <w:sz w:val="24"/>
        </w:rPr>
      </w:pPr>
      <w:r>
        <w:rPr>
          <w:rFonts w:ascii="宋体" w:hAnsi="宋体" w:hint="eastAsia"/>
          <w:bCs/>
          <w:sz w:val="24"/>
        </w:rPr>
        <w:t>(4)报价人的资格证明文件</w:t>
      </w:r>
    </w:p>
    <w:p w:rsidR="00BB7673" w:rsidRDefault="00B641A8">
      <w:pPr>
        <w:spacing w:line="420" w:lineRule="exact"/>
        <w:ind w:firstLineChars="200" w:firstLine="480"/>
        <w:rPr>
          <w:rFonts w:ascii="宋体" w:hAnsi="宋体"/>
          <w:bCs/>
          <w:sz w:val="24"/>
        </w:rPr>
      </w:pPr>
      <w:r>
        <w:rPr>
          <w:rFonts w:ascii="宋体" w:hAnsi="宋体" w:hint="eastAsia"/>
          <w:bCs/>
          <w:sz w:val="24"/>
        </w:rPr>
        <w:t>(5)报价人应交的其它资料</w:t>
      </w:r>
    </w:p>
    <w:p w:rsidR="00BB7673" w:rsidRDefault="00B641A8">
      <w:pPr>
        <w:spacing w:line="420" w:lineRule="exact"/>
        <w:rPr>
          <w:rFonts w:ascii="宋体" w:hAnsi="宋体"/>
          <w:sz w:val="24"/>
        </w:rPr>
      </w:pPr>
      <w:r>
        <w:rPr>
          <w:rFonts w:ascii="宋体" w:hAnsi="宋体" w:hint="eastAsia"/>
          <w:sz w:val="24"/>
        </w:rPr>
        <w:t xml:space="preserve">    据此函，签字代表宣布同意如下：</w:t>
      </w:r>
    </w:p>
    <w:p w:rsidR="00BB7673" w:rsidRDefault="00B641A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B7673" w:rsidRDefault="00B641A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B7673" w:rsidRDefault="00B641A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B7673" w:rsidRDefault="00B641A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B7673" w:rsidRDefault="00B641A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B7673" w:rsidRDefault="00B641A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B7673" w:rsidRDefault="00B641A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B7673" w:rsidRDefault="00B641A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B7673" w:rsidRDefault="00B641A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B7673" w:rsidRDefault="00B641A8">
      <w:pPr>
        <w:spacing w:line="420" w:lineRule="exact"/>
        <w:ind w:firstLineChars="200" w:firstLine="480"/>
        <w:rPr>
          <w:rFonts w:ascii="宋体" w:hAnsi="宋体"/>
          <w:sz w:val="24"/>
        </w:rPr>
      </w:pPr>
      <w:r>
        <w:rPr>
          <w:rFonts w:ascii="宋体" w:hAnsi="宋体" w:hint="eastAsia"/>
          <w:sz w:val="24"/>
        </w:rPr>
        <w:t>报价人授权代表签字：____________</w:t>
      </w:r>
    </w:p>
    <w:p w:rsidR="00BB7673" w:rsidRDefault="00B641A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B7673" w:rsidRDefault="00B641A8">
      <w:pPr>
        <w:spacing w:line="420" w:lineRule="exact"/>
        <w:ind w:firstLineChars="200" w:firstLine="480"/>
        <w:rPr>
          <w:u w:val="single"/>
        </w:rPr>
      </w:pPr>
      <w:r>
        <w:rPr>
          <w:rFonts w:ascii="宋体" w:hAnsi="宋体" w:hint="eastAsia"/>
          <w:sz w:val="24"/>
        </w:rPr>
        <w:t>报价人地址：___________</w:t>
      </w:r>
    </w:p>
    <w:p w:rsidR="00BB7673" w:rsidRDefault="00B641A8">
      <w:pPr>
        <w:pStyle w:val="a8"/>
        <w:spacing w:line="420" w:lineRule="exact"/>
        <w:ind w:firstLineChars="1800" w:firstLine="4320"/>
        <w:jc w:val="left"/>
      </w:pPr>
      <w:r>
        <w:rPr>
          <w:rFonts w:hint="eastAsia"/>
          <w:sz w:val="24"/>
        </w:rPr>
        <w:t>日      期：______年____月____日</w:t>
      </w:r>
    </w:p>
    <w:p w:rsidR="00BB7673" w:rsidRDefault="00BB7673">
      <w:pPr>
        <w:widowControl/>
        <w:jc w:val="left"/>
        <w:rPr>
          <w:rFonts w:hAnsi="宋体"/>
          <w:sz w:val="24"/>
        </w:rPr>
        <w:sectPr w:rsidR="00BB7673">
          <w:footerReference w:type="default" r:id="rId8"/>
          <w:pgSz w:w="11906" w:h="16838"/>
          <w:pgMar w:top="1440" w:right="1800" w:bottom="1440" w:left="1800" w:header="851" w:footer="992" w:gutter="0"/>
          <w:cols w:space="720"/>
          <w:docGrid w:type="lines" w:linePitch="312"/>
        </w:sectPr>
      </w:pPr>
    </w:p>
    <w:p w:rsidR="00BB7673" w:rsidRDefault="00B641A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B7673" w:rsidRDefault="00BB7673">
      <w:pPr>
        <w:pStyle w:val="3"/>
        <w:jc w:val="center"/>
        <w:rPr>
          <w:rFonts w:ascii="仿宋_GB2312" w:eastAsia="仿宋_GB2312"/>
          <w:b/>
          <w:sz w:val="36"/>
        </w:rPr>
      </w:pPr>
    </w:p>
    <w:p w:rsidR="00BB7673" w:rsidRDefault="00B641A8">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B7673">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460" w:lineRule="exact"/>
              <w:jc w:val="center"/>
              <w:rPr>
                <w:rFonts w:ascii="宋体" w:hAnsi="Bookman Old Style"/>
                <w:sz w:val="24"/>
              </w:rPr>
            </w:pPr>
            <w:r>
              <w:rPr>
                <w:rFonts w:ascii="宋体" w:hAnsi="Bookman Old Style" w:hint="eastAsia"/>
                <w:sz w:val="24"/>
              </w:rPr>
              <w:t>备注</w:t>
            </w:r>
          </w:p>
        </w:tc>
      </w:tr>
      <w:tr w:rsidR="00BB767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r>
      <w:tr w:rsidR="00BB767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r>
      <w:tr w:rsidR="00BB7673">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r>
      <w:tr w:rsidR="00BB767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673" w:rsidRDefault="00BB7673">
            <w:pPr>
              <w:spacing w:line="460" w:lineRule="exact"/>
              <w:jc w:val="center"/>
              <w:rPr>
                <w:rFonts w:ascii="宋体" w:hAnsi="Bookman Old Style"/>
                <w:sz w:val="24"/>
              </w:rPr>
            </w:pPr>
          </w:p>
        </w:tc>
      </w:tr>
      <w:tr w:rsidR="00BB767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B7673" w:rsidRDefault="00BB7673">
            <w:pPr>
              <w:spacing w:line="380" w:lineRule="exact"/>
              <w:rPr>
                <w:sz w:val="24"/>
              </w:rPr>
            </w:pPr>
          </w:p>
        </w:tc>
      </w:tr>
    </w:tbl>
    <w:p w:rsidR="00BB7673" w:rsidRDefault="00BB7673">
      <w:pPr>
        <w:spacing w:line="380" w:lineRule="exact"/>
        <w:rPr>
          <w:sz w:val="24"/>
        </w:rPr>
      </w:pPr>
    </w:p>
    <w:p w:rsidR="00BB7673" w:rsidRDefault="00B641A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B7673" w:rsidRDefault="00B641A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B7673" w:rsidRDefault="00B641A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B7673" w:rsidRDefault="00B641A8">
      <w:pPr>
        <w:spacing w:line="360" w:lineRule="auto"/>
        <w:ind w:firstLineChars="4050" w:firstLine="9720"/>
        <w:rPr>
          <w:rFonts w:ascii="宋体" w:hAnsi="宋体"/>
          <w:color w:val="000000"/>
          <w:sz w:val="24"/>
        </w:rPr>
      </w:pPr>
      <w:r>
        <w:rPr>
          <w:rFonts w:ascii="宋体" w:hAnsi="宋体" w:hint="eastAsia"/>
          <w:sz w:val="24"/>
        </w:rPr>
        <w:lastRenderedPageBreak/>
        <w:t>报价人代表签名</w:t>
      </w:r>
    </w:p>
    <w:p w:rsidR="00BB7673" w:rsidRDefault="00BB7673">
      <w:pPr>
        <w:pStyle w:val="a0"/>
        <w:sectPr w:rsidR="00BB7673">
          <w:pgSz w:w="16838" w:h="11906" w:orient="landscape"/>
          <w:pgMar w:top="1797" w:right="1440" w:bottom="1797" w:left="1440" w:header="851" w:footer="992" w:gutter="0"/>
          <w:cols w:space="720"/>
          <w:docGrid w:type="linesAndChars" w:linePitch="312"/>
        </w:sectPr>
      </w:pPr>
    </w:p>
    <w:p w:rsidR="00BB7673" w:rsidRDefault="00B641A8">
      <w:pPr>
        <w:pStyle w:val="a0"/>
      </w:pPr>
      <w:r>
        <w:rPr>
          <w:rFonts w:hint="eastAsia"/>
        </w:rPr>
        <w:lastRenderedPageBreak/>
        <w:t>附件</w:t>
      </w:r>
      <w:r>
        <w:rPr>
          <w:rFonts w:hint="eastAsia"/>
        </w:rPr>
        <w:t>3</w:t>
      </w:r>
      <w:r>
        <w:rPr>
          <w:rFonts w:hint="eastAsia"/>
        </w:rPr>
        <w:t>报价一览表</w:t>
      </w:r>
    </w:p>
    <w:p w:rsidR="00BB7673" w:rsidRDefault="00B641A8">
      <w:r>
        <w:rPr>
          <w:rFonts w:hint="eastAsia"/>
        </w:rPr>
        <w:t>报价人名称：（全称并加盖公章）</w:t>
      </w:r>
      <w:r>
        <w:rPr>
          <w:rFonts w:hint="eastAsia"/>
        </w:rPr>
        <w:t xml:space="preserve">                        </w:t>
      </w:r>
      <w:r>
        <w:rPr>
          <w:rFonts w:hint="eastAsia"/>
        </w:rPr>
        <w:t>货币单位：人民币</w:t>
      </w:r>
    </w:p>
    <w:p w:rsidR="00BB7673" w:rsidRDefault="00BB7673">
      <w:pPr>
        <w:pStyle w:val="a0"/>
        <w:rPr>
          <w:rFonts w:ascii="宋体" w:hAnsi="宋体"/>
          <w:color w:val="000000"/>
        </w:rPr>
      </w:pPr>
    </w:p>
    <w:p w:rsidR="00BB7673" w:rsidRDefault="00BB7673"/>
    <w:tbl>
      <w:tblPr>
        <w:tblW w:w="8820" w:type="dxa"/>
        <w:tblLayout w:type="fixed"/>
        <w:tblCellMar>
          <w:left w:w="0" w:type="dxa"/>
          <w:right w:w="0" w:type="dxa"/>
        </w:tblCellMar>
        <w:tblLook w:val="04A0"/>
      </w:tblPr>
      <w:tblGrid>
        <w:gridCol w:w="363"/>
        <w:gridCol w:w="615"/>
        <w:gridCol w:w="1020"/>
        <w:gridCol w:w="4105"/>
        <w:gridCol w:w="542"/>
        <w:gridCol w:w="497"/>
        <w:gridCol w:w="419"/>
        <w:gridCol w:w="690"/>
        <w:gridCol w:w="569"/>
      </w:tblGrid>
      <w:tr w:rsidR="00BB7673">
        <w:trPr>
          <w:trHeight w:val="825"/>
        </w:trPr>
        <w:tc>
          <w:tcPr>
            <w:tcW w:w="36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序号</w:t>
            </w:r>
          </w:p>
        </w:tc>
        <w:tc>
          <w:tcPr>
            <w:tcW w:w="61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设备名称</w:t>
            </w:r>
          </w:p>
        </w:tc>
        <w:tc>
          <w:tcPr>
            <w:tcW w:w="102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型号与具体配置</w:t>
            </w:r>
          </w:p>
        </w:tc>
        <w:tc>
          <w:tcPr>
            <w:tcW w:w="41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参数</w:t>
            </w:r>
          </w:p>
        </w:tc>
        <w:tc>
          <w:tcPr>
            <w:tcW w:w="542"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单位</w:t>
            </w:r>
          </w:p>
        </w:tc>
        <w:tc>
          <w:tcPr>
            <w:tcW w:w="49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数量</w:t>
            </w:r>
          </w:p>
        </w:tc>
        <w:tc>
          <w:tcPr>
            <w:tcW w:w="419"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单价</w:t>
            </w:r>
          </w:p>
        </w:tc>
        <w:tc>
          <w:tcPr>
            <w:tcW w:w="69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合计（元）</w:t>
            </w:r>
          </w:p>
        </w:tc>
        <w:tc>
          <w:tcPr>
            <w:tcW w:w="569"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品牌</w:t>
            </w:r>
          </w:p>
        </w:tc>
      </w:tr>
      <w:tr w:rsidR="00BB7673">
        <w:trPr>
          <w:trHeight w:val="460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1</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IP功放</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25W*2</w:t>
            </w: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◆银色铝合金喷砂拉丝面板.</w:t>
            </w:r>
            <w:r>
              <w:rPr>
                <w:rFonts w:ascii="仿宋" w:eastAsia="仿宋" w:hAnsi="仿宋" w:cs="仿宋" w:hint="eastAsia"/>
                <w:color w:val="000000"/>
                <w:kern w:val="0"/>
                <w:sz w:val="22"/>
                <w:szCs w:val="22"/>
              </w:rPr>
              <w:br/>
              <w:t>◆一路话筒信号输入.</w:t>
            </w:r>
            <w:r>
              <w:rPr>
                <w:rFonts w:ascii="仿宋" w:eastAsia="仿宋" w:hAnsi="仿宋" w:cs="仿宋" w:hint="eastAsia"/>
                <w:color w:val="000000"/>
                <w:kern w:val="0"/>
                <w:sz w:val="22"/>
                <w:szCs w:val="22"/>
              </w:rPr>
              <w:br/>
              <w:t>◆两路线路信号输入.</w:t>
            </w:r>
            <w:r>
              <w:rPr>
                <w:rFonts w:ascii="仿宋" w:eastAsia="仿宋" w:hAnsi="仿宋" w:cs="仿宋" w:hint="eastAsia"/>
                <w:color w:val="000000"/>
                <w:kern w:val="0"/>
                <w:sz w:val="22"/>
                <w:szCs w:val="22"/>
              </w:rPr>
              <w:br/>
              <w:t>◆最大输出功率50W.</w:t>
            </w:r>
            <w:r>
              <w:rPr>
                <w:rFonts w:ascii="仿宋" w:eastAsia="仿宋" w:hAnsi="仿宋" w:cs="仿宋" w:hint="eastAsia"/>
                <w:color w:val="000000"/>
                <w:kern w:val="0"/>
                <w:sz w:val="22"/>
                <w:szCs w:val="22"/>
              </w:rPr>
              <w:br/>
              <w:t>◆自带功放状态荧光显示屏.</w:t>
            </w:r>
            <w:r>
              <w:rPr>
                <w:rFonts w:ascii="仿宋" w:eastAsia="仿宋" w:hAnsi="仿宋" w:cs="仿宋" w:hint="eastAsia"/>
                <w:color w:val="000000"/>
                <w:kern w:val="0"/>
                <w:sz w:val="22"/>
                <w:szCs w:val="22"/>
              </w:rPr>
              <w:br/>
              <w:t>◆110V定压输出，4-16欧姆定阻输出.</w:t>
            </w:r>
            <w:r>
              <w:rPr>
                <w:rFonts w:ascii="仿宋" w:eastAsia="仿宋" w:hAnsi="仿宋" w:cs="仿宋" w:hint="eastAsia"/>
                <w:color w:val="000000"/>
                <w:kern w:val="0"/>
                <w:sz w:val="22"/>
                <w:szCs w:val="22"/>
              </w:rPr>
              <w:br/>
              <w:t>◆支持U盘，SD卡，MP3音乐等信号源.</w:t>
            </w:r>
            <w:r>
              <w:rPr>
                <w:rFonts w:ascii="仿宋" w:eastAsia="仿宋" w:hAnsi="仿宋" w:cs="仿宋" w:hint="eastAsia"/>
                <w:color w:val="000000"/>
                <w:kern w:val="0"/>
                <w:sz w:val="22"/>
                <w:szCs w:val="22"/>
              </w:rPr>
              <w:br/>
              <w:t>◆内置FM收音功能.</w:t>
            </w:r>
            <w:r>
              <w:rPr>
                <w:rFonts w:ascii="仿宋" w:eastAsia="仿宋" w:hAnsi="仿宋" w:cs="仿宋" w:hint="eastAsia"/>
                <w:color w:val="000000"/>
                <w:kern w:val="0"/>
                <w:sz w:val="22"/>
                <w:szCs w:val="22"/>
              </w:rPr>
              <w:br/>
              <w:t>◆功放有独立高低音调节旋钮，话筒音量调节旋钮，音源输入调节旋钮，MODE菜单切换键，暂停，上一首下一首按键.</w:t>
            </w:r>
            <w:r>
              <w:rPr>
                <w:rFonts w:ascii="仿宋" w:eastAsia="仿宋" w:hAnsi="仿宋" w:cs="仿宋" w:hint="eastAsia"/>
                <w:color w:val="000000"/>
                <w:kern w:val="0"/>
                <w:sz w:val="22"/>
                <w:szCs w:val="22"/>
              </w:rPr>
              <w:br/>
              <w:t>◆响应频率：50HZ-18KHZ（±3dB）</w:t>
            </w:r>
            <w:r>
              <w:rPr>
                <w:rFonts w:ascii="仿宋" w:eastAsia="仿宋" w:hAnsi="仿宋" w:cs="仿宋" w:hint="eastAsia"/>
                <w:color w:val="000000"/>
                <w:kern w:val="0"/>
                <w:sz w:val="22"/>
                <w:szCs w:val="22"/>
              </w:rPr>
              <w:br/>
              <w:t>◆输入灵敏度：0.75V</w:t>
            </w:r>
            <w:r>
              <w:rPr>
                <w:rFonts w:ascii="仿宋" w:eastAsia="仿宋" w:hAnsi="仿宋" w:cs="仿宋" w:hint="eastAsia"/>
                <w:color w:val="000000"/>
                <w:kern w:val="0"/>
                <w:sz w:val="22"/>
                <w:szCs w:val="22"/>
              </w:rPr>
              <w:br/>
              <w:t>◆总谐波失真：0.2%（1KHz 0dB）</w:t>
            </w:r>
            <w:r>
              <w:rPr>
                <w:rFonts w:ascii="仿宋" w:eastAsia="仿宋" w:hAnsi="仿宋" w:cs="仿宋" w:hint="eastAsia"/>
                <w:color w:val="000000"/>
                <w:kern w:val="0"/>
                <w:sz w:val="22"/>
                <w:szCs w:val="22"/>
              </w:rPr>
              <w:br/>
              <w:t>◆供电：220V/50Hz</w:t>
            </w:r>
            <w:r>
              <w:rPr>
                <w:rFonts w:ascii="仿宋" w:eastAsia="仿宋" w:hAnsi="仿宋" w:cs="仿宋" w:hint="eastAsia"/>
                <w:color w:val="000000"/>
                <w:kern w:val="0"/>
                <w:sz w:val="22"/>
                <w:szCs w:val="22"/>
              </w:rPr>
              <w:br/>
              <w:t>◆产品尺寸：260*200*68MM</w:t>
            </w:r>
            <w:r>
              <w:rPr>
                <w:rFonts w:ascii="仿宋" w:eastAsia="仿宋" w:hAnsi="仿宋" w:cs="仿宋" w:hint="eastAsia"/>
                <w:color w:val="000000"/>
                <w:kern w:val="0"/>
                <w:sz w:val="22"/>
                <w:szCs w:val="22"/>
              </w:rPr>
              <w:br/>
              <w:t>◆产品重量：3KG  功率；50W</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台</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55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2</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5口交换机</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5路</w:t>
            </w: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jc w:val="center"/>
              <w:rPr>
                <w:rFonts w:ascii="仿宋" w:eastAsia="仿宋" w:hAnsi="仿宋" w:cs="仿宋"/>
                <w:color w:val="000000"/>
                <w:sz w:val="22"/>
                <w:szCs w:val="22"/>
              </w:rPr>
            </w:pPr>
            <w:r>
              <w:rPr>
                <w:rFonts w:ascii="仿宋" w:eastAsia="仿宋" w:hAnsi="仿宋" w:cs="仿宋" w:hint="eastAsia"/>
                <w:color w:val="000000"/>
                <w:sz w:val="22"/>
                <w:szCs w:val="22"/>
              </w:rPr>
              <w:t>百兆</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台</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FFFFFF"/>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352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3</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麦克风</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 xml:space="preserve">◆换能方式: 电容式 </w:t>
            </w:r>
            <w:r>
              <w:rPr>
                <w:rFonts w:ascii="仿宋" w:eastAsia="仿宋" w:hAnsi="仿宋" w:cs="仿宋" w:hint="eastAsia"/>
                <w:color w:val="000000"/>
                <w:kern w:val="0"/>
                <w:sz w:val="22"/>
                <w:szCs w:val="22"/>
              </w:rPr>
              <w:br/>
              <w:t xml:space="preserve">◆频率响应: 100Hz-16000Hz </w:t>
            </w:r>
            <w:r>
              <w:rPr>
                <w:rFonts w:ascii="仿宋" w:eastAsia="仿宋" w:hAnsi="仿宋" w:cs="仿宋" w:hint="eastAsia"/>
                <w:color w:val="000000"/>
                <w:kern w:val="0"/>
                <w:sz w:val="22"/>
                <w:szCs w:val="22"/>
              </w:rPr>
              <w:br/>
              <w:t xml:space="preserve">◆输出阻抗:200Ω </w:t>
            </w:r>
            <w:r>
              <w:rPr>
                <w:rFonts w:ascii="仿宋" w:eastAsia="仿宋" w:hAnsi="仿宋" w:cs="仿宋" w:hint="eastAsia"/>
                <w:color w:val="000000"/>
                <w:kern w:val="0"/>
                <w:sz w:val="22"/>
                <w:szCs w:val="22"/>
              </w:rPr>
              <w:br/>
              <w:t>◆灵敏度: -43dB±2dB</w:t>
            </w:r>
            <w:r>
              <w:rPr>
                <w:rFonts w:ascii="仿宋" w:eastAsia="仿宋" w:hAnsi="仿宋" w:cs="仿宋" w:hint="eastAsia"/>
                <w:color w:val="000000"/>
                <w:kern w:val="0"/>
                <w:sz w:val="22"/>
                <w:szCs w:val="22"/>
              </w:rPr>
              <w:br/>
              <w:t>◆迅噪比：〉65dB  （1KHz 1Pa）</w:t>
            </w:r>
            <w:r>
              <w:rPr>
                <w:rFonts w:ascii="仿宋" w:eastAsia="仿宋" w:hAnsi="仿宋" w:cs="仿宋" w:hint="eastAsia"/>
                <w:color w:val="000000"/>
                <w:kern w:val="0"/>
                <w:sz w:val="22"/>
                <w:szCs w:val="22"/>
              </w:rPr>
              <w:br/>
              <w:t>◆指向性: 单一指向（心型）</w:t>
            </w:r>
            <w:r>
              <w:rPr>
                <w:rFonts w:ascii="仿宋" w:eastAsia="仿宋" w:hAnsi="仿宋" w:cs="仿宋" w:hint="eastAsia"/>
                <w:color w:val="000000"/>
                <w:kern w:val="0"/>
                <w:sz w:val="22"/>
                <w:szCs w:val="22"/>
              </w:rPr>
              <w:br/>
              <w:t xml:space="preserve">◆参考拾音距离: 20-50cm </w:t>
            </w:r>
            <w:r>
              <w:rPr>
                <w:rFonts w:ascii="仿宋" w:eastAsia="仿宋" w:hAnsi="仿宋" w:cs="仿宋" w:hint="eastAsia"/>
                <w:color w:val="000000"/>
                <w:kern w:val="0"/>
                <w:sz w:val="22"/>
                <w:szCs w:val="22"/>
              </w:rPr>
              <w:br/>
              <w:t>◆供电电源: DC1.5×2</w:t>
            </w:r>
            <w:r>
              <w:rPr>
                <w:rFonts w:ascii="仿宋" w:eastAsia="仿宋" w:hAnsi="仿宋" w:cs="仿宋" w:hint="eastAsia"/>
                <w:color w:val="000000"/>
                <w:kern w:val="0"/>
                <w:sz w:val="22"/>
                <w:szCs w:val="22"/>
              </w:rPr>
              <w:br/>
              <w:t>◆最大声压:103dB</w:t>
            </w:r>
            <w:r>
              <w:rPr>
                <w:rFonts w:ascii="仿宋" w:eastAsia="仿宋" w:hAnsi="仿宋" w:cs="仿宋" w:hint="eastAsia"/>
                <w:color w:val="000000"/>
                <w:kern w:val="0"/>
                <w:sz w:val="22"/>
                <w:szCs w:val="22"/>
              </w:rPr>
              <w:br/>
              <w:t>◆配套线材：标准1.5米（三芯转6.3MM）话筒线</w:t>
            </w:r>
            <w:r>
              <w:rPr>
                <w:rFonts w:ascii="仿宋" w:eastAsia="仿宋" w:hAnsi="仿宋" w:cs="仿宋" w:hint="eastAsia"/>
                <w:color w:val="000000"/>
                <w:kern w:val="0"/>
                <w:sz w:val="22"/>
                <w:szCs w:val="22"/>
              </w:rPr>
              <w:br/>
              <w:t>◆外部尺寸:400*60MM</w:t>
            </w:r>
            <w:r>
              <w:rPr>
                <w:rFonts w:ascii="仿宋" w:eastAsia="仿宋" w:hAnsi="仿宋" w:cs="仿宋" w:hint="eastAsia"/>
                <w:color w:val="000000"/>
                <w:kern w:val="0"/>
                <w:sz w:val="22"/>
                <w:szCs w:val="22"/>
              </w:rPr>
              <w:br/>
              <w:t>◆最大声压:103dB</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个</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FFFFFF"/>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163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lastRenderedPageBreak/>
              <w:t>4</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多心纯铜电源线</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RVV2×1.0</w:t>
            </w: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RVV2×1.0</w:t>
            </w:r>
            <w:r>
              <w:rPr>
                <w:rFonts w:ascii="仿宋" w:eastAsia="仿宋" w:hAnsi="仿宋" w:cs="仿宋" w:hint="eastAsia"/>
                <w:color w:val="000000"/>
                <w:kern w:val="0"/>
                <w:sz w:val="22"/>
                <w:szCs w:val="22"/>
              </w:rPr>
              <w:br/>
              <w:t xml:space="preserve">执行标准：GB/T5023.5-2008 ;   </w:t>
            </w:r>
            <w:r>
              <w:rPr>
                <w:rFonts w:ascii="仿宋" w:eastAsia="仿宋" w:hAnsi="仿宋" w:cs="仿宋" w:hint="eastAsia"/>
                <w:color w:val="000000"/>
                <w:kern w:val="0"/>
                <w:sz w:val="22"/>
                <w:szCs w:val="22"/>
              </w:rPr>
              <w:br/>
              <w:t xml:space="preserve">绝缘厚度规定值(mm):0.60;  </w:t>
            </w:r>
            <w:r>
              <w:rPr>
                <w:rFonts w:ascii="仿宋" w:eastAsia="仿宋" w:hAnsi="仿宋" w:cs="仿宋" w:hint="eastAsia"/>
                <w:color w:val="000000"/>
                <w:kern w:val="0"/>
                <w:sz w:val="22"/>
                <w:szCs w:val="22"/>
              </w:rPr>
              <w:br/>
              <w:t xml:space="preserve">护套厚度规定值(mm)：0.80 ; </w:t>
            </w:r>
            <w:r>
              <w:rPr>
                <w:rFonts w:ascii="仿宋" w:eastAsia="仿宋" w:hAnsi="仿宋" w:cs="仿宋" w:hint="eastAsia"/>
                <w:color w:val="000000"/>
                <w:kern w:val="0"/>
                <w:sz w:val="22"/>
                <w:szCs w:val="22"/>
              </w:rPr>
              <w:br/>
              <w:t>20℃时导体电阻最大值（Ω/km）：19.2；</w:t>
            </w:r>
            <w:r>
              <w:rPr>
                <w:rFonts w:ascii="仿宋" w:eastAsia="仿宋" w:hAnsi="仿宋" w:cs="仿宋" w:hint="eastAsia"/>
                <w:color w:val="000000"/>
                <w:kern w:val="0"/>
                <w:sz w:val="22"/>
                <w:szCs w:val="22"/>
              </w:rPr>
              <w:br/>
              <w:t xml:space="preserve">70℃时导体电阻最小值（Ω/km）：0.010 </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米</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330</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rPr>
                <w:rFonts w:ascii="仿宋" w:eastAsia="仿宋" w:hAnsi="仿宋" w:cs="仿宋"/>
                <w:color w:val="000000"/>
                <w:sz w:val="22"/>
                <w:szCs w:val="22"/>
              </w:rPr>
            </w:pPr>
          </w:p>
        </w:tc>
      </w:tr>
      <w:tr w:rsidR="00BB7673">
        <w:trPr>
          <w:trHeight w:val="300"/>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5</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网线</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超五类</w:t>
            </w: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米</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110</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514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6</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高音喇叭</w:t>
            </w:r>
          </w:p>
        </w:tc>
        <w:tc>
          <w:tcPr>
            <w:tcW w:w="102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widowControl/>
              <w:textAlignment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◆户外全天候高音喇叭.</w:t>
            </w:r>
            <w:r>
              <w:rPr>
                <w:rFonts w:ascii="仿宋" w:eastAsia="仿宋" w:hAnsi="仿宋" w:cs="仿宋" w:hint="eastAsia"/>
                <w:color w:val="000000"/>
                <w:kern w:val="0"/>
                <w:sz w:val="22"/>
                <w:szCs w:val="22"/>
              </w:rPr>
              <w:br/>
              <w:t>◆定阻两种喇叭.</w:t>
            </w:r>
            <w:r>
              <w:rPr>
                <w:rFonts w:ascii="仿宋" w:eastAsia="仿宋" w:hAnsi="仿宋" w:cs="仿宋" w:hint="eastAsia"/>
                <w:color w:val="000000"/>
                <w:kern w:val="0"/>
                <w:sz w:val="22"/>
                <w:szCs w:val="22"/>
              </w:rPr>
              <w:br/>
              <w:t>◆超级防水，IP6级防水等级.</w:t>
            </w:r>
            <w:r>
              <w:rPr>
                <w:rFonts w:ascii="仿宋" w:eastAsia="仿宋" w:hAnsi="仿宋" w:cs="仿宋" w:hint="eastAsia"/>
                <w:color w:val="000000"/>
                <w:kern w:val="0"/>
                <w:sz w:val="22"/>
                <w:szCs w:val="22"/>
              </w:rPr>
              <w:br/>
              <w:t>◆工程级铝合金材料，抗氧化，持久耐用.</w:t>
            </w:r>
            <w:r>
              <w:rPr>
                <w:rFonts w:ascii="仿宋" w:eastAsia="仿宋" w:hAnsi="仿宋" w:cs="仿宋" w:hint="eastAsia"/>
                <w:color w:val="000000"/>
                <w:kern w:val="0"/>
                <w:sz w:val="22"/>
                <w:szCs w:val="22"/>
              </w:rPr>
              <w:br/>
              <w:t>◆号角喇叭高音头，采用优质磁钢.</w:t>
            </w:r>
            <w:r>
              <w:rPr>
                <w:rFonts w:ascii="仿宋" w:eastAsia="仿宋" w:hAnsi="仿宋" w:cs="仿宋" w:hint="eastAsia"/>
                <w:color w:val="000000"/>
                <w:kern w:val="0"/>
                <w:sz w:val="22"/>
                <w:szCs w:val="22"/>
              </w:rPr>
              <w:br/>
              <w:t>◆30W磁钢是强磁，25W以下磁钢是普磁.</w:t>
            </w:r>
            <w:r>
              <w:rPr>
                <w:rFonts w:ascii="仿宋" w:eastAsia="仿宋" w:hAnsi="仿宋" w:cs="仿宋" w:hint="eastAsia"/>
                <w:color w:val="000000"/>
                <w:kern w:val="0"/>
                <w:sz w:val="22"/>
                <w:szCs w:val="22"/>
              </w:rPr>
              <w:br/>
              <w:t>◆30W以下定压号角为一体，变压器无需加变压器.</w:t>
            </w:r>
            <w:r>
              <w:rPr>
                <w:rFonts w:ascii="仿宋" w:eastAsia="仿宋" w:hAnsi="仿宋" w:cs="仿宋" w:hint="eastAsia"/>
                <w:color w:val="000000"/>
                <w:kern w:val="0"/>
                <w:sz w:val="22"/>
                <w:szCs w:val="22"/>
              </w:rPr>
              <w:br/>
              <w:t>◆号角喇叭自带固定底座，安装方便简单，人性化设计.</w:t>
            </w:r>
            <w:r>
              <w:rPr>
                <w:rFonts w:ascii="仿宋" w:eastAsia="仿宋" w:hAnsi="仿宋" w:cs="仿宋" w:hint="eastAsia"/>
                <w:color w:val="000000"/>
                <w:kern w:val="0"/>
                <w:sz w:val="22"/>
                <w:szCs w:val="22"/>
              </w:rPr>
              <w:br/>
              <w:t>◆声音覆盖面广，传播距离远.</w:t>
            </w:r>
            <w:r>
              <w:rPr>
                <w:rFonts w:ascii="仿宋" w:eastAsia="仿宋" w:hAnsi="仿宋" w:cs="仿宋" w:hint="eastAsia"/>
                <w:color w:val="000000"/>
                <w:kern w:val="0"/>
                <w:sz w:val="22"/>
                <w:szCs w:val="22"/>
              </w:rPr>
              <w:br/>
              <w:t>◆输入方式：110V(定压)</w:t>
            </w:r>
            <w:r>
              <w:rPr>
                <w:rFonts w:ascii="仿宋" w:eastAsia="仿宋" w:hAnsi="仿宋" w:cs="仿宋" w:hint="eastAsia"/>
                <w:color w:val="000000"/>
                <w:kern w:val="0"/>
                <w:sz w:val="22"/>
                <w:szCs w:val="22"/>
              </w:rPr>
              <w:br/>
              <w:t>◆输入方式：16Ω（定阻）</w:t>
            </w:r>
            <w:r>
              <w:rPr>
                <w:rFonts w:ascii="仿宋" w:eastAsia="仿宋" w:hAnsi="仿宋" w:cs="仿宋" w:hint="eastAsia"/>
                <w:color w:val="000000"/>
                <w:kern w:val="0"/>
                <w:sz w:val="22"/>
                <w:szCs w:val="22"/>
              </w:rPr>
              <w:br/>
              <w:t>◆灵敏度为： 96dB</w:t>
            </w:r>
            <w:r>
              <w:rPr>
                <w:rFonts w:ascii="仿宋" w:eastAsia="仿宋" w:hAnsi="仿宋" w:cs="仿宋" w:hint="eastAsia"/>
                <w:color w:val="000000"/>
                <w:kern w:val="0"/>
                <w:sz w:val="22"/>
                <w:szCs w:val="22"/>
              </w:rPr>
              <w:br/>
              <w:t>◆频响范围为75-20KHz</w:t>
            </w:r>
            <w:r>
              <w:rPr>
                <w:rFonts w:ascii="仿宋" w:eastAsia="仿宋" w:hAnsi="仿宋" w:cs="仿宋" w:hint="eastAsia"/>
                <w:color w:val="000000"/>
                <w:kern w:val="0"/>
                <w:sz w:val="22"/>
                <w:szCs w:val="22"/>
              </w:rPr>
              <w:br/>
              <w:t>◆功率输出     25W/ 30W</w:t>
            </w:r>
            <w:r>
              <w:rPr>
                <w:rFonts w:ascii="仿宋" w:eastAsia="仿宋" w:hAnsi="仿宋" w:cs="仿宋" w:hint="eastAsia"/>
                <w:color w:val="000000"/>
                <w:kern w:val="0"/>
                <w:sz w:val="22"/>
                <w:szCs w:val="22"/>
              </w:rPr>
              <w:br/>
              <w:t>◆理想传播距离50-80M</w:t>
            </w:r>
            <w:r>
              <w:rPr>
                <w:rFonts w:ascii="仿宋" w:eastAsia="仿宋" w:hAnsi="仿宋" w:cs="仿宋" w:hint="eastAsia"/>
                <w:color w:val="000000"/>
                <w:kern w:val="0"/>
                <w:sz w:val="22"/>
                <w:szCs w:val="22"/>
              </w:rPr>
              <w:br/>
              <w:t>◆外部尺寸为：口径300MM  长度280MM</w:t>
            </w:r>
            <w:r>
              <w:rPr>
                <w:rFonts w:ascii="仿宋" w:eastAsia="仿宋" w:hAnsi="仿宋" w:cs="仿宋" w:hint="eastAsia"/>
                <w:color w:val="000000"/>
                <w:kern w:val="0"/>
                <w:sz w:val="22"/>
                <w:szCs w:val="22"/>
              </w:rPr>
              <w:br/>
              <w:t>◆重量为1.11Kg</w:t>
            </w: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台</w:t>
            </w:r>
          </w:p>
        </w:tc>
        <w:tc>
          <w:tcPr>
            <w:tcW w:w="497"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rPr>
                <w:rFonts w:ascii="仿宋" w:eastAsia="仿宋" w:hAnsi="仿宋" w:cs="仿宋"/>
                <w:color w:val="000000"/>
                <w:sz w:val="22"/>
                <w:szCs w:val="22"/>
              </w:rPr>
            </w:pPr>
          </w:p>
        </w:tc>
      </w:tr>
      <w:tr w:rsidR="00BB7673">
        <w:trPr>
          <w:trHeight w:val="300"/>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7</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辅材</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批</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trPr>
          <w:trHeight w:val="1095"/>
        </w:trPr>
        <w:tc>
          <w:tcPr>
            <w:tcW w:w="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8</w:t>
            </w:r>
          </w:p>
        </w:tc>
        <w:tc>
          <w:tcPr>
            <w:tcW w:w="6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施工费、设备安装、调试费</w:t>
            </w:r>
          </w:p>
        </w:tc>
        <w:tc>
          <w:tcPr>
            <w:tcW w:w="10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410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42"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点</w:t>
            </w:r>
          </w:p>
        </w:tc>
        <w:tc>
          <w:tcPr>
            <w:tcW w:w="49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11</w:t>
            </w:r>
          </w:p>
        </w:tc>
        <w:tc>
          <w:tcPr>
            <w:tcW w:w="41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69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B7673" w:rsidTr="00B641A8">
        <w:trPr>
          <w:trHeight w:val="210"/>
        </w:trPr>
        <w:tc>
          <w:tcPr>
            <w:tcW w:w="363"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9</w:t>
            </w:r>
          </w:p>
        </w:tc>
        <w:tc>
          <w:tcPr>
            <w:tcW w:w="7198" w:type="dxa"/>
            <w:gridSpan w:val="6"/>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BB7673" w:rsidRDefault="00B641A8">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总计</w:t>
            </w:r>
          </w:p>
        </w:tc>
        <w:tc>
          <w:tcPr>
            <w:tcW w:w="690" w:type="dxa"/>
            <w:tcBorders>
              <w:top w:val="nil"/>
              <w:left w:val="nil"/>
              <w:bottom w:val="single" w:sz="4" w:space="0" w:color="auto"/>
              <w:right w:val="single" w:sz="8" w:space="0" w:color="000000"/>
            </w:tcBorders>
            <w:shd w:val="clear" w:color="auto" w:fill="auto"/>
            <w:noWrap/>
            <w:tcMar>
              <w:top w:w="15" w:type="dxa"/>
              <w:left w:w="15" w:type="dxa"/>
              <w:right w:w="15" w:type="dxa"/>
            </w:tcMar>
            <w:vAlign w:val="center"/>
          </w:tcPr>
          <w:p w:rsidR="00BB7673" w:rsidRDefault="00BB7673">
            <w:pPr>
              <w:jc w:val="center"/>
              <w:rPr>
                <w:rFonts w:ascii="仿宋" w:eastAsia="仿宋" w:hAnsi="仿宋" w:cs="仿宋"/>
                <w:color w:val="000000"/>
                <w:sz w:val="22"/>
                <w:szCs w:val="22"/>
              </w:rPr>
            </w:pPr>
          </w:p>
        </w:tc>
        <w:tc>
          <w:tcPr>
            <w:tcW w:w="569"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BB7673" w:rsidRDefault="00BB7673">
            <w:pPr>
              <w:jc w:val="center"/>
              <w:rPr>
                <w:rFonts w:ascii="仿宋" w:eastAsia="仿宋" w:hAnsi="仿宋" w:cs="仿宋"/>
                <w:color w:val="000000"/>
                <w:sz w:val="24"/>
              </w:rPr>
            </w:pPr>
          </w:p>
        </w:tc>
      </w:tr>
      <w:tr w:rsidR="00B641A8" w:rsidTr="00B641A8">
        <w:trPr>
          <w:trHeight w:val="90"/>
        </w:trPr>
        <w:tc>
          <w:tcPr>
            <w:tcW w:w="363" w:type="dxa"/>
            <w:tcBorders>
              <w:top w:val="single" w:sz="4" w:space="0" w:color="auto"/>
              <w:left w:val="single" w:sz="8" w:space="0" w:color="000000"/>
              <w:bottom w:val="single" w:sz="8" w:space="0" w:color="000000"/>
              <w:right w:val="single" w:sz="4" w:space="0" w:color="auto"/>
            </w:tcBorders>
            <w:shd w:val="clear" w:color="auto" w:fill="auto"/>
            <w:tcMar>
              <w:top w:w="15" w:type="dxa"/>
              <w:left w:w="15" w:type="dxa"/>
              <w:right w:w="15" w:type="dxa"/>
            </w:tcMar>
            <w:vAlign w:val="center"/>
          </w:tcPr>
          <w:p w:rsidR="00B641A8" w:rsidRDefault="00B641A8" w:rsidP="00B641A8">
            <w:pPr>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10</w:t>
            </w:r>
          </w:p>
        </w:tc>
        <w:tc>
          <w:tcPr>
            <w:tcW w:w="7198" w:type="dxa"/>
            <w:gridSpan w:val="6"/>
            <w:tcBorders>
              <w:top w:val="single" w:sz="4" w:space="0" w:color="auto"/>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B641A8" w:rsidRDefault="00B641A8" w:rsidP="00B641A8">
            <w:pPr>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保修期 ：   年</w:t>
            </w:r>
          </w:p>
        </w:tc>
        <w:tc>
          <w:tcPr>
            <w:tcW w:w="690" w:type="dxa"/>
            <w:tcBorders>
              <w:top w:val="single" w:sz="4" w:space="0" w:color="auto"/>
              <w:left w:val="nil"/>
              <w:bottom w:val="single" w:sz="8" w:space="0" w:color="000000"/>
              <w:right w:val="single" w:sz="8" w:space="0" w:color="000000"/>
            </w:tcBorders>
            <w:shd w:val="clear" w:color="auto" w:fill="auto"/>
            <w:noWrap/>
            <w:tcMar>
              <w:top w:w="15" w:type="dxa"/>
              <w:left w:w="15" w:type="dxa"/>
              <w:right w:w="15" w:type="dxa"/>
            </w:tcMar>
            <w:vAlign w:val="center"/>
          </w:tcPr>
          <w:p w:rsidR="00B641A8" w:rsidRDefault="00B641A8">
            <w:pPr>
              <w:jc w:val="center"/>
              <w:rPr>
                <w:rFonts w:ascii="仿宋" w:eastAsia="仿宋" w:hAnsi="仿宋" w:cs="仿宋"/>
                <w:color w:val="000000"/>
                <w:sz w:val="22"/>
                <w:szCs w:val="22"/>
              </w:rPr>
            </w:pPr>
          </w:p>
        </w:tc>
        <w:tc>
          <w:tcPr>
            <w:tcW w:w="569" w:type="dxa"/>
            <w:tcBorders>
              <w:top w:val="single" w:sz="4" w:space="0" w:color="auto"/>
              <w:left w:val="nil"/>
              <w:bottom w:val="single" w:sz="8" w:space="0" w:color="000000"/>
              <w:right w:val="single" w:sz="8" w:space="0" w:color="000000"/>
            </w:tcBorders>
            <w:shd w:val="clear" w:color="auto" w:fill="auto"/>
            <w:tcMar>
              <w:top w:w="15" w:type="dxa"/>
              <w:left w:w="15" w:type="dxa"/>
              <w:right w:w="15" w:type="dxa"/>
            </w:tcMar>
            <w:vAlign w:val="center"/>
          </w:tcPr>
          <w:p w:rsidR="00B641A8" w:rsidRDefault="00B641A8">
            <w:pPr>
              <w:jc w:val="center"/>
              <w:rPr>
                <w:rFonts w:ascii="仿宋" w:eastAsia="仿宋" w:hAnsi="仿宋" w:cs="仿宋"/>
                <w:color w:val="000000"/>
                <w:sz w:val="24"/>
              </w:rPr>
            </w:pPr>
          </w:p>
        </w:tc>
      </w:tr>
    </w:tbl>
    <w:p w:rsidR="00BB7673" w:rsidRDefault="00B641A8">
      <w:pPr>
        <w:pStyle w:val="a6"/>
        <w:spacing w:line="440" w:lineRule="exact"/>
        <w:ind w:firstLine="0"/>
        <w:rPr>
          <w:rFonts w:ascii="宋体"/>
          <w:b/>
          <w:color w:val="000000"/>
          <w:sz w:val="24"/>
        </w:rPr>
      </w:pPr>
      <w:r>
        <w:rPr>
          <w:rFonts w:ascii="宋体" w:hint="eastAsia"/>
          <w:b/>
          <w:color w:val="000000"/>
          <w:sz w:val="24"/>
        </w:rPr>
        <w:t>说明：</w:t>
      </w:r>
    </w:p>
    <w:p w:rsidR="00BB7673" w:rsidRDefault="00B641A8">
      <w:pPr>
        <w:pStyle w:val="a6"/>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B7673" w:rsidRDefault="00B641A8">
      <w:pPr>
        <w:pStyle w:val="a6"/>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B7673" w:rsidRDefault="00B641A8">
      <w:pPr>
        <w:pStyle w:val="a8"/>
        <w:spacing w:line="440" w:lineRule="exact"/>
        <w:ind w:firstLineChars="200" w:firstLine="480"/>
        <w:jc w:val="left"/>
        <w:rPr>
          <w:color w:val="000000"/>
          <w:sz w:val="24"/>
        </w:rPr>
      </w:pPr>
      <w:r>
        <w:rPr>
          <w:rFonts w:hAnsi="Times New Roman" w:hint="eastAsia"/>
          <w:color w:val="000000"/>
          <w:sz w:val="24"/>
        </w:rPr>
        <w:lastRenderedPageBreak/>
        <w:t>3、本合同项下的全部费用都应包含在报价书的各个单项中，没有列出项目的费用将被视为已分配在有关的项目的单价和合价中</w:t>
      </w:r>
      <w:r>
        <w:rPr>
          <w:rFonts w:hint="eastAsia"/>
          <w:color w:val="000000"/>
          <w:sz w:val="24"/>
        </w:rPr>
        <w:t>。</w:t>
      </w:r>
    </w:p>
    <w:p w:rsidR="00017E18" w:rsidRDefault="00B641A8">
      <w:pPr>
        <w:pStyle w:val="a8"/>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B7673" w:rsidRDefault="00BB7673">
      <w:pPr>
        <w:pStyle w:val="3"/>
        <w:ind w:firstLineChars="200" w:firstLine="480"/>
        <w:rPr>
          <w:rFonts w:hAnsi="宋体"/>
          <w:color w:val="000000"/>
          <w:sz w:val="24"/>
        </w:rPr>
      </w:pPr>
    </w:p>
    <w:p w:rsidR="00BB7673" w:rsidRDefault="00BB7673">
      <w:pPr>
        <w:spacing w:line="380" w:lineRule="exact"/>
        <w:rPr>
          <w:rFonts w:ascii="宋体" w:hAnsi="宋体"/>
          <w:color w:val="000000"/>
          <w:sz w:val="24"/>
        </w:rPr>
      </w:pPr>
    </w:p>
    <w:p w:rsidR="00BB7673" w:rsidRDefault="00BB7673">
      <w:pPr>
        <w:spacing w:line="380" w:lineRule="exact"/>
        <w:rPr>
          <w:rFonts w:ascii="宋体" w:hAnsi="宋体"/>
          <w:color w:val="000000"/>
          <w:sz w:val="24"/>
        </w:rPr>
      </w:pPr>
    </w:p>
    <w:p w:rsidR="00BB7673" w:rsidRDefault="00B641A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B7673" w:rsidRDefault="00BB7673">
      <w:pPr>
        <w:widowControl/>
        <w:jc w:val="left"/>
        <w:rPr>
          <w:rFonts w:ascii="宋体" w:hAnsi="Courier New"/>
          <w:sz w:val="28"/>
          <w:szCs w:val="20"/>
        </w:rPr>
        <w:sectPr w:rsidR="00BB7673">
          <w:pgSz w:w="11906" w:h="16838"/>
          <w:pgMar w:top="1440" w:right="1800" w:bottom="1440" w:left="1800" w:header="851" w:footer="992" w:gutter="0"/>
          <w:cols w:space="720"/>
          <w:docGrid w:type="lines" w:linePitch="312"/>
        </w:sectPr>
      </w:pPr>
    </w:p>
    <w:p w:rsidR="00BB7673" w:rsidRDefault="00B641A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B7673" w:rsidRDefault="00BB7673">
      <w:pPr>
        <w:widowControl/>
        <w:jc w:val="left"/>
        <w:rPr>
          <w:rFonts w:ascii="黑体" w:eastAsia="黑体"/>
        </w:rPr>
      </w:pPr>
    </w:p>
    <w:p w:rsidR="00BB7673" w:rsidRDefault="00B641A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B7673">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偏离说明</w:t>
            </w: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bl>
    <w:p w:rsidR="00BB7673" w:rsidRDefault="00B641A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B7673" w:rsidRDefault="00BB7673">
      <w:pPr>
        <w:rPr>
          <w:rFonts w:ascii="宋体" w:hAnsi="宋体"/>
          <w:sz w:val="24"/>
        </w:rPr>
      </w:pPr>
    </w:p>
    <w:p w:rsidR="00BB7673" w:rsidRDefault="00BB7673">
      <w:pPr>
        <w:rPr>
          <w:rFonts w:ascii="宋体" w:hAnsi="宋体"/>
          <w:sz w:val="24"/>
        </w:rPr>
      </w:pPr>
    </w:p>
    <w:p w:rsidR="00BB7673" w:rsidRDefault="00B641A8">
      <w:pPr>
        <w:rPr>
          <w:rFonts w:ascii="宋体" w:hAnsi="宋体"/>
          <w:sz w:val="24"/>
        </w:rPr>
      </w:pPr>
      <w:r>
        <w:rPr>
          <w:rFonts w:ascii="宋体" w:hAnsi="宋体" w:hint="eastAsia"/>
          <w:sz w:val="24"/>
        </w:rPr>
        <w:t>报价人授权代表签字：_________________</w:t>
      </w:r>
    </w:p>
    <w:p w:rsidR="00BB7673" w:rsidRDefault="00BB7673">
      <w:pPr>
        <w:pStyle w:val="3"/>
        <w:rPr>
          <w:rFonts w:hAnsi="宋体"/>
          <w:sz w:val="21"/>
        </w:rPr>
      </w:pPr>
    </w:p>
    <w:p w:rsidR="00BB7673" w:rsidRDefault="00BB7673">
      <w:pPr>
        <w:pStyle w:val="3"/>
      </w:pPr>
    </w:p>
    <w:p w:rsidR="00BB7673" w:rsidRDefault="00B641A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B7673" w:rsidRDefault="00BB7673">
      <w:pPr>
        <w:pStyle w:val="3"/>
        <w:rPr>
          <w:rFonts w:ascii="仿宋_GB2312" w:eastAsia="仿宋_GB2312"/>
          <w:sz w:val="36"/>
        </w:rPr>
      </w:pPr>
    </w:p>
    <w:p w:rsidR="00BB7673" w:rsidRDefault="00BB7673">
      <w:pPr>
        <w:pStyle w:val="3"/>
      </w:pPr>
    </w:p>
    <w:p w:rsidR="00BB7673" w:rsidRDefault="00B641A8">
      <w:pPr>
        <w:pStyle w:val="3"/>
        <w:rPr>
          <w:rFonts w:ascii="仿宋_GB2312" w:eastAsia="仿宋_GB2312"/>
          <w:b/>
          <w:sz w:val="32"/>
        </w:rPr>
      </w:pPr>
      <w:r>
        <w:rPr>
          <w:rFonts w:hint="eastAsia"/>
          <w:sz w:val="21"/>
        </w:rPr>
        <w:t xml:space="preserve">附件5-1                       </w:t>
      </w:r>
      <w:r>
        <w:rPr>
          <w:rFonts w:hint="eastAsia"/>
          <w:b/>
          <w:sz w:val="32"/>
        </w:rPr>
        <w:t>关于资格的声明函</w:t>
      </w:r>
    </w:p>
    <w:p w:rsidR="00BB7673" w:rsidRDefault="00BB7673">
      <w:pPr>
        <w:pStyle w:val="3"/>
        <w:rPr>
          <w:sz w:val="24"/>
        </w:rPr>
      </w:pPr>
    </w:p>
    <w:p w:rsidR="00BB7673" w:rsidRDefault="00B641A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B7673" w:rsidRDefault="00BB7673">
      <w:pPr>
        <w:pStyle w:val="3"/>
        <w:rPr>
          <w:sz w:val="24"/>
        </w:rPr>
      </w:pPr>
    </w:p>
    <w:p w:rsidR="00BB7673" w:rsidRDefault="00BB7673">
      <w:pPr>
        <w:spacing w:line="400" w:lineRule="exact"/>
        <w:rPr>
          <w:sz w:val="24"/>
        </w:rPr>
      </w:pPr>
    </w:p>
    <w:p w:rsidR="00BB7673" w:rsidRDefault="00B641A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B7673" w:rsidRDefault="00BB7673">
      <w:pPr>
        <w:spacing w:line="400" w:lineRule="exact"/>
        <w:ind w:firstLineChars="200" w:firstLine="480"/>
        <w:rPr>
          <w:rFonts w:ascii="宋体" w:hAnsi="宋体"/>
          <w:sz w:val="24"/>
        </w:rPr>
      </w:pPr>
    </w:p>
    <w:p w:rsidR="00BB7673" w:rsidRDefault="00B641A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B7673" w:rsidRDefault="00B641A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B7673" w:rsidRDefault="00BB7673">
      <w:pPr>
        <w:spacing w:line="400" w:lineRule="exact"/>
        <w:ind w:firstLineChars="200" w:firstLine="480"/>
        <w:rPr>
          <w:rFonts w:ascii="宋体" w:hAnsi="宋体"/>
          <w:sz w:val="24"/>
        </w:rPr>
      </w:pPr>
    </w:p>
    <w:p w:rsidR="00BB7673" w:rsidRDefault="00BB7673">
      <w:pPr>
        <w:spacing w:line="400" w:lineRule="exact"/>
        <w:rPr>
          <w:rFonts w:ascii="宋体" w:hAnsi="宋体"/>
          <w:sz w:val="24"/>
        </w:rPr>
      </w:pPr>
    </w:p>
    <w:p w:rsidR="00BB7673" w:rsidRDefault="00BB7673">
      <w:pPr>
        <w:pStyle w:val="a8"/>
        <w:spacing w:line="400" w:lineRule="exact"/>
        <w:jc w:val="left"/>
        <w:rPr>
          <w:sz w:val="24"/>
        </w:rPr>
      </w:pPr>
    </w:p>
    <w:p w:rsidR="00BB7673" w:rsidRDefault="00BB7673">
      <w:pPr>
        <w:pStyle w:val="a8"/>
        <w:spacing w:line="400" w:lineRule="exact"/>
        <w:jc w:val="left"/>
        <w:rPr>
          <w:sz w:val="24"/>
        </w:rPr>
      </w:pPr>
    </w:p>
    <w:p w:rsidR="00BB7673" w:rsidRDefault="00B641A8">
      <w:pPr>
        <w:pStyle w:val="a8"/>
        <w:spacing w:line="400" w:lineRule="exact"/>
        <w:jc w:val="left"/>
        <w:rPr>
          <w:sz w:val="24"/>
        </w:rPr>
      </w:pPr>
      <w:r>
        <w:rPr>
          <w:rFonts w:hint="eastAsia"/>
          <w:sz w:val="24"/>
        </w:rPr>
        <w:t>报价人名称和地址 ：          受权签署本资格文件人签字：______________</w:t>
      </w:r>
    </w:p>
    <w:p w:rsidR="00BB7673" w:rsidRDefault="00B641A8">
      <w:pPr>
        <w:pStyle w:val="a8"/>
        <w:spacing w:line="400" w:lineRule="exact"/>
        <w:jc w:val="left"/>
        <w:rPr>
          <w:sz w:val="24"/>
        </w:rPr>
      </w:pPr>
      <w:r>
        <w:rPr>
          <w:rFonts w:hint="eastAsia"/>
          <w:sz w:val="24"/>
        </w:rPr>
        <w:t>名称：       签字人姓名、职务（印刷体）：______________</w:t>
      </w:r>
    </w:p>
    <w:p w:rsidR="00BB7673" w:rsidRDefault="00B641A8">
      <w:pPr>
        <w:pStyle w:val="a8"/>
        <w:spacing w:line="400" w:lineRule="exact"/>
        <w:jc w:val="left"/>
        <w:rPr>
          <w:sz w:val="24"/>
        </w:rPr>
      </w:pPr>
      <w:r>
        <w:rPr>
          <w:rFonts w:hint="eastAsia"/>
          <w:sz w:val="24"/>
        </w:rPr>
        <w:t>地址：       电话：</w:t>
      </w:r>
    </w:p>
    <w:p w:rsidR="00BB7673" w:rsidRDefault="00B641A8">
      <w:pPr>
        <w:pStyle w:val="a8"/>
        <w:spacing w:line="400" w:lineRule="exact"/>
        <w:jc w:val="left"/>
        <w:rPr>
          <w:sz w:val="24"/>
        </w:rPr>
      </w:pPr>
      <w:r>
        <w:rPr>
          <w:rFonts w:hint="eastAsia"/>
          <w:sz w:val="24"/>
        </w:rPr>
        <w:t>邮编：       传真：___________________</w:t>
      </w:r>
    </w:p>
    <w:p w:rsidR="00BB7673" w:rsidRDefault="00BB7673">
      <w:pPr>
        <w:pStyle w:val="a8"/>
        <w:spacing w:line="400" w:lineRule="exact"/>
        <w:jc w:val="left"/>
        <w:rPr>
          <w:sz w:val="24"/>
        </w:rPr>
      </w:pPr>
    </w:p>
    <w:p w:rsidR="00BB7673" w:rsidRDefault="00BB7673">
      <w:pPr>
        <w:pStyle w:val="3"/>
        <w:spacing w:line="380" w:lineRule="exact"/>
        <w:rPr>
          <w:sz w:val="24"/>
        </w:rPr>
      </w:pPr>
    </w:p>
    <w:p w:rsidR="00BB7673" w:rsidRDefault="00BB7673">
      <w:pPr>
        <w:pStyle w:val="3"/>
        <w:spacing w:line="380" w:lineRule="exact"/>
        <w:rPr>
          <w:sz w:val="24"/>
        </w:rPr>
      </w:pPr>
    </w:p>
    <w:p w:rsidR="00BB7673" w:rsidRDefault="00BB7673">
      <w:pPr>
        <w:pStyle w:val="3"/>
        <w:rPr>
          <w:sz w:val="21"/>
        </w:rPr>
      </w:pPr>
    </w:p>
    <w:p w:rsidR="00BB7673" w:rsidRDefault="00B641A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B7673" w:rsidRDefault="00BB7673">
      <w:pPr>
        <w:pStyle w:val="3"/>
      </w:pPr>
    </w:p>
    <w:p w:rsidR="00BB7673" w:rsidRDefault="00B641A8">
      <w:pPr>
        <w:pStyle w:val="3"/>
        <w:rPr>
          <w:rFonts w:hAnsi="宋体"/>
          <w:sz w:val="24"/>
        </w:rPr>
      </w:pPr>
      <w:r>
        <w:rPr>
          <w:rFonts w:hAnsi="宋体" w:hint="eastAsia"/>
          <w:sz w:val="24"/>
        </w:rPr>
        <w:t>1．报价人概况：</w:t>
      </w:r>
    </w:p>
    <w:p w:rsidR="00BB7673" w:rsidRDefault="00B641A8">
      <w:pPr>
        <w:pStyle w:val="3"/>
        <w:rPr>
          <w:rFonts w:hAnsi="宋体"/>
          <w:sz w:val="24"/>
        </w:rPr>
      </w:pPr>
      <w:r>
        <w:rPr>
          <w:rFonts w:hAnsi="宋体" w:hint="eastAsia"/>
          <w:sz w:val="24"/>
        </w:rPr>
        <w:t xml:space="preserve">    Ａ．报价人名称：_____________________________________</w:t>
      </w:r>
    </w:p>
    <w:p w:rsidR="00BB7673" w:rsidRDefault="00B641A8">
      <w:pPr>
        <w:pStyle w:val="3"/>
        <w:rPr>
          <w:rFonts w:hAnsi="宋体"/>
          <w:sz w:val="24"/>
        </w:rPr>
      </w:pPr>
      <w:r>
        <w:rPr>
          <w:rFonts w:hAnsi="宋体" w:hint="eastAsia"/>
          <w:sz w:val="24"/>
        </w:rPr>
        <w:t xml:space="preserve">    Ｂ．注册地址：_____________________________________</w:t>
      </w:r>
    </w:p>
    <w:p w:rsidR="00BB7673" w:rsidRDefault="00B641A8">
      <w:pPr>
        <w:pStyle w:val="3"/>
        <w:rPr>
          <w:rFonts w:hAnsi="宋体"/>
          <w:sz w:val="24"/>
        </w:rPr>
      </w:pPr>
      <w:r>
        <w:rPr>
          <w:rFonts w:hAnsi="宋体" w:hint="eastAsia"/>
          <w:sz w:val="24"/>
        </w:rPr>
        <w:t xml:space="preserve">        传真：电话：_________  邮编：__________</w:t>
      </w:r>
    </w:p>
    <w:p w:rsidR="00BB7673" w:rsidRDefault="00B641A8">
      <w:pPr>
        <w:pStyle w:val="3"/>
        <w:rPr>
          <w:rFonts w:hAnsi="宋体"/>
          <w:sz w:val="24"/>
        </w:rPr>
      </w:pPr>
      <w:r>
        <w:rPr>
          <w:rFonts w:hAnsi="宋体" w:hint="eastAsia"/>
          <w:sz w:val="24"/>
        </w:rPr>
        <w:t xml:space="preserve">    Ｃ．成立或注册日期：_____________________________</w:t>
      </w:r>
    </w:p>
    <w:p w:rsidR="00BB7673" w:rsidRDefault="00B641A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B7673" w:rsidRDefault="00B641A8">
      <w:pPr>
        <w:spacing w:line="380" w:lineRule="exact"/>
        <w:rPr>
          <w:rFonts w:ascii="宋体" w:hAnsi="宋体"/>
          <w:sz w:val="24"/>
        </w:rPr>
      </w:pPr>
      <w:r>
        <w:rPr>
          <w:rFonts w:ascii="宋体" w:hAnsi="宋体" w:hint="eastAsia"/>
          <w:sz w:val="24"/>
        </w:rPr>
        <w:t xml:space="preserve">        实收资本：________________________________</w:t>
      </w:r>
    </w:p>
    <w:p w:rsidR="00BB7673" w:rsidRDefault="00B641A8">
      <w:pPr>
        <w:spacing w:line="380" w:lineRule="exact"/>
        <w:rPr>
          <w:rFonts w:ascii="宋体" w:hAnsi="宋体"/>
          <w:sz w:val="24"/>
        </w:rPr>
      </w:pPr>
      <w:r>
        <w:rPr>
          <w:rFonts w:ascii="宋体" w:hAnsi="宋体" w:hint="eastAsia"/>
          <w:sz w:val="24"/>
        </w:rPr>
        <w:t xml:space="preserve">        其中 国家资本：法人资本：</w:t>
      </w:r>
    </w:p>
    <w:p w:rsidR="00BB7673" w:rsidRDefault="00B641A8">
      <w:pPr>
        <w:spacing w:line="380" w:lineRule="exact"/>
        <w:rPr>
          <w:rFonts w:ascii="宋体" w:hAnsi="宋体"/>
          <w:sz w:val="24"/>
        </w:rPr>
      </w:pPr>
      <w:r>
        <w:rPr>
          <w:rFonts w:ascii="宋体" w:hAnsi="宋体" w:hint="eastAsia"/>
          <w:sz w:val="24"/>
        </w:rPr>
        <w:t xml:space="preserve">             个人资本：外商资本：</w:t>
      </w:r>
    </w:p>
    <w:p w:rsidR="00BB7673" w:rsidRDefault="00B641A8">
      <w:pPr>
        <w:spacing w:line="380" w:lineRule="exact"/>
        <w:rPr>
          <w:rFonts w:ascii="宋体" w:hAnsi="宋体"/>
          <w:sz w:val="24"/>
        </w:rPr>
      </w:pPr>
      <w:r>
        <w:rPr>
          <w:rFonts w:ascii="宋体" w:hAnsi="宋体" w:hint="eastAsia"/>
          <w:sz w:val="24"/>
        </w:rPr>
        <w:t xml:space="preserve">    Ｅ．最近资产负债表（到     年     月      日为止）。</w:t>
      </w:r>
    </w:p>
    <w:p w:rsidR="00BB7673" w:rsidRDefault="00B641A8">
      <w:pPr>
        <w:spacing w:line="380" w:lineRule="exact"/>
        <w:rPr>
          <w:rFonts w:ascii="宋体" w:hAnsi="宋体"/>
          <w:sz w:val="24"/>
        </w:rPr>
      </w:pPr>
      <w:r>
        <w:rPr>
          <w:rFonts w:ascii="宋体" w:hAnsi="宋体" w:hint="eastAsia"/>
          <w:sz w:val="24"/>
        </w:rPr>
        <w:t xml:space="preserve">        (1)固定资产合计:______________________</w:t>
      </w:r>
    </w:p>
    <w:p w:rsidR="00BB7673" w:rsidRDefault="00B641A8">
      <w:pPr>
        <w:spacing w:line="380" w:lineRule="exact"/>
        <w:rPr>
          <w:rFonts w:ascii="宋体" w:hAnsi="宋体"/>
          <w:sz w:val="24"/>
        </w:rPr>
      </w:pPr>
      <w:r>
        <w:rPr>
          <w:rFonts w:ascii="宋体" w:hAnsi="宋体" w:hint="eastAsia"/>
          <w:sz w:val="24"/>
        </w:rPr>
        <w:t xml:space="preserve">        (2)流动资产合计:______________________</w:t>
      </w:r>
    </w:p>
    <w:p w:rsidR="00BB7673" w:rsidRDefault="00B641A8">
      <w:pPr>
        <w:spacing w:line="380" w:lineRule="exact"/>
        <w:rPr>
          <w:rFonts w:ascii="宋体" w:hAnsi="宋体"/>
          <w:sz w:val="24"/>
        </w:rPr>
      </w:pPr>
      <w:r>
        <w:rPr>
          <w:rFonts w:ascii="宋体" w:hAnsi="宋体" w:hint="eastAsia"/>
          <w:sz w:val="24"/>
        </w:rPr>
        <w:t xml:space="preserve">        (3)长期负债合计:______________________</w:t>
      </w:r>
    </w:p>
    <w:p w:rsidR="00BB7673" w:rsidRDefault="00B641A8">
      <w:pPr>
        <w:spacing w:line="380" w:lineRule="exact"/>
        <w:rPr>
          <w:rFonts w:ascii="宋体" w:hAnsi="宋体"/>
          <w:sz w:val="24"/>
        </w:rPr>
      </w:pPr>
      <w:r>
        <w:rPr>
          <w:rFonts w:ascii="宋体" w:hAnsi="宋体" w:hint="eastAsia"/>
          <w:sz w:val="24"/>
        </w:rPr>
        <w:t xml:space="preserve">        (4)流动负债合计:______________________</w:t>
      </w:r>
    </w:p>
    <w:p w:rsidR="00BB7673" w:rsidRDefault="00B641A8">
      <w:pPr>
        <w:spacing w:line="380" w:lineRule="exact"/>
        <w:rPr>
          <w:rFonts w:ascii="宋体" w:hAnsi="宋体"/>
          <w:sz w:val="24"/>
        </w:rPr>
      </w:pPr>
      <w:r>
        <w:rPr>
          <w:rFonts w:ascii="宋体" w:hAnsi="宋体" w:hint="eastAsia"/>
          <w:sz w:val="24"/>
        </w:rPr>
        <w:t xml:space="preserve">    Ｆ．最近损失表（到 年 月  日为止）。</w:t>
      </w:r>
    </w:p>
    <w:p w:rsidR="00BB7673" w:rsidRDefault="00B641A8">
      <w:pPr>
        <w:spacing w:line="380" w:lineRule="exact"/>
        <w:ind w:firstLineChars="300" w:firstLine="720"/>
        <w:rPr>
          <w:rFonts w:ascii="宋体" w:hAnsi="宋体"/>
          <w:sz w:val="24"/>
        </w:rPr>
      </w:pPr>
      <w:r>
        <w:rPr>
          <w:rFonts w:ascii="宋体" w:hAnsi="宋体" w:hint="eastAsia"/>
          <w:sz w:val="24"/>
        </w:rPr>
        <w:t>本年（期）利润总额累计：</w:t>
      </w:r>
    </w:p>
    <w:p w:rsidR="00BB7673" w:rsidRDefault="00B641A8">
      <w:pPr>
        <w:spacing w:line="380" w:lineRule="exact"/>
        <w:ind w:firstLineChars="300" w:firstLine="720"/>
        <w:rPr>
          <w:rFonts w:ascii="宋体" w:hAnsi="宋体"/>
          <w:sz w:val="24"/>
        </w:rPr>
      </w:pPr>
      <w:r>
        <w:rPr>
          <w:rFonts w:ascii="宋体" w:hAnsi="宋体" w:hint="eastAsia"/>
          <w:sz w:val="24"/>
        </w:rPr>
        <w:t>本年（期）净利润累计：</w:t>
      </w:r>
    </w:p>
    <w:p w:rsidR="00BB7673" w:rsidRDefault="00BB7673">
      <w:pPr>
        <w:spacing w:line="380" w:lineRule="exact"/>
        <w:rPr>
          <w:rFonts w:ascii="宋体" w:hAnsi="宋体"/>
          <w:sz w:val="24"/>
        </w:rPr>
      </w:pPr>
    </w:p>
    <w:p w:rsidR="00BB7673" w:rsidRDefault="00B641A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B767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B7673" w:rsidRDefault="00B641A8">
            <w:pPr>
              <w:pStyle w:val="a8"/>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B7673" w:rsidRDefault="00B641A8">
            <w:pPr>
              <w:pStyle w:val="a8"/>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B7673" w:rsidRDefault="00B641A8">
            <w:pPr>
              <w:spacing w:line="380" w:lineRule="exact"/>
              <w:rPr>
                <w:rFonts w:ascii="宋体" w:hAnsi="宋体"/>
                <w:sz w:val="24"/>
              </w:rPr>
            </w:pPr>
            <w:r>
              <w:rPr>
                <w:rFonts w:ascii="宋体" w:hAnsi="宋体" w:hint="eastAsia"/>
                <w:sz w:val="24"/>
              </w:rPr>
              <w:t>使用情况</w:t>
            </w:r>
          </w:p>
        </w:tc>
      </w:tr>
      <w:tr w:rsidR="00BB7673">
        <w:trPr>
          <w:cantSplit/>
        </w:trPr>
        <w:tc>
          <w:tcPr>
            <w:tcW w:w="134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673" w:rsidRDefault="00BB7673">
            <w:pPr>
              <w:pStyle w:val="ac"/>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Pr>
        <w:tc>
          <w:tcPr>
            <w:tcW w:w="134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Pr>
        <w:tc>
          <w:tcPr>
            <w:tcW w:w="134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Pr>
        <w:tc>
          <w:tcPr>
            <w:tcW w:w="134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Pr>
        <w:tc>
          <w:tcPr>
            <w:tcW w:w="134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r w:rsidR="00BB7673">
        <w:trPr>
          <w:cantSplit/>
        </w:trPr>
        <w:tc>
          <w:tcPr>
            <w:tcW w:w="134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673" w:rsidRDefault="00BB7673">
            <w:pPr>
              <w:spacing w:line="380" w:lineRule="exact"/>
              <w:rPr>
                <w:rFonts w:ascii="宋体" w:hAnsi="宋体"/>
                <w:sz w:val="24"/>
              </w:rPr>
            </w:pPr>
          </w:p>
        </w:tc>
      </w:tr>
    </w:tbl>
    <w:p w:rsidR="00BB7673" w:rsidRDefault="00BB7673">
      <w:pPr>
        <w:spacing w:line="380" w:lineRule="exact"/>
        <w:rPr>
          <w:rFonts w:ascii="宋体" w:hAnsi="宋体"/>
          <w:sz w:val="24"/>
        </w:rPr>
      </w:pPr>
    </w:p>
    <w:p w:rsidR="00BB7673" w:rsidRDefault="00B641A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B7673" w:rsidRDefault="00B641A8">
      <w:pPr>
        <w:spacing w:line="380" w:lineRule="exact"/>
        <w:rPr>
          <w:rFonts w:ascii="宋体" w:hAnsi="宋体"/>
          <w:sz w:val="24"/>
        </w:rPr>
      </w:pPr>
      <w:r>
        <w:rPr>
          <w:rFonts w:ascii="宋体" w:hAnsi="宋体" w:hint="eastAsia"/>
          <w:sz w:val="24"/>
        </w:rPr>
        <w:t xml:space="preserve">  (1)具有独立承担民事责任的能力；</w:t>
      </w:r>
    </w:p>
    <w:p w:rsidR="00BB7673" w:rsidRDefault="00B641A8">
      <w:pPr>
        <w:spacing w:line="380" w:lineRule="exact"/>
        <w:rPr>
          <w:rFonts w:ascii="宋体" w:hAnsi="宋体"/>
          <w:sz w:val="24"/>
        </w:rPr>
      </w:pPr>
      <w:r>
        <w:rPr>
          <w:rFonts w:ascii="宋体" w:hAnsi="宋体" w:hint="eastAsia"/>
          <w:sz w:val="24"/>
        </w:rPr>
        <w:t xml:space="preserve">  (2)具有良好的商业信誉和健全的财务会计制度；</w:t>
      </w:r>
    </w:p>
    <w:p w:rsidR="00BB7673" w:rsidRDefault="00B641A8">
      <w:pPr>
        <w:spacing w:line="380" w:lineRule="exact"/>
        <w:rPr>
          <w:rFonts w:ascii="宋体" w:hAnsi="宋体"/>
          <w:sz w:val="24"/>
        </w:rPr>
      </w:pPr>
      <w:r>
        <w:rPr>
          <w:rFonts w:ascii="宋体" w:hAnsi="宋体" w:hint="eastAsia"/>
          <w:sz w:val="24"/>
        </w:rPr>
        <w:t xml:space="preserve">  (3)具有履行合同所必需的设备和专业技术能力；</w:t>
      </w:r>
    </w:p>
    <w:p w:rsidR="00BB7673" w:rsidRDefault="00B641A8">
      <w:pPr>
        <w:spacing w:line="380" w:lineRule="exact"/>
        <w:rPr>
          <w:rFonts w:ascii="宋体" w:hAnsi="宋体"/>
          <w:sz w:val="24"/>
        </w:rPr>
      </w:pPr>
      <w:r>
        <w:rPr>
          <w:rFonts w:ascii="宋体" w:hAnsi="宋体" w:hint="eastAsia"/>
          <w:sz w:val="24"/>
        </w:rPr>
        <w:t xml:space="preserve">  (4)有依法缴纳税收和社会保障资金的良好记录；</w:t>
      </w:r>
    </w:p>
    <w:p w:rsidR="00BB7673" w:rsidRDefault="00B641A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B7673" w:rsidRDefault="00BB7673">
      <w:pPr>
        <w:spacing w:line="380" w:lineRule="exact"/>
        <w:rPr>
          <w:rFonts w:ascii="宋体" w:hAnsi="宋体"/>
          <w:sz w:val="24"/>
        </w:rPr>
      </w:pPr>
    </w:p>
    <w:p w:rsidR="00BB7673" w:rsidRDefault="00B641A8">
      <w:pPr>
        <w:spacing w:line="380" w:lineRule="exact"/>
        <w:rPr>
          <w:rFonts w:ascii="宋体" w:hAnsi="宋体"/>
          <w:sz w:val="24"/>
        </w:rPr>
      </w:pPr>
      <w:r>
        <w:rPr>
          <w:rFonts w:ascii="宋体" w:hAnsi="宋体" w:hint="eastAsia"/>
          <w:sz w:val="24"/>
        </w:rPr>
        <w:lastRenderedPageBreak/>
        <w:t xml:space="preserve"> 4.营业执照见附件5－4。</w:t>
      </w:r>
    </w:p>
    <w:p w:rsidR="00BB7673" w:rsidRDefault="00B641A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B7673" w:rsidRDefault="00BB7673">
      <w:pPr>
        <w:spacing w:line="380" w:lineRule="exact"/>
        <w:rPr>
          <w:rFonts w:ascii="宋体" w:hAnsi="宋体"/>
          <w:sz w:val="24"/>
        </w:rPr>
      </w:pPr>
    </w:p>
    <w:p w:rsidR="00BB7673" w:rsidRDefault="00B641A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B7673" w:rsidRDefault="00B641A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B7673" w:rsidRDefault="00B641A8">
      <w:pPr>
        <w:spacing w:line="380" w:lineRule="exact"/>
        <w:rPr>
          <w:rFonts w:ascii="宋体" w:hAnsi="宋体"/>
          <w:sz w:val="24"/>
        </w:rPr>
      </w:pPr>
      <w:r>
        <w:rPr>
          <w:rFonts w:ascii="宋体" w:hAnsi="宋体" w:hint="eastAsia"/>
          <w:sz w:val="24"/>
        </w:rPr>
        <w:t xml:space="preserve">    日      期：年月  日</w:t>
      </w:r>
    </w:p>
    <w:p w:rsidR="00BB7673" w:rsidRDefault="00B641A8">
      <w:pPr>
        <w:spacing w:line="380" w:lineRule="exact"/>
        <w:ind w:firstLineChars="200" w:firstLine="480"/>
        <w:rPr>
          <w:rFonts w:ascii="宋体" w:hAnsi="宋体"/>
          <w:sz w:val="24"/>
          <w:u w:val="single"/>
        </w:rPr>
      </w:pPr>
      <w:r>
        <w:rPr>
          <w:rFonts w:ascii="宋体" w:hAnsi="宋体" w:hint="eastAsia"/>
          <w:sz w:val="24"/>
        </w:rPr>
        <w:t>电      传：</w:t>
      </w:r>
    </w:p>
    <w:p w:rsidR="00BB7673" w:rsidRDefault="00B641A8">
      <w:pPr>
        <w:spacing w:line="380" w:lineRule="exact"/>
        <w:ind w:firstLineChars="200" w:firstLine="480"/>
        <w:rPr>
          <w:rFonts w:ascii="宋体" w:hAnsi="宋体"/>
          <w:sz w:val="24"/>
          <w:u w:val="single"/>
        </w:rPr>
      </w:pPr>
      <w:r>
        <w:rPr>
          <w:rFonts w:ascii="宋体" w:hAnsi="宋体" w:hint="eastAsia"/>
          <w:sz w:val="24"/>
        </w:rPr>
        <w:t>传      真：</w:t>
      </w:r>
    </w:p>
    <w:p w:rsidR="00BB7673" w:rsidRDefault="00B641A8">
      <w:pPr>
        <w:spacing w:line="380" w:lineRule="exact"/>
        <w:ind w:firstLineChars="200" w:firstLine="480"/>
        <w:rPr>
          <w:rFonts w:ascii="宋体" w:hAnsi="宋体"/>
          <w:sz w:val="24"/>
        </w:rPr>
      </w:pPr>
      <w:r>
        <w:rPr>
          <w:rFonts w:ascii="宋体" w:hAnsi="宋体" w:hint="eastAsia"/>
          <w:sz w:val="24"/>
        </w:rPr>
        <w:t>电      话：</w:t>
      </w: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B7673">
      <w:pPr>
        <w:pStyle w:val="3"/>
      </w:pPr>
    </w:p>
    <w:p w:rsidR="00BB7673" w:rsidRDefault="00BB7673">
      <w:pPr>
        <w:pStyle w:val="3"/>
      </w:pPr>
    </w:p>
    <w:p w:rsidR="00BB7673" w:rsidRDefault="00BB7673">
      <w:pPr>
        <w:pStyle w:val="3"/>
      </w:pPr>
    </w:p>
    <w:p w:rsidR="00BB7673" w:rsidRDefault="00BB7673">
      <w:pPr>
        <w:pStyle w:val="3"/>
      </w:pPr>
    </w:p>
    <w:p w:rsidR="00BB7673" w:rsidRDefault="00B641A8">
      <w:pPr>
        <w:pStyle w:val="3"/>
      </w:pPr>
      <w:r>
        <w:rPr>
          <w:rFonts w:hint="eastAsia"/>
        </w:rPr>
        <w:br w:type="page"/>
      </w:r>
      <w:r>
        <w:rPr>
          <w:rFonts w:hint="eastAsia"/>
          <w:sz w:val="21"/>
        </w:rPr>
        <w:lastRenderedPageBreak/>
        <w:t xml:space="preserve">附件5-3                    </w:t>
      </w:r>
      <w:r>
        <w:rPr>
          <w:rFonts w:hint="eastAsia"/>
          <w:b/>
          <w:sz w:val="36"/>
        </w:rPr>
        <w:t>法定代表人授权书</w:t>
      </w:r>
    </w:p>
    <w:p w:rsidR="00BB7673" w:rsidRDefault="00BB7673">
      <w:pPr>
        <w:pStyle w:val="3"/>
        <w:rPr>
          <w:rFonts w:ascii="Times New Roman" w:hAnsi="Times New Roman"/>
          <w:sz w:val="24"/>
          <w:szCs w:val="24"/>
        </w:rPr>
      </w:pPr>
    </w:p>
    <w:p w:rsidR="00BB7673" w:rsidRDefault="00B641A8">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B7673" w:rsidRDefault="00621829">
      <w:pPr>
        <w:pStyle w:val="a8"/>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641A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641A8">
        <w:rPr>
          <w:rFonts w:hAnsi="宋体" w:hint="eastAsia"/>
          <w:sz w:val="24"/>
          <w:szCs w:val="28"/>
          <w:highlight w:val="yellow"/>
          <w:u w:val="single"/>
        </w:rPr>
        <w:t>（报价人全称）</w:t>
      </w:r>
      <w:r>
        <w:rPr>
          <w:rFonts w:hAnsi="宋体" w:hint="eastAsia"/>
          <w:sz w:val="24"/>
          <w:szCs w:val="28"/>
          <w:highlight w:val="yellow"/>
          <w:u w:val="single"/>
        </w:rPr>
        <w:fldChar w:fldCharType="end"/>
      </w:r>
      <w:r w:rsidR="00B641A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641A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641A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641A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B7673" w:rsidRDefault="00BB7673">
      <w:pPr>
        <w:snapToGrid w:val="0"/>
        <w:spacing w:line="380" w:lineRule="exact"/>
        <w:rPr>
          <w:rFonts w:ascii="宋体" w:hAnsi="宋体"/>
          <w:sz w:val="24"/>
        </w:rPr>
      </w:pPr>
    </w:p>
    <w:p w:rsidR="00BB7673" w:rsidRDefault="00B641A8">
      <w:pPr>
        <w:pStyle w:val="a6"/>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B7673" w:rsidRDefault="00B641A8">
      <w:pPr>
        <w:pStyle w:val="a6"/>
        <w:snapToGrid w:val="0"/>
        <w:spacing w:line="380" w:lineRule="exact"/>
        <w:ind w:firstLineChars="200" w:firstLine="480"/>
        <w:rPr>
          <w:rFonts w:ascii="宋体" w:hAnsi="宋体"/>
          <w:sz w:val="24"/>
          <w:u w:val="single"/>
        </w:rPr>
      </w:pPr>
      <w:r>
        <w:rPr>
          <w:rFonts w:ascii="宋体" w:hAnsi="宋体" w:hint="eastAsia"/>
          <w:sz w:val="24"/>
        </w:rPr>
        <w:t>单位：部门：     职务：</w:t>
      </w:r>
    </w:p>
    <w:p w:rsidR="00BB7673" w:rsidRDefault="00B641A8">
      <w:pPr>
        <w:pStyle w:val="a6"/>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B7673" w:rsidRDefault="00BB7673">
      <w:pPr>
        <w:snapToGrid w:val="0"/>
        <w:spacing w:line="380" w:lineRule="exact"/>
        <w:rPr>
          <w:rFonts w:ascii="宋体" w:hAnsi="宋体"/>
          <w:sz w:val="24"/>
        </w:rPr>
      </w:pPr>
    </w:p>
    <w:p w:rsidR="00BB7673" w:rsidRDefault="00BB7673">
      <w:pPr>
        <w:snapToGrid w:val="0"/>
        <w:spacing w:line="380" w:lineRule="exact"/>
        <w:rPr>
          <w:rFonts w:ascii="宋体" w:hAnsi="宋体"/>
          <w:sz w:val="24"/>
        </w:rPr>
      </w:pPr>
    </w:p>
    <w:p w:rsidR="00BB7673" w:rsidRDefault="00BB7673">
      <w:pPr>
        <w:snapToGrid w:val="0"/>
        <w:spacing w:line="380" w:lineRule="exact"/>
        <w:rPr>
          <w:rFonts w:ascii="宋体" w:hAnsi="宋体"/>
          <w:sz w:val="24"/>
        </w:rPr>
      </w:pPr>
    </w:p>
    <w:p w:rsidR="00BB7673" w:rsidRDefault="00BB7673">
      <w:pPr>
        <w:snapToGrid w:val="0"/>
        <w:spacing w:line="380" w:lineRule="exact"/>
        <w:rPr>
          <w:rFonts w:ascii="宋体" w:hAnsi="宋体"/>
          <w:sz w:val="24"/>
        </w:rPr>
      </w:pPr>
    </w:p>
    <w:p w:rsidR="00BB7673" w:rsidRDefault="00BB7673">
      <w:pPr>
        <w:snapToGrid w:val="0"/>
        <w:spacing w:line="380" w:lineRule="exact"/>
        <w:rPr>
          <w:rFonts w:ascii="宋体" w:hAnsi="宋体"/>
          <w:sz w:val="24"/>
        </w:rPr>
      </w:pPr>
    </w:p>
    <w:p w:rsidR="00BB7673" w:rsidRDefault="00BB7673">
      <w:pPr>
        <w:snapToGrid w:val="0"/>
        <w:spacing w:line="380" w:lineRule="exact"/>
        <w:rPr>
          <w:rFonts w:ascii="宋体" w:hAnsi="宋体"/>
          <w:sz w:val="24"/>
        </w:rPr>
      </w:pPr>
    </w:p>
    <w:p w:rsidR="00BB7673" w:rsidRDefault="00B641A8">
      <w:pPr>
        <w:snapToGrid w:val="0"/>
        <w:spacing w:line="380" w:lineRule="exact"/>
        <w:ind w:firstLineChars="1700" w:firstLine="4080"/>
        <w:rPr>
          <w:rFonts w:ascii="宋体" w:hAnsi="宋体"/>
          <w:sz w:val="24"/>
        </w:rPr>
      </w:pPr>
      <w:r>
        <w:rPr>
          <w:rFonts w:ascii="宋体" w:hAnsi="宋体" w:hint="eastAsia"/>
          <w:sz w:val="24"/>
        </w:rPr>
        <w:t>授权方</w:t>
      </w:r>
    </w:p>
    <w:p w:rsidR="00BB7673" w:rsidRDefault="00BB7673">
      <w:pPr>
        <w:snapToGrid w:val="0"/>
        <w:spacing w:line="380" w:lineRule="exact"/>
        <w:rPr>
          <w:rFonts w:ascii="宋体" w:hAnsi="宋体"/>
          <w:sz w:val="24"/>
        </w:rPr>
      </w:pPr>
    </w:p>
    <w:p w:rsidR="00BB7673" w:rsidRDefault="00B641A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B7673" w:rsidRDefault="00BB7673">
      <w:pPr>
        <w:snapToGrid w:val="0"/>
        <w:spacing w:line="380" w:lineRule="exact"/>
        <w:rPr>
          <w:rFonts w:ascii="宋体" w:hAnsi="宋体"/>
          <w:sz w:val="24"/>
        </w:rPr>
      </w:pPr>
    </w:p>
    <w:p w:rsidR="00BB7673" w:rsidRDefault="00B641A8">
      <w:pPr>
        <w:snapToGrid w:val="0"/>
        <w:spacing w:line="380" w:lineRule="exact"/>
        <w:rPr>
          <w:rFonts w:ascii="宋体" w:hAnsi="宋体"/>
          <w:sz w:val="24"/>
        </w:rPr>
      </w:pPr>
      <w:r>
        <w:rPr>
          <w:rFonts w:ascii="宋体" w:hAnsi="宋体" w:hint="eastAsia"/>
          <w:sz w:val="24"/>
        </w:rPr>
        <w:t xml:space="preserve">                                  法定代表人签字或盖章：</w:t>
      </w:r>
    </w:p>
    <w:p w:rsidR="00BB7673" w:rsidRDefault="00BB7673">
      <w:pPr>
        <w:snapToGrid w:val="0"/>
        <w:spacing w:line="380" w:lineRule="exact"/>
        <w:rPr>
          <w:rFonts w:ascii="宋体" w:hAnsi="宋体"/>
          <w:sz w:val="24"/>
        </w:rPr>
      </w:pPr>
    </w:p>
    <w:p w:rsidR="00BB7673" w:rsidRDefault="00B641A8">
      <w:pPr>
        <w:snapToGrid w:val="0"/>
        <w:spacing w:line="380" w:lineRule="exact"/>
        <w:rPr>
          <w:rFonts w:ascii="宋体" w:hAnsi="宋体"/>
          <w:sz w:val="24"/>
        </w:rPr>
      </w:pPr>
      <w:r>
        <w:rPr>
          <w:rFonts w:ascii="宋体" w:hAnsi="宋体" w:hint="eastAsia"/>
          <w:sz w:val="24"/>
        </w:rPr>
        <w:t xml:space="preserve">                                  日     期：</w:t>
      </w:r>
    </w:p>
    <w:p w:rsidR="00BB7673" w:rsidRDefault="00BB7673">
      <w:pPr>
        <w:pStyle w:val="3"/>
        <w:snapToGrid w:val="0"/>
        <w:spacing w:line="380" w:lineRule="exact"/>
        <w:outlineLvl w:val="9"/>
        <w:rPr>
          <w:rFonts w:hAnsi="宋体"/>
          <w:sz w:val="24"/>
        </w:rPr>
      </w:pPr>
    </w:p>
    <w:p w:rsidR="00BB7673" w:rsidRDefault="00BB7673">
      <w:pPr>
        <w:pStyle w:val="3"/>
        <w:snapToGrid w:val="0"/>
        <w:spacing w:line="380" w:lineRule="exact"/>
        <w:outlineLvl w:val="9"/>
        <w:rPr>
          <w:rFonts w:hAnsi="宋体"/>
          <w:sz w:val="24"/>
        </w:rPr>
      </w:pPr>
    </w:p>
    <w:p w:rsidR="00BB7673" w:rsidRDefault="00B641A8">
      <w:pPr>
        <w:pStyle w:val="3"/>
        <w:snapToGrid w:val="0"/>
        <w:spacing w:line="380" w:lineRule="exact"/>
        <w:ind w:firstLineChars="1700" w:firstLine="4080"/>
        <w:outlineLvl w:val="9"/>
        <w:rPr>
          <w:rFonts w:hAnsi="宋体"/>
          <w:sz w:val="24"/>
        </w:rPr>
      </w:pPr>
      <w:r>
        <w:rPr>
          <w:rFonts w:hAnsi="宋体" w:hint="eastAsia"/>
          <w:sz w:val="24"/>
        </w:rPr>
        <w:t>接受授权方</w:t>
      </w:r>
    </w:p>
    <w:p w:rsidR="00BB7673" w:rsidRDefault="00BB7673">
      <w:pPr>
        <w:pStyle w:val="3"/>
        <w:snapToGrid w:val="0"/>
        <w:spacing w:line="380" w:lineRule="exact"/>
        <w:outlineLvl w:val="9"/>
        <w:rPr>
          <w:rFonts w:hAnsi="宋体"/>
          <w:sz w:val="24"/>
        </w:rPr>
      </w:pPr>
    </w:p>
    <w:p w:rsidR="00BB7673" w:rsidRDefault="00B641A8">
      <w:pPr>
        <w:snapToGrid w:val="0"/>
        <w:spacing w:line="380" w:lineRule="exact"/>
        <w:ind w:firstLineChars="1700" w:firstLine="4080"/>
        <w:rPr>
          <w:rFonts w:ascii="宋体" w:hAnsi="宋体"/>
          <w:sz w:val="24"/>
        </w:rPr>
      </w:pPr>
      <w:r>
        <w:rPr>
          <w:rFonts w:ascii="宋体" w:hAnsi="宋体" w:hint="eastAsia"/>
          <w:sz w:val="24"/>
        </w:rPr>
        <w:t>报价人授权代表签字：</w:t>
      </w:r>
    </w:p>
    <w:p w:rsidR="00BB7673" w:rsidRDefault="00BB7673">
      <w:pPr>
        <w:snapToGrid w:val="0"/>
        <w:spacing w:line="380" w:lineRule="exact"/>
        <w:rPr>
          <w:rFonts w:ascii="宋体" w:hAnsi="宋体"/>
          <w:sz w:val="24"/>
        </w:rPr>
      </w:pPr>
    </w:p>
    <w:p w:rsidR="00BB7673" w:rsidRDefault="00B641A8">
      <w:pPr>
        <w:pStyle w:val="3"/>
        <w:spacing w:line="380" w:lineRule="exact"/>
        <w:ind w:firstLineChars="1700" w:firstLine="4080"/>
        <w:rPr>
          <w:rFonts w:hAnsi="宋体"/>
          <w:sz w:val="24"/>
        </w:rPr>
      </w:pPr>
      <w:r>
        <w:rPr>
          <w:rFonts w:hAnsi="宋体" w:hint="eastAsia"/>
          <w:sz w:val="24"/>
        </w:rPr>
        <w:t>日     期：</w:t>
      </w:r>
    </w:p>
    <w:p w:rsidR="00BB7673" w:rsidRDefault="00BB7673">
      <w:pPr>
        <w:pStyle w:val="3"/>
      </w:pPr>
    </w:p>
    <w:p w:rsidR="00BB7673" w:rsidRDefault="00BB7673">
      <w:pPr>
        <w:pStyle w:val="3"/>
      </w:pPr>
    </w:p>
    <w:p w:rsidR="00BB7673" w:rsidRDefault="00BB7673">
      <w:pPr>
        <w:pStyle w:val="3"/>
      </w:pPr>
    </w:p>
    <w:p w:rsidR="00BB7673" w:rsidRDefault="00B641A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B7673" w:rsidRDefault="00BB7673"/>
    <w:p w:rsidR="00BB7673" w:rsidRDefault="00B641A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B7673" w:rsidRDefault="00BB7673">
      <w:pPr>
        <w:spacing w:line="380" w:lineRule="exact"/>
        <w:rPr>
          <w:rFonts w:ascii="宋体" w:hAnsi="宋体"/>
          <w:sz w:val="24"/>
        </w:rPr>
      </w:pPr>
    </w:p>
    <w:p w:rsidR="00BB7673" w:rsidRDefault="00B641A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B7673" w:rsidRDefault="00B641A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B7673" w:rsidRDefault="00BB7673">
      <w:pPr>
        <w:spacing w:line="380" w:lineRule="exact"/>
        <w:rPr>
          <w:rFonts w:ascii="宋体" w:hAnsi="宋体"/>
          <w:sz w:val="24"/>
        </w:rPr>
      </w:pPr>
    </w:p>
    <w:p w:rsidR="00BB7673" w:rsidRDefault="00B641A8">
      <w:pPr>
        <w:pStyle w:val="a7"/>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B7673">
      <w:pPr>
        <w:spacing w:line="380" w:lineRule="exact"/>
        <w:rPr>
          <w:rFonts w:ascii="宋体" w:hAnsi="宋体"/>
          <w:sz w:val="24"/>
        </w:rPr>
      </w:pPr>
    </w:p>
    <w:p w:rsidR="00BB7673" w:rsidRDefault="00B641A8">
      <w:pPr>
        <w:spacing w:line="380" w:lineRule="exact"/>
        <w:rPr>
          <w:rFonts w:ascii="宋体" w:hAnsi="宋体"/>
          <w:sz w:val="24"/>
        </w:rPr>
      </w:pPr>
      <w:r>
        <w:rPr>
          <w:rFonts w:ascii="宋体" w:hAnsi="宋体" w:hint="eastAsia"/>
          <w:sz w:val="24"/>
        </w:rPr>
        <w:t xml:space="preserve">                         报  价 人（全称并加盖公章）：</w:t>
      </w:r>
    </w:p>
    <w:p w:rsidR="00BB7673" w:rsidRDefault="00B641A8">
      <w:pPr>
        <w:spacing w:line="380" w:lineRule="exact"/>
        <w:rPr>
          <w:rFonts w:ascii="宋体" w:hAnsi="宋体"/>
          <w:sz w:val="24"/>
        </w:rPr>
      </w:pPr>
      <w:r>
        <w:rPr>
          <w:rFonts w:ascii="宋体" w:hAnsi="宋体" w:hint="eastAsia"/>
          <w:sz w:val="24"/>
        </w:rPr>
        <w:t xml:space="preserve">                         报价人代表签字：</w:t>
      </w:r>
    </w:p>
    <w:p w:rsidR="00BB7673" w:rsidRDefault="00B641A8">
      <w:pPr>
        <w:pStyle w:val="3"/>
        <w:rPr>
          <w:rFonts w:hAnsi="宋体"/>
          <w:sz w:val="24"/>
        </w:rPr>
      </w:pPr>
      <w:r>
        <w:rPr>
          <w:rFonts w:hAnsi="宋体" w:hint="eastAsia"/>
          <w:sz w:val="24"/>
        </w:rPr>
        <w:t xml:space="preserve">                         日      期：</w:t>
      </w:r>
    </w:p>
    <w:p w:rsidR="00BB7673" w:rsidRDefault="00BB7673">
      <w:pPr>
        <w:spacing w:line="380" w:lineRule="exact"/>
        <w:rPr>
          <w:sz w:val="24"/>
          <w:u w:val="single"/>
        </w:rPr>
      </w:pPr>
    </w:p>
    <w:p w:rsidR="00BB7673" w:rsidRDefault="00BB7673">
      <w:pPr>
        <w:spacing w:line="380" w:lineRule="exact"/>
        <w:rPr>
          <w:sz w:val="24"/>
          <w:u w:val="single"/>
        </w:rPr>
      </w:pPr>
    </w:p>
    <w:p w:rsidR="00BB7673" w:rsidRDefault="00B641A8">
      <w:pPr>
        <w:pStyle w:val="a8"/>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B7673" w:rsidRDefault="00BB7673">
      <w:pPr>
        <w:spacing w:line="420" w:lineRule="exact"/>
        <w:ind w:firstLine="480"/>
        <w:rPr>
          <w:rFonts w:ascii="宋体" w:hAnsi="宋体"/>
          <w:sz w:val="24"/>
        </w:rPr>
      </w:pPr>
    </w:p>
    <w:p w:rsidR="00BB7673" w:rsidRDefault="00B641A8">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B7673" w:rsidRDefault="00B641A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B7673" w:rsidRDefault="00BB7673">
      <w:pPr>
        <w:pStyle w:val="3"/>
        <w:rPr>
          <w:sz w:val="21"/>
        </w:rPr>
      </w:pPr>
      <w:bookmarkStart w:id="11" w:name="_Toc430488699"/>
      <w:bookmarkStart w:id="12" w:name="_Toc430492211"/>
      <w:bookmarkStart w:id="13" w:name="_Toc430490696"/>
      <w:bookmarkStart w:id="14" w:name="_Toc430489173"/>
      <w:bookmarkStart w:id="15" w:name="_Toc430488905"/>
    </w:p>
    <w:bookmarkEnd w:id="11"/>
    <w:bookmarkEnd w:id="12"/>
    <w:bookmarkEnd w:id="13"/>
    <w:bookmarkEnd w:id="14"/>
    <w:bookmarkEnd w:id="15"/>
    <w:p w:rsidR="00BB7673" w:rsidRDefault="00BB7673">
      <w:pPr>
        <w:rPr>
          <w:rFonts w:ascii="宋体"/>
          <w:b/>
          <w:sz w:val="28"/>
        </w:rPr>
      </w:pPr>
    </w:p>
    <w:p w:rsidR="00BB7673" w:rsidRDefault="00B641A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B7673" w:rsidRDefault="00B641A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B7673" w:rsidRDefault="00B641A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B7673" w:rsidRDefault="00B641A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B7673" w:rsidRDefault="00B641A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B7673" w:rsidRDefault="00B641A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B7673" w:rsidRDefault="00BB7673"/>
    <w:p w:rsidR="00BB7673" w:rsidRDefault="00BB7673"/>
    <w:sectPr w:rsidR="00BB7673" w:rsidSect="00BB76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7F1" w:rsidRDefault="004517F1" w:rsidP="00BB7673">
      <w:r>
        <w:separator/>
      </w:r>
    </w:p>
  </w:endnote>
  <w:endnote w:type="continuationSeparator" w:id="1">
    <w:p w:rsidR="004517F1" w:rsidRDefault="004517F1" w:rsidP="00BB76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55297"/>
    </w:sdtPr>
    <w:sdtContent>
      <w:sdt>
        <w:sdtPr>
          <w:id w:val="171357217"/>
        </w:sdtPr>
        <w:sdtContent>
          <w:p w:rsidR="00BB7673" w:rsidRDefault="00621829">
            <w:pPr>
              <w:pStyle w:val="aa"/>
              <w:jc w:val="center"/>
            </w:pPr>
            <w:r>
              <w:rPr>
                <w:b/>
                <w:sz w:val="24"/>
                <w:szCs w:val="24"/>
              </w:rPr>
              <w:fldChar w:fldCharType="begin"/>
            </w:r>
            <w:r w:rsidR="00B641A8">
              <w:rPr>
                <w:b/>
              </w:rPr>
              <w:instrText>PAGE</w:instrText>
            </w:r>
            <w:r>
              <w:rPr>
                <w:b/>
                <w:sz w:val="24"/>
                <w:szCs w:val="24"/>
              </w:rPr>
              <w:fldChar w:fldCharType="separate"/>
            </w:r>
            <w:r w:rsidR="00382BBB">
              <w:rPr>
                <w:b/>
                <w:noProof/>
              </w:rPr>
              <w:t>29</w:t>
            </w:r>
            <w:r>
              <w:rPr>
                <w:b/>
                <w:sz w:val="24"/>
                <w:szCs w:val="24"/>
              </w:rPr>
              <w:fldChar w:fldCharType="end"/>
            </w:r>
            <w:r w:rsidR="00B641A8">
              <w:rPr>
                <w:lang w:val="zh-CN"/>
              </w:rPr>
              <w:t xml:space="preserve"> / </w:t>
            </w:r>
            <w:r>
              <w:rPr>
                <w:b/>
                <w:sz w:val="24"/>
                <w:szCs w:val="24"/>
              </w:rPr>
              <w:fldChar w:fldCharType="begin"/>
            </w:r>
            <w:r w:rsidR="00B641A8">
              <w:rPr>
                <w:b/>
              </w:rPr>
              <w:instrText>NUMPAGES</w:instrText>
            </w:r>
            <w:r>
              <w:rPr>
                <w:b/>
                <w:sz w:val="24"/>
                <w:szCs w:val="24"/>
              </w:rPr>
              <w:fldChar w:fldCharType="separate"/>
            </w:r>
            <w:r w:rsidR="00382BBB">
              <w:rPr>
                <w:b/>
                <w:noProof/>
              </w:rPr>
              <w:t>29</w:t>
            </w:r>
            <w:r>
              <w:rPr>
                <w:b/>
                <w:sz w:val="24"/>
                <w:szCs w:val="24"/>
              </w:rPr>
              <w:fldChar w:fldCharType="end"/>
            </w:r>
          </w:p>
        </w:sdtContent>
      </w:sdt>
    </w:sdtContent>
  </w:sdt>
  <w:p w:rsidR="00BB7673" w:rsidRDefault="00BB767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7F1" w:rsidRDefault="004517F1" w:rsidP="00BB7673">
      <w:r>
        <w:separator/>
      </w:r>
    </w:p>
  </w:footnote>
  <w:footnote w:type="continuationSeparator" w:id="1">
    <w:p w:rsidR="004517F1" w:rsidRDefault="004517F1" w:rsidP="00BB76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406EB7"/>
    <w:multiLevelType w:val="singleLevel"/>
    <w:tmpl w:val="CD406EB7"/>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751E530E"/>
    <w:multiLevelType w:val="hybridMultilevel"/>
    <w:tmpl w:val="C1D6DE9A"/>
    <w:lvl w:ilvl="0" w:tplc="9EBE83C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lvlOverride w:ilvl="0">
      <w:startOverride w:val="1"/>
    </w:lvlOverride>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志德">
    <w15:presenceInfo w15:providerId="None" w15:userId="蔡志德"/>
  </w15:person>
  <w15:person w15:author="谢聪林">
    <w15:presenceInfo w15:providerId="None" w15:userId="谢聪林"/>
  </w15:person>
  <w15:person w15:author="尤华彬">
    <w15:presenceInfo w15:providerId="None" w15:userId="尤华彬"/>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17E18"/>
    <w:rsid w:val="000211A2"/>
    <w:rsid w:val="00036075"/>
    <w:rsid w:val="00051C69"/>
    <w:rsid w:val="00054C10"/>
    <w:rsid w:val="00057AB7"/>
    <w:rsid w:val="000600F6"/>
    <w:rsid w:val="00062F23"/>
    <w:rsid w:val="00085D29"/>
    <w:rsid w:val="000A5F07"/>
    <w:rsid w:val="000A633A"/>
    <w:rsid w:val="000B3A07"/>
    <w:rsid w:val="000C5562"/>
    <w:rsid w:val="000D4C08"/>
    <w:rsid w:val="000F1C22"/>
    <w:rsid w:val="000F6BE3"/>
    <w:rsid w:val="00103CE2"/>
    <w:rsid w:val="001072D1"/>
    <w:rsid w:val="00113002"/>
    <w:rsid w:val="00121213"/>
    <w:rsid w:val="00135679"/>
    <w:rsid w:val="00137475"/>
    <w:rsid w:val="001565C3"/>
    <w:rsid w:val="00173042"/>
    <w:rsid w:val="00181902"/>
    <w:rsid w:val="00186F27"/>
    <w:rsid w:val="001938E1"/>
    <w:rsid w:val="001A3B3F"/>
    <w:rsid w:val="001B4E71"/>
    <w:rsid w:val="001B7C2D"/>
    <w:rsid w:val="001C14EB"/>
    <w:rsid w:val="001D3133"/>
    <w:rsid w:val="001D3676"/>
    <w:rsid w:val="001E38BB"/>
    <w:rsid w:val="001F6851"/>
    <w:rsid w:val="00201EC5"/>
    <w:rsid w:val="00204DFD"/>
    <w:rsid w:val="00216C6C"/>
    <w:rsid w:val="00235FC3"/>
    <w:rsid w:val="0025681F"/>
    <w:rsid w:val="002646C2"/>
    <w:rsid w:val="002648B1"/>
    <w:rsid w:val="00277DA9"/>
    <w:rsid w:val="00280E05"/>
    <w:rsid w:val="00282F54"/>
    <w:rsid w:val="00283992"/>
    <w:rsid w:val="002E40CB"/>
    <w:rsid w:val="002F44DA"/>
    <w:rsid w:val="00327011"/>
    <w:rsid w:val="00335FC8"/>
    <w:rsid w:val="00340512"/>
    <w:rsid w:val="003740EA"/>
    <w:rsid w:val="00382BBB"/>
    <w:rsid w:val="00392486"/>
    <w:rsid w:val="003C712D"/>
    <w:rsid w:val="003D0506"/>
    <w:rsid w:val="00401856"/>
    <w:rsid w:val="00427D6E"/>
    <w:rsid w:val="004517F1"/>
    <w:rsid w:val="00455FC7"/>
    <w:rsid w:val="00475212"/>
    <w:rsid w:val="004753F4"/>
    <w:rsid w:val="00485F1E"/>
    <w:rsid w:val="004B5A8E"/>
    <w:rsid w:val="004C2E65"/>
    <w:rsid w:val="004E54C2"/>
    <w:rsid w:val="00561D03"/>
    <w:rsid w:val="0058047A"/>
    <w:rsid w:val="00581DC6"/>
    <w:rsid w:val="00583CDA"/>
    <w:rsid w:val="005D4769"/>
    <w:rsid w:val="005E0034"/>
    <w:rsid w:val="005E6555"/>
    <w:rsid w:val="00612E82"/>
    <w:rsid w:val="00620304"/>
    <w:rsid w:val="00621829"/>
    <w:rsid w:val="006236D0"/>
    <w:rsid w:val="00631D9E"/>
    <w:rsid w:val="0065580E"/>
    <w:rsid w:val="00657B09"/>
    <w:rsid w:val="006714D8"/>
    <w:rsid w:val="00681696"/>
    <w:rsid w:val="006871D6"/>
    <w:rsid w:val="00694E96"/>
    <w:rsid w:val="006A2751"/>
    <w:rsid w:val="006B3A7F"/>
    <w:rsid w:val="006C0582"/>
    <w:rsid w:val="006C2ADA"/>
    <w:rsid w:val="006D4ACD"/>
    <w:rsid w:val="00704420"/>
    <w:rsid w:val="0071063D"/>
    <w:rsid w:val="00710EED"/>
    <w:rsid w:val="00743E4D"/>
    <w:rsid w:val="007442E1"/>
    <w:rsid w:val="007477AF"/>
    <w:rsid w:val="00766025"/>
    <w:rsid w:val="00770FCB"/>
    <w:rsid w:val="007D0976"/>
    <w:rsid w:val="007F1FED"/>
    <w:rsid w:val="008170B4"/>
    <w:rsid w:val="00820BB9"/>
    <w:rsid w:val="00833DF3"/>
    <w:rsid w:val="0085323C"/>
    <w:rsid w:val="00855385"/>
    <w:rsid w:val="008841FA"/>
    <w:rsid w:val="00885DF4"/>
    <w:rsid w:val="008A2230"/>
    <w:rsid w:val="008A4D85"/>
    <w:rsid w:val="008B4526"/>
    <w:rsid w:val="008C1AB4"/>
    <w:rsid w:val="008F057D"/>
    <w:rsid w:val="008F05ED"/>
    <w:rsid w:val="009233FE"/>
    <w:rsid w:val="009545C6"/>
    <w:rsid w:val="009612A2"/>
    <w:rsid w:val="00971E05"/>
    <w:rsid w:val="009734B8"/>
    <w:rsid w:val="009749EC"/>
    <w:rsid w:val="009753C7"/>
    <w:rsid w:val="009B1E74"/>
    <w:rsid w:val="009D54DE"/>
    <w:rsid w:val="00A15DC6"/>
    <w:rsid w:val="00A33BD3"/>
    <w:rsid w:val="00A37680"/>
    <w:rsid w:val="00A460EF"/>
    <w:rsid w:val="00A60ED0"/>
    <w:rsid w:val="00A83B24"/>
    <w:rsid w:val="00AA077E"/>
    <w:rsid w:val="00B008A8"/>
    <w:rsid w:val="00B008E8"/>
    <w:rsid w:val="00B00B42"/>
    <w:rsid w:val="00B15BA9"/>
    <w:rsid w:val="00B26809"/>
    <w:rsid w:val="00B641A8"/>
    <w:rsid w:val="00B811D5"/>
    <w:rsid w:val="00B8213D"/>
    <w:rsid w:val="00B8328D"/>
    <w:rsid w:val="00B93076"/>
    <w:rsid w:val="00B93F74"/>
    <w:rsid w:val="00B94CDC"/>
    <w:rsid w:val="00BA04E7"/>
    <w:rsid w:val="00BA1EE9"/>
    <w:rsid w:val="00BB0305"/>
    <w:rsid w:val="00BB0B15"/>
    <w:rsid w:val="00BB6809"/>
    <w:rsid w:val="00BB68F8"/>
    <w:rsid w:val="00BB7673"/>
    <w:rsid w:val="00BF4C7C"/>
    <w:rsid w:val="00C075AD"/>
    <w:rsid w:val="00C9115A"/>
    <w:rsid w:val="00C92011"/>
    <w:rsid w:val="00C92464"/>
    <w:rsid w:val="00CD414B"/>
    <w:rsid w:val="00CD5192"/>
    <w:rsid w:val="00CD5319"/>
    <w:rsid w:val="00CE0C2A"/>
    <w:rsid w:val="00CE2844"/>
    <w:rsid w:val="00CF3041"/>
    <w:rsid w:val="00CF5204"/>
    <w:rsid w:val="00D305EA"/>
    <w:rsid w:val="00D84516"/>
    <w:rsid w:val="00D85134"/>
    <w:rsid w:val="00D8577C"/>
    <w:rsid w:val="00D9270C"/>
    <w:rsid w:val="00DA504E"/>
    <w:rsid w:val="00DE5305"/>
    <w:rsid w:val="00E2118F"/>
    <w:rsid w:val="00E33462"/>
    <w:rsid w:val="00E41BD5"/>
    <w:rsid w:val="00E646CE"/>
    <w:rsid w:val="00E7266C"/>
    <w:rsid w:val="00E85BF3"/>
    <w:rsid w:val="00E95343"/>
    <w:rsid w:val="00EA09FD"/>
    <w:rsid w:val="00EB5EAA"/>
    <w:rsid w:val="00EC38E0"/>
    <w:rsid w:val="00ED69C1"/>
    <w:rsid w:val="00EF53FC"/>
    <w:rsid w:val="00EF58AF"/>
    <w:rsid w:val="00F36CF3"/>
    <w:rsid w:val="00F408CA"/>
    <w:rsid w:val="00F477F6"/>
    <w:rsid w:val="00F62432"/>
    <w:rsid w:val="00F74B78"/>
    <w:rsid w:val="00F76119"/>
    <w:rsid w:val="00F90FF9"/>
    <w:rsid w:val="00F966DC"/>
    <w:rsid w:val="00FB322A"/>
    <w:rsid w:val="00FB79C1"/>
    <w:rsid w:val="00FC74E4"/>
    <w:rsid w:val="00FF3109"/>
    <w:rsid w:val="01B627E2"/>
    <w:rsid w:val="02166C96"/>
    <w:rsid w:val="028B53FF"/>
    <w:rsid w:val="03002F0B"/>
    <w:rsid w:val="040D310F"/>
    <w:rsid w:val="083238C6"/>
    <w:rsid w:val="091F0638"/>
    <w:rsid w:val="118D5989"/>
    <w:rsid w:val="148C5D3D"/>
    <w:rsid w:val="160E459A"/>
    <w:rsid w:val="16401A17"/>
    <w:rsid w:val="16727B14"/>
    <w:rsid w:val="16F1503D"/>
    <w:rsid w:val="1B800616"/>
    <w:rsid w:val="1D5D0FEF"/>
    <w:rsid w:val="1E7A51B9"/>
    <w:rsid w:val="1E84613B"/>
    <w:rsid w:val="20217D7F"/>
    <w:rsid w:val="212E0215"/>
    <w:rsid w:val="2421330C"/>
    <w:rsid w:val="24593D4B"/>
    <w:rsid w:val="2905391B"/>
    <w:rsid w:val="298F5B60"/>
    <w:rsid w:val="2A2919EB"/>
    <w:rsid w:val="2E4A4E5C"/>
    <w:rsid w:val="2EF602CC"/>
    <w:rsid w:val="2FE910C5"/>
    <w:rsid w:val="326B2C8E"/>
    <w:rsid w:val="36BA68B6"/>
    <w:rsid w:val="39C96422"/>
    <w:rsid w:val="3C901B83"/>
    <w:rsid w:val="3E444AED"/>
    <w:rsid w:val="4C6117D4"/>
    <w:rsid w:val="4F675B73"/>
    <w:rsid w:val="52DE36C7"/>
    <w:rsid w:val="53045203"/>
    <w:rsid w:val="532A0F33"/>
    <w:rsid w:val="5381711E"/>
    <w:rsid w:val="54A04D4E"/>
    <w:rsid w:val="55EA73EC"/>
    <w:rsid w:val="59E941A8"/>
    <w:rsid w:val="5C6E7A81"/>
    <w:rsid w:val="5CD42963"/>
    <w:rsid w:val="5CE25EB3"/>
    <w:rsid w:val="5D977105"/>
    <w:rsid w:val="61506D90"/>
    <w:rsid w:val="62744352"/>
    <w:rsid w:val="65766605"/>
    <w:rsid w:val="68134EA3"/>
    <w:rsid w:val="6EB95B44"/>
    <w:rsid w:val="6EDF0B60"/>
    <w:rsid w:val="71C96FC0"/>
    <w:rsid w:val="720F5AE2"/>
    <w:rsid w:val="790922DF"/>
    <w:rsid w:val="7A0779B4"/>
    <w:rsid w:val="7B820F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qFormat="1"/>
    <w:lsdException w:name="annotation subject" w:qFormat="1"/>
    <w:lsdException w:name="Balloon Text" w:semiHidden="0" w:uiPriority="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B7673"/>
    <w:pPr>
      <w:widowControl w:val="0"/>
      <w:jc w:val="both"/>
    </w:pPr>
    <w:rPr>
      <w:kern w:val="2"/>
      <w:sz w:val="21"/>
      <w:szCs w:val="24"/>
    </w:rPr>
  </w:style>
  <w:style w:type="paragraph" w:styleId="1">
    <w:name w:val="heading 1"/>
    <w:basedOn w:val="a"/>
    <w:next w:val="a"/>
    <w:link w:val="1Char"/>
    <w:uiPriority w:val="9"/>
    <w:qFormat/>
    <w:rsid w:val="00BB7673"/>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B7673"/>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BB7673"/>
    <w:pPr>
      <w:spacing w:after="120"/>
    </w:pPr>
  </w:style>
  <w:style w:type="paragraph" w:styleId="a4">
    <w:name w:val="annotation subject"/>
    <w:basedOn w:val="a5"/>
    <w:next w:val="a5"/>
    <w:link w:val="Char"/>
    <w:uiPriority w:val="99"/>
    <w:semiHidden/>
    <w:unhideWhenUsed/>
    <w:qFormat/>
    <w:rsid w:val="00BB7673"/>
    <w:rPr>
      <w:rFonts w:ascii="Times New Roman" w:hAnsi="Times New Roman"/>
      <w:b/>
      <w:bCs/>
      <w:szCs w:val="24"/>
    </w:rPr>
  </w:style>
  <w:style w:type="paragraph" w:styleId="a5">
    <w:name w:val="annotation text"/>
    <w:basedOn w:val="a"/>
    <w:link w:val="Char1"/>
    <w:semiHidden/>
    <w:unhideWhenUsed/>
    <w:qFormat/>
    <w:rsid w:val="00BB7673"/>
    <w:pPr>
      <w:jc w:val="left"/>
    </w:pPr>
    <w:rPr>
      <w:rFonts w:ascii="Calibri" w:hAnsi="Calibri"/>
      <w:szCs w:val="22"/>
    </w:rPr>
  </w:style>
  <w:style w:type="paragraph" w:styleId="a6">
    <w:name w:val="Normal Indent"/>
    <w:basedOn w:val="a"/>
    <w:link w:val="Char0"/>
    <w:unhideWhenUsed/>
    <w:qFormat/>
    <w:rsid w:val="00BB7673"/>
    <w:pPr>
      <w:ind w:firstLine="420"/>
    </w:pPr>
    <w:rPr>
      <w:rFonts w:ascii="Calibri" w:eastAsiaTheme="minorEastAsia" w:hAnsi="Calibri" w:cs="Calibri"/>
      <w:szCs w:val="22"/>
    </w:rPr>
  </w:style>
  <w:style w:type="paragraph" w:styleId="a7">
    <w:name w:val="Body Text"/>
    <w:basedOn w:val="a"/>
    <w:link w:val="Char2"/>
    <w:unhideWhenUsed/>
    <w:qFormat/>
    <w:rsid w:val="00BB7673"/>
    <w:pPr>
      <w:spacing w:after="120"/>
    </w:pPr>
    <w:rPr>
      <w:szCs w:val="20"/>
    </w:rPr>
  </w:style>
  <w:style w:type="paragraph" w:styleId="a8">
    <w:name w:val="Plain Text"/>
    <w:basedOn w:val="a"/>
    <w:link w:val="Char3"/>
    <w:unhideWhenUsed/>
    <w:qFormat/>
    <w:rsid w:val="00BB7673"/>
    <w:rPr>
      <w:rFonts w:ascii="宋体" w:hAnsi="Courier New"/>
      <w:szCs w:val="20"/>
    </w:rPr>
  </w:style>
  <w:style w:type="paragraph" w:styleId="a9">
    <w:name w:val="Balloon Text"/>
    <w:basedOn w:val="a"/>
    <w:link w:val="Char4"/>
    <w:unhideWhenUsed/>
    <w:qFormat/>
    <w:rsid w:val="00BB7673"/>
    <w:rPr>
      <w:sz w:val="18"/>
      <w:szCs w:val="18"/>
    </w:rPr>
  </w:style>
  <w:style w:type="paragraph" w:styleId="aa">
    <w:name w:val="footer"/>
    <w:basedOn w:val="a"/>
    <w:link w:val="Char5"/>
    <w:uiPriority w:val="99"/>
    <w:unhideWhenUsed/>
    <w:qFormat/>
    <w:rsid w:val="00BB7673"/>
    <w:pPr>
      <w:tabs>
        <w:tab w:val="center" w:pos="4153"/>
        <w:tab w:val="right" w:pos="8306"/>
      </w:tabs>
      <w:snapToGrid w:val="0"/>
      <w:jc w:val="left"/>
    </w:pPr>
    <w:rPr>
      <w:sz w:val="18"/>
      <w:szCs w:val="18"/>
    </w:rPr>
  </w:style>
  <w:style w:type="paragraph" w:styleId="ab">
    <w:name w:val="header"/>
    <w:basedOn w:val="a"/>
    <w:link w:val="Char6"/>
    <w:unhideWhenUsed/>
    <w:qFormat/>
    <w:rsid w:val="00BB7673"/>
    <w:pPr>
      <w:pBdr>
        <w:bottom w:val="single" w:sz="6" w:space="1" w:color="auto"/>
      </w:pBdr>
      <w:tabs>
        <w:tab w:val="center" w:pos="4153"/>
        <w:tab w:val="right" w:pos="8306"/>
      </w:tabs>
      <w:snapToGrid w:val="0"/>
      <w:jc w:val="center"/>
    </w:pPr>
    <w:rPr>
      <w:sz w:val="18"/>
      <w:szCs w:val="18"/>
    </w:rPr>
  </w:style>
  <w:style w:type="paragraph" w:styleId="ac">
    <w:name w:val="Normal (Web)"/>
    <w:basedOn w:val="a"/>
    <w:unhideWhenUsed/>
    <w:qFormat/>
    <w:rsid w:val="00BB7673"/>
    <w:rPr>
      <w:sz w:val="24"/>
    </w:rPr>
  </w:style>
  <w:style w:type="character" w:styleId="ad">
    <w:name w:val="Strong"/>
    <w:basedOn w:val="a1"/>
    <w:uiPriority w:val="22"/>
    <w:qFormat/>
    <w:rsid w:val="00BB7673"/>
    <w:rPr>
      <w:b/>
      <w:bCs/>
    </w:rPr>
  </w:style>
  <w:style w:type="character" w:styleId="ae">
    <w:name w:val="FollowedHyperlink"/>
    <w:basedOn w:val="a1"/>
    <w:uiPriority w:val="99"/>
    <w:semiHidden/>
    <w:unhideWhenUsed/>
    <w:qFormat/>
    <w:rsid w:val="00BB7673"/>
    <w:rPr>
      <w:color w:val="0066CC"/>
      <w:u w:val="none"/>
    </w:rPr>
  </w:style>
  <w:style w:type="character" w:styleId="af">
    <w:name w:val="Emphasis"/>
    <w:basedOn w:val="a1"/>
    <w:uiPriority w:val="20"/>
    <w:qFormat/>
    <w:rsid w:val="00BB7673"/>
  </w:style>
  <w:style w:type="character" w:styleId="HTML">
    <w:name w:val="HTML Definition"/>
    <w:basedOn w:val="a1"/>
    <w:uiPriority w:val="99"/>
    <w:semiHidden/>
    <w:unhideWhenUsed/>
    <w:qFormat/>
    <w:rsid w:val="00BB7673"/>
  </w:style>
  <w:style w:type="character" w:styleId="HTML0">
    <w:name w:val="HTML Variable"/>
    <w:basedOn w:val="a1"/>
    <w:uiPriority w:val="99"/>
    <w:semiHidden/>
    <w:unhideWhenUsed/>
    <w:qFormat/>
    <w:rsid w:val="00BB7673"/>
  </w:style>
  <w:style w:type="character" w:styleId="af0">
    <w:name w:val="Hyperlink"/>
    <w:basedOn w:val="a1"/>
    <w:uiPriority w:val="99"/>
    <w:semiHidden/>
    <w:unhideWhenUsed/>
    <w:qFormat/>
    <w:rsid w:val="00BB7673"/>
    <w:rPr>
      <w:color w:val="0066CC"/>
      <w:u w:val="none"/>
    </w:rPr>
  </w:style>
  <w:style w:type="character" w:styleId="HTML1">
    <w:name w:val="HTML Code"/>
    <w:basedOn w:val="a1"/>
    <w:uiPriority w:val="99"/>
    <w:semiHidden/>
    <w:unhideWhenUsed/>
    <w:qFormat/>
    <w:rsid w:val="00BB7673"/>
    <w:rPr>
      <w:rFonts w:ascii="serif" w:eastAsia="serif" w:hAnsi="serif" w:cs="serif" w:hint="default"/>
      <w:sz w:val="21"/>
      <w:szCs w:val="21"/>
    </w:rPr>
  </w:style>
  <w:style w:type="character" w:styleId="af1">
    <w:name w:val="annotation reference"/>
    <w:basedOn w:val="a1"/>
    <w:uiPriority w:val="99"/>
    <w:semiHidden/>
    <w:unhideWhenUsed/>
    <w:qFormat/>
    <w:rsid w:val="00BB7673"/>
    <w:rPr>
      <w:sz w:val="21"/>
      <w:szCs w:val="21"/>
    </w:rPr>
  </w:style>
  <w:style w:type="character" w:styleId="HTML2">
    <w:name w:val="HTML Cite"/>
    <w:basedOn w:val="a1"/>
    <w:uiPriority w:val="99"/>
    <w:semiHidden/>
    <w:unhideWhenUsed/>
    <w:qFormat/>
    <w:rsid w:val="00BB7673"/>
  </w:style>
  <w:style w:type="character" w:styleId="HTML3">
    <w:name w:val="HTML Keyboard"/>
    <w:basedOn w:val="a1"/>
    <w:uiPriority w:val="99"/>
    <w:semiHidden/>
    <w:unhideWhenUsed/>
    <w:qFormat/>
    <w:rsid w:val="00BB7673"/>
    <w:rPr>
      <w:rFonts w:ascii="serif" w:eastAsia="serif" w:hAnsi="serif" w:cs="serif"/>
      <w:sz w:val="21"/>
      <w:szCs w:val="21"/>
    </w:rPr>
  </w:style>
  <w:style w:type="character" w:styleId="HTML4">
    <w:name w:val="HTML Sample"/>
    <w:basedOn w:val="a1"/>
    <w:uiPriority w:val="99"/>
    <w:semiHidden/>
    <w:unhideWhenUsed/>
    <w:qFormat/>
    <w:rsid w:val="00BB7673"/>
    <w:rPr>
      <w:rFonts w:ascii="serif" w:eastAsia="serif" w:hAnsi="serif" w:cs="serif" w:hint="default"/>
      <w:sz w:val="21"/>
      <w:szCs w:val="21"/>
    </w:rPr>
  </w:style>
  <w:style w:type="table" w:styleId="af2">
    <w:name w:val="Table Grid"/>
    <w:basedOn w:val="a2"/>
    <w:uiPriority w:val="39"/>
    <w:qFormat/>
    <w:rsid w:val="00BB76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uiPriority w:val="9"/>
    <w:qFormat/>
    <w:rsid w:val="00BB7673"/>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BB7673"/>
    <w:rPr>
      <w:rFonts w:ascii="Arial" w:eastAsia="黑体" w:hAnsi="Arial" w:cs="Times New Roman"/>
      <w:b/>
      <w:bCs/>
      <w:sz w:val="30"/>
      <w:szCs w:val="32"/>
      <w:lang w:val="zh-CN" w:eastAsia="zh-CN"/>
    </w:rPr>
  </w:style>
  <w:style w:type="character" w:customStyle="1" w:styleId="Char0">
    <w:name w:val="正文缩进 Char"/>
    <w:link w:val="a6"/>
    <w:qFormat/>
    <w:locked/>
    <w:rsid w:val="00BB7673"/>
    <w:rPr>
      <w:rFonts w:ascii="Calibri" w:hAnsi="Calibri" w:cs="Calibri"/>
    </w:rPr>
  </w:style>
  <w:style w:type="character" w:customStyle="1" w:styleId="Char6">
    <w:name w:val="页眉 Char"/>
    <w:basedOn w:val="a1"/>
    <w:link w:val="ab"/>
    <w:qFormat/>
    <w:rsid w:val="00BB7673"/>
    <w:rPr>
      <w:rFonts w:ascii="Times New Roman" w:eastAsia="宋体" w:hAnsi="Times New Roman" w:cs="Times New Roman"/>
      <w:sz w:val="18"/>
      <w:szCs w:val="18"/>
    </w:rPr>
  </w:style>
  <w:style w:type="character" w:customStyle="1" w:styleId="Char5">
    <w:name w:val="页脚 Char"/>
    <w:basedOn w:val="a1"/>
    <w:link w:val="aa"/>
    <w:uiPriority w:val="99"/>
    <w:qFormat/>
    <w:rsid w:val="00BB7673"/>
    <w:rPr>
      <w:rFonts w:ascii="Times New Roman" w:eastAsia="宋体" w:hAnsi="Times New Roman" w:cs="Times New Roman"/>
      <w:sz w:val="18"/>
      <w:szCs w:val="18"/>
    </w:rPr>
  </w:style>
  <w:style w:type="character" w:customStyle="1" w:styleId="Char2">
    <w:name w:val="正文文本 Char"/>
    <w:basedOn w:val="a1"/>
    <w:link w:val="a7"/>
    <w:qFormat/>
    <w:rsid w:val="00BB7673"/>
    <w:rPr>
      <w:rFonts w:ascii="Times New Roman" w:eastAsia="宋体" w:hAnsi="Times New Roman" w:cs="Times New Roman"/>
      <w:szCs w:val="20"/>
    </w:rPr>
  </w:style>
  <w:style w:type="character" w:customStyle="1" w:styleId="Char3">
    <w:name w:val="纯文本 Char"/>
    <w:basedOn w:val="a1"/>
    <w:link w:val="a8"/>
    <w:qFormat/>
    <w:rsid w:val="00BB7673"/>
    <w:rPr>
      <w:rFonts w:ascii="宋体" w:eastAsia="宋体" w:hAnsi="Courier New" w:cs="Times New Roman"/>
      <w:szCs w:val="20"/>
    </w:rPr>
  </w:style>
  <w:style w:type="paragraph" w:customStyle="1" w:styleId="3">
    <w:name w:val="样式3"/>
    <w:basedOn w:val="a8"/>
    <w:qFormat/>
    <w:rsid w:val="00BB7673"/>
    <w:pPr>
      <w:spacing w:line="0" w:lineRule="atLeast"/>
      <w:outlineLvl w:val="0"/>
    </w:pPr>
    <w:rPr>
      <w:sz w:val="28"/>
    </w:rPr>
  </w:style>
  <w:style w:type="paragraph" w:customStyle="1" w:styleId="0">
    <w:name w:val="正文0"/>
    <w:basedOn w:val="a"/>
    <w:qFormat/>
    <w:rsid w:val="00BB7673"/>
    <w:pPr>
      <w:autoSpaceDE w:val="0"/>
      <w:autoSpaceDN w:val="0"/>
      <w:adjustRightInd w:val="0"/>
      <w:spacing w:before="240" w:after="60" w:line="360" w:lineRule="atLeast"/>
    </w:pPr>
    <w:rPr>
      <w:b/>
      <w:kern w:val="0"/>
      <w:sz w:val="24"/>
      <w:szCs w:val="20"/>
    </w:rPr>
  </w:style>
  <w:style w:type="paragraph" w:customStyle="1" w:styleId="p0">
    <w:name w:val="p0"/>
    <w:basedOn w:val="a"/>
    <w:qFormat/>
    <w:rsid w:val="00BB7673"/>
    <w:pPr>
      <w:widowControl/>
    </w:pPr>
    <w:rPr>
      <w:kern w:val="0"/>
      <w:szCs w:val="21"/>
    </w:rPr>
  </w:style>
  <w:style w:type="character" w:customStyle="1" w:styleId="Char10">
    <w:name w:val="纯文本 Char1"/>
    <w:basedOn w:val="a1"/>
    <w:uiPriority w:val="99"/>
    <w:semiHidden/>
    <w:qFormat/>
    <w:rsid w:val="00BB7673"/>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BB7673"/>
    <w:rPr>
      <w:kern w:val="2"/>
      <w:sz w:val="18"/>
      <w:szCs w:val="18"/>
    </w:rPr>
  </w:style>
  <w:style w:type="character" w:customStyle="1" w:styleId="Char12">
    <w:name w:val="页脚 Char1"/>
    <w:basedOn w:val="a1"/>
    <w:uiPriority w:val="99"/>
    <w:semiHidden/>
    <w:qFormat/>
    <w:rsid w:val="00BB7673"/>
    <w:rPr>
      <w:kern w:val="2"/>
      <w:sz w:val="18"/>
      <w:szCs w:val="18"/>
    </w:rPr>
  </w:style>
  <w:style w:type="character" w:customStyle="1" w:styleId="Char13">
    <w:name w:val="正文文本 Char1"/>
    <w:basedOn w:val="a1"/>
    <w:uiPriority w:val="99"/>
    <w:semiHidden/>
    <w:qFormat/>
    <w:rsid w:val="00BB7673"/>
    <w:rPr>
      <w:kern w:val="2"/>
      <w:sz w:val="21"/>
      <w:szCs w:val="24"/>
    </w:rPr>
  </w:style>
  <w:style w:type="character" w:customStyle="1" w:styleId="Char7">
    <w:name w:val="批注文字 Char"/>
    <w:basedOn w:val="a1"/>
    <w:uiPriority w:val="99"/>
    <w:semiHidden/>
    <w:qFormat/>
    <w:rsid w:val="00BB7673"/>
    <w:rPr>
      <w:rFonts w:ascii="Times New Roman" w:eastAsia="宋体" w:hAnsi="Times New Roman" w:cs="Times New Roman"/>
      <w:szCs w:val="24"/>
    </w:rPr>
  </w:style>
  <w:style w:type="character" w:customStyle="1" w:styleId="Char1">
    <w:name w:val="批注文字 Char1"/>
    <w:link w:val="a5"/>
    <w:semiHidden/>
    <w:qFormat/>
    <w:locked/>
    <w:rsid w:val="00BB7673"/>
    <w:rPr>
      <w:rFonts w:ascii="Calibri" w:eastAsia="宋体" w:hAnsi="Calibri" w:cs="Times New Roman"/>
    </w:rPr>
  </w:style>
  <w:style w:type="character" w:customStyle="1" w:styleId="Char">
    <w:name w:val="批注主题 Char"/>
    <w:basedOn w:val="Char1"/>
    <w:link w:val="a4"/>
    <w:uiPriority w:val="99"/>
    <w:semiHidden/>
    <w:qFormat/>
    <w:rsid w:val="00BB7673"/>
    <w:rPr>
      <w:rFonts w:ascii="Times New Roman" w:eastAsia="宋体" w:hAnsi="Times New Roman" w:cs="Times New Roman"/>
      <w:b/>
      <w:bCs/>
      <w:szCs w:val="24"/>
    </w:rPr>
  </w:style>
  <w:style w:type="character" w:customStyle="1" w:styleId="Char4">
    <w:name w:val="批注框文本 Char"/>
    <w:basedOn w:val="a1"/>
    <w:link w:val="a9"/>
    <w:qFormat/>
    <w:rsid w:val="00BB7673"/>
    <w:rPr>
      <w:rFonts w:ascii="Times New Roman" w:eastAsia="宋体" w:hAnsi="Times New Roman" w:cs="Times New Roman"/>
      <w:sz w:val="18"/>
      <w:szCs w:val="18"/>
    </w:rPr>
  </w:style>
  <w:style w:type="paragraph" w:styleId="af3">
    <w:name w:val="List Paragraph"/>
    <w:basedOn w:val="a"/>
    <w:uiPriority w:val="99"/>
    <w:unhideWhenUsed/>
    <w:qFormat/>
    <w:rsid w:val="00BB7673"/>
    <w:pPr>
      <w:ind w:firstLineChars="200" w:firstLine="420"/>
    </w:pPr>
  </w:style>
  <w:style w:type="character" w:customStyle="1" w:styleId="hover19">
    <w:name w:val="hover19"/>
    <w:basedOn w:val="a1"/>
    <w:qFormat/>
    <w:rsid w:val="00BB7673"/>
    <w:rPr>
      <w:shd w:val="clear" w:color="auto" w:fill="EAEAEA"/>
    </w:rPr>
  </w:style>
  <w:style w:type="character" w:customStyle="1" w:styleId="x-tab-strip-text16">
    <w:name w:val="x-tab-strip-text16"/>
    <w:basedOn w:val="a1"/>
    <w:qFormat/>
    <w:rsid w:val="00BB7673"/>
    <w:rPr>
      <w:rFonts w:ascii="微软雅黑" w:eastAsia="微软雅黑" w:hAnsi="微软雅黑" w:cs="微软雅黑"/>
      <w:sz w:val="19"/>
      <w:szCs w:val="19"/>
    </w:rPr>
  </w:style>
  <w:style w:type="character" w:customStyle="1" w:styleId="x-tab-strip-text17">
    <w:name w:val="x-tab-strip-text17"/>
    <w:basedOn w:val="a1"/>
    <w:qFormat/>
    <w:rsid w:val="00BB7673"/>
  </w:style>
  <w:style w:type="character" w:customStyle="1" w:styleId="x-tab-strip-text18">
    <w:name w:val="x-tab-strip-text18"/>
    <w:basedOn w:val="a1"/>
    <w:qFormat/>
    <w:rsid w:val="00BB7673"/>
  </w:style>
  <w:style w:type="character" w:customStyle="1" w:styleId="x-tab-strip-text19">
    <w:name w:val="x-tab-strip-text19"/>
    <w:basedOn w:val="a1"/>
    <w:qFormat/>
    <w:rsid w:val="00BB7673"/>
    <w:rPr>
      <w:color w:val="FFFFFF"/>
      <w:shd w:val="clear" w:color="auto" w:fill="4AA6FC"/>
    </w:rPr>
  </w:style>
  <w:style w:type="character" w:customStyle="1" w:styleId="x-tab-strip-text20">
    <w:name w:val="x-tab-strip-text20"/>
    <w:basedOn w:val="a1"/>
    <w:qFormat/>
    <w:rsid w:val="00BB7673"/>
  </w:style>
  <w:style w:type="character" w:customStyle="1" w:styleId="x-tab-strip-text21">
    <w:name w:val="x-tab-strip-text21"/>
    <w:basedOn w:val="a1"/>
    <w:qFormat/>
    <w:rsid w:val="00BB7673"/>
    <w:rPr>
      <w:shd w:val="clear" w:color="auto" w:fill="FFFFFF"/>
    </w:rPr>
  </w:style>
  <w:style w:type="character" w:customStyle="1" w:styleId="x-tab-strip-text22">
    <w:name w:val="x-tab-strip-text22"/>
    <w:basedOn w:val="a1"/>
    <w:qFormat/>
    <w:rsid w:val="00BB7673"/>
    <w:rPr>
      <w:color w:val="FFFFFF"/>
    </w:rPr>
  </w:style>
  <w:style w:type="character" w:customStyle="1" w:styleId="x-tab-strip-text23">
    <w:name w:val="x-tab-strip-text23"/>
    <w:basedOn w:val="a1"/>
    <w:qFormat/>
    <w:rsid w:val="00BB7673"/>
  </w:style>
  <w:style w:type="character" w:customStyle="1" w:styleId="x-tab-strip-text24">
    <w:name w:val="x-tab-strip-text24"/>
    <w:basedOn w:val="a1"/>
    <w:qFormat/>
    <w:rsid w:val="00BB7673"/>
    <w:rPr>
      <w:color w:val="000000"/>
    </w:rPr>
  </w:style>
  <w:style w:type="character" w:customStyle="1" w:styleId="x-tab-strip-text25">
    <w:name w:val="x-tab-strip-text25"/>
    <w:basedOn w:val="a1"/>
    <w:qFormat/>
    <w:rsid w:val="00BB7673"/>
    <w:rPr>
      <w:color w:val="585858"/>
    </w:rPr>
  </w:style>
  <w:style w:type="character" w:customStyle="1" w:styleId="x-tab-strip-text26">
    <w:name w:val="x-tab-strip-text26"/>
    <w:basedOn w:val="a1"/>
    <w:qFormat/>
    <w:rsid w:val="00BB7673"/>
    <w:rPr>
      <w:color w:val="000000"/>
    </w:rPr>
  </w:style>
  <w:style w:type="character" w:customStyle="1" w:styleId="x-tab-strip-text27">
    <w:name w:val="x-tab-strip-text27"/>
    <w:basedOn w:val="a1"/>
    <w:qFormat/>
    <w:rsid w:val="00BB7673"/>
    <w:rPr>
      <w:color w:val="454545"/>
    </w:rPr>
  </w:style>
  <w:style w:type="character" w:customStyle="1" w:styleId="img">
    <w:name w:val="img"/>
    <w:basedOn w:val="a1"/>
    <w:qFormat/>
    <w:rsid w:val="00BB7673"/>
  </w:style>
  <w:style w:type="character" w:customStyle="1" w:styleId="subdisplay">
    <w:name w:val="subdisplay"/>
    <w:basedOn w:val="a1"/>
    <w:qFormat/>
    <w:rsid w:val="00BB7673"/>
    <w:rPr>
      <w:color w:val="808080"/>
    </w:rPr>
  </w:style>
  <w:style w:type="character" w:customStyle="1" w:styleId="subdisplay1">
    <w:name w:val="subdisplay1"/>
    <w:basedOn w:val="a1"/>
    <w:qFormat/>
    <w:rsid w:val="00BB7673"/>
  </w:style>
  <w:style w:type="character" w:customStyle="1" w:styleId="btnbargray">
    <w:name w:val="btnbargray"/>
    <w:basedOn w:val="a1"/>
    <w:qFormat/>
    <w:rsid w:val="00BB7673"/>
    <w:rPr>
      <w:color w:val="808080"/>
    </w:rPr>
  </w:style>
  <w:style w:type="character" w:customStyle="1" w:styleId="placehold">
    <w:name w:val="placehold"/>
    <w:basedOn w:val="a1"/>
    <w:qFormat/>
    <w:rsid w:val="00BB7673"/>
  </w:style>
  <w:style w:type="character" w:customStyle="1" w:styleId="display">
    <w:name w:val="display"/>
    <w:basedOn w:val="a1"/>
    <w:qFormat/>
    <w:rsid w:val="00BB7673"/>
  </w:style>
  <w:style w:type="character" w:customStyle="1" w:styleId="display1">
    <w:name w:val="display1"/>
    <w:basedOn w:val="a1"/>
    <w:qFormat/>
    <w:rsid w:val="00BB7673"/>
    <w:rPr>
      <w:bdr w:val="single" w:sz="6" w:space="0" w:color="AAAAAA"/>
    </w:rPr>
  </w:style>
  <w:style w:type="character" w:customStyle="1" w:styleId="display2">
    <w:name w:val="display2"/>
    <w:basedOn w:val="a1"/>
    <w:qFormat/>
    <w:rsid w:val="00BB7673"/>
  </w:style>
  <w:style w:type="character" w:customStyle="1" w:styleId="task-item-subject">
    <w:name w:val="task-item-subject"/>
    <w:basedOn w:val="a1"/>
    <w:qFormat/>
    <w:rsid w:val="00BB7673"/>
  </w:style>
  <w:style w:type="character" w:customStyle="1" w:styleId="splitter">
    <w:name w:val="splitter"/>
    <w:basedOn w:val="a1"/>
    <w:qFormat/>
    <w:rsid w:val="00BB7673"/>
    <w:rPr>
      <w:color w:val="808080"/>
    </w:rPr>
  </w:style>
  <w:style w:type="character" w:customStyle="1" w:styleId="groupcaptionhandler">
    <w:name w:val="groupcaptionhandler"/>
    <w:basedOn w:val="a1"/>
    <w:qFormat/>
    <w:rsid w:val="00BB7673"/>
  </w:style>
  <w:style w:type="character" w:customStyle="1" w:styleId="on">
    <w:name w:val="on"/>
    <w:basedOn w:val="a1"/>
    <w:qFormat/>
    <w:rsid w:val="00BB7673"/>
    <w:rPr>
      <w:rFonts w:ascii="Tahoma" w:eastAsia="Tahoma" w:hAnsi="Tahoma" w:cs="Tahoma"/>
      <w:color w:val="004080"/>
      <w:sz w:val="18"/>
      <w:szCs w:val="18"/>
      <w:shd w:val="clear" w:color="auto" w:fill="9FD6FF"/>
    </w:rPr>
  </w:style>
  <w:style w:type="character" w:customStyle="1" w:styleId="hour">
    <w:name w:val="hour"/>
    <w:basedOn w:val="a1"/>
    <w:qFormat/>
    <w:rsid w:val="00BB7673"/>
    <w:rPr>
      <w:color w:val="34547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29</Pages>
  <Words>1821</Words>
  <Characters>10382</Characters>
  <Application>Microsoft Office Word</Application>
  <DocSecurity>0</DocSecurity>
  <Lines>86</Lines>
  <Paragraphs>24</Paragraphs>
  <ScaleCrop>false</ScaleCrop>
  <Company>微软中国</Company>
  <LinksUpToDate>false</LinksUpToDate>
  <CharactersWithSpaces>12179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160</cp:revision>
  <dcterms:created xsi:type="dcterms:W3CDTF">2019-06-10T09:14:00Z</dcterms:created>
  <dcterms:modified xsi:type="dcterms:W3CDTF">2020-02-26T01:08:00Z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