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87E" w:rsidRDefault="00A4087E">
      <w:pPr>
        <w:pStyle w:val="a6"/>
        <w:spacing w:line="0" w:lineRule="atLeast"/>
        <w:jc w:val="left"/>
        <w:outlineLvl w:val="0"/>
      </w:pPr>
    </w:p>
    <w:p w:rsidR="00A4087E" w:rsidRDefault="00A4087E">
      <w:pPr>
        <w:pStyle w:val="a6"/>
        <w:spacing w:line="0" w:lineRule="atLeast"/>
        <w:jc w:val="left"/>
        <w:outlineLvl w:val="0"/>
      </w:pPr>
    </w:p>
    <w:p w:rsidR="00A4087E" w:rsidRDefault="00A4087E">
      <w:pPr>
        <w:pStyle w:val="a6"/>
        <w:spacing w:line="0" w:lineRule="atLeast"/>
        <w:outlineLvl w:val="0"/>
      </w:pPr>
    </w:p>
    <w:p w:rsidR="00A4087E" w:rsidRDefault="00A4087E">
      <w:pPr>
        <w:pStyle w:val="a6"/>
        <w:spacing w:line="0" w:lineRule="atLeast"/>
        <w:jc w:val="left"/>
        <w:outlineLvl w:val="0"/>
      </w:pPr>
    </w:p>
    <w:p w:rsidR="00A4087E" w:rsidRDefault="00A4087E">
      <w:pPr>
        <w:pStyle w:val="a6"/>
        <w:spacing w:line="0" w:lineRule="atLeast"/>
        <w:jc w:val="left"/>
        <w:outlineLvl w:val="0"/>
      </w:pPr>
    </w:p>
    <w:p w:rsidR="00A4087E" w:rsidRDefault="00A4087E">
      <w:pPr>
        <w:pStyle w:val="a6"/>
        <w:spacing w:line="0" w:lineRule="atLeast"/>
        <w:jc w:val="left"/>
        <w:outlineLvl w:val="0"/>
      </w:pPr>
    </w:p>
    <w:p w:rsidR="00A4087E" w:rsidRDefault="00A4087E">
      <w:pPr>
        <w:jc w:val="center"/>
        <w:rPr>
          <w:b/>
          <w:sz w:val="72"/>
        </w:rPr>
      </w:pPr>
    </w:p>
    <w:p w:rsidR="00A4087E" w:rsidRDefault="004005EC">
      <w:pPr>
        <w:pStyle w:val="a6"/>
        <w:spacing w:line="0" w:lineRule="atLeast"/>
        <w:jc w:val="center"/>
        <w:outlineLvl w:val="0"/>
        <w:rPr>
          <w:b/>
          <w:spacing w:val="16"/>
          <w:sz w:val="72"/>
        </w:rPr>
      </w:pPr>
      <w:r>
        <w:rPr>
          <w:rFonts w:ascii="Times New Roman" w:hAnsi="Times New Roman" w:hint="eastAsia"/>
          <w:b/>
          <w:sz w:val="72"/>
        </w:rPr>
        <w:t>比选文件</w:t>
      </w:r>
    </w:p>
    <w:p w:rsidR="00A4087E" w:rsidRDefault="00A4087E">
      <w:pPr>
        <w:pStyle w:val="a6"/>
        <w:spacing w:line="0" w:lineRule="atLeast"/>
        <w:jc w:val="center"/>
        <w:outlineLvl w:val="0"/>
        <w:rPr>
          <w:rFonts w:hAnsi="宋体"/>
        </w:rPr>
      </w:pPr>
    </w:p>
    <w:p w:rsidR="00A4087E" w:rsidRDefault="00A4087E">
      <w:pPr>
        <w:pStyle w:val="a6"/>
        <w:spacing w:line="0" w:lineRule="atLeast"/>
        <w:jc w:val="center"/>
        <w:rPr>
          <w:rFonts w:ascii="楷体_GB2312" w:eastAsia="楷体_GB2312"/>
          <w:sz w:val="36"/>
        </w:rPr>
      </w:pPr>
    </w:p>
    <w:p w:rsidR="00A4087E" w:rsidRDefault="00A4087E">
      <w:pPr>
        <w:pStyle w:val="a6"/>
        <w:spacing w:line="0" w:lineRule="atLeast"/>
        <w:jc w:val="left"/>
        <w:rPr>
          <w:sz w:val="28"/>
        </w:rPr>
      </w:pPr>
    </w:p>
    <w:p w:rsidR="00A4087E" w:rsidRDefault="00A4087E">
      <w:pPr>
        <w:pStyle w:val="a6"/>
        <w:spacing w:line="0" w:lineRule="atLeast"/>
        <w:jc w:val="left"/>
        <w:rPr>
          <w:sz w:val="28"/>
        </w:rPr>
      </w:pPr>
    </w:p>
    <w:p w:rsidR="00A4087E" w:rsidRDefault="00A4087E">
      <w:pPr>
        <w:pStyle w:val="a6"/>
        <w:spacing w:line="0" w:lineRule="atLeast"/>
        <w:jc w:val="left"/>
        <w:rPr>
          <w:sz w:val="28"/>
        </w:rPr>
      </w:pPr>
    </w:p>
    <w:p w:rsidR="00A4087E" w:rsidRDefault="004005EC">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A4087E" w:rsidRDefault="004005EC">
      <w:pPr>
        <w:pStyle w:val="a5"/>
        <w:jc w:val="center"/>
        <w:rPr>
          <w:rFonts w:ascii="宋体" w:hAnsi="宋体"/>
          <w:b/>
          <w:bCs/>
          <w:spacing w:val="-8"/>
          <w:sz w:val="30"/>
          <w:szCs w:val="30"/>
        </w:rPr>
      </w:pPr>
      <w:r>
        <w:rPr>
          <w:rFonts w:ascii="宋体" w:hAnsi="宋体" w:hint="eastAsia"/>
          <w:b/>
          <w:bCs/>
          <w:spacing w:val="-8"/>
          <w:sz w:val="30"/>
          <w:szCs w:val="30"/>
        </w:rPr>
        <w:t>监控指挥中心设备采购项目</w:t>
      </w:r>
    </w:p>
    <w:p w:rsidR="00A4087E" w:rsidRDefault="00A4087E">
      <w:pPr>
        <w:jc w:val="left"/>
        <w:rPr>
          <w:rFonts w:ascii="宋体" w:hAnsi="宋体"/>
          <w:kern w:val="0"/>
          <w:sz w:val="30"/>
          <w:szCs w:val="30"/>
        </w:rPr>
      </w:pPr>
    </w:p>
    <w:p w:rsidR="00A4087E" w:rsidRDefault="00A4087E">
      <w:pPr>
        <w:pStyle w:val="a6"/>
        <w:spacing w:line="0" w:lineRule="atLeast"/>
        <w:jc w:val="center"/>
        <w:rPr>
          <w:b/>
          <w:sz w:val="28"/>
        </w:rPr>
      </w:pPr>
    </w:p>
    <w:p w:rsidR="00A4087E" w:rsidRDefault="00A4087E">
      <w:pPr>
        <w:pStyle w:val="a6"/>
        <w:spacing w:line="0" w:lineRule="atLeast"/>
        <w:jc w:val="center"/>
        <w:rPr>
          <w:b/>
          <w:sz w:val="28"/>
        </w:rPr>
      </w:pPr>
    </w:p>
    <w:p w:rsidR="00A4087E" w:rsidRDefault="00A4087E">
      <w:pPr>
        <w:pStyle w:val="a6"/>
        <w:spacing w:line="0" w:lineRule="atLeast"/>
        <w:jc w:val="center"/>
        <w:rPr>
          <w:b/>
          <w:sz w:val="28"/>
        </w:rPr>
      </w:pPr>
    </w:p>
    <w:p w:rsidR="00A4087E" w:rsidRDefault="00A4087E">
      <w:pPr>
        <w:pStyle w:val="a6"/>
        <w:spacing w:line="0" w:lineRule="atLeast"/>
        <w:rPr>
          <w:b/>
          <w:sz w:val="28"/>
        </w:rPr>
      </w:pPr>
    </w:p>
    <w:p w:rsidR="00A4087E" w:rsidRDefault="004005EC">
      <w:pPr>
        <w:pStyle w:val="a6"/>
        <w:spacing w:line="500" w:lineRule="exact"/>
        <w:jc w:val="center"/>
        <w:outlineLvl w:val="0"/>
        <w:rPr>
          <w:rFonts w:hAnsi="宋体"/>
          <w:b/>
          <w:sz w:val="24"/>
        </w:rPr>
      </w:pPr>
      <w:r>
        <w:rPr>
          <w:rFonts w:hAnsi="宋体" w:hint="eastAsia"/>
          <w:b/>
          <w:sz w:val="24"/>
        </w:rPr>
        <w:t>二零一九年十二月</w:t>
      </w:r>
    </w:p>
    <w:p w:rsidR="00A4087E" w:rsidRDefault="004005E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4087E" w:rsidRDefault="00A4087E">
      <w:pPr>
        <w:pStyle w:val="a3"/>
        <w:snapToGrid w:val="0"/>
        <w:spacing w:line="440" w:lineRule="exact"/>
        <w:ind w:firstLine="0"/>
        <w:rPr>
          <w:rFonts w:ascii="宋体" w:hAnsi="宋体"/>
          <w:sz w:val="28"/>
        </w:rPr>
      </w:pPr>
    </w:p>
    <w:p w:rsidR="00A4087E" w:rsidRDefault="004005E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4087E" w:rsidRDefault="004005EC">
      <w:pPr>
        <w:pStyle w:val="a3"/>
        <w:snapToGrid w:val="0"/>
        <w:spacing w:line="440" w:lineRule="exact"/>
        <w:ind w:firstLine="0"/>
        <w:rPr>
          <w:rFonts w:ascii="宋体" w:hAnsi="宋体"/>
          <w:sz w:val="24"/>
        </w:rPr>
      </w:pPr>
      <w:r>
        <w:rPr>
          <w:rFonts w:ascii="宋体" w:hAnsi="宋体" w:hint="eastAsia"/>
          <w:sz w:val="24"/>
        </w:rPr>
        <w:t>第二部分    报价人须知----------------------------------------(5)</w:t>
      </w:r>
    </w:p>
    <w:p w:rsidR="00A4087E" w:rsidRDefault="004005EC">
      <w:pPr>
        <w:pStyle w:val="a3"/>
        <w:snapToGrid w:val="0"/>
        <w:spacing w:line="440" w:lineRule="exact"/>
        <w:ind w:firstLine="0"/>
        <w:rPr>
          <w:rFonts w:ascii="宋体" w:hAnsi="宋体"/>
          <w:sz w:val="24"/>
        </w:rPr>
      </w:pPr>
      <w:r>
        <w:rPr>
          <w:rFonts w:ascii="宋体" w:hAnsi="宋体" w:hint="eastAsia"/>
          <w:sz w:val="24"/>
        </w:rPr>
        <w:t>第三部分    比选内容及要求----------------------------------- (14)</w:t>
      </w:r>
    </w:p>
    <w:p w:rsidR="00A4087E" w:rsidRDefault="004005EC">
      <w:pPr>
        <w:pStyle w:val="a3"/>
        <w:snapToGrid w:val="0"/>
        <w:spacing w:line="440" w:lineRule="exact"/>
        <w:ind w:firstLine="0"/>
        <w:rPr>
          <w:rFonts w:ascii="宋体" w:hAnsi="宋体"/>
          <w:sz w:val="24"/>
        </w:rPr>
      </w:pPr>
      <w:r>
        <w:rPr>
          <w:rFonts w:ascii="宋体" w:hAnsi="宋体" w:hint="eastAsia"/>
          <w:sz w:val="24"/>
        </w:rPr>
        <w:t>第四部分    合同格式及条款------------------------------------(21)</w:t>
      </w:r>
    </w:p>
    <w:p w:rsidR="00A4087E" w:rsidRDefault="004005EC">
      <w:pPr>
        <w:pStyle w:val="a6"/>
        <w:spacing w:line="440" w:lineRule="exact"/>
        <w:outlineLvl w:val="0"/>
        <w:rPr>
          <w:rFonts w:hAnsi="宋体"/>
          <w:sz w:val="24"/>
        </w:rPr>
      </w:pPr>
      <w:r>
        <w:rPr>
          <w:rFonts w:hAnsi="宋体" w:hint="eastAsia"/>
          <w:sz w:val="24"/>
        </w:rPr>
        <w:t>第五部分    附件——报价文件格式------------------------------(24)</w:t>
      </w:r>
    </w:p>
    <w:p w:rsidR="00A4087E" w:rsidRDefault="004005EC">
      <w:pPr>
        <w:widowControl/>
        <w:jc w:val="left"/>
      </w:pPr>
      <w:r>
        <w:br w:type="page"/>
      </w:r>
      <w:bookmarkStart w:id="0" w:name="_GoBack"/>
      <w:bookmarkEnd w:id="0"/>
    </w:p>
    <w:p w:rsidR="00A4087E" w:rsidRDefault="004005EC">
      <w:pPr>
        <w:jc w:val="center"/>
        <w:rPr>
          <w:b/>
          <w:bCs/>
          <w:sz w:val="36"/>
        </w:rPr>
      </w:pPr>
      <w:bookmarkStart w:id="1" w:name="_Toc430488634"/>
      <w:bookmarkStart w:id="2" w:name="_Toc430422402"/>
      <w:bookmarkStart w:id="3" w:name="_Toc430489109"/>
      <w:bookmarkStart w:id="4" w:name="_Ref414870478"/>
      <w:bookmarkStart w:id="5" w:name="_Toc415565710"/>
      <w:bookmarkStart w:id="6" w:name="_Toc430492116"/>
      <w:bookmarkStart w:id="7" w:name="_Toc430490602"/>
      <w:bookmarkStart w:id="8" w:name="_Toc415567487"/>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A4087E" w:rsidRDefault="00A4087E">
      <w:pPr>
        <w:pStyle w:val="a6"/>
        <w:spacing w:line="400" w:lineRule="exact"/>
      </w:pPr>
    </w:p>
    <w:p w:rsidR="00A4087E" w:rsidRDefault="004005E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A4087E" w:rsidRDefault="004005EC">
      <w:pPr>
        <w:spacing w:line="400" w:lineRule="exact"/>
        <w:ind w:firstLineChars="200" w:firstLine="480"/>
        <w:rPr>
          <w:rFonts w:ascii="宋体" w:hAnsi="宋体"/>
          <w:sz w:val="24"/>
        </w:rPr>
      </w:pPr>
      <w:r>
        <w:rPr>
          <w:rFonts w:ascii="宋体" w:hAnsi="宋体" w:hint="eastAsia"/>
          <w:sz w:val="24"/>
        </w:rPr>
        <w:t>1.比选文件编号</w:t>
      </w:r>
    </w:p>
    <w:p w:rsidR="00A4087E" w:rsidRDefault="004005EC">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A4087E" w:rsidRDefault="004005EC">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A4087E" w:rsidRDefault="004005EC">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Pr>
          <w:rFonts w:hAnsi="宋体" w:hint="eastAsia"/>
          <w:sz w:val="24"/>
        </w:rPr>
        <w:t>2019</w:t>
      </w:r>
      <w:r>
        <w:rPr>
          <w:rFonts w:hAnsi="宋体" w:hint="eastAsia"/>
          <w:sz w:val="24"/>
        </w:rPr>
        <w:t>年</w:t>
      </w:r>
      <w:r>
        <w:rPr>
          <w:rFonts w:hAnsi="宋体" w:hint="eastAsia"/>
          <w:sz w:val="24"/>
        </w:rPr>
        <w:t>12</w:t>
      </w:r>
      <w:r>
        <w:rPr>
          <w:rFonts w:hAnsi="宋体" w:hint="eastAsia"/>
          <w:sz w:val="24"/>
        </w:rPr>
        <w:t>月</w:t>
      </w:r>
      <w:r w:rsidR="00C74F31">
        <w:rPr>
          <w:rFonts w:hAnsi="宋体" w:hint="eastAsia"/>
          <w:sz w:val="24"/>
        </w:rPr>
        <w:t>31</w:t>
      </w:r>
      <w:r>
        <w:rPr>
          <w:rFonts w:hAnsi="宋体" w:hint="eastAsia"/>
          <w:sz w:val="24"/>
        </w:rPr>
        <w:t>日上午</w:t>
      </w:r>
      <w:r>
        <w:rPr>
          <w:rFonts w:hAnsi="宋体" w:hint="eastAsia"/>
          <w:sz w:val="24"/>
        </w:rPr>
        <w:t>9</w:t>
      </w:r>
      <w:r>
        <w:rPr>
          <w:rFonts w:hAnsi="宋体" w:hint="eastAsia"/>
          <w:sz w:val="24"/>
        </w:rPr>
        <w:t>：</w:t>
      </w:r>
      <w:r>
        <w:rPr>
          <w:rFonts w:hAnsi="宋体" w:hint="eastAsia"/>
          <w:sz w:val="24"/>
        </w:rPr>
        <w:t>00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A4087E" w:rsidRDefault="004005EC">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Pr>
          <w:rFonts w:hAnsi="宋体" w:hint="eastAsia"/>
          <w:sz w:val="24"/>
        </w:rPr>
        <w:t>2019</w:t>
      </w:r>
      <w:r>
        <w:rPr>
          <w:rFonts w:hAnsi="宋体" w:hint="eastAsia"/>
          <w:sz w:val="24"/>
        </w:rPr>
        <w:t>年</w:t>
      </w:r>
      <w:r>
        <w:rPr>
          <w:rFonts w:hAnsi="宋体" w:hint="eastAsia"/>
          <w:sz w:val="24"/>
        </w:rPr>
        <w:t>12</w:t>
      </w:r>
      <w:r>
        <w:rPr>
          <w:rFonts w:hAnsi="宋体" w:hint="eastAsia"/>
          <w:sz w:val="24"/>
        </w:rPr>
        <w:t>月</w:t>
      </w:r>
      <w:r w:rsidR="00C74F31">
        <w:rPr>
          <w:rFonts w:hAnsi="宋体" w:hint="eastAsia"/>
          <w:sz w:val="24"/>
        </w:rPr>
        <w:t>31</w:t>
      </w:r>
      <w:r>
        <w:rPr>
          <w:rFonts w:hAnsi="宋体" w:hint="eastAsia"/>
          <w:sz w:val="24"/>
        </w:rPr>
        <w:t>日上午</w:t>
      </w:r>
      <w:r>
        <w:rPr>
          <w:rFonts w:hAnsi="宋体" w:hint="eastAsia"/>
          <w:sz w:val="24"/>
        </w:rPr>
        <w:t>9:00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A4087E" w:rsidRDefault="004005EC">
      <w:pPr>
        <w:spacing w:line="440" w:lineRule="exact"/>
        <w:rPr>
          <w:rFonts w:hAnsi="宋体"/>
          <w:sz w:val="24"/>
        </w:rPr>
      </w:pPr>
      <w:r>
        <w:rPr>
          <w:rFonts w:hAnsi="宋体" w:hint="eastAsia"/>
          <w:sz w:val="24"/>
        </w:rPr>
        <w:t xml:space="preserve">    6.</w:t>
      </w:r>
      <w:r>
        <w:rPr>
          <w:rFonts w:hAnsi="宋体" w:hint="eastAsia"/>
          <w:sz w:val="24"/>
        </w:rPr>
        <w:t>开标时间、地点：</w:t>
      </w:r>
      <w:r>
        <w:rPr>
          <w:rFonts w:hAnsi="宋体" w:hint="eastAsia"/>
          <w:sz w:val="24"/>
        </w:rPr>
        <w:t>2019</w:t>
      </w:r>
      <w:r>
        <w:rPr>
          <w:rFonts w:hAnsi="宋体" w:hint="eastAsia"/>
          <w:sz w:val="24"/>
        </w:rPr>
        <w:t>年</w:t>
      </w:r>
      <w:r>
        <w:rPr>
          <w:rFonts w:hAnsi="宋体" w:hint="eastAsia"/>
          <w:sz w:val="24"/>
        </w:rPr>
        <w:t>12</w:t>
      </w:r>
      <w:r>
        <w:rPr>
          <w:rFonts w:hAnsi="宋体" w:hint="eastAsia"/>
          <w:sz w:val="24"/>
        </w:rPr>
        <w:t>月</w:t>
      </w:r>
      <w:r w:rsidR="00C74F31">
        <w:rPr>
          <w:rFonts w:hAnsi="宋体" w:hint="eastAsia"/>
          <w:sz w:val="24"/>
        </w:rPr>
        <w:t>31</w:t>
      </w:r>
      <w:r>
        <w:rPr>
          <w:rFonts w:hAnsi="宋体" w:hint="eastAsia"/>
          <w:sz w:val="24"/>
        </w:rPr>
        <w:t>日上午</w:t>
      </w:r>
      <w:r>
        <w:rPr>
          <w:rFonts w:hAnsi="宋体" w:hint="eastAsia"/>
          <w:sz w:val="24"/>
        </w:rPr>
        <w:t>9:00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A4087E" w:rsidRDefault="00A4087E">
      <w:pPr>
        <w:spacing w:line="440" w:lineRule="exact"/>
        <w:ind w:firstLineChars="200" w:firstLine="480"/>
        <w:rPr>
          <w:rFonts w:hAnsi="宋体"/>
          <w:sz w:val="24"/>
        </w:rPr>
      </w:pPr>
    </w:p>
    <w:p w:rsidR="00A4087E" w:rsidRDefault="004005EC" w:rsidP="00A4087E">
      <w:pPr>
        <w:spacing w:line="440" w:lineRule="exact"/>
        <w:ind w:firstLineChars="249" w:firstLine="598"/>
        <w:rPr>
          <w:rFonts w:hAnsi="宋体"/>
          <w:sz w:val="24"/>
        </w:rPr>
      </w:pPr>
      <w:r>
        <w:rPr>
          <w:rFonts w:hAnsi="宋体" w:hint="eastAsia"/>
          <w:sz w:val="24"/>
        </w:rPr>
        <w:t>联系方式：福建广电网络集团股份有限公泉州分公司</w:t>
      </w:r>
    </w:p>
    <w:p w:rsidR="00A4087E" w:rsidRDefault="004005EC">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A4087E" w:rsidRDefault="004005EC">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A4087E" w:rsidRDefault="004005EC">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pStyle w:val="a6"/>
        <w:spacing w:line="440" w:lineRule="exact"/>
        <w:ind w:firstLineChars="200" w:firstLine="480"/>
        <w:jc w:val="left"/>
        <w:rPr>
          <w:rFonts w:ascii="Times New Roman" w:hAnsi="宋体"/>
          <w:sz w:val="24"/>
          <w:szCs w:val="24"/>
        </w:rPr>
      </w:pPr>
    </w:p>
    <w:p w:rsidR="00A4087E" w:rsidRDefault="00A4087E">
      <w:pPr>
        <w:spacing w:line="440" w:lineRule="exact"/>
        <w:ind w:firstLineChars="200" w:firstLine="480"/>
        <w:rPr>
          <w:rFonts w:hAnsi="宋体"/>
          <w:sz w:val="24"/>
        </w:rPr>
      </w:pPr>
    </w:p>
    <w:p w:rsidR="00A4087E" w:rsidRDefault="00A4087E">
      <w:pPr>
        <w:spacing w:line="400" w:lineRule="exact"/>
        <w:ind w:left="194" w:hangingChars="81" w:hanging="194"/>
        <w:rPr>
          <w:rFonts w:hAnsi="宋体"/>
          <w:sz w:val="24"/>
        </w:rPr>
      </w:pPr>
    </w:p>
    <w:p w:rsidR="00A4087E" w:rsidRDefault="00A4087E">
      <w:pPr>
        <w:widowControl/>
        <w:spacing w:line="360" w:lineRule="auto"/>
        <w:jc w:val="left"/>
        <w:rPr>
          <w:rFonts w:hAnsi="宋体"/>
          <w:sz w:val="24"/>
        </w:rPr>
      </w:pPr>
    </w:p>
    <w:p w:rsidR="00A4087E" w:rsidRDefault="004005EC">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A4087E" w:rsidRDefault="00A4087E">
      <w:pPr>
        <w:pStyle w:val="a6"/>
        <w:spacing w:line="420" w:lineRule="exact"/>
        <w:jc w:val="left"/>
        <w:rPr>
          <w:rFonts w:ascii="Times New Roman" w:hAnsi="宋体"/>
          <w:sz w:val="24"/>
          <w:szCs w:val="24"/>
        </w:rPr>
      </w:pPr>
    </w:p>
    <w:p w:rsidR="00A4087E" w:rsidRDefault="004005EC">
      <w:pPr>
        <w:pStyle w:val="a5"/>
        <w:jc w:val="left"/>
        <w:rPr>
          <w:rFonts w:hAnsi="宋体"/>
          <w:sz w:val="24"/>
          <w:szCs w:val="24"/>
        </w:rPr>
      </w:pPr>
      <w:r>
        <w:rPr>
          <w:rFonts w:hAnsi="宋体" w:hint="eastAsia"/>
          <w:sz w:val="24"/>
          <w:szCs w:val="24"/>
        </w:rPr>
        <w:t>项目名称：监控指挥中心设备采购项目</w:t>
      </w:r>
    </w:p>
    <w:p w:rsidR="00A4087E" w:rsidRDefault="004005EC">
      <w:pPr>
        <w:pStyle w:val="a6"/>
        <w:spacing w:line="420" w:lineRule="exact"/>
        <w:rPr>
          <w:rFonts w:ascii="Times New Roman" w:hAnsi="宋体"/>
          <w:sz w:val="24"/>
          <w:szCs w:val="24"/>
        </w:rPr>
      </w:pPr>
      <w:r>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A4087E">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A4087E" w:rsidRDefault="004005EC">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A4087E" w:rsidRDefault="004005EC">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A4087E" w:rsidRDefault="004005EC">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A4087E" w:rsidRDefault="004005EC">
            <w:pPr>
              <w:ind w:leftChars="-20" w:left="-42" w:rightChars="-20" w:right="-42"/>
              <w:jc w:val="center"/>
              <w:rPr>
                <w:rFonts w:hAnsi="宋体"/>
                <w:sz w:val="24"/>
              </w:rPr>
            </w:pPr>
            <w:r>
              <w:rPr>
                <w:rFonts w:hAnsi="宋体" w:hint="eastAsia"/>
                <w:sz w:val="24"/>
              </w:rPr>
              <w:t>主要技术规格及要求</w:t>
            </w:r>
          </w:p>
        </w:tc>
      </w:tr>
      <w:tr w:rsidR="00A4087E">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A4087E" w:rsidRDefault="004005EC">
            <w:pPr>
              <w:jc w:val="center"/>
              <w:rPr>
                <w:rFonts w:hAnsi="宋体"/>
                <w:sz w:val="24"/>
              </w:rPr>
            </w:pPr>
            <w:r>
              <w:rPr>
                <w:rFonts w:hAnsi="宋体" w:hint="eastAsia"/>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A4087E" w:rsidRDefault="004005EC">
            <w:pPr>
              <w:jc w:val="center"/>
              <w:rPr>
                <w:rFonts w:hAnsi="宋体"/>
                <w:sz w:val="24"/>
              </w:rPr>
            </w:pPr>
            <w:r>
              <w:rPr>
                <w:rFonts w:hAnsi="宋体" w:hint="eastAsia"/>
                <w:sz w:val="24"/>
              </w:rPr>
              <w:t>监控指挥中心设备采购项目</w:t>
            </w:r>
          </w:p>
        </w:tc>
        <w:tc>
          <w:tcPr>
            <w:tcW w:w="855" w:type="dxa"/>
            <w:tcBorders>
              <w:top w:val="single" w:sz="4" w:space="0" w:color="auto"/>
              <w:left w:val="single" w:sz="4" w:space="0" w:color="auto"/>
              <w:bottom w:val="single" w:sz="4" w:space="0" w:color="auto"/>
              <w:right w:val="single" w:sz="4" w:space="0" w:color="auto"/>
            </w:tcBorders>
            <w:vAlign w:val="center"/>
          </w:tcPr>
          <w:p w:rsidR="00A4087E" w:rsidRDefault="004005EC">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A4087E" w:rsidRDefault="004005EC">
            <w:pPr>
              <w:jc w:val="center"/>
              <w:rPr>
                <w:rFonts w:hAnsi="宋体"/>
                <w:sz w:val="24"/>
              </w:rPr>
            </w:pPr>
            <w:r>
              <w:rPr>
                <w:rFonts w:hAnsi="宋体" w:hint="eastAsia"/>
                <w:sz w:val="24"/>
              </w:rPr>
              <w:t>具体内容详见文件“第三部分询价内容及要求”</w:t>
            </w:r>
          </w:p>
        </w:tc>
      </w:tr>
    </w:tbl>
    <w:p w:rsidR="00A4087E" w:rsidRDefault="00A4087E">
      <w:pPr>
        <w:pStyle w:val="a6"/>
        <w:spacing w:line="420" w:lineRule="exact"/>
        <w:rPr>
          <w:rFonts w:ascii="Times New Roman" w:hAnsi="宋体"/>
          <w:sz w:val="24"/>
          <w:szCs w:val="24"/>
        </w:rPr>
      </w:pPr>
    </w:p>
    <w:p w:rsidR="00A4087E" w:rsidRDefault="004005EC">
      <w:pPr>
        <w:spacing w:line="340" w:lineRule="exact"/>
        <w:ind w:firstLineChars="200" w:firstLine="480"/>
        <w:rPr>
          <w:rFonts w:hAnsi="宋体"/>
          <w:sz w:val="24"/>
        </w:rPr>
      </w:pPr>
      <w:r>
        <w:rPr>
          <w:rFonts w:hAnsi="宋体" w:hint="eastAsia"/>
          <w:sz w:val="24"/>
        </w:rPr>
        <w:t>注：</w:t>
      </w:r>
    </w:p>
    <w:p w:rsidR="00A4087E" w:rsidRDefault="004005EC">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A4087E" w:rsidRDefault="004005EC">
      <w:pPr>
        <w:spacing w:line="340" w:lineRule="exact"/>
        <w:ind w:firstLineChars="200" w:firstLine="480"/>
        <w:rPr>
          <w:rFonts w:hAnsi="宋体"/>
          <w:b/>
        </w:rPr>
      </w:pPr>
      <w:r>
        <w:rPr>
          <w:rFonts w:hAnsi="宋体"/>
          <w:sz w:val="24"/>
        </w:rPr>
        <w:t>2</w:t>
      </w:r>
      <w:r>
        <w:rPr>
          <w:rFonts w:hAnsi="宋体" w:hint="eastAsia"/>
          <w:sz w:val="24"/>
        </w:rPr>
        <w:t>、本项目按合同包进行授标，报价人应</w:t>
      </w:r>
      <w:r>
        <w:rPr>
          <w:rFonts w:hAnsi="宋体" w:hint="eastAsia"/>
          <w:b/>
        </w:rPr>
        <w:t>对上述合同包的货物和服务进行完整报价，不得仅对同一个合同包中的部分货物或服务进行报价，否则将被视为未实质性响应报价文件要求，其投标将被拒绝。</w:t>
      </w:r>
    </w:p>
    <w:p w:rsidR="00A4087E" w:rsidRDefault="004005E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4087E" w:rsidRDefault="004005E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4087E" w:rsidRDefault="004005EC">
      <w:pPr>
        <w:widowControl/>
        <w:jc w:val="left"/>
        <w:rPr>
          <w:rFonts w:ascii="宋体" w:hAnsi="宋体"/>
          <w:b/>
        </w:rPr>
      </w:pPr>
      <w:r>
        <w:rPr>
          <w:rFonts w:ascii="宋体" w:hAnsi="宋体" w:hint="eastAsia"/>
          <w:b/>
        </w:rPr>
        <w:br w:type="page"/>
      </w:r>
    </w:p>
    <w:p w:rsidR="00A4087E" w:rsidRDefault="004005EC">
      <w:pPr>
        <w:jc w:val="center"/>
        <w:rPr>
          <w:b/>
          <w:bCs/>
          <w:sz w:val="36"/>
        </w:rPr>
      </w:pPr>
      <w:r>
        <w:rPr>
          <w:rFonts w:hint="eastAsia"/>
          <w:b/>
          <w:bCs/>
          <w:sz w:val="36"/>
        </w:rPr>
        <w:lastRenderedPageBreak/>
        <w:t>第二部分报价人须知</w:t>
      </w:r>
    </w:p>
    <w:p w:rsidR="00A4087E" w:rsidRDefault="004005EC">
      <w:pPr>
        <w:spacing w:line="440" w:lineRule="exact"/>
        <w:jc w:val="center"/>
        <w:rPr>
          <w:rFonts w:ascii="宋体" w:hAnsi="宋体"/>
          <w:b/>
          <w:bCs/>
          <w:sz w:val="32"/>
        </w:rPr>
      </w:pPr>
      <w:r>
        <w:rPr>
          <w:rFonts w:ascii="宋体" w:hAnsi="宋体" w:hint="eastAsia"/>
          <w:b/>
          <w:bCs/>
          <w:sz w:val="32"/>
        </w:rPr>
        <w:t>报价人须知前附表</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4087E">
        <w:trPr>
          <w:trHeight w:val="20"/>
        </w:trPr>
        <w:tc>
          <w:tcPr>
            <w:tcW w:w="900" w:type="dxa"/>
            <w:tcBorders>
              <w:top w:val="single" w:sz="4" w:space="0" w:color="auto"/>
              <w:left w:val="single" w:sz="4" w:space="0" w:color="auto"/>
              <w:bottom w:val="single" w:sz="4" w:space="0" w:color="auto"/>
              <w:right w:val="single" w:sz="4" w:space="0" w:color="auto"/>
            </w:tcBorders>
          </w:tcPr>
          <w:p w:rsidR="00A4087E" w:rsidRDefault="004005E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4087E" w:rsidRDefault="004005E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4087E" w:rsidRDefault="004005EC">
            <w:pPr>
              <w:spacing w:line="420" w:lineRule="exact"/>
              <w:jc w:val="center"/>
              <w:rPr>
                <w:rFonts w:ascii="宋体" w:hAnsi="宋体"/>
                <w:sz w:val="24"/>
              </w:rPr>
            </w:pPr>
            <w:r>
              <w:rPr>
                <w:rFonts w:ascii="宋体" w:hAnsi="宋体" w:hint="eastAsia"/>
                <w:sz w:val="24"/>
              </w:rPr>
              <w:t>编列内容</w:t>
            </w:r>
          </w:p>
        </w:tc>
      </w:tr>
      <w:tr w:rsidR="00A4087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pStyle w:val="a5"/>
              <w:jc w:val="left"/>
              <w:rPr>
                <w:rFonts w:ascii="宋体" w:hAnsi="宋体"/>
                <w:sz w:val="24"/>
                <w:szCs w:val="24"/>
              </w:rPr>
            </w:pPr>
            <w:r>
              <w:rPr>
                <w:rFonts w:ascii="宋体" w:hAnsi="宋体" w:hint="eastAsia"/>
                <w:sz w:val="24"/>
                <w:szCs w:val="24"/>
              </w:rPr>
              <w:t>项目名称：监控指挥中心设备采购项目比选采购</w:t>
            </w:r>
          </w:p>
          <w:p w:rsidR="00A4087E" w:rsidRDefault="004005EC">
            <w:pPr>
              <w:spacing w:line="420" w:lineRule="exact"/>
              <w:rPr>
                <w:rFonts w:ascii="宋体" w:hAnsi="宋体"/>
                <w:sz w:val="24"/>
              </w:rPr>
            </w:pPr>
            <w:r>
              <w:rPr>
                <w:rFonts w:ascii="宋体" w:hAnsi="宋体" w:hint="eastAsia"/>
                <w:sz w:val="24"/>
              </w:rPr>
              <w:t>买方名称：福建广电网络集团股份有限公司泉州分公司</w:t>
            </w:r>
          </w:p>
          <w:p w:rsidR="00A4087E" w:rsidRDefault="004005EC">
            <w:pPr>
              <w:spacing w:line="420" w:lineRule="exact"/>
              <w:rPr>
                <w:rFonts w:ascii="宋体" w:hAnsi="宋体"/>
                <w:sz w:val="24"/>
              </w:rPr>
            </w:pPr>
            <w:r>
              <w:rPr>
                <w:rFonts w:ascii="宋体" w:hAnsi="宋体" w:hint="eastAsia"/>
                <w:sz w:val="24"/>
              </w:rPr>
              <w:t>项目内容：具体内容详见比选文件</w:t>
            </w:r>
          </w:p>
        </w:tc>
      </w:tr>
      <w:tr w:rsidR="00A4087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报价人基本资格标准：</w:t>
            </w:r>
          </w:p>
          <w:p w:rsidR="00A4087E" w:rsidRDefault="004005EC">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A4087E" w:rsidRDefault="004005EC">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A4087E" w:rsidRDefault="004005EC">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A4087E" w:rsidRDefault="004005EC">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A4087E" w:rsidRDefault="004005EC">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A4087E" w:rsidRDefault="004005EC">
            <w:pPr>
              <w:spacing w:line="460" w:lineRule="exact"/>
              <w:ind w:firstLineChars="200" w:firstLine="480"/>
              <w:rPr>
                <w:rFonts w:ascii="宋体" w:hAnsi="宋体"/>
                <w:sz w:val="24"/>
              </w:rPr>
            </w:pPr>
            <w:r>
              <w:rPr>
                <w:rFonts w:ascii="宋体" w:hAnsi="宋体" w:hint="eastAsia"/>
                <w:sz w:val="24"/>
              </w:rPr>
              <w:t>（6）本项目为交钥匙工程。</w:t>
            </w:r>
          </w:p>
          <w:p w:rsidR="00A4087E" w:rsidRDefault="004005EC">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A4087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报价有效期：报价截止期结束后 90 个日历日。</w:t>
            </w:r>
          </w:p>
        </w:tc>
      </w:tr>
      <w:tr w:rsidR="00A4087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报价文件递交至：福建省广电网络集团有限公司泉州分公司207室</w:t>
            </w:r>
          </w:p>
          <w:p w:rsidR="00A4087E" w:rsidRDefault="004005EC">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4087E" w:rsidRDefault="004005EC">
            <w:pPr>
              <w:spacing w:line="420" w:lineRule="exact"/>
              <w:rPr>
                <w:rFonts w:ascii="宋体" w:hAnsi="宋体"/>
                <w:sz w:val="24"/>
              </w:rPr>
            </w:pPr>
            <w:r>
              <w:rPr>
                <w:rFonts w:ascii="宋体" w:hAnsi="宋体" w:hint="eastAsia"/>
                <w:sz w:val="24"/>
              </w:rPr>
              <w:t>接收人：谢先生 ，电话：0595-22256055</w:t>
            </w:r>
          </w:p>
          <w:p w:rsidR="00A4087E" w:rsidRDefault="004005EC">
            <w:pPr>
              <w:spacing w:line="420" w:lineRule="exact"/>
              <w:rPr>
                <w:rFonts w:ascii="宋体" w:hAnsi="宋体"/>
                <w:sz w:val="24"/>
              </w:rPr>
            </w:pPr>
            <w:r>
              <w:rPr>
                <w:rFonts w:ascii="宋体" w:hAnsi="宋体" w:hint="eastAsia"/>
                <w:sz w:val="24"/>
              </w:rPr>
              <w:t>报价截止时间：2019年12月</w:t>
            </w:r>
            <w:r w:rsidR="00C74F31">
              <w:rPr>
                <w:rFonts w:ascii="宋体" w:hAnsi="宋体" w:hint="eastAsia"/>
                <w:sz w:val="24"/>
              </w:rPr>
              <w:t>31</w:t>
            </w:r>
            <w:r>
              <w:rPr>
                <w:rFonts w:ascii="宋体" w:hAnsi="宋体" w:hint="eastAsia"/>
                <w:sz w:val="24"/>
              </w:rPr>
              <w:t>日上午9：00（北京时间）</w:t>
            </w:r>
          </w:p>
        </w:tc>
      </w:tr>
      <w:tr w:rsidR="00A4087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评审标准和方法:</w:t>
            </w:r>
          </w:p>
          <w:p w:rsidR="00A4087E" w:rsidRDefault="004005E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4087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pStyle w:val="a3"/>
              <w:spacing w:line="420" w:lineRule="exact"/>
              <w:ind w:firstLine="0"/>
              <w:rPr>
                <w:rFonts w:ascii="宋体" w:hAnsi="宋体"/>
                <w:sz w:val="24"/>
                <w:szCs w:val="24"/>
              </w:rPr>
            </w:pPr>
            <w:r>
              <w:rPr>
                <w:rFonts w:ascii="宋体" w:hAnsi="宋体" w:hint="eastAsia"/>
                <w:b/>
                <w:kern w:val="0"/>
                <w:sz w:val="24"/>
              </w:rPr>
              <w:t>项目咨询及其他</w:t>
            </w:r>
          </w:p>
          <w:p w:rsidR="00A4087E" w:rsidRDefault="004005E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4087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hAnsi="宋体"/>
                <w:b/>
                <w:bCs/>
                <w:sz w:val="24"/>
              </w:rPr>
            </w:pPr>
            <w:r>
              <w:rPr>
                <w:rFonts w:hAnsi="宋体" w:hint="eastAsia"/>
                <w:b/>
                <w:bCs/>
                <w:sz w:val="24"/>
              </w:rPr>
              <w:t>其他重要须知：</w:t>
            </w:r>
          </w:p>
          <w:p w:rsidR="00A4087E" w:rsidRDefault="004005E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4087E" w:rsidRDefault="004005E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w:t>
            </w:r>
            <w:r>
              <w:rPr>
                <w:rFonts w:ascii="宋体" w:hAnsi="宋体" w:hint="eastAsia"/>
                <w:sz w:val="24"/>
              </w:rPr>
              <w:lastRenderedPageBreak/>
              <w:t>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4087E" w:rsidRDefault="004005E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4087E" w:rsidRDefault="004005E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4087E" w:rsidRDefault="004005EC">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A4087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b/>
                <w:kern w:val="0"/>
                <w:sz w:val="24"/>
              </w:rPr>
            </w:pPr>
            <w:r>
              <w:rPr>
                <w:rFonts w:ascii="宋体" w:hAnsi="宋体" w:hint="eastAsia"/>
                <w:b/>
                <w:kern w:val="0"/>
                <w:sz w:val="24"/>
              </w:rPr>
              <w:t>最高限价：</w:t>
            </w:r>
          </w:p>
          <w:p w:rsidR="00A4087E" w:rsidRDefault="004005E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15　</w:t>
            </w:r>
            <w:r>
              <w:rPr>
                <w:rFonts w:ascii="宋体" w:hAnsi="宋体" w:hint="eastAsia"/>
                <w:b/>
                <w:sz w:val="24"/>
                <w:szCs w:val="20"/>
              </w:rPr>
              <w:t>万元人民币 。</w:t>
            </w:r>
          </w:p>
          <w:p w:rsidR="00A4087E" w:rsidRDefault="004005E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4087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pStyle w:val="0"/>
              <w:autoSpaceDE/>
              <w:adjustRightInd/>
              <w:spacing w:before="0" w:after="0" w:line="380" w:lineRule="exact"/>
              <w:rPr>
                <w:rFonts w:ascii="宋体" w:hAnsi="宋体"/>
                <w:kern w:val="2"/>
              </w:rPr>
            </w:pPr>
            <w:r>
              <w:rPr>
                <w:rFonts w:ascii="宋体" w:hAnsi="宋体" w:hint="eastAsia"/>
                <w:kern w:val="2"/>
              </w:rPr>
              <w:t>履约保证金：</w:t>
            </w:r>
          </w:p>
          <w:p w:rsidR="00A4087E" w:rsidRDefault="004005EC">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A4087E" w:rsidRDefault="00A4087E">
            <w:pPr>
              <w:pStyle w:val="0"/>
              <w:spacing w:line="380" w:lineRule="exact"/>
              <w:ind w:firstLineChars="100" w:firstLine="240"/>
              <w:rPr>
                <w:rFonts w:ascii="宋体" w:hAnsi="宋体"/>
                <w:b w:val="0"/>
                <w:kern w:val="2"/>
                <w:highlight w:val="yellow"/>
              </w:rPr>
            </w:pPr>
          </w:p>
        </w:tc>
      </w:tr>
      <w:tr w:rsidR="00A4087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rPr>
                <w:rFonts w:ascii="宋体" w:hAnsi="宋体"/>
                <w:sz w:val="24"/>
              </w:rPr>
            </w:pPr>
            <w:r>
              <w:rPr>
                <w:rFonts w:ascii="宋体" w:hAnsi="宋体" w:hint="eastAsia"/>
                <w:sz w:val="24"/>
              </w:rPr>
              <w:t>比选文件更正公告（如果有的话）等相关公告、公示发布网站：</w:t>
            </w:r>
          </w:p>
          <w:p w:rsidR="00A4087E" w:rsidRDefault="004005EC">
            <w:pPr>
              <w:spacing w:line="420" w:lineRule="exact"/>
              <w:rPr>
                <w:rFonts w:ascii="宋体" w:hAnsi="宋体"/>
                <w:sz w:val="24"/>
              </w:rPr>
            </w:pPr>
            <w:r>
              <w:rPr>
                <w:rFonts w:ascii="宋体" w:hAnsi="宋体" w:hint="eastAsia"/>
                <w:sz w:val="24"/>
              </w:rPr>
              <w:lastRenderedPageBreak/>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4087E" w:rsidRDefault="004005E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4087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20" w:lineRule="exact"/>
              <w:jc w:val="center"/>
              <w:rPr>
                <w:rFonts w:ascii="宋体" w:hAnsi="宋体"/>
                <w:sz w:val="24"/>
                <w:szCs w:val="20"/>
              </w:rPr>
            </w:pPr>
            <w:r>
              <w:rPr>
                <w:rFonts w:ascii="宋体" w:hAnsi="宋体" w:hint="eastAsia"/>
                <w:sz w:val="24"/>
                <w:szCs w:val="20"/>
              </w:rPr>
              <w:lastRenderedPageBreak/>
              <w:t>11</w:t>
            </w:r>
          </w:p>
        </w:tc>
        <w:tc>
          <w:tcPr>
            <w:tcW w:w="1080"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4087E" w:rsidRDefault="004005E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4087E" w:rsidRDefault="004005E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4087E" w:rsidRDefault="004005EC">
      <w:pPr>
        <w:jc w:val="center"/>
        <w:rPr>
          <w:b/>
          <w:bCs/>
          <w:sz w:val="32"/>
        </w:rPr>
      </w:pPr>
      <w:r>
        <w:rPr>
          <w:b/>
          <w:bCs/>
          <w:sz w:val="32"/>
        </w:rPr>
        <w:br w:type="page"/>
      </w:r>
      <w:r>
        <w:rPr>
          <w:rFonts w:hint="eastAsia"/>
          <w:b/>
          <w:bCs/>
          <w:sz w:val="32"/>
        </w:rPr>
        <w:lastRenderedPageBreak/>
        <w:t>报价人须知</w:t>
      </w:r>
    </w:p>
    <w:p w:rsidR="00A4087E" w:rsidRDefault="00A4087E">
      <w:pPr>
        <w:spacing w:line="440" w:lineRule="exact"/>
        <w:rPr>
          <w:rFonts w:ascii="宋体" w:hAnsi="宋体"/>
          <w:sz w:val="24"/>
        </w:rPr>
      </w:pPr>
    </w:p>
    <w:p w:rsidR="00A4087E" w:rsidRDefault="004005EC">
      <w:pPr>
        <w:spacing w:line="440" w:lineRule="exact"/>
        <w:jc w:val="center"/>
        <w:rPr>
          <w:rFonts w:ascii="宋体" w:hAnsi="宋体"/>
          <w:b/>
          <w:bCs/>
          <w:sz w:val="24"/>
        </w:rPr>
      </w:pPr>
      <w:r>
        <w:rPr>
          <w:rFonts w:ascii="宋体" w:hAnsi="宋体" w:hint="eastAsia"/>
          <w:b/>
          <w:bCs/>
          <w:sz w:val="24"/>
        </w:rPr>
        <w:t>A  说明</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1. 适用范围</w:t>
      </w:r>
    </w:p>
    <w:p w:rsidR="00A4087E" w:rsidRDefault="004005E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4087E" w:rsidRDefault="004005EC">
      <w:pPr>
        <w:spacing w:line="440" w:lineRule="exact"/>
        <w:rPr>
          <w:rFonts w:ascii="宋体" w:hAnsi="宋体"/>
          <w:sz w:val="24"/>
        </w:rPr>
      </w:pPr>
      <w:r>
        <w:rPr>
          <w:rFonts w:ascii="宋体" w:hAnsi="宋体" w:hint="eastAsia"/>
          <w:sz w:val="24"/>
        </w:rPr>
        <w:t>2. 定义</w:t>
      </w:r>
    </w:p>
    <w:p w:rsidR="00A4087E" w:rsidRDefault="004005E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4087E" w:rsidRDefault="004005E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4087E" w:rsidRDefault="004005E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4087E" w:rsidRDefault="004005E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4087E" w:rsidRDefault="004005EC">
      <w:pPr>
        <w:spacing w:line="440" w:lineRule="exact"/>
        <w:rPr>
          <w:rFonts w:ascii="宋体" w:hAnsi="宋体"/>
          <w:sz w:val="24"/>
        </w:rPr>
      </w:pPr>
      <w:r>
        <w:rPr>
          <w:rFonts w:ascii="宋体" w:hAnsi="宋体" w:hint="eastAsia"/>
          <w:sz w:val="24"/>
        </w:rPr>
        <w:t>3. 合格的报价人</w:t>
      </w:r>
    </w:p>
    <w:p w:rsidR="00A4087E" w:rsidRDefault="004005E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4087E" w:rsidRDefault="004005E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4087E" w:rsidRDefault="004005EC">
      <w:pPr>
        <w:spacing w:line="440" w:lineRule="exact"/>
        <w:rPr>
          <w:rFonts w:ascii="宋体" w:hAnsi="宋体"/>
          <w:sz w:val="24"/>
        </w:rPr>
      </w:pPr>
      <w:r>
        <w:rPr>
          <w:rFonts w:ascii="宋体" w:hAnsi="宋体" w:hint="eastAsia"/>
          <w:sz w:val="24"/>
        </w:rPr>
        <w:t>4. 报价费用</w:t>
      </w:r>
    </w:p>
    <w:p w:rsidR="00A4087E" w:rsidRDefault="004005E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4087E" w:rsidRDefault="00A4087E">
      <w:pPr>
        <w:spacing w:line="440" w:lineRule="exact"/>
        <w:rPr>
          <w:rFonts w:ascii="宋体" w:hAnsi="宋体"/>
          <w:sz w:val="24"/>
        </w:rPr>
      </w:pPr>
    </w:p>
    <w:p w:rsidR="00A4087E" w:rsidRDefault="004005EC">
      <w:pPr>
        <w:spacing w:line="440" w:lineRule="exact"/>
        <w:jc w:val="center"/>
        <w:rPr>
          <w:rFonts w:ascii="宋体" w:hAnsi="宋体"/>
          <w:b/>
          <w:bCs/>
          <w:sz w:val="24"/>
        </w:rPr>
      </w:pPr>
      <w:r>
        <w:rPr>
          <w:rFonts w:ascii="宋体" w:hAnsi="宋体" w:hint="eastAsia"/>
          <w:b/>
          <w:bCs/>
          <w:sz w:val="24"/>
        </w:rPr>
        <w:t>B  比选采购文件</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5. 比选采购文件的组成</w:t>
      </w:r>
    </w:p>
    <w:p w:rsidR="00A4087E" w:rsidRDefault="004005E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4087E" w:rsidRDefault="004005EC">
      <w:pPr>
        <w:spacing w:line="440" w:lineRule="exact"/>
        <w:ind w:firstLineChars="200" w:firstLine="480"/>
        <w:rPr>
          <w:rFonts w:ascii="宋体" w:hAnsi="宋体"/>
          <w:sz w:val="24"/>
        </w:rPr>
      </w:pPr>
      <w:r>
        <w:rPr>
          <w:rFonts w:ascii="宋体" w:hAnsi="宋体" w:hint="eastAsia"/>
          <w:sz w:val="24"/>
        </w:rPr>
        <w:t>(1)比选邀请</w:t>
      </w:r>
    </w:p>
    <w:p w:rsidR="00A4087E" w:rsidRDefault="004005EC">
      <w:pPr>
        <w:spacing w:line="440" w:lineRule="exact"/>
        <w:ind w:firstLineChars="200" w:firstLine="480"/>
        <w:rPr>
          <w:rFonts w:ascii="宋体" w:hAnsi="宋体"/>
          <w:sz w:val="24"/>
        </w:rPr>
      </w:pPr>
      <w:r>
        <w:rPr>
          <w:rFonts w:ascii="宋体" w:hAnsi="宋体" w:hint="eastAsia"/>
          <w:sz w:val="24"/>
        </w:rPr>
        <w:lastRenderedPageBreak/>
        <w:t>(2)报价人须知</w:t>
      </w:r>
    </w:p>
    <w:p w:rsidR="00A4087E" w:rsidRDefault="004005EC">
      <w:pPr>
        <w:spacing w:line="440" w:lineRule="exact"/>
        <w:ind w:firstLineChars="200" w:firstLine="480"/>
        <w:rPr>
          <w:rFonts w:ascii="宋体" w:hAnsi="宋体"/>
          <w:sz w:val="24"/>
        </w:rPr>
      </w:pPr>
      <w:r>
        <w:rPr>
          <w:rFonts w:ascii="宋体" w:hAnsi="宋体" w:hint="eastAsia"/>
          <w:sz w:val="24"/>
        </w:rPr>
        <w:t>(3)比选内容及要求</w:t>
      </w:r>
    </w:p>
    <w:p w:rsidR="00A4087E" w:rsidRDefault="004005EC">
      <w:pPr>
        <w:spacing w:line="440" w:lineRule="exact"/>
        <w:ind w:firstLineChars="200" w:firstLine="480"/>
        <w:rPr>
          <w:rFonts w:ascii="宋体" w:hAnsi="宋体"/>
          <w:sz w:val="24"/>
        </w:rPr>
      </w:pPr>
      <w:r>
        <w:rPr>
          <w:rFonts w:ascii="宋体" w:hAnsi="宋体" w:hint="eastAsia"/>
          <w:sz w:val="24"/>
        </w:rPr>
        <w:t>(4)合同主要条款</w:t>
      </w:r>
    </w:p>
    <w:p w:rsidR="00A4087E" w:rsidRDefault="004005EC">
      <w:pPr>
        <w:spacing w:line="440" w:lineRule="exact"/>
        <w:ind w:firstLineChars="200" w:firstLine="480"/>
        <w:rPr>
          <w:rFonts w:ascii="宋体" w:hAnsi="宋体"/>
          <w:sz w:val="24"/>
        </w:rPr>
      </w:pPr>
      <w:r>
        <w:rPr>
          <w:rFonts w:ascii="宋体" w:hAnsi="宋体" w:hint="eastAsia"/>
          <w:sz w:val="24"/>
        </w:rPr>
        <w:t>(5)附件－报价文件格式</w:t>
      </w:r>
    </w:p>
    <w:p w:rsidR="00A4087E" w:rsidRDefault="00A4087E">
      <w:pPr>
        <w:spacing w:line="440" w:lineRule="exact"/>
        <w:rPr>
          <w:rFonts w:ascii="宋体" w:hAnsi="宋体"/>
          <w:sz w:val="24"/>
        </w:rPr>
      </w:pPr>
    </w:p>
    <w:p w:rsidR="00A4087E" w:rsidRDefault="004005EC">
      <w:pPr>
        <w:spacing w:line="440" w:lineRule="exact"/>
        <w:jc w:val="center"/>
        <w:rPr>
          <w:rFonts w:ascii="宋体" w:hAnsi="宋体"/>
          <w:b/>
          <w:bCs/>
          <w:sz w:val="24"/>
        </w:rPr>
      </w:pPr>
      <w:r>
        <w:rPr>
          <w:rFonts w:ascii="宋体" w:hAnsi="宋体" w:hint="eastAsia"/>
          <w:b/>
          <w:bCs/>
          <w:sz w:val="24"/>
        </w:rPr>
        <w:t>C  报价文件的编写</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6. 要求</w:t>
      </w:r>
    </w:p>
    <w:p w:rsidR="00A4087E" w:rsidRDefault="004005E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4087E" w:rsidRDefault="004005EC">
      <w:pPr>
        <w:spacing w:line="440" w:lineRule="exact"/>
        <w:rPr>
          <w:rFonts w:ascii="宋体" w:hAnsi="宋体"/>
          <w:sz w:val="24"/>
        </w:rPr>
      </w:pPr>
      <w:r>
        <w:rPr>
          <w:rFonts w:ascii="宋体" w:hAnsi="宋体" w:hint="eastAsia"/>
          <w:sz w:val="24"/>
        </w:rPr>
        <w:t>7. 报价语言及报价要求</w:t>
      </w:r>
    </w:p>
    <w:p w:rsidR="00A4087E" w:rsidRDefault="004005EC">
      <w:pPr>
        <w:spacing w:line="440" w:lineRule="exact"/>
        <w:rPr>
          <w:rFonts w:ascii="宋体" w:hAnsi="宋体"/>
          <w:sz w:val="24"/>
        </w:rPr>
      </w:pPr>
      <w:r>
        <w:rPr>
          <w:rFonts w:ascii="宋体" w:hAnsi="宋体" w:hint="eastAsia"/>
          <w:sz w:val="24"/>
        </w:rPr>
        <w:t xml:space="preserve">    7.1报价文件应用中文书写。</w:t>
      </w:r>
    </w:p>
    <w:p w:rsidR="00A4087E" w:rsidRDefault="004005E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4087E" w:rsidRDefault="004005E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4087E" w:rsidRDefault="004005E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4087E" w:rsidRDefault="004005E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4087E" w:rsidRDefault="004005EC">
      <w:pPr>
        <w:spacing w:line="440" w:lineRule="exact"/>
        <w:rPr>
          <w:rFonts w:ascii="宋体" w:hAnsi="宋体"/>
          <w:sz w:val="24"/>
        </w:rPr>
      </w:pPr>
      <w:r>
        <w:rPr>
          <w:rFonts w:ascii="宋体" w:hAnsi="宋体" w:hint="eastAsia"/>
          <w:sz w:val="24"/>
        </w:rPr>
        <w:t>8. 报价文件的组成</w:t>
      </w:r>
    </w:p>
    <w:p w:rsidR="00A4087E" w:rsidRDefault="004005EC">
      <w:pPr>
        <w:spacing w:line="440" w:lineRule="exact"/>
        <w:rPr>
          <w:rFonts w:ascii="宋体" w:hAnsi="宋体"/>
          <w:sz w:val="24"/>
        </w:rPr>
      </w:pPr>
      <w:r>
        <w:rPr>
          <w:rFonts w:ascii="宋体" w:hAnsi="宋体" w:hint="eastAsia"/>
          <w:sz w:val="24"/>
        </w:rPr>
        <w:t xml:space="preserve">    8.1报价文件应包括下列部分：</w:t>
      </w:r>
    </w:p>
    <w:p w:rsidR="00A4087E" w:rsidRDefault="004005EC">
      <w:pPr>
        <w:spacing w:line="440" w:lineRule="exact"/>
        <w:ind w:firstLineChars="200" w:firstLine="480"/>
        <w:rPr>
          <w:rFonts w:ascii="宋体" w:hAnsi="宋体"/>
          <w:sz w:val="24"/>
        </w:rPr>
      </w:pPr>
      <w:r>
        <w:rPr>
          <w:rFonts w:ascii="宋体" w:hAnsi="宋体" w:hint="eastAsia"/>
          <w:sz w:val="24"/>
        </w:rPr>
        <w:t>(1)报价书</w:t>
      </w:r>
    </w:p>
    <w:p w:rsidR="00A4087E" w:rsidRDefault="004005EC">
      <w:pPr>
        <w:spacing w:line="420" w:lineRule="exact"/>
        <w:ind w:firstLineChars="200" w:firstLine="480"/>
        <w:rPr>
          <w:rFonts w:ascii="宋体" w:hAnsi="宋体"/>
          <w:bCs/>
          <w:sz w:val="24"/>
        </w:rPr>
      </w:pPr>
      <w:r>
        <w:rPr>
          <w:rFonts w:ascii="宋体" w:hAnsi="宋体" w:hint="eastAsia"/>
          <w:bCs/>
          <w:sz w:val="24"/>
        </w:rPr>
        <w:t>(2)报价一览表</w:t>
      </w:r>
    </w:p>
    <w:p w:rsidR="00A4087E" w:rsidRDefault="004005EC">
      <w:pPr>
        <w:spacing w:line="420" w:lineRule="exact"/>
        <w:ind w:firstLineChars="200" w:firstLine="480"/>
        <w:rPr>
          <w:rFonts w:ascii="宋体" w:hAnsi="宋体"/>
          <w:bCs/>
          <w:sz w:val="24"/>
        </w:rPr>
      </w:pPr>
      <w:r>
        <w:rPr>
          <w:rFonts w:ascii="宋体" w:hAnsi="宋体" w:hint="eastAsia"/>
          <w:bCs/>
          <w:sz w:val="24"/>
        </w:rPr>
        <w:t>(3)详细报价书</w:t>
      </w:r>
    </w:p>
    <w:p w:rsidR="00A4087E" w:rsidRDefault="004005EC">
      <w:pPr>
        <w:spacing w:line="420" w:lineRule="exact"/>
        <w:ind w:firstLineChars="200" w:firstLine="480"/>
        <w:rPr>
          <w:rFonts w:ascii="宋体" w:hAnsi="宋体"/>
          <w:bCs/>
          <w:sz w:val="24"/>
        </w:rPr>
      </w:pPr>
      <w:r>
        <w:rPr>
          <w:rFonts w:ascii="宋体" w:hAnsi="宋体" w:hint="eastAsia"/>
          <w:bCs/>
          <w:sz w:val="24"/>
        </w:rPr>
        <w:t>(4)技术和商务偏离表</w:t>
      </w:r>
    </w:p>
    <w:p w:rsidR="00A4087E" w:rsidRDefault="004005EC">
      <w:pPr>
        <w:spacing w:line="420" w:lineRule="exact"/>
        <w:ind w:firstLineChars="200" w:firstLine="480"/>
        <w:rPr>
          <w:rFonts w:ascii="宋体" w:hAnsi="宋体"/>
          <w:bCs/>
          <w:sz w:val="24"/>
        </w:rPr>
      </w:pPr>
      <w:r>
        <w:rPr>
          <w:rFonts w:ascii="宋体" w:hAnsi="宋体" w:hint="eastAsia"/>
          <w:bCs/>
          <w:sz w:val="24"/>
        </w:rPr>
        <w:t>(5)报价人的资格证明文件</w:t>
      </w:r>
    </w:p>
    <w:p w:rsidR="00A4087E" w:rsidRDefault="004005EC">
      <w:pPr>
        <w:spacing w:line="420" w:lineRule="exact"/>
        <w:ind w:firstLineChars="200" w:firstLine="480"/>
        <w:rPr>
          <w:rFonts w:ascii="宋体" w:hAnsi="宋体"/>
          <w:bCs/>
          <w:sz w:val="24"/>
        </w:rPr>
      </w:pPr>
      <w:r>
        <w:rPr>
          <w:rFonts w:ascii="宋体" w:hAnsi="宋体" w:hint="eastAsia"/>
          <w:bCs/>
          <w:sz w:val="24"/>
        </w:rPr>
        <w:lastRenderedPageBreak/>
        <w:t>(6)报价人应交的其它资料</w:t>
      </w:r>
    </w:p>
    <w:p w:rsidR="00A4087E" w:rsidRDefault="004005EC">
      <w:pPr>
        <w:spacing w:line="440" w:lineRule="exact"/>
        <w:rPr>
          <w:rFonts w:ascii="宋体" w:hAnsi="宋体"/>
          <w:sz w:val="24"/>
        </w:rPr>
      </w:pPr>
      <w:r>
        <w:rPr>
          <w:rFonts w:ascii="宋体" w:hAnsi="宋体" w:hint="eastAsia"/>
          <w:sz w:val="24"/>
        </w:rPr>
        <w:t>9. 报价有效期</w:t>
      </w:r>
    </w:p>
    <w:p w:rsidR="00A4087E" w:rsidRDefault="004005E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A4087E" w:rsidRDefault="00A4087E">
      <w:pPr>
        <w:spacing w:line="440" w:lineRule="exact"/>
        <w:ind w:firstLine="480"/>
        <w:rPr>
          <w:rFonts w:ascii="宋体" w:hAnsi="宋体"/>
          <w:sz w:val="24"/>
        </w:rPr>
      </w:pPr>
    </w:p>
    <w:p w:rsidR="00A4087E" w:rsidRDefault="00A4087E">
      <w:pPr>
        <w:spacing w:line="440" w:lineRule="exact"/>
        <w:rPr>
          <w:rFonts w:ascii="宋体" w:hAnsi="宋体"/>
          <w:sz w:val="24"/>
        </w:rPr>
      </w:pPr>
    </w:p>
    <w:p w:rsidR="00A4087E" w:rsidRDefault="004005EC">
      <w:pPr>
        <w:spacing w:line="440" w:lineRule="exact"/>
        <w:jc w:val="center"/>
        <w:rPr>
          <w:rFonts w:ascii="宋体" w:hAnsi="宋体"/>
          <w:b/>
          <w:bCs/>
          <w:sz w:val="24"/>
        </w:rPr>
      </w:pPr>
      <w:r>
        <w:rPr>
          <w:rFonts w:ascii="宋体" w:hAnsi="宋体" w:hint="eastAsia"/>
          <w:b/>
          <w:bCs/>
          <w:sz w:val="24"/>
        </w:rPr>
        <w:t>D  报价文件的格式与递交</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11. 报价文件的格式</w:t>
      </w:r>
    </w:p>
    <w:p w:rsidR="00A4087E" w:rsidRDefault="004005EC">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4087E" w:rsidRDefault="004005EC">
      <w:pPr>
        <w:spacing w:line="440" w:lineRule="exact"/>
        <w:rPr>
          <w:rFonts w:ascii="宋体" w:hAnsi="宋体"/>
          <w:sz w:val="24"/>
        </w:rPr>
      </w:pPr>
      <w:r>
        <w:rPr>
          <w:rFonts w:ascii="宋体" w:hAnsi="宋体" w:hint="eastAsia"/>
          <w:sz w:val="24"/>
        </w:rPr>
        <w:t xml:space="preserve">    11.2报价文件应由报价人授权代表签字并加盖公章。</w:t>
      </w:r>
    </w:p>
    <w:p w:rsidR="00A4087E" w:rsidRDefault="004005EC">
      <w:pPr>
        <w:spacing w:line="440" w:lineRule="exact"/>
        <w:rPr>
          <w:rFonts w:ascii="宋体" w:hAnsi="宋体"/>
          <w:sz w:val="24"/>
        </w:rPr>
      </w:pPr>
      <w:r>
        <w:rPr>
          <w:rFonts w:ascii="宋体" w:hAnsi="宋体" w:hint="eastAsia"/>
          <w:sz w:val="24"/>
        </w:rPr>
        <w:t xml:space="preserve">    11.3报价使用货币为人民币。</w:t>
      </w:r>
    </w:p>
    <w:p w:rsidR="00A4087E" w:rsidRDefault="004005E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4087E" w:rsidRDefault="004005E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4087E" w:rsidRDefault="004005E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4087E" w:rsidRDefault="004005EC">
      <w:pPr>
        <w:spacing w:line="440" w:lineRule="exact"/>
        <w:rPr>
          <w:rFonts w:ascii="宋体" w:hAnsi="宋体"/>
          <w:sz w:val="24"/>
        </w:rPr>
      </w:pPr>
      <w:r>
        <w:rPr>
          <w:rFonts w:ascii="宋体" w:hAnsi="宋体" w:hint="eastAsia"/>
          <w:sz w:val="24"/>
        </w:rPr>
        <w:t>12. 报价文件的递交</w:t>
      </w:r>
    </w:p>
    <w:p w:rsidR="00A4087E" w:rsidRDefault="004005E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4087E" w:rsidRDefault="004005EC">
      <w:pPr>
        <w:spacing w:line="440" w:lineRule="exact"/>
        <w:rPr>
          <w:rFonts w:ascii="宋体" w:hAnsi="宋体"/>
          <w:sz w:val="24"/>
        </w:rPr>
      </w:pPr>
      <w:r>
        <w:rPr>
          <w:rFonts w:ascii="宋体" w:hAnsi="宋体" w:hint="eastAsia"/>
          <w:sz w:val="24"/>
        </w:rPr>
        <w:t xml:space="preserve">    12.2报价文件可以邮寄或派人送达，传真件不被接受。</w:t>
      </w:r>
    </w:p>
    <w:p w:rsidR="00A4087E" w:rsidRDefault="004005EC">
      <w:pPr>
        <w:spacing w:line="440" w:lineRule="exact"/>
        <w:rPr>
          <w:rFonts w:ascii="宋体" w:hAnsi="宋体"/>
          <w:sz w:val="24"/>
        </w:rPr>
      </w:pPr>
      <w:r>
        <w:rPr>
          <w:rFonts w:ascii="宋体" w:hAnsi="宋体" w:hint="eastAsia"/>
          <w:sz w:val="24"/>
        </w:rPr>
        <w:t xml:space="preserve">    12.3报价人提交的文件将给予保密，但不退回。</w:t>
      </w:r>
    </w:p>
    <w:p w:rsidR="00A4087E" w:rsidRDefault="00A4087E">
      <w:pPr>
        <w:spacing w:line="440" w:lineRule="exact"/>
        <w:rPr>
          <w:rFonts w:ascii="宋体" w:hAnsi="宋体"/>
          <w:sz w:val="24"/>
        </w:rPr>
      </w:pPr>
    </w:p>
    <w:p w:rsidR="00A4087E" w:rsidRDefault="004005EC">
      <w:pPr>
        <w:spacing w:line="440" w:lineRule="exact"/>
        <w:jc w:val="center"/>
        <w:rPr>
          <w:rFonts w:ascii="宋体" w:hAnsi="宋体"/>
          <w:b/>
          <w:bCs/>
          <w:sz w:val="24"/>
        </w:rPr>
      </w:pPr>
      <w:r>
        <w:rPr>
          <w:rFonts w:ascii="宋体" w:hAnsi="宋体" w:hint="eastAsia"/>
          <w:b/>
          <w:bCs/>
          <w:sz w:val="24"/>
        </w:rPr>
        <w:t>E  报价文件的评估和比较</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13．评议时间</w:t>
      </w:r>
    </w:p>
    <w:p w:rsidR="00A4087E" w:rsidRDefault="004005E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w:t>
      </w:r>
      <w:r>
        <w:rPr>
          <w:rFonts w:ascii="宋体" w:hAnsi="宋体" w:hint="eastAsia"/>
          <w:sz w:val="24"/>
        </w:rPr>
        <w:lastRenderedPageBreak/>
        <w:t>评议。</w:t>
      </w:r>
    </w:p>
    <w:p w:rsidR="00A4087E" w:rsidRDefault="004005EC">
      <w:pPr>
        <w:spacing w:line="440" w:lineRule="exact"/>
        <w:rPr>
          <w:rFonts w:ascii="宋体" w:hAnsi="宋体"/>
          <w:sz w:val="24"/>
        </w:rPr>
      </w:pPr>
      <w:r>
        <w:rPr>
          <w:rFonts w:ascii="宋体" w:hAnsi="宋体" w:hint="eastAsia"/>
          <w:sz w:val="24"/>
        </w:rPr>
        <w:t>14．评审委员会</w:t>
      </w:r>
    </w:p>
    <w:p w:rsidR="00A4087E" w:rsidRDefault="004005E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4087E" w:rsidRDefault="004005EC">
      <w:pPr>
        <w:spacing w:line="440" w:lineRule="exact"/>
        <w:rPr>
          <w:rFonts w:ascii="宋体" w:hAnsi="宋体"/>
          <w:sz w:val="24"/>
        </w:rPr>
      </w:pPr>
      <w:r>
        <w:rPr>
          <w:rFonts w:ascii="宋体" w:hAnsi="宋体" w:hint="eastAsia"/>
          <w:sz w:val="24"/>
        </w:rPr>
        <w:t>15. 对报价文件的审查和响应性的确定</w:t>
      </w:r>
    </w:p>
    <w:p w:rsidR="00A4087E" w:rsidRDefault="004005E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4087E" w:rsidRDefault="004005E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4087E" w:rsidRDefault="004005EC">
      <w:pPr>
        <w:spacing w:line="440" w:lineRule="exact"/>
        <w:rPr>
          <w:rFonts w:ascii="宋体" w:hAnsi="宋体"/>
          <w:sz w:val="24"/>
        </w:rPr>
      </w:pPr>
      <w:r>
        <w:rPr>
          <w:rFonts w:ascii="宋体" w:hAnsi="宋体" w:hint="eastAsia"/>
          <w:sz w:val="24"/>
        </w:rPr>
        <w:t>16．评估原则及方法</w:t>
      </w:r>
    </w:p>
    <w:p w:rsidR="00A4087E" w:rsidRDefault="004005EC">
      <w:pPr>
        <w:spacing w:line="440" w:lineRule="exact"/>
        <w:rPr>
          <w:rFonts w:ascii="宋体" w:hAnsi="宋体"/>
          <w:sz w:val="24"/>
        </w:rPr>
      </w:pPr>
      <w:r>
        <w:rPr>
          <w:rFonts w:ascii="宋体" w:hAnsi="宋体" w:hint="eastAsia"/>
          <w:sz w:val="24"/>
        </w:rPr>
        <w:t xml:space="preserve">    16.1对所有报价人的评估，都采用相同的程序和标准。</w:t>
      </w:r>
    </w:p>
    <w:p w:rsidR="00A4087E" w:rsidRDefault="004005EC">
      <w:pPr>
        <w:spacing w:line="440" w:lineRule="exact"/>
        <w:rPr>
          <w:rFonts w:ascii="宋体" w:hAnsi="宋体"/>
          <w:sz w:val="24"/>
        </w:rPr>
      </w:pPr>
      <w:r>
        <w:rPr>
          <w:rFonts w:ascii="宋体" w:hAnsi="宋体" w:hint="eastAsia"/>
          <w:sz w:val="24"/>
        </w:rPr>
        <w:t xml:space="preserve">    16.2评议过程将严格按照比选文件的要求和条件进行。</w:t>
      </w:r>
    </w:p>
    <w:p w:rsidR="00A4087E" w:rsidRDefault="004005E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4087E" w:rsidRDefault="00A4087E">
      <w:pPr>
        <w:spacing w:line="440" w:lineRule="exact"/>
        <w:jc w:val="center"/>
        <w:rPr>
          <w:rFonts w:ascii="宋体" w:hAnsi="宋体"/>
          <w:b/>
          <w:bCs/>
          <w:sz w:val="24"/>
        </w:rPr>
      </w:pPr>
    </w:p>
    <w:p w:rsidR="00A4087E" w:rsidRDefault="004005EC">
      <w:pPr>
        <w:spacing w:line="440" w:lineRule="exact"/>
        <w:jc w:val="center"/>
        <w:rPr>
          <w:rFonts w:ascii="宋体" w:hAnsi="宋体"/>
          <w:b/>
          <w:bCs/>
          <w:sz w:val="24"/>
        </w:rPr>
      </w:pPr>
      <w:r>
        <w:rPr>
          <w:rFonts w:ascii="宋体" w:hAnsi="宋体" w:hint="eastAsia"/>
          <w:b/>
          <w:bCs/>
          <w:sz w:val="24"/>
        </w:rPr>
        <w:t>F  授予合同</w:t>
      </w:r>
    </w:p>
    <w:p w:rsidR="00A4087E" w:rsidRDefault="00A4087E">
      <w:pPr>
        <w:spacing w:line="440" w:lineRule="exact"/>
        <w:rPr>
          <w:rFonts w:ascii="宋体" w:hAnsi="宋体"/>
          <w:sz w:val="24"/>
        </w:rPr>
      </w:pPr>
    </w:p>
    <w:p w:rsidR="00A4087E" w:rsidRDefault="004005EC">
      <w:pPr>
        <w:spacing w:line="440" w:lineRule="exact"/>
        <w:rPr>
          <w:rFonts w:ascii="宋体" w:hAnsi="宋体"/>
          <w:sz w:val="24"/>
        </w:rPr>
      </w:pPr>
      <w:r>
        <w:rPr>
          <w:rFonts w:ascii="宋体" w:hAnsi="宋体" w:hint="eastAsia"/>
          <w:sz w:val="24"/>
        </w:rPr>
        <w:t>17. 授予合同的准则</w:t>
      </w:r>
    </w:p>
    <w:p w:rsidR="00A4087E" w:rsidRDefault="004005E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4087E" w:rsidRDefault="004005EC">
      <w:pPr>
        <w:spacing w:line="440" w:lineRule="exact"/>
        <w:ind w:firstLine="468"/>
        <w:rPr>
          <w:rFonts w:ascii="宋体" w:hAnsi="宋体"/>
          <w:sz w:val="24"/>
        </w:rPr>
      </w:pPr>
      <w:r>
        <w:rPr>
          <w:rFonts w:ascii="宋体" w:hAnsi="宋体" w:hint="eastAsia"/>
          <w:sz w:val="24"/>
        </w:rPr>
        <w:t>17.2 最低报价不是被授予合同的保证。</w:t>
      </w:r>
    </w:p>
    <w:p w:rsidR="00A4087E" w:rsidRDefault="004005E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4087E" w:rsidRDefault="004005EC">
      <w:pPr>
        <w:spacing w:line="440" w:lineRule="exact"/>
        <w:rPr>
          <w:rFonts w:ascii="宋体" w:hAnsi="宋体"/>
          <w:sz w:val="24"/>
        </w:rPr>
      </w:pPr>
      <w:r>
        <w:rPr>
          <w:rFonts w:ascii="宋体" w:hAnsi="宋体" w:hint="eastAsia"/>
          <w:sz w:val="24"/>
        </w:rPr>
        <w:t>18. 结果通知</w:t>
      </w:r>
    </w:p>
    <w:p w:rsidR="00A4087E" w:rsidRDefault="004005E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4087E" w:rsidRDefault="004005EC">
      <w:pPr>
        <w:spacing w:line="440" w:lineRule="exact"/>
        <w:rPr>
          <w:rFonts w:ascii="宋体" w:hAnsi="宋体"/>
          <w:sz w:val="24"/>
        </w:rPr>
      </w:pPr>
      <w:r>
        <w:rPr>
          <w:rFonts w:ascii="宋体" w:hAnsi="宋体" w:hint="eastAsia"/>
          <w:sz w:val="24"/>
        </w:rPr>
        <w:t>19．签订合同</w:t>
      </w:r>
    </w:p>
    <w:p w:rsidR="00A4087E" w:rsidRDefault="004005E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4087E" w:rsidRDefault="004005EC">
      <w:pPr>
        <w:spacing w:line="440" w:lineRule="exact"/>
        <w:ind w:firstLine="480"/>
        <w:rPr>
          <w:rFonts w:ascii="宋体" w:hAnsi="宋体"/>
          <w:sz w:val="24"/>
        </w:rPr>
      </w:pPr>
      <w:r>
        <w:rPr>
          <w:rFonts w:ascii="宋体" w:hAnsi="宋体" w:hint="eastAsia"/>
          <w:sz w:val="24"/>
        </w:rPr>
        <w:lastRenderedPageBreak/>
        <w:t>19.2比选文件、报价被接受的报价人的报价文件及其澄清文件等，均为签订经济合同的依据。</w:t>
      </w:r>
    </w:p>
    <w:p w:rsidR="00A4087E" w:rsidRDefault="004005EC">
      <w:pPr>
        <w:widowControl/>
        <w:jc w:val="left"/>
        <w:rPr>
          <w:rFonts w:ascii="宋体" w:hAnsi="宋体"/>
          <w:sz w:val="24"/>
        </w:rPr>
      </w:pPr>
      <w:r>
        <w:rPr>
          <w:rFonts w:ascii="宋体" w:hAnsi="宋体" w:hint="eastAsia"/>
          <w:sz w:val="24"/>
        </w:rPr>
        <w:br w:type="page"/>
      </w:r>
    </w:p>
    <w:p w:rsidR="00A4087E" w:rsidRDefault="004005EC">
      <w:pPr>
        <w:jc w:val="center"/>
        <w:rPr>
          <w:b/>
          <w:bCs/>
          <w:sz w:val="36"/>
        </w:rPr>
      </w:pPr>
      <w:r>
        <w:rPr>
          <w:rFonts w:hint="eastAsia"/>
          <w:b/>
          <w:bCs/>
          <w:sz w:val="36"/>
        </w:rPr>
        <w:lastRenderedPageBreak/>
        <w:t>第三部分比选内容及要求</w:t>
      </w:r>
    </w:p>
    <w:p w:rsidR="00A4087E" w:rsidRDefault="00A4087E">
      <w:pPr>
        <w:pStyle w:val="a6"/>
        <w:snapToGrid w:val="0"/>
        <w:spacing w:line="420" w:lineRule="exact"/>
        <w:jc w:val="center"/>
        <w:rPr>
          <w:b/>
          <w:bCs/>
          <w:sz w:val="24"/>
          <w:szCs w:val="24"/>
        </w:rPr>
      </w:pPr>
    </w:p>
    <w:p w:rsidR="00A4087E" w:rsidRDefault="004005EC">
      <w:pPr>
        <w:numPr>
          <w:ilvl w:val="0"/>
          <w:numId w:val="2"/>
        </w:numPr>
        <w:rPr>
          <w:b/>
          <w:color w:val="FF0000"/>
          <w:sz w:val="24"/>
        </w:rPr>
      </w:pPr>
      <w:r>
        <w:rPr>
          <w:rFonts w:hint="eastAsia"/>
          <w:b/>
          <w:color w:val="FF0000"/>
          <w:sz w:val="24"/>
        </w:rPr>
        <w:t>项目概况</w:t>
      </w:r>
    </w:p>
    <w:p w:rsidR="00A4087E" w:rsidRDefault="004005EC">
      <w:pPr>
        <w:spacing w:line="440" w:lineRule="exact"/>
        <w:ind w:firstLine="480"/>
        <w:rPr>
          <w:rFonts w:ascii="宋体" w:hAnsi="宋体" w:cs="宋体"/>
          <w:sz w:val="24"/>
        </w:rPr>
      </w:pPr>
      <w:r>
        <w:rPr>
          <w:rFonts w:ascii="宋体" w:hAnsi="宋体" w:cs="宋体" w:hint="eastAsia"/>
          <w:sz w:val="24"/>
        </w:rPr>
        <w:t>某监控指挥中心部分设备采购项目，含监控摄像头、监控大屏等。</w:t>
      </w:r>
    </w:p>
    <w:p w:rsidR="00A4087E" w:rsidRDefault="004005EC">
      <w:pPr>
        <w:numPr>
          <w:ilvl w:val="0"/>
          <w:numId w:val="2"/>
        </w:numPr>
        <w:rPr>
          <w:rFonts w:ascii="宋体" w:hAnsi="宋体" w:cs="宋体"/>
          <w:sz w:val="24"/>
        </w:rPr>
      </w:pPr>
      <w:r>
        <w:rPr>
          <w:rFonts w:hint="eastAsia"/>
          <w:b/>
          <w:bCs/>
          <w:color w:val="FF0000"/>
          <w:sz w:val="24"/>
        </w:rPr>
        <w:t>质量保证</w:t>
      </w:r>
    </w:p>
    <w:p w:rsidR="00A4087E" w:rsidRDefault="004005EC">
      <w:pPr>
        <w:spacing w:after="165"/>
        <w:ind w:firstLine="570"/>
        <w:rPr>
          <w:rFonts w:ascii="宋体" w:hAnsi="宋体" w:cs="宋体"/>
          <w:sz w:val="24"/>
        </w:rPr>
      </w:pPr>
      <w:r>
        <w:rPr>
          <w:rFonts w:ascii="宋体" w:hAnsi="宋体" w:cs="宋体" w:hint="eastAsia"/>
          <w:sz w:val="24"/>
        </w:rPr>
        <w:t>免费质量保修期为最终验收合格后2年（厂家或国家有更长质量保证期限规定的从其规定）和终身维护服务。</w:t>
      </w:r>
    </w:p>
    <w:p w:rsidR="00E855B0" w:rsidRPr="00E855B0" w:rsidRDefault="004005EC" w:rsidP="00E855B0">
      <w:pPr>
        <w:snapToGrid w:val="0"/>
        <w:ind w:right="-164" w:firstLineChars="200" w:firstLine="480"/>
        <w:rPr>
          <w:rFonts w:ascii="宋体"/>
          <w:sz w:val="24"/>
        </w:rPr>
      </w:pPr>
      <w:r>
        <w:rPr>
          <w:rFonts w:ascii="宋体" w:hAnsi="宋体" w:cs="宋体" w:hint="eastAsia"/>
          <w:sz w:val="24"/>
        </w:rPr>
        <w:t>在质保期内设备运行发生故障，中选人应免费提供咨询、更换损坏的零件和维修服务。中选人须有属本公司的可随时上门作维修及检测的工程师，维修人员接到报修通知后，响应时间不超过4小时，并能在24小时内上门维修。维修人员在48小时内不能排除故障时，中选人应负责联系生产厂家技术人员到现场排除故障。厂方人员接到报修后，响应到达时间不超过48小时。如果设备故障不能及时修复而中选人有条件提供替代设备的，则必须提供替代设备供采购人临时使用。质保期内经修理后不能复原的，中选人应免费予以更换（同一型号、产地），而更换设备的质量保证期从更换后起再延长相应质保年限年。</w:t>
      </w:r>
      <w:r>
        <w:rPr>
          <w:rFonts w:ascii="宋体" w:hint="eastAsia"/>
          <w:sz w:val="24"/>
        </w:rPr>
        <w:t>逾期未修复或未提供备用机，则采购人有权自行或委托他人进行维修，所产生的维修费用由中选人全部承担。</w:t>
      </w:r>
    </w:p>
    <w:p w:rsidR="00A4087E" w:rsidRDefault="004005EC">
      <w:pPr>
        <w:spacing w:after="165" w:line="255" w:lineRule="atLeast"/>
        <w:ind w:firstLine="450"/>
        <w:rPr>
          <w:rFonts w:ascii="宋体" w:hAnsi="宋体" w:cs="宋体"/>
          <w:sz w:val="24"/>
        </w:rPr>
      </w:pPr>
      <w:r>
        <w:rPr>
          <w:rFonts w:ascii="宋体" w:hAnsi="宋体" w:cs="宋体" w:hint="eastAsia"/>
          <w:sz w:val="24"/>
        </w:rPr>
        <w:t>质保期内同一设备，同一质量问题连续两次维修仍无法正常使用时，中选人负责更换同品牌、同型号的新设备;</w:t>
      </w:r>
    </w:p>
    <w:p w:rsidR="00A4087E" w:rsidRDefault="004005EC">
      <w:pPr>
        <w:ind w:firstLineChars="200" w:firstLine="480"/>
        <w:rPr>
          <w:rFonts w:ascii="宋体" w:hAnsi="宋体" w:cs="宋体"/>
          <w:sz w:val="24"/>
        </w:rPr>
      </w:pPr>
      <w:r>
        <w:rPr>
          <w:rFonts w:ascii="宋体" w:hAnsi="宋体" w:cs="宋体" w:hint="eastAsia"/>
          <w:sz w:val="24"/>
        </w:rPr>
        <w:t>免费质量保修期结束后，中选人应在设备使用地指定有维保资质的代理企业对设备进行终生维护和修理。</w:t>
      </w:r>
    </w:p>
    <w:p w:rsidR="00A4087E" w:rsidRDefault="004005EC">
      <w:pPr>
        <w:ind w:firstLineChars="200" w:firstLine="482"/>
        <w:rPr>
          <w:b/>
          <w:sz w:val="24"/>
        </w:rPr>
      </w:pPr>
      <w:r>
        <w:rPr>
          <w:rFonts w:hint="eastAsia"/>
          <w:b/>
          <w:sz w:val="24"/>
        </w:rPr>
        <w:t>三、比选货物需求一览表</w:t>
      </w:r>
    </w:p>
    <w:tbl>
      <w:tblPr>
        <w:tblW w:w="922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64"/>
        <w:gridCol w:w="1050"/>
        <w:gridCol w:w="5426"/>
        <w:gridCol w:w="870"/>
        <w:gridCol w:w="706"/>
        <w:gridCol w:w="706"/>
      </w:tblGrid>
      <w:tr w:rsidR="00A4087E">
        <w:trPr>
          <w:tblHeader/>
        </w:trPr>
        <w:tc>
          <w:tcPr>
            <w:tcW w:w="46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b/>
                <w:bCs/>
                <w:color w:val="393939"/>
                <w:sz w:val="20"/>
                <w:szCs w:val="20"/>
              </w:rPr>
              <w:t>序号</w:t>
            </w:r>
          </w:p>
        </w:tc>
        <w:tc>
          <w:tcPr>
            <w:tcW w:w="10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b/>
                <w:bCs/>
                <w:color w:val="393939"/>
                <w:sz w:val="20"/>
                <w:szCs w:val="20"/>
              </w:rPr>
              <w:t>设备名称</w:t>
            </w:r>
          </w:p>
        </w:tc>
        <w:tc>
          <w:tcPr>
            <w:tcW w:w="542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b/>
                <w:bCs/>
                <w:color w:val="393939"/>
                <w:sz w:val="20"/>
                <w:szCs w:val="20"/>
              </w:rPr>
              <w:t>采购参数说明</w:t>
            </w:r>
          </w:p>
        </w:tc>
        <w:tc>
          <w:tcPr>
            <w:tcW w:w="87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b/>
                <w:bCs/>
                <w:color w:val="393939"/>
                <w:sz w:val="20"/>
                <w:szCs w:val="20"/>
              </w:rPr>
              <w:t>单位</w:t>
            </w:r>
          </w:p>
        </w:tc>
        <w:tc>
          <w:tcPr>
            <w:tcW w:w="7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b/>
                <w:bCs/>
                <w:color w:val="393939"/>
                <w:sz w:val="20"/>
                <w:szCs w:val="20"/>
              </w:rPr>
              <w:t>数量</w:t>
            </w:r>
          </w:p>
        </w:tc>
        <w:tc>
          <w:tcPr>
            <w:tcW w:w="7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b/>
                <w:bCs/>
                <w:color w:val="393939"/>
                <w:sz w:val="20"/>
                <w:szCs w:val="20"/>
              </w:rPr>
            </w:pPr>
            <w:r>
              <w:rPr>
                <w:rFonts w:ascii="微软雅黑" w:eastAsia="微软雅黑" w:hAnsi="微软雅黑" w:cs="Helvetica" w:hint="eastAsia"/>
                <w:b/>
                <w:bCs/>
                <w:color w:val="393939"/>
                <w:sz w:val="20"/>
                <w:szCs w:val="20"/>
              </w:rPr>
              <w:t>单价</w:t>
            </w:r>
          </w:p>
        </w:tc>
      </w:tr>
      <w:tr w:rsidR="00A4087E">
        <w:tc>
          <w:tcPr>
            <w:tcW w:w="6940" w:type="dxa"/>
            <w:gridSpan w:val="3"/>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rPr>
                <w:rFonts w:ascii="微软雅黑" w:eastAsia="微软雅黑" w:hAnsi="微软雅黑" w:cs="Helvetica"/>
                <w:color w:val="393939"/>
                <w:sz w:val="20"/>
                <w:szCs w:val="20"/>
              </w:rPr>
            </w:pPr>
            <w:r>
              <w:rPr>
                <w:rFonts w:ascii="宋体" w:hAnsi="宋体" w:cs="Helvetica" w:hint="eastAsia"/>
                <w:b/>
                <w:bCs/>
                <w:color w:val="393939"/>
                <w:sz w:val="18"/>
                <w:szCs w:val="18"/>
              </w:rPr>
              <w:t>1</w:t>
            </w:r>
            <w:r>
              <w:rPr>
                <w:rFonts w:ascii="微软雅黑" w:eastAsia="微软雅黑" w:hAnsi="微软雅黑" w:cs="Helvetica" w:hint="eastAsia"/>
                <w:b/>
                <w:bCs/>
                <w:color w:val="393939"/>
                <w:sz w:val="20"/>
                <w:szCs w:val="20"/>
              </w:rPr>
              <w:t>、</w:t>
            </w:r>
            <w:r>
              <w:rPr>
                <w:rFonts w:ascii="宋体" w:hAnsi="宋体" w:cs="宋体" w:hint="eastAsia"/>
                <w:color w:val="000000"/>
                <w:szCs w:val="21"/>
              </w:rPr>
              <w:t>指挥中心</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rPr>
                <w:rFonts w:ascii="微软雅黑" w:eastAsia="微软雅黑" w:hAnsi="微软雅黑" w:cs="Helvetica"/>
                <w:color w:val="393939"/>
                <w:sz w:val="20"/>
                <w:szCs w:val="20"/>
              </w:rPr>
            </w:pP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rPr>
                <w:rFonts w:eastAsia="Times New Roman"/>
                <w:sz w:val="20"/>
                <w:szCs w:val="20"/>
              </w:rPr>
            </w:pP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rPr>
                <w:rFonts w:eastAsia="Times New Roman"/>
                <w:sz w:val="20"/>
                <w:szCs w:val="20"/>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t>1</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星光级半球网络摄像机</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具有400万像素CMOS传感器，最大分辨率2560x1440。</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需具有20路取流路数能力，以满足更多用户同时在线访问摄像机视频。</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最低照度彩色：0.001lx(AGC开，RJ45输出)，黑白:0.0001lx(AGC开，RJ45输出)，灰度等级不小于11级。</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红外补光距离不小于50米。</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需支持三码流技术，可同时输出三路码流，主码流最高2560x1440@30fps，第三码流最大</w:t>
            </w:r>
            <w:r>
              <w:rPr>
                <w:rFonts w:ascii="宋体" w:hAnsi="宋体" w:cs="宋体" w:hint="eastAsia"/>
                <w:szCs w:val="21"/>
              </w:rPr>
              <w:lastRenderedPageBreak/>
              <w:t>2560x1440@30fps，子码流704x576@30fps。</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在2560x1440@25fps下，清晰度不小于1400TVL，支持H.264、H.265、MJPEG视频编码格式，且具有HighProfile编码能力。</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信噪比不小于55dB，需支持8行字符显示，字体颜色可设置，需具有图片叠加到视频画面功能。</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需具备人脸抓拍、区域入侵检测、越界检测、虚焦检测、进入区域、离开区域、徘徊、人员聚集、逆行、场景变更等功能。</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需支持智能后检索功能，需具有电子防抖、ROI感兴趣区域、SVC可伸缩编码、自动增益、背光补偿、数字降噪、强光抑制、走廊模式、视频水印等功能。</w:t>
            </w:r>
          </w:p>
          <w:p w:rsidR="00A4087E" w:rsidRDefault="004005EC">
            <w:pPr>
              <w:pStyle w:val="10"/>
              <w:numPr>
                <w:ilvl w:val="0"/>
                <w:numId w:val="3"/>
              </w:numPr>
              <w:ind w:firstLineChars="0"/>
              <w:rPr>
                <w:rFonts w:ascii="宋体" w:hAnsi="宋体" w:cs="宋体"/>
                <w:szCs w:val="21"/>
              </w:rPr>
            </w:pPr>
            <w:r>
              <w:rPr>
                <w:rFonts w:ascii="宋体" w:hAnsi="宋体" w:cs="宋体" w:hint="eastAsia"/>
                <w:szCs w:val="21"/>
              </w:rPr>
              <w:t>同一静止场景相同图像质量下，设备在H.265编码方式时，开启智能编码功能和不开启智能编码相比，码率节约1/2。</w:t>
            </w:r>
          </w:p>
          <w:p w:rsidR="00A4087E" w:rsidRDefault="004005EC">
            <w:pPr>
              <w:pStyle w:val="10"/>
              <w:numPr>
                <w:ilvl w:val="0"/>
                <w:numId w:val="3"/>
              </w:numPr>
              <w:ind w:firstLineChars="0"/>
              <w:rPr>
                <w:rFonts w:ascii="宋体" w:hAnsi="宋体" w:cs="宋体"/>
                <w:color w:val="000000"/>
                <w:szCs w:val="21"/>
              </w:rPr>
            </w:pPr>
            <w:r>
              <w:rPr>
                <w:rFonts w:ascii="宋体" w:hAnsi="宋体" w:cs="宋体" w:hint="eastAsia"/>
                <w:szCs w:val="21"/>
              </w:rPr>
              <w:t>设备工作状态时，支持空气放电8kV，接触放电6kV，通讯端口支持6kV峰值电压。</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lastRenderedPageBreak/>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4</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lastRenderedPageBreak/>
              <w:t>2</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智能变焦筒型网络摄像机</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具有400万像素 CMOS传感器，内置GPU芯片，内置麦克风和喇叭。</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最低照度彩色：0.0005 lx，黑白:0.0001 lx，最大亮度鉴别等级（灰度等级）不小于11级，红外补光距离不小于100米。</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需支持双码流技术，主码流最高2560x1440@25fps，子码流640x480@25fps。</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支持H.264、H.265、MJPEG视频编码格式，其中H.264支持Baseline/Main/High Profile。</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信噪比不小于62dB，支持检出两眼瞳距20像素点以上的人脸图片。</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支持最佳抓拍和快速抓拍2种人脸图片抓拍模式设置选项，需具备区域入侵、越界入侵、进入区域、离开区域等功能，并可将分析目标设置为人、车辆、人和车辆三种，可对布防时间和联动报警方式进行设置。</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支持声音报警功能，报警声音类型不小于10种，报警声级及报警次数可设置，需具备智能分析抗干扰功能，当篮球、小狗、树叶等非人或车辆目标经过检测区域时，不会触发报警。</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lastRenderedPageBreak/>
              <w:t>支持快捷配置功能，可在预览画面开启/关闭“快捷配置”页面，对曝光参数、OSD、智能资源分配模式等参数进行配置，并可一键恢复为默认设置。</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支持像素显示功能，可实时显示监控画面上选定区域的水平像素大小和垂直像素大小，支持2路GB28181接入。</w:t>
            </w:r>
          </w:p>
          <w:p w:rsidR="00A4087E" w:rsidRDefault="004005EC">
            <w:pPr>
              <w:pStyle w:val="10"/>
              <w:numPr>
                <w:ilvl w:val="0"/>
                <w:numId w:val="4"/>
              </w:numPr>
              <w:ind w:firstLineChars="0"/>
              <w:rPr>
                <w:rFonts w:ascii="宋体" w:hAnsi="宋体" w:cs="宋体"/>
                <w:szCs w:val="21"/>
              </w:rPr>
            </w:pPr>
            <w:r>
              <w:rPr>
                <w:rFonts w:ascii="宋体" w:hAnsi="宋体" w:cs="宋体" w:hint="eastAsia"/>
                <w:szCs w:val="21"/>
              </w:rPr>
              <w:t>不低于IP67防尘防水等级，不低于IK10防暴等级。</w:t>
            </w:r>
          </w:p>
          <w:p w:rsidR="00A4087E" w:rsidRDefault="004005EC">
            <w:pPr>
              <w:pStyle w:val="10"/>
              <w:numPr>
                <w:ilvl w:val="0"/>
                <w:numId w:val="4"/>
              </w:numPr>
              <w:ind w:firstLineChars="0"/>
              <w:rPr>
                <w:rFonts w:ascii="宋体" w:hAnsi="宋体" w:cs="宋体"/>
                <w:color w:val="000000"/>
                <w:szCs w:val="21"/>
              </w:rPr>
            </w:pPr>
            <w:r>
              <w:rPr>
                <w:rFonts w:ascii="宋体" w:hAnsi="宋体" w:cs="宋体" w:hint="eastAsia"/>
                <w:szCs w:val="21"/>
              </w:rPr>
              <w:t>需支持DC12V供电，且在不小于DC12V±30%范围内变化时可以正常工作。</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lastRenderedPageBreak/>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lastRenderedPageBreak/>
              <w:t>3</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高保真拾音器</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numPr>
                <w:ilvl w:val="0"/>
                <w:numId w:val="5"/>
              </w:numPr>
              <w:spacing w:line="300" w:lineRule="exact"/>
              <w:rPr>
                <w:rFonts w:ascii="宋体" w:hAnsi="宋体" w:cs="宋体"/>
                <w:color w:val="000000"/>
                <w:szCs w:val="21"/>
              </w:rPr>
            </w:pPr>
            <w:r>
              <w:rPr>
                <w:rFonts w:ascii="宋体" w:hAnsi="宋体" w:cs="宋体" w:hint="eastAsia"/>
                <w:color w:val="000000"/>
                <w:szCs w:val="21"/>
              </w:rPr>
              <w:t>工作电压：DC10V 350MA；拾音距离：10cm(Max)；增益：40dB；频率响应：40Hz-16KHz；动态范围：87dBFs；降噪力度：12dB；自动增益：20dB；</w:t>
            </w:r>
          </w:p>
          <w:p w:rsidR="00A4087E" w:rsidRDefault="004005EC">
            <w:pPr>
              <w:numPr>
                <w:ilvl w:val="0"/>
                <w:numId w:val="5"/>
              </w:numPr>
              <w:spacing w:line="300" w:lineRule="exact"/>
              <w:rPr>
                <w:rFonts w:ascii="宋体" w:hAnsi="宋体" w:cs="宋体"/>
                <w:color w:val="000000"/>
                <w:szCs w:val="21"/>
              </w:rPr>
            </w:pPr>
            <w:r>
              <w:rPr>
                <w:rFonts w:ascii="宋体" w:hAnsi="宋体" w:cs="宋体" w:hint="eastAsia"/>
                <w:color w:val="000000"/>
                <w:szCs w:val="21"/>
              </w:rPr>
              <w:t>指向性：全向；</w:t>
            </w:r>
          </w:p>
          <w:p w:rsidR="00A4087E" w:rsidRDefault="004005EC">
            <w:pPr>
              <w:numPr>
                <w:ilvl w:val="0"/>
                <w:numId w:val="5"/>
              </w:numPr>
              <w:spacing w:line="300" w:lineRule="exact"/>
              <w:rPr>
                <w:rFonts w:ascii="宋体" w:hAnsi="宋体" w:cs="宋体"/>
                <w:color w:val="000000"/>
                <w:szCs w:val="21"/>
              </w:rPr>
            </w:pPr>
            <w:r>
              <w:rPr>
                <w:rFonts w:ascii="宋体" w:hAnsi="宋体" w:cs="宋体" w:hint="eastAsia"/>
                <w:color w:val="000000"/>
                <w:szCs w:val="21"/>
              </w:rPr>
              <w:t>输出阻抗：200欧；输出连接：3.5音频接口。</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ind w:firstLineChars="100" w:firstLine="200"/>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个</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ind w:firstLineChars="100" w:firstLine="200"/>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2</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ind w:firstLineChars="100" w:firstLine="200"/>
              <w:rPr>
                <w:rFonts w:ascii="微软雅黑" w:eastAsia="微软雅黑" w:hAnsi="微软雅黑" w:cs="Helvetica"/>
                <w:color w:val="393939"/>
                <w:sz w:val="20"/>
                <w:szCs w:val="20"/>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t>4</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4T硬盘</w:t>
            </w:r>
          </w:p>
        </w:tc>
        <w:tc>
          <w:tcPr>
            <w:tcW w:w="5426" w:type="dxa"/>
            <w:tcBorders>
              <w:top w:val="nil"/>
              <w:left w:val="nil"/>
              <w:bottom w:val="nil"/>
              <w:right w:val="nil"/>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4TB/64MB(6Gb/秒 NCQ）/5900RPM/SATA3</w:t>
            </w:r>
          </w:p>
        </w:tc>
        <w:tc>
          <w:tcPr>
            <w:tcW w:w="8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块</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t>5</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55寸拼接屏双边物理拼缝   3.5mm</w:t>
            </w:r>
          </w:p>
        </w:tc>
        <w:tc>
          <w:tcPr>
            <w:tcW w:w="542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LCD液晶显示单元；</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尺寸：55英寸；</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分辨率：1920x1080；</w:t>
            </w:r>
          </w:p>
          <w:p w:rsidR="00A4087E" w:rsidRDefault="004005EC">
            <w:pPr>
              <w:spacing w:line="380" w:lineRule="exact"/>
              <w:jc w:val="center"/>
              <w:rPr>
                <w:rFonts w:ascii="宋体" w:hAnsi="宋体" w:cs="宋体"/>
                <w:color w:val="000000"/>
                <w:szCs w:val="21"/>
              </w:rPr>
            </w:pPr>
            <w:r>
              <w:rPr>
                <w:rFonts w:ascii="宋体" w:hAnsi="宋体" w:cs="宋体" w:hint="eastAsia"/>
                <w:szCs w:val="21"/>
              </w:rPr>
              <w:t>可视视角＞178°</w:t>
            </w:r>
            <w:r>
              <w:rPr>
                <w:rFonts w:ascii="宋体" w:hAnsi="宋体" w:cs="宋体" w:hint="eastAsia"/>
                <w:color w:val="000000"/>
                <w:szCs w:val="21"/>
              </w:rPr>
              <w:t>；</w:t>
            </w:r>
          </w:p>
          <w:p w:rsidR="00A4087E" w:rsidRDefault="004005EC">
            <w:pPr>
              <w:spacing w:line="380" w:lineRule="exact"/>
              <w:jc w:val="center"/>
              <w:rPr>
                <w:rFonts w:ascii="宋体" w:hAnsi="宋体" w:cs="宋体"/>
                <w:color w:val="000000"/>
                <w:szCs w:val="21"/>
              </w:rPr>
            </w:pPr>
            <w:r>
              <w:rPr>
                <w:rFonts w:ascii="宋体" w:hAnsi="宋体" w:cs="宋体" w:hint="eastAsia"/>
                <w:szCs w:val="21"/>
              </w:rPr>
              <w:t>响应时间≤8ms</w:t>
            </w:r>
            <w:r>
              <w:rPr>
                <w:rFonts w:ascii="宋体" w:hAnsi="宋体" w:cs="宋体" w:hint="eastAsia"/>
                <w:color w:val="000000"/>
                <w:szCs w:val="21"/>
              </w:rPr>
              <w:t>；</w:t>
            </w:r>
          </w:p>
          <w:p w:rsidR="00A4087E" w:rsidRDefault="004005EC">
            <w:pPr>
              <w:spacing w:line="380" w:lineRule="exact"/>
              <w:jc w:val="center"/>
              <w:rPr>
                <w:rFonts w:ascii="宋体" w:hAnsi="宋体" w:cs="宋体"/>
                <w:color w:val="000000"/>
                <w:szCs w:val="21"/>
              </w:rPr>
            </w:pPr>
            <w:r>
              <w:rPr>
                <w:rFonts w:ascii="宋体" w:hAnsi="宋体" w:cs="宋体" w:hint="eastAsia"/>
                <w:szCs w:val="21"/>
              </w:rPr>
              <w:t>对比度≥ 4000：1</w:t>
            </w:r>
            <w:r>
              <w:rPr>
                <w:rFonts w:ascii="宋体" w:hAnsi="宋体" w:cs="宋体" w:hint="eastAsia"/>
                <w:color w:val="000000"/>
                <w:szCs w:val="21"/>
              </w:rPr>
              <w:t>；</w:t>
            </w:r>
          </w:p>
          <w:p w:rsidR="00A4087E" w:rsidRDefault="004005EC">
            <w:pPr>
              <w:spacing w:line="380" w:lineRule="exact"/>
              <w:jc w:val="center"/>
              <w:rPr>
                <w:rFonts w:ascii="宋体" w:hAnsi="宋体" w:cs="宋体"/>
                <w:color w:val="000000"/>
                <w:szCs w:val="21"/>
              </w:rPr>
            </w:pPr>
            <w:r>
              <w:rPr>
                <w:rFonts w:ascii="宋体" w:hAnsi="宋体" w:cs="宋体" w:hint="eastAsia"/>
                <w:szCs w:val="21"/>
              </w:rPr>
              <w:t>亮度≥500cd/㎡</w:t>
            </w:r>
            <w:r>
              <w:rPr>
                <w:rFonts w:ascii="宋体" w:hAnsi="宋体" w:cs="宋体" w:hint="eastAsia"/>
                <w:color w:val="000000"/>
                <w:szCs w:val="21"/>
              </w:rPr>
              <w:t>；</w:t>
            </w:r>
          </w:p>
          <w:p w:rsidR="00A4087E" w:rsidRDefault="004005EC">
            <w:pPr>
              <w:spacing w:line="380" w:lineRule="exact"/>
              <w:jc w:val="center"/>
              <w:rPr>
                <w:rFonts w:ascii="宋体" w:hAnsi="宋体" w:cs="宋体"/>
                <w:color w:val="000000"/>
                <w:szCs w:val="21"/>
              </w:rPr>
            </w:pPr>
            <w:r>
              <w:rPr>
                <w:rFonts w:ascii="宋体" w:hAnsi="宋体" w:cs="宋体" w:hint="eastAsia"/>
                <w:szCs w:val="21"/>
              </w:rPr>
              <w:t>双边拼缝≤3.5mm</w:t>
            </w:r>
            <w:r>
              <w:rPr>
                <w:rFonts w:ascii="宋体" w:hAnsi="宋体" w:cs="宋体" w:hint="eastAsia"/>
                <w:color w:val="000000"/>
                <w:szCs w:val="21"/>
              </w:rPr>
              <w:t>；</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输入接口：VGA×1，DVI×1，BNC×1，HDMI×1，USB×1；</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输出接口：VGA×1，DVI×1，BNC×1；</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可选配接口 3G SDI(输入×1、输出×1)、DP、HDbaseT、TVI(输入×1、输出×1)、网络源</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功耗：≤150W；</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电源要求：AC 90-264V；</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寿命：≥60000 小时；</w:t>
            </w:r>
          </w:p>
          <w:p w:rsidR="00A4087E" w:rsidRDefault="004005EC">
            <w:pPr>
              <w:spacing w:line="380" w:lineRule="exact"/>
              <w:jc w:val="center"/>
              <w:rPr>
                <w:rFonts w:ascii="宋体" w:hAnsi="宋体" w:cs="宋体"/>
                <w:color w:val="000000"/>
                <w:szCs w:val="21"/>
              </w:rPr>
            </w:pPr>
            <w:r>
              <w:rPr>
                <w:rFonts w:ascii="宋体" w:hAnsi="宋体" w:cs="宋体" w:hint="eastAsia"/>
                <w:color w:val="000000"/>
                <w:szCs w:val="21"/>
              </w:rPr>
              <w:t>工作温度和湿度：0℃--50℃，10%--90%(无凝露)；</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块</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6</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lastRenderedPageBreak/>
              <w:t>6</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模块化框架</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 xml:space="preserve">模块化框架2*3； </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个</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hAnsi="微软雅黑" w:cs="Helvetica"/>
                <w:color w:val="393939"/>
                <w:sz w:val="20"/>
                <w:szCs w:val="20"/>
              </w:rPr>
            </w:pPr>
            <w:r>
              <w:rPr>
                <w:rFonts w:ascii="宋体" w:hAnsi="宋体" w:cs="Helvetica" w:hint="eastAsia"/>
                <w:color w:val="393939"/>
                <w:sz w:val="18"/>
                <w:szCs w:val="18"/>
              </w:rPr>
              <w:t>6</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t>7</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模块化底座</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高度：85CM</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个</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3</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t>8</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包边</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定制</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套</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Cs w:val="21"/>
              </w:rPr>
            </w:pPr>
            <w:r>
              <w:rPr>
                <w:rFonts w:ascii="宋体" w:hAnsi="宋体" w:cs="Helvetica" w:hint="eastAsia"/>
                <w:color w:val="393939"/>
                <w:szCs w:val="21"/>
              </w:rPr>
              <w:t>9</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视频综合平台一体机</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pStyle w:val="10"/>
              <w:numPr>
                <w:ilvl w:val="0"/>
                <w:numId w:val="6"/>
              </w:numPr>
              <w:ind w:firstLineChars="0"/>
              <w:rPr>
                <w:rFonts w:ascii="宋体" w:hAnsi="宋体" w:cs="宋体"/>
                <w:color w:val="FF0000"/>
                <w:szCs w:val="21"/>
              </w:rPr>
            </w:pPr>
            <w:r>
              <w:rPr>
                <w:rFonts w:ascii="宋体" w:hAnsi="宋体" w:cs="宋体" w:hint="eastAsia"/>
                <w:color w:val="FF0000"/>
                <w:szCs w:val="21"/>
              </w:rPr>
              <w:t>投标产品需提供权威机构所出具的CCC认证证书。</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投标产品支持在输出通道叠加图片LOGO，图片位置可调。</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投标产品主控板具有4个串口，每个串口挂载8个RS485控制设备，可将IP数据发送给串口。</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投标产品具备视频遮挡报警、视频丢失报警、非法访问报警、IP冲突报警等功能。</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投标产品解码显示视频无卡顿，编码预览视频无卡顿。</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投标产品支持显示预案功能，可将样机的视频输出状态保存为场景，可设置多个场景并可对每个场景进行配置、清空、复制、修改、切换等操作，可实现多个场景轮巡切换、（预案）轮巡。</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投标产品支持虚拟云台控制功能，具备虚拟云台控制按键，可调整球机和云台的运行速度和方向，并且支持多用户云台抢占、云台控制锁定功能</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投标产品单板支持128个漫游窗口叠加，支持窗口置顶或置底设置。</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投标产品支持1、2、4、6、8、9、12、16、32、36、48、64画面分割显示，投标产品支持将25帧或30帧的视频转换为50或60帧，投标产品支持走廊模式显示功能。</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投标产品对录像文件解码延时≤110ms。</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投标产品支持4K输出板最大分辨率为4096×2160，其它板卡支持至少8种分辨率输出1920×1080、1680×1050、1600×1200、1400×1050、1280×1024、1280×960、1280×720、1024×768。</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投标产品支持手动视频切换功能，支持将选定的视频</w:t>
            </w:r>
            <w:r>
              <w:rPr>
                <w:rFonts w:ascii="宋体" w:hAnsi="宋体" w:cs="宋体" w:hint="eastAsia"/>
                <w:szCs w:val="21"/>
              </w:rPr>
              <w:lastRenderedPageBreak/>
              <w:t>输入切换到选定的视频输出，支持视音频同步切换、异步切换，画面切换时不出现黑屏。</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投标产品具有同一输入通道的视频图像在不同输出端口显示的失步误差小于1ms。</w:t>
            </w:r>
          </w:p>
          <w:p w:rsidR="00A4087E" w:rsidRDefault="004005EC">
            <w:pPr>
              <w:pStyle w:val="10"/>
              <w:numPr>
                <w:ilvl w:val="0"/>
                <w:numId w:val="6"/>
              </w:numPr>
              <w:ind w:firstLineChars="0"/>
              <w:rPr>
                <w:rFonts w:ascii="宋体" w:hAnsi="宋体" w:cs="宋体"/>
                <w:szCs w:val="21"/>
              </w:rPr>
            </w:pPr>
            <w:r>
              <w:rPr>
                <w:rFonts w:ascii="宋体" w:hAnsi="宋体" w:cs="宋体" w:hint="eastAsia"/>
                <w:szCs w:val="21"/>
              </w:rPr>
              <w:t>投标产品可通过无线终端将视音频、图片、PPT等传送到屏幕上显示。</w:t>
            </w:r>
          </w:p>
          <w:p w:rsidR="00A4087E" w:rsidRDefault="004005EC">
            <w:pPr>
              <w:pStyle w:val="10"/>
              <w:numPr>
                <w:ilvl w:val="0"/>
                <w:numId w:val="6"/>
              </w:numPr>
              <w:ind w:firstLineChars="0"/>
              <w:rPr>
                <w:rFonts w:ascii="宋体" w:hAnsi="宋体" w:cs="宋体"/>
                <w:color w:val="000000"/>
                <w:szCs w:val="21"/>
              </w:rPr>
            </w:pPr>
            <w:r>
              <w:rPr>
                <w:rFonts w:ascii="宋体" w:hAnsi="宋体" w:cs="宋体" w:hint="eastAsia"/>
                <w:szCs w:val="21"/>
              </w:rPr>
              <w:t>投标产品的信号源采集后经过高速背板总线到输出显示所用平均时间应≤35ms；投标产品的图像切换时间＜20ms。</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lastRenderedPageBreak/>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hAnsi="微软雅黑" w:cs="Helvetica"/>
                <w:color w:val="393939"/>
                <w:szCs w:val="21"/>
              </w:rPr>
            </w:pPr>
            <w:r>
              <w:rPr>
                <w:rFonts w:ascii="宋体" w:hAnsi="宋体" w:cs="Helvetica" w:hint="eastAsia"/>
                <w:color w:val="393939"/>
                <w:szCs w:val="21"/>
              </w:rPr>
              <w:lastRenderedPageBreak/>
              <w:t>10</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管理平台服务器</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rPr>
                <w:rFonts w:ascii="宋体" w:hAnsi="宋体" w:cs="宋体"/>
                <w:szCs w:val="21"/>
              </w:rPr>
            </w:pPr>
            <w:r>
              <w:rPr>
                <w:rFonts w:ascii="宋体" w:hAnsi="宋体" w:cs="宋体" w:hint="eastAsia"/>
                <w:szCs w:val="21"/>
              </w:rPr>
              <w:t>配置windows或Linux系统（正版）。</w:t>
            </w:r>
          </w:p>
          <w:p w:rsidR="00A4087E" w:rsidRDefault="004005EC">
            <w:pPr>
              <w:rPr>
                <w:rFonts w:ascii="宋体" w:hAnsi="宋体" w:cs="宋体"/>
                <w:szCs w:val="21"/>
              </w:rPr>
            </w:pPr>
            <w:r>
              <w:rPr>
                <w:rFonts w:ascii="宋体" w:hAnsi="宋体" w:cs="宋体" w:hint="eastAsia"/>
                <w:szCs w:val="21"/>
              </w:rPr>
              <w:t>2）配置多核芯处理器，高速UPI互连总线(10.4/9.6 GT/s，大容量三级缓存；TDP最大支持125W。</w:t>
            </w:r>
          </w:p>
          <w:p w:rsidR="00A4087E" w:rsidRDefault="004005EC">
            <w:pPr>
              <w:rPr>
                <w:rFonts w:ascii="宋体" w:hAnsi="宋体" w:cs="宋体"/>
                <w:szCs w:val="21"/>
              </w:rPr>
            </w:pPr>
            <w:r>
              <w:rPr>
                <w:rFonts w:ascii="宋体" w:hAnsi="宋体" w:cs="宋体" w:hint="eastAsia"/>
                <w:szCs w:val="21"/>
              </w:rPr>
              <w:t>3）Intel C620芯片组。</w:t>
            </w:r>
          </w:p>
          <w:p w:rsidR="00A4087E" w:rsidRDefault="004005EC">
            <w:pPr>
              <w:rPr>
                <w:rFonts w:ascii="宋体" w:hAnsi="宋体" w:cs="宋体"/>
                <w:szCs w:val="21"/>
              </w:rPr>
            </w:pPr>
            <w:r>
              <w:rPr>
                <w:rFonts w:ascii="宋体" w:hAnsi="宋体" w:cs="宋体" w:hint="eastAsia"/>
                <w:szCs w:val="21"/>
              </w:rPr>
              <w:t>4）16根内存插槽；最大可扩展至2TB内存。</w:t>
            </w:r>
          </w:p>
          <w:p w:rsidR="00A4087E" w:rsidRDefault="004005EC">
            <w:pPr>
              <w:rPr>
                <w:rFonts w:ascii="宋体" w:hAnsi="宋体" w:cs="宋体"/>
                <w:szCs w:val="21"/>
              </w:rPr>
            </w:pPr>
            <w:r>
              <w:rPr>
                <w:rFonts w:ascii="宋体" w:hAnsi="宋体" w:cs="宋体" w:hint="eastAsia"/>
                <w:szCs w:val="21"/>
              </w:rPr>
              <w:t>5）DDR4，标配32GB内存, 硬盘1T SATA×2。</w:t>
            </w:r>
          </w:p>
          <w:p w:rsidR="00A4087E" w:rsidRDefault="004005EC">
            <w:pPr>
              <w:rPr>
                <w:rFonts w:ascii="宋体" w:hAnsi="宋体" w:cs="宋体"/>
                <w:szCs w:val="21"/>
              </w:rPr>
            </w:pPr>
            <w:r>
              <w:rPr>
                <w:rFonts w:ascii="宋体" w:hAnsi="宋体" w:cs="宋体" w:hint="eastAsia"/>
                <w:szCs w:val="21"/>
              </w:rPr>
              <w:t>6）支持单条容量16GB/32GB/64GB/(128GB LRDIMM)。</w:t>
            </w:r>
          </w:p>
          <w:p w:rsidR="00A4087E" w:rsidRDefault="004005EC">
            <w:pPr>
              <w:rPr>
                <w:rFonts w:ascii="宋体" w:hAnsi="宋体" w:cs="宋体"/>
                <w:szCs w:val="21"/>
              </w:rPr>
            </w:pPr>
            <w:r>
              <w:rPr>
                <w:rFonts w:ascii="宋体" w:hAnsi="宋体" w:cs="宋体" w:hint="eastAsia"/>
                <w:szCs w:val="21"/>
              </w:rPr>
              <w:t>7）内存频率支持2666/2400/2133MHz。</w:t>
            </w:r>
          </w:p>
          <w:p w:rsidR="00A4087E" w:rsidRDefault="004005EC">
            <w:pPr>
              <w:rPr>
                <w:rFonts w:ascii="宋体" w:hAnsi="宋体" w:cs="宋体"/>
                <w:szCs w:val="21"/>
              </w:rPr>
            </w:pPr>
            <w:r>
              <w:rPr>
                <w:rFonts w:ascii="宋体" w:hAnsi="宋体" w:cs="宋体" w:hint="eastAsia"/>
                <w:szCs w:val="21"/>
              </w:rPr>
              <w:t>8）集成双口RJ45千兆网卡，可选配万兆双口RJ45、万兆双口光纤、千兆四口RJ45等多种网络接口进行扩展。</w:t>
            </w:r>
          </w:p>
          <w:p w:rsidR="00A4087E" w:rsidRDefault="004005EC">
            <w:pPr>
              <w:rPr>
                <w:rFonts w:ascii="宋体" w:hAnsi="宋体" w:cs="宋体"/>
                <w:szCs w:val="21"/>
              </w:rPr>
            </w:pPr>
            <w:r>
              <w:rPr>
                <w:rFonts w:ascii="宋体" w:hAnsi="宋体" w:cs="宋体" w:hint="eastAsia"/>
                <w:szCs w:val="21"/>
              </w:rPr>
              <w:t>9）支持RAID 0/1/5/6/10/50/60，支持断电保护,配置双电源。</w:t>
            </w:r>
          </w:p>
          <w:p w:rsidR="00A4087E" w:rsidRDefault="004005EC">
            <w:pPr>
              <w:rPr>
                <w:rFonts w:ascii="宋体" w:hAnsi="宋体" w:cs="宋体"/>
                <w:szCs w:val="21"/>
              </w:rPr>
            </w:pPr>
            <w:r>
              <w:rPr>
                <w:rFonts w:ascii="宋体" w:hAnsi="宋体" w:cs="宋体" w:hint="eastAsia"/>
                <w:szCs w:val="21"/>
              </w:rPr>
              <w:t>10）集成显示控制器，32MB显存。</w:t>
            </w:r>
          </w:p>
          <w:p w:rsidR="00A4087E" w:rsidRDefault="004005EC">
            <w:pPr>
              <w:rPr>
                <w:rFonts w:ascii="宋体" w:hAnsi="宋体" w:cs="宋体"/>
                <w:szCs w:val="21"/>
              </w:rPr>
            </w:pPr>
            <w:r>
              <w:rPr>
                <w:rFonts w:ascii="宋体" w:hAnsi="宋体" w:cs="宋体" w:hint="eastAsia"/>
                <w:szCs w:val="21"/>
              </w:rPr>
              <w:t xml:space="preserve">11）1个RJ-45管理接口， 4个USB 3.0接口，内置1个USB2.0，1个VGA接口，1个SD卡插槽，可选1个串口。 </w:t>
            </w:r>
          </w:p>
          <w:p w:rsidR="00A4087E" w:rsidRDefault="004005EC">
            <w:pPr>
              <w:rPr>
                <w:rFonts w:ascii="宋体" w:hAnsi="宋体" w:cs="宋体"/>
                <w:szCs w:val="21"/>
              </w:rPr>
            </w:pPr>
            <w:r>
              <w:rPr>
                <w:rFonts w:ascii="宋体" w:hAnsi="宋体" w:cs="宋体" w:hint="eastAsia"/>
                <w:szCs w:val="21"/>
              </w:rPr>
              <w:t>12）集成BMC芯片，支持IPMI2.0和KVM Over IP高级管理功能。</w:t>
            </w:r>
          </w:p>
          <w:p w:rsidR="00A4087E" w:rsidRDefault="004005EC">
            <w:pPr>
              <w:rPr>
                <w:rFonts w:ascii="宋体" w:hAnsi="宋体" w:cs="宋体"/>
                <w:color w:val="000000"/>
                <w:szCs w:val="21"/>
              </w:rPr>
            </w:pPr>
            <w:r>
              <w:rPr>
                <w:rFonts w:ascii="宋体" w:hAnsi="宋体" w:cs="宋体" w:hint="eastAsia"/>
                <w:szCs w:val="21"/>
              </w:rPr>
              <w:t>13）服务器需提供3C认证证书。</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hAnsi="微软雅黑" w:cs="Helvetica"/>
                <w:color w:val="393939"/>
                <w:szCs w:val="21"/>
              </w:rPr>
            </w:pPr>
            <w:r>
              <w:rPr>
                <w:rFonts w:ascii="宋体" w:hAnsi="宋体" w:cs="Helvetica" w:hint="eastAsia"/>
                <w:color w:val="393939"/>
                <w:szCs w:val="21"/>
              </w:rPr>
              <w:t>11</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LED屏</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室内单红P3.75定制长度3.65米</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套</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hAnsi="微软雅黑" w:cs="Helvetica"/>
                <w:color w:val="393939"/>
                <w:szCs w:val="21"/>
              </w:rPr>
            </w:pPr>
            <w:r>
              <w:rPr>
                <w:rFonts w:ascii="宋体" w:hAnsi="宋体" w:cs="Helvetica" w:hint="eastAsia"/>
                <w:color w:val="393939"/>
                <w:szCs w:val="21"/>
              </w:rPr>
              <w:t>12</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控制台</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两联</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套</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before="100" w:beforeAutospacing="1" w:after="100" w:afterAutospacing="1"/>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hAnsi="微软雅黑" w:cs="Helvetica"/>
                <w:color w:val="393939"/>
                <w:szCs w:val="21"/>
              </w:rPr>
            </w:pPr>
            <w:r>
              <w:rPr>
                <w:rFonts w:ascii="宋体" w:hAnsi="宋体" w:cs="Helvetica" w:hint="eastAsia"/>
                <w:color w:val="393939"/>
                <w:szCs w:val="21"/>
              </w:rPr>
              <w:t>13</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机柜</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2000*1000*600</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after="195"/>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hAnsi="微软雅黑" w:cs="Helvetica"/>
                <w:color w:val="393939"/>
                <w:szCs w:val="21"/>
              </w:rPr>
            </w:pPr>
            <w:r>
              <w:rPr>
                <w:rFonts w:ascii="宋体" w:hAnsi="宋体" w:cs="Helvetica" w:hint="eastAsia"/>
                <w:color w:val="393939"/>
                <w:szCs w:val="21"/>
              </w:rPr>
              <w:lastRenderedPageBreak/>
              <w:t>14</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显示器</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22寸</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宋体" w:hAnsi="宋体" w:cs="Helvetica" w:hint="eastAsia"/>
                <w:color w:val="393939"/>
                <w:sz w:val="18"/>
                <w:szCs w:val="18"/>
              </w:rPr>
              <w:t>2</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after="195"/>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hAnsi="微软雅黑" w:cs="Helvetica"/>
                <w:color w:val="393939"/>
                <w:szCs w:val="21"/>
              </w:rPr>
            </w:pPr>
            <w:r>
              <w:rPr>
                <w:rFonts w:ascii="宋体" w:hAnsi="宋体" w:cs="Helvetica" w:hint="eastAsia"/>
                <w:color w:val="393939"/>
                <w:szCs w:val="21"/>
              </w:rPr>
              <w:t>15</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主机</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I5四核/4G内存DDR3 /1TB/DVD-ROM/独立显卡/支持双屏显示</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微软雅黑" w:eastAsia="微软雅黑" w:hAnsi="微软雅黑" w:cs="Helvetica" w:hint="eastAsia"/>
                <w:color w:val="393939"/>
                <w:sz w:val="20"/>
                <w:szCs w:val="20"/>
              </w:rPr>
              <w:t>台</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微软雅黑" w:eastAsia="微软雅黑" w:hAnsi="微软雅黑" w:cs="Helvetica"/>
                <w:color w:val="393939"/>
                <w:sz w:val="20"/>
                <w:szCs w:val="20"/>
              </w:rPr>
            </w:pPr>
            <w:r>
              <w:rPr>
                <w:rFonts w:ascii="宋体" w:hAnsi="宋体" w:cs="Helvetica" w:hint="eastAsia"/>
                <w:color w:val="393939"/>
                <w:sz w:val="18"/>
                <w:szCs w:val="18"/>
              </w:rPr>
              <w:t>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spacing w:after="195"/>
              <w:jc w:val="center"/>
              <w:rPr>
                <w:rFonts w:ascii="宋体" w:hAnsi="宋体" w:cs="Helvetica"/>
                <w:color w:val="393939"/>
                <w:sz w:val="18"/>
                <w:szCs w:val="18"/>
              </w:rPr>
            </w:pPr>
          </w:p>
        </w:tc>
      </w:tr>
      <w:tr w:rsidR="00A4087E">
        <w:tc>
          <w:tcPr>
            <w:tcW w:w="46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宋体" w:hAnsi="宋体" w:cs="Helvetica"/>
                <w:color w:val="393939"/>
                <w:szCs w:val="21"/>
              </w:rPr>
            </w:pPr>
            <w:r>
              <w:rPr>
                <w:rFonts w:ascii="宋体" w:hAnsi="宋体" w:cs="Helvetica" w:hint="eastAsia"/>
                <w:color w:val="393939"/>
                <w:szCs w:val="21"/>
              </w:rPr>
              <w:t>16</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无线话筒</w:t>
            </w:r>
          </w:p>
        </w:tc>
        <w:tc>
          <w:tcPr>
            <w:tcW w:w="542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1拖2无线麦克风</w:t>
            </w:r>
          </w:p>
        </w:tc>
        <w:tc>
          <w:tcPr>
            <w:tcW w:w="870"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ind w:firstLineChars="100" w:firstLine="200"/>
              <w:rPr>
                <w:sz w:val="20"/>
                <w:szCs w:val="20"/>
              </w:rPr>
            </w:pPr>
            <w:r>
              <w:rPr>
                <w:rFonts w:hint="eastAsia"/>
                <w:sz w:val="20"/>
                <w:szCs w:val="20"/>
              </w:rPr>
              <w:t>套</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4005EC">
            <w:pPr>
              <w:rPr>
                <w:sz w:val="20"/>
                <w:szCs w:val="20"/>
              </w:rPr>
            </w:pPr>
            <w:r>
              <w:rPr>
                <w:rFonts w:hint="eastAsia"/>
                <w:sz w:val="20"/>
                <w:szCs w:val="20"/>
              </w:rPr>
              <w:t xml:space="preserve">  1</w:t>
            </w:r>
          </w:p>
        </w:tc>
        <w:tc>
          <w:tcPr>
            <w:tcW w:w="706" w:type="dxa"/>
            <w:tcBorders>
              <w:top w:val="nil"/>
              <w:left w:val="nil"/>
              <w:bottom w:val="single" w:sz="6" w:space="0" w:color="auto"/>
              <w:right w:val="single" w:sz="6" w:space="0" w:color="auto"/>
            </w:tcBorders>
            <w:tcMar>
              <w:top w:w="0" w:type="dxa"/>
              <w:left w:w="105" w:type="dxa"/>
              <w:bottom w:w="0" w:type="dxa"/>
              <w:right w:w="105" w:type="dxa"/>
            </w:tcMar>
            <w:vAlign w:val="center"/>
          </w:tcPr>
          <w:p w:rsidR="00A4087E" w:rsidRDefault="00A4087E">
            <w:pPr>
              <w:rPr>
                <w:sz w:val="20"/>
                <w:szCs w:val="20"/>
              </w:rPr>
            </w:pPr>
          </w:p>
        </w:tc>
      </w:tr>
      <w:tr w:rsidR="00A4087E">
        <w:tc>
          <w:tcPr>
            <w:tcW w:w="464" w:type="dxa"/>
            <w:tcBorders>
              <w:top w:val="nil"/>
              <w:left w:val="single" w:sz="6" w:space="0" w:color="auto"/>
              <w:bottom w:val="single" w:sz="4" w:space="0" w:color="auto"/>
              <w:right w:val="single" w:sz="6" w:space="0" w:color="auto"/>
            </w:tcBorders>
            <w:tcMar>
              <w:top w:w="0" w:type="dxa"/>
              <w:left w:w="105" w:type="dxa"/>
              <w:bottom w:w="0" w:type="dxa"/>
              <w:right w:w="105" w:type="dxa"/>
            </w:tcMar>
            <w:vAlign w:val="center"/>
          </w:tcPr>
          <w:p w:rsidR="00A4087E" w:rsidRDefault="004005EC">
            <w:pPr>
              <w:spacing w:after="195"/>
              <w:jc w:val="center"/>
              <w:rPr>
                <w:rFonts w:ascii="宋体" w:hAnsi="宋体" w:cs="Helvetica"/>
                <w:color w:val="393939"/>
                <w:szCs w:val="21"/>
              </w:rPr>
            </w:pPr>
            <w:r>
              <w:rPr>
                <w:rFonts w:ascii="宋体" w:hAnsi="宋体" w:cs="Helvetica" w:hint="eastAsia"/>
                <w:color w:val="393939"/>
                <w:szCs w:val="21"/>
              </w:rPr>
              <w:t>17</w:t>
            </w:r>
          </w:p>
        </w:tc>
        <w:tc>
          <w:tcPr>
            <w:tcW w:w="1050" w:type="dxa"/>
            <w:tcBorders>
              <w:top w:val="nil"/>
              <w:left w:val="nil"/>
              <w:bottom w:val="single" w:sz="4"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配套线材辅材、系统集成费</w:t>
            </w:r>
          </w:p>
        </w:tc>
        <w:tc>
          <w:tcPr>
            <w:tcW w:w="5426" w:type="dxa"/>
            <w:tcBorders>
              <w:top w:val="nil"/>
              <w:left w:val="nil"/>
              <w:bottom w:val="single" w:sz="4" w:space="0" w:color="auto"/>
              <w:right w:val="single" w:sz="6"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1、设备、布线安装所需的线材、管材、钉子、胶布等辅材，设备线路安装、培训、售后服务等。</w:t>
            </w:r>
          </w:p>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2、布线按超五类布线标准，包括网线、水晶头。</w:t>
            </w:r>
          </w:p>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3、电源线要求采用RVV 3×2.5、RVV2*1.0国标整捆定制有米标的铜芯聚氯乙烯绝缘聚氯乙烯护套软线。</w:t>
            </w:r>
          </w:p>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4、信号线、控制线采用HDMI或者DVI15米。</w:t>
            </w:r>
          </w:p>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5、将原司法局会议室的整套音箱设备拆下来，装到新的指挥中心及调试好交付使用。</w:t>
            </w:r>
          </w:p>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6、将原司法局的监控、拾音器、机房设备拆下来装到新的指挥中心并调试好交付使用。</w:t>
            </w:r>
          </w:p>
        </w:tc>
        <w:tc>
          <w:tcPr>
            <w:tcW w:w="870" w:type="dxa"/>
            <w:tcBorders>
              <w:top w:val="nil"/>
              <w:left w:val="nil"/>
              <w:bottom w:val="single" w:sz="4" w:space="0" w:color="auto"/>
              <w:right w:val="single" w:sz="6" w:space="0" w:color="auto"/>
            </w:tcBorders>
            <w:tcMar>
              <w:top w:w="0" w:type="dxa"/>
              <w:left w:w="105" w:type="dxa"/>
              <w:bottom w:w="0" w:type="dxa"/>
              <w:right w:w="105" w:type="dxa"/>
            </w:tcMar>
            <w:vAlign w:val="center"/>
          </w:tcPr>
          <w:p w:rsidR="00A4087E" w:rsidRDefault="004005EC">
            <w:pPr>
              <w:ind w:firstLineChars="100" w:firstLine="200"/>
              <w:rPr>
                <w:sz w:val="20"/>
                <w:szCs w:val="20"/>
              </w:rPr>
            </w:pPr>
            <w:r>
              <w:rPr>
                <w:rFonts w:hint="eastAsia"/>
                <w:sz w:val="20"/>
                <w:szCs w:val="20"/>
              </w:rPr>
              <w:t>项</w:t>
            </w:r>
          </w:p>
        </w:tc>
        <w:tc>
          <w:tcPr>
            <w:tcW w:w="706" w:type="dxa"/>
            <w:tcBorders>
              <w:top w:val="nil"/>
              <w:left w:val="nil"/>
              <w:bottom w:val="single" w:sz="4" w:space="0" w:color="auto"/>
              <w:right w:val="single" w:sz="6" w:space="0" w:color="auto"/>
            </w:tcBorders>
            <w:tcMar>
              <w:top w:w="0" w:type="dxa"/>
              <w:left w:w="105" w:type="dxa"/>
              <w:bottom w:w="0" w:type="dxa"/>
              <w:right w:w="105" w:type="dxa"/>
            </w:tcMar>
            <w:vAlign w:val="center"/>
          </w:tcPr>
          <w:p w:rsidR="00A4087E" w:rsidRDefault="004005EC">
            <w:pPr>
              <w:ind w:firstLineChars="100" w:firstLine="200"/>
              <w:rPr>
                <w:sz w:val="20"/>
                <w:szCs w:val="20"/>
              </w:rPr>
            </w:pPr>
            <w:r>
              <w:rPr>
                <w:rFonts w:hint="eastAsia"/>
                <w:sz w:val="20"/>
                <w:szCs w:val="20"/>
              </w:rPr>
              <w:t>1</w:t>
            </w:r>
          </w:p>
        </w:tc>
        <w:tc>
          <w:tcPr>
            <w:tcW w:w="706" w:type="dxa"/>
            <w:tcBorders>
              <w:top w:val="nil"/>
              <w:left w:val="nil"/>
              <w:bottom w:val="single" w:sz="4" w:space="0" w:color="auto"/>
              <w:right w:val="single" w:sz="6" w:space="0" w:color="auto"/>
            </w:tcBorders>
            <w:tcMar>
              <w:top w:w="0" w:type="dxa"/>
              <w:left w:w="105" w:type="dxa"/>
              <w:bottom w:w="0" w:type="dxa"/>
              <w:right w:w="105" w:type="dxa"/>
            </w:tcMar>
            <w:vAlign w:val="center"/>
          </w:tcPr>
          <w:p w:rsidR="00A4087E" w:rsidRDefault="00A4087E">
            <w:pPr>
              <w:ind w:firstLineChars="100" w:firstLine="200"/>
              <w:rPr>
                <w:sz w:val="20"/>
                <w:szCs w:val="20"/>
              </w:rPr>
            </w:pPr>
          </w:p>
        </w:tc>
      </w:tr>
      <w:tr w:rsidR="00A4087E">
        <w:tc>
          <w:tcPr>
            <w:tcW w:w="6940" w:type="dxa"/>
            <w:gridSpan w:val="3"/>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A4087E" w:rsidRDefault="004005EC">
            <w:pPr>
              <w:spacing w:before="100" w:beforeAutospacing="1" w:after="100" w:afterAutospacing="1"/>
              <w:rPr>
                <w:rFonts w:ascii="宋体" w:hAnsi="宋体" w:cs="宋体"/>
                <w:color w:val="000000"/>
                <w:szCs w:val="21"/>
              </w:rPr>
            </w:pPr>
            <w:r>
              <w:rPr>
                <w:rFonts w:ascii="宋体" w:hAnsi="宋体" w:cs="宋体" w:hint="eastAsia"/>
                <w:color w:val="000000"/>
                <w:szCs w:val="21"/>
              </w:rPr>
              <w:t>合计：</w:t>
            </w:r>
          </w:p>
        </w:tc>
        <w:tc>
          <w:tcPr>
            <w:tcW w:w="2282" w:type="dxa"/>
            <w:gridSpan w:val="3"/>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A4087E" w:rsidRDefault="00A4087E">
            <w:pPr>
              <w:ind w:firstLineChars="100" w:firstLine="200"/>
              <w:rPr>
                <w:sz w:val="20"/>
                <w:szCs w:val="20"/>
              </w:rPr>
            </w:pPr>
          </w:p>
        </w:tc>
      </w:tr>
    </w:tbl>
    <w:p w:rsidR="00A4087E" w:rsidRDefault="00A4087E">
      <w:pPr>
        <w:rPr>
          <w:b/>
          <w:sz w:val="24"/>
          <w:highlight w:val="yellow"/>
        </w:rPr>
      </w:pPr>
    </w:p>
    <w:p w:rsidR="00A4087E" w:rsidRDefault="004005EC">
      <w:pPr>
        <w:rPr>
          <w:b/>
          <w:sz w:val="24"/>
        </w:rPr>
      </w:pPr>
      <w:r>
        <w:rPr>
          <w:rFonts w:hint="eastAsia"/>
          <w:b/>
          <w:sz w:val="24"/>
        </w:rPr>
        <w:t>四、验收条款</w:t>
      </w:r>
    </w:p>
    <w:p w:rsidR="00A4087E" w:rsidRDefault="004005EC">
      <w:pPr>
        <w:spacing w:after="165"/>
        <w:ind w:firstLine="450"/>
        <w:rPr>
          <w:rFonts w:ascii="宋体" w:hAnsi="宋体" w:cs="宋体"/>
          <w:sz w:val="24"/>
        </w:rPr>
      </w:pPr>
      <w:r>
        <w:rPr>
          <w:rFonts w:ascii="宋体" w:hAnsi="宋体" w:cs="宋体" w:hint="eastAsia"/>
          <w:sz w:val="24"/>
        </w:rPr>
        <w:t>验收标准：验收按照生产厂家的产品标准和国家有关标准规定。</w:t>
      </w:r>
    </w:p>
    <w:p w:rsidR="00A4087E" w:rsidRDefault="004005EC">
      <w:pPr>
        <w:spacing w:after="165"/>
        <w:ind w:firstLine="450"/>
        <w:rPr>
          <w:rFonts w:ascii="宋体" w:hAnsi="宋体" w:cs="宋体"/>
          <w:sz w:val="24"/>
        </w:rPr>
      </w:pPr>
      <w:r>
        <w:rPr>
          <w:rFonts w:ascii="宋体" w:hAnsi="宋体" w:cs="宋体" w:hint="eastAsia"/>
          <w:sz w:val="24"/>
        </w:rPr>
        <w:t>验收程序：货物验收分出厂检验、货到初步验收及最终验收三个阶段。</w:t>
      </w:r>
    </w:p>
    <w:p w:rsidR="00A4087E" w:rsidRDefault="004005EC">
      <w:pPr>
        <w:spacing w:after="165"/>
        <w:ind w:firstLine="450"/>
        <w:rPr>
          <w:rFonts w:ascii="宋体" w:hAnsi="宋体" w:cs="宋体"/>
          <w:sz w:val="24"/>
        </w:rPr>
      </w:pPr>
      <w:r>
        <w:rPr>
          <w:rFonts w:ascii="宋体" w:hAnsi="宋体" w:cs="宋体" w:hint="eastAsia"/>
          <w:sz w:val="24"/>
        </w:rPr>
        <w:t> a.出厂检验:中选人在货物出厂前,应按产品技术标准规定的检验项目和试验方法进行全面检验，中选人应随同货物提供出厂检验报告、产品质量合格证和有效的整机型式试验报告。属进口货物的应有报关单。中选人在产品生产过程中，采购人可根据实际情况到工厂对货物的生产过程及质量进行查验。查验中若发现中选人没有按照招标文件的要求和投标承诺履行合同，采购人有权终止合同，没收中选人提供的履约保证金，并要求中选人赔偿由此造成的损失。</w:t>
      </w:r>
    </w:p>
    <w:p w:rsidR="00A4087E" w:rsidRDefault="004005EC">
      <w:pPr>
        <w:spacing w:after="165"/>
        <w:ind w:firstLine="450"/>
        <w:rPr>
          <w:rFonts w:ascii="宋体" w:hAnsi="宋体" w:cs="宋体"/>
          <w:sz w:val="24"/>
        </w:rPr>
      </w:pPr>
      <w:r>
        <w:rPr>
          <w:rFonts w:ascii="宋体" w:hAnsi="宋体" w:cs="宋体" w:hint="eastAsia"/>
          <w:sz w:val="24"/>
        </w:rPr>
        <w:t> b.货到初步验收：货物运达采购人安装现场后，由采购人会同管理等有关部门进行基本质量和数量及规格型号的验收（但不作为最终合格的保证），进口整机部件</w:t>
      </w:r>
      <w:r>
        <w:rPr>
          <w:rFonts w:ascii="宋体" w:hAnsi="宋体" w:cs="宋体" w:hint="eastAsia"/>
          <w:sz w:val="24"/>
        </w:rPr>
        <w:lastRenderedPageBreak/>
        <w:t>应提供海关单及制造厂的证明文件。该验收应达到合同规定的要求。供应商对安装调度过程，应作详细检验记录。安装调试检验结果应符合中选人产品标准，并提供自检报告。检验记录须提供给相关单位。</w:t>
      </w:r>
    </w:p>
    <w:p w:rsidR="00A4087E" w:rsidRDefault="004005EC">
      <w:pPr>
        <w:spacing w:line="440" w:lineRule="exact"/>
        <w:ind w:firstLine="480"/>
        <w:rPr>
          <w:rFonts w:ascii="宋体" w:hAnsi="宋体" w:cs="宋体"/>
          <w:sz w:val="24"/>
        </w:rPr>
      </w:pPr>
      <w:r>
        <w:rPr>
          <w:rFonts w:ascii="宋体" w:hAnsi="宋体" w:cs="宋体" w:hint="eastAsia"/>
          <w:sz w:val="24"/>
        </w:rPr>
        <w:t> c.最终验收：本次设备安装调试和试运行结束后，中选人提供完整的验收所需资料和验收的书面申请后，由采购人会同中选人和相关部门，按规定的标准要求在60个日历日内进行联合验收。验收费用由中选人承担。</w:t>
      </w:r>
    </w:p>
    <w:p w:rsidR="00A4087E" w:rsidRDefault="004005EC">
      <w:pPr>
        <w:rPr>
          <w:b/>
          <w:sz w:val="24"/>
        </w:rPr>
      </w:pPr>
      <w:r>
        <w:rPr>
          <w:rFonts w:hint="eastAsia"/>
          <w:b/>
          <w:sz w:val="24"/>
        </w:rPr>
        <w:t>五、技术要求</w:t>
      </w:r>
    </w:p>
    <w:p w:rsidR="00A4087E" w:rsidRDefault="004005EC">
      <w:pPr>
        <w:spacing w:after="165"/>
        <w:ind w:firstLine="645"/>
        <w:rPr>
          <w:rFonts w:ascii="宋体" w:hAnsi="宋体" w:cs="宋体"/>
          <w:sz w:val="24"/>
        </w:rPr>
      </w:pPr>
      <w:r>
        <w:rPr>
          <w:rFonts w:ascii="宋体" w:hAnsi="宋体" w:cs="宋体" w:hint="eastAsia"/>
          <w:sz w:val="24"/>
        </w:rPr>
        <w:t>中选人应向采购人提供以下中文技术资料：</w:t>
      </w:r>
    </w:p>
    <w:p w:rsidR="00A4087E" w:rsidRDefault="004005EC">
      <w:pPr>
        <w:spacing w:after="165"/>
        <w:ind w:firstLine="450"/>
        <w:rPr>
          <w:rFonts w:ascii="宋体" w:hAnsi="宋体" w:cs="宋体"/>
          <w:sz w:val="24"/>
        </w:rPr>
      </w:pPr>
      <w:r>
        <w:rPr>
          <w:rFonts w:ascii="宋体" w:hAnsi="宋体" w:cs="宋体" w:hint="eastAsia"/>
          <w:sz w:val="24"/>
        </w:rPr>
        <w:t>…技术说明书（含电气原理图及其符号说明）；</w:t>
      </w:r>
    </w:p>
    <w:p w:rsidR="00A4087E" w:rsidRDefault="004005EC">
      <w:pPr>
        <w:spacing w:after="165"/>
        <w:ind w:firstLine="450"/>
        <w:rPr>
          <w:rFonts w:ascii="宋体" w:hAnsi="宋体" w:cs="宋体"/>
          <w:sz w:val="24"/>
        </w:rPr>
      </w:pPr>
      <w:r>
        <w:rPr>
          <w:rFonts w:ascii="宋体" w:hAnsi="宋体" w:cs="宋体" w:hint="eastAsia"/>
          <w:sz w:val="24"/>
        </w:rPr>
        <w:t>…原产地证明(含提供设备进口主要部件的报关单、商检报告及制造厂产地证明及中文翻译文本)；</w:t>
      </w:r>
    </w:p>
    <w:p w:rsidR="00A4087E" w:rsidRDefault="004005EC">
      <w:pPr>
        <w:spacing w:after="165"/>
        <w:ind w:firstLine="450"/>
        <w:rPr>
          <w:rFonts w:ascii="宋体" w:hAnsi="宋体" w:cs="宋体"/>
          <w:sz w:val="24"/>
        </w:rPr>
      </w:pPr>
      <w:r>
        <w:rPr>
          <w:rFonts w:ascii="宋体" w:hAnsi="宋体" w:cs="宋体" w:hint="eastAsia"/>
          <w:sz w:val="24"/>
        </w:rPr>
        <w:t>…详细的安装手册、调试手册和使用保养维修手册；</w:t>
      </w:r>
    </w:p>
    <w:p w:rsidR="00A4087E" w:rsidRDefault="004005EC">
      <w:pPr>
        <w:spacing w:after="165"/>
        <w:ind w:firstLine="450"/>
        <w:rPr>
          <w:rFonts w:ascii="宋体" w:hAnsi="宋体" w:cs="宋体"/>
          <w:sz w:val="24"/>
        </w:rPr>
      </w:pPr>
      <w:r>
        <w:rPr>
          <w:rFonts w:ascii="宋体" w:hAnsi="宋体" w:cs="宋体" w:hint="eastAsia"/>
          <w:sz w:val="24"/>
        </w:rPr>
        <w:t>…安装图纸（含部件安装图、电气安装图）；</w:t>
      </w:r>
    </w:p>
    <w:p w:rsidR="00A4087E" w:rsidRDefault="004005EC">
      <w:pPr>
        <w:spacing w:after="165"/>
        <w:ind w:firstLine="450"/>
        <w:rPr>
          <w:rFonts w:ascii="宋体" w:hAnsi="宋体" w:cs="宋体"/>
          <w:sz w:val="24"/>
        </w:rPr>
      </w:pPr>
      <w:r>
        <w:rPr>
          <w:rFonts w:ascii="宋体" w:hAnsi="宋体" w:cs="宋体" w:hint="eastAsia"/>
          <w:sz w:val="24"/>
        </w:rPr>
        <w:t>…安装完毕后立即进行的验收试验程序说明；</w:t>
      </w:r>
    </w:p>
    <w:p w:rsidR="00A4087E" w:rsidRDefault="004005EC">
      <w:pPr>
        <w:spacing w:after="165"/>
        <w:ind w:firstLine="450"/>
        <w:rPr>
          <w:rFonts w:ascii="宋体" w:hAnsi="宋体" w:cs="宋体"/>
          <w:sz w:val="24"/>
        </w:rPr>
      </w:pPr>
      <w:r>
        <w:rPr>
          <w:rFonts w:ascii="宋体" w:hAnsi="宋体" w:cs="宋体" w:hint="eastAsia"/>
          <w:sz w:val="24"/>
        </w:rPr>
        <w:t>…出厂货物明细表（含包装和装箱的详细情况说明）；</w:t>
      </w:r>
    </w:p>
    <w:p w:rsidR="00A4087E" w:rsidRDefault="004005EC">
      <w:pPr>
        <w:spacing w:after="165"/>
        <w:ind w:firstLine="450"/>
        <w:rPr>
          <w:rFonts w:ascii="宋体" w:hAnsi="宋体" w:cs="宋体"/>
          <w:sz w:val="24"/>
        </w:rPr>
      </w:pPr>
      <w:r>
        <w:rPr>
          <w:rFonts w:ascii="宋体" w:hAnsi="宋体" w:cs="宋体" w:hint="eastAsia"/>
          <w:sz w:val="24"/>
        </w:rPr>
        <w:t>…其它需提供的通知或文本.</w:t>
      </w:r>
    </w:p>
    <w:p w:rsidR="00A4087E" w:rsidRDefault="004005EC">
      <w:pPr>
        <w:rPr>
          <w:b/>
          <w:sz w:val="24"/>
        </w:rPr>
      </w:pPr>
      <w:r>
        <w:rPr>
          <w:rFonts w:hint="eastAsia"/>
          <w:b/>
          <w:sz w:val="24"/>
        </w:rPr>
        <w:t>六、付款方式</w:t>
      </w:r>
    </w:p>
    <w:p w:rsidR="00A4087E" w:rsidRDefault="004005EC">
      <w:pPr>
        <w:widowControl/>
        <w:ind w:firstLineChars="200" w:firstLine="480"/>
        <w:jc w:val="left"/>
        <w:rPr>
          <w:rFonts w:ascii="宋体" w:hAnsi="宋体"/>
          <w:sz w:val="24"/>
          <w:shd w:val="clear" w:color="auto" w:fill="FFFFFF"/>
        </w:rPr>
      </w:pPr>
      <w:r>
        <w:rPr>
          <w:rFonts w:ascii="宋体" w:hAnsi="宋体" w:cs="宋体" w:hint="eastAsia"/>
          <w:bCs/>
          <w:sz w:val="24"/>
        </w:rPr>
        <w:t>中选人按</w:t>
      </w:r>
      <w:r>
        <w:rPr>
          <w:rFonts w:ascii="宋体" w:hAnsi="宋体" w:cs="宋体"/>
          <w:bCs/>
          <w:sz w:val="24"/>
        </w:rPr>
        <w:t>合同要求</w:t>
      </w:r>
      <w:r>
        <w:rPr>
          <w:rFonts w:ascii="宋体" w:hAnsi="宋体" w:cs="宋体" w:hint="eastAsia"/>
          <w:bCs/>
          <w:sz w:val="24"/>
        </w:rPr>
        <w:t>提供</w:t>
      </w:r>
      <w:r>
        <w:rPr>
          <w:rFonts w:ascii="宋体" w:hAnsi="宋体" w:cs="宋体"/>
          <w:bCs/>
          <w:sz w:val="24"/>
        </w:rPr>
        <w:t>所有</w:t>
      </w:r>
      <w:r>
        <w:rPr>
          <w:rFonts w:ascii="宋体" w:hAnsi="宋体" w:cs="宋体" w:hint="eastAsia"/>
          <w:bCs/>
          <w:sz w:val="24"/>
        </w:rPr>
        <w:t>设备，安装调试并经最终</w:t>
      </w:r>
      <w:r>
        <w:rPr>
          <w:rFonts w:ascii="宋体" w:hAnsi="宋体" w:cs="宋体" w:hint="eastAsia"/>
          <w:sz w:val="24"/>
        </w:rPr>
        <w:t>验收</w:t>
      </w:r>
      <w:r>
        <w:rPr>
          <w:rFonts w:ascii="宋体" w:hAnsi="宋体" w:cs="宋体"/>
          <w:sz w:val="24"/>
        </w:rPr>
        <w:t>合格后，</w:t>
      </w:r>
      <w:r>
        <w:rPr>
          <w:rFonts w:ascii="宋体" w:hAnsi="宋体" w:cs="宋体" w:hint="eastAsia"/>
          <w:sz w:val="24"/>
        </w:rPr>
        <w:t>采购人</w:t>
      </w:r>
      <w:r>
        <w:rPr>
          <w:rFonts w:ascii="宋体" w:hAnsi="宋体" w:cs="宋体"/>
          <w:sz w:val="24"/>
        </w:rPr>
        <w:t>在</w:t>
      </w:r>
      <w:r>
        <w:rPr>
          <w:rFonts w:ascii="宋体" w:hAnsi="宋体" w:cs="宋体" w:hint="eastAsia"/>
          <w:sz w:val="24"/>
        </w:rPr>
        <w:t>收到中选人提供的增值税专用发票后30</w:t>
      </w:r>
      <w:r>
        <w:rPr>
          <w:rFonts w:ascii="宋体" w:hAnsi="宋体" w:cs="宋体"/>
          <w:sz w:val="24"/>
        </w:rPr>
        <w:t>个</w:t>
      </w:r>
      <w:r>
        <w:rPr>
          <w:rFonts w:ascii="宋体" w:hAnsi="宋体" w:cs="宋体" w:hint="eastAsia"/>
          <w:sz w:val="24"/>
        </w:rPr>
        <w:t>日历</w:t>
      </w:r>
      <w:r>
        <w:rPr>
          <w:rFonts w:ascii="宋体" w:hAnsi="宋体" w:cs="宋体"/>
          <w:sz w:val="24"/>
        </w:rPr>
        <w:t>日内支付合同总价款的</w:t>
      </w:r>
      <w:r>
        <w:rPr>
          <w:rFonts w:ascii="宋体" w:hAnsi="宋体" w:cs="宋体" w:hint="eastAsia"/>
          <w:sz w:val="24"/>
        </w:rPr>
        <w:t>100%。</w:t>
      </w:r>
    </w:p>
    <w:p w:rsidR="00A4087E" w:rsidRDefault="004005EC">
      <w:pPr>
        <w:widowControl/>
        <w:jc w:val="left"/>
        <w:rPr>
          <w:b/>
          <w:spacing w:val="20"/>
          <w:sz w:val="36"/>
        </w:rPr>
      </w:pPr>
      <w:r>
        <w:rPr>
          <w:b/>
          <w:spacing w:val="20"/>
          <w:sz w:val="36"/>
        </w:rPr>
        <w:br w:type="page"/>
      </w:r>
    </w:p>
    <w:p w:rsidR="00A4087E" w:rsidRDefault="004005EC">
      <w:pPr>
        <w:spacing w:line="460" w:lineRule="exact"/>
        <w:jc w:val="center"/>
        <w:rPr>
          <w:rFonts w:ascii="黑体" w:eastAsia="黑体"/>
          <w:sz w:val="36"/>
        </w:rPr>
      </w:pPr>
      <w:r>
        <w:rPr>
          <w:rFonts w:hint="eastAsia"/>
          <w:b/>
          <w:spacing w:val="20"/>
          <w:sz w:val="36"/>
        </w:rPr>
        <w:lastRenderedPageBreak/>
        <w:t>第四部分</w:t>
      </w:r>
    </w:p>
    <w:p w:rsidR="00A4087E" w:rsidRDefault="004005E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4087E" w:rsidRDefault="004005EC">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jc w:val="center"/>
        <w:rPr>
          <w:rFonts w:ascii="宋体" w:hAnsi="宋体" w:cs="宋体"/>
          <w:sz w:val="24"/>
        </w:rPr>
      </w:pPr>
      <w:r>
        <w:rPr>
          <w:rFonts w:ascii="宋体" w:hAnsi="宋体" w:cs="宋体"/>
          <w:b/>
          <w:bCs/>
          <w:sz w:val="24"/>
        </w:rPr>
        <w:t>编制说明</w:t>
      </w:r>
    </w:p>
    <w:p w:rsidR="00A4087E" w:rsidRDefault="004005EC">
      <w:pPr>
        <w:spacing w:before="75" w:after="75"/>
        <w:rPr>
          <w:rFonts w:ascii="宋体" w:hAnsi="宋体" w:cs="宋体"/>
          <w:sz w:val="24"/>
        </w:rPr>
      </w:pPr>
      <w:r>
        <w:rPr>
          <w:rFonts w:ascii="宋体" w:hAnsi="宋体" w:cs="宋体"/>
          <w:b/>
          <w:bCs/>
          <w:sz w:val="24"/>
        </w:rPr>
        <w:t>1、签订合同应遵守政府采购法、合同法。</w:t>
      </w:r>
    </w:p>
    <w:p w:rsidR="00A4087E" w:rsidRDefault="004005EC">
      <w:pPr>
        <w:spacing w:before="75" w:after="75"/>
        <w:rPr>
          <w:rFonts w:ascii="宋体" w:hAnsi="宋体" w:cs="宋体"/>
          <w:sz w:val="24"/>
        </w:rPr>
      </w:pPr>
      <w:r>
        <w:rPr>
          <w:rFonts w:ascii="宋体" w:hAnsi="宋体" w:cs="宋体"/>
          <w:b/>
          <w:bCs/>
          <w:sz w:val="24"/>
        </w:rPr>
        <w:t>2、签订合同时，采购人与中标人应结合采购文件第五章规定填列相应内容。采购文件第五章已有规定的，双方均不得变更或调整；采购文件第五章未作规定的，双方可通过友好协商进行约定。</w:t>
      </w:r>
    </w:p>
    <w:p w:rsidR="00A4087E" w:rsidRDefault="004005EC">
      <w:pPr>
        <w:spacing w:before="75" w:after="75"/>
        <w:rPr>
          <w:rFonts w:ascii="宋体" w:hAnsi="宋体" w:cs="宋体"/>
          <w:sz w:val="24"/>
        </w:rPr>
      </w:pPr>
      <w:r>
        <w:rPr>
          <w:rFonts w:ascii="宋体" w:hAnsi="宋体" w:cs="宋体"/>
          <w:b/>
          <w:bCs/>
          <w:sz w:val="24"/>
        </w:rPr>
        <w:t>3、国家有关部门对若干合同有规范文本的，可使用相应合同文本。</w:t>
      </w:r>
    </w:p>
    <w:p w:rsidR="00A4087E" w:rsidRDefault="004005EC">
      <w:pPr>
        <w:spacing w:before="75" w:after="75"/>
        <w:rPr>
          <w:rFonts w:ascii="宋体" w:hAnsi="宋体" w:cs="宋体"/>
          <w:sz w:val="24"/>
        </w:rPr>
      </w:pPr>
      <w:r>
        <w:rPr>
          <w:rFonts w:ascii="宋体" w:hAnsi="宋体" w:cs="宋体"/>
          <w:sz w:val="24"/>
          <w:u w:val="single"/>
        </w:rPr>
        <w:t> </w:t>
      </w:r>
    </w:p>
    <w:p w:rsidR="00A4087E" w:rsidRDefault="004005EC">
      <w:pPr>
        <w:spacing w:before="75" w:after="75"/>
        <w:rPr>
          <w:rFonts w:ascii="宋体" w:hAnsi="宋体" w:cs="宋体"/>
          <w:sz w:val="24"/>
        </w:rPr>
      </w:pPr>
      <w:r>
        <w:rPr>
          <w:rFonts w:ascii="宋体" w:hAnsi="宋体" w:cs="宋体"/>
          <w:sz w:val="24"/>
        </w:rPr>
        <w:t>甲方：</w:t>
      </w:r>
      <w:r>
        <w:rPr>
          <w:rFonts w:ascii="宋体" w:hAnsi="宋体" w:cs="宋体"/>
          <w:sz w:val="24"/>
          <w:u w:val="single"/>
        </w:rPr>
        <w:t>（采购人全称）</w:t>
      </w:r>
    </w:p>
    <w:p w:rsidR="00A4087E" w:rsidRDefault="004005EC">
      <w:pPr>
        <w:spacing w:before="75" w:after="75"/>
        <w:rPr>
          <w:rFonts w:ascii="宋体" w:hAnsi="宋体" w:cs="宋体"/>
          <w:sz w:val="24"/>
        </w:rPr>
      </w:pPr>
      <w:r>
        <w:rPr>
          <w:rFonts w:ascii="宋体" w:hAnsi="宋体" w:cs="宋体"/>
          <w:sz w:val="24"/>
        </w:rPr>
        <w:t>乙方：</w:t>
      </w:r>
      <w:r>
        <w:rPr>
          <w:rFonts w:ascii="宋体" w:hAnsi="宋体" w:cs="宋体"/>
          <w:sz w:val="24"/>
          <w:u w:val="single"/>
        </w:rPr>
        <w:t>（中标人全称）</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ind w:firstLine="480"/>
        <w:rPr>
          <w:rFonts w:ascii="宋体" w:hAnsi="宋体" w:cs="宋体"/>
          <w:sz w:val="24"/>
        </w:rPr>
      </w:pPr>
      <w:r>
        <w:rPr>
          <w:rFonts w:ascii="宋体" w:hAnsi="宋体" w:cs="宋体"/>
          <w:sz w:val="24"/>
        </w:rPr>
        <w:t>根据招标编号为</w:t>
      </w:r>
      <w:r>
        <w:rPr>
          <w:rFonts w:ascii="宋体" w:hAnsi="宋体" w:cs="宋体"/>
          <w:sz w:val="24"/>
          <w:u w:val="single"/>
        </w:rPr>
        <w:t>            </w:t>
      </w:r>
      <w:r>
        <w:rPr>
          <w:rFonts w:ascii="宋体" w:hAnsi="宋体" w:cs="宋体"/>
          <w:sz w:val="24"/>
        </w:rPr>
        <w:t>的</w:t>
      </w:r>
      <w:r>
        <w:rPr>
          <w:rFonts w:ascii="宋体" w:hAnsi="宋体" w:cs="宋体"/>
          <w:sz w:val="24"/>
          <w:u w:val="single"/>
        </w:rPr>
        <w:t>（填写“项目名称”）</w:t>
      </w:r>
      <w:r>
        <w:rPr>
          <w:rFonts w:ascii="宋体" w:hAnsi="宋体" w:cs="宋体"/>
          <w:sz w:val="24"/>
        </w:rPr>
        <w:t>项目（以下简称：“本项目”）的招标结果，乙方为中标人。现经甲乙双方友好协商，就以下事项达成一致并签订本合同：</w:t>
      </w:r>
    </w:p>
    <w:p w:rsidR="00A4087E" w:rsidRDefault="004005EC">
      <w:pPr>
        <w:spacing w:before="75" w:after="75"/>
        <w:ind w:firstLine="480"/>
        <w:rPr>
          <w:rFonts w:ascii="宋体" w:hAnsi="宋体" w:cs="宋体"/>
          <w:sz w:val="24"/>
        </w:rPr>
      </w:pPr>
      <w:r>
        <w:rPr>
          <w:rFonts w:ascii="宋体" w:hAnsi="宋体" w:cs="宋体"/>
          <w:sz w:val="24"/>
        </w:rPr>
        <w:t>1、下列合同文件是构成本合同不可分割的部分：</w:t>
      </w:r>
    </w:p>
    <w:p w:rsidR="00A4087E" w:rsidRDefault="004005EC">
      <w:pPr>
        <w:spacing w:before="75" w:after="75"/>
        <w:ind w:firstLine="480"/>
        <w:rPr>
          <w:rFonts w:ascii="宋体" w:hAnsi="宋体" w:cs="宋体"/>
          <w:sz w:val="24"/>
        </w:rPr>
      </w:pPr>
      <w:r>
        <w:rPr>
          <w:rFonts w:ascii="宋体" w:hAnsi="宋体" w:cs="宋体"/>
          <w:sz w:val="24"/>
        </w:rPr>
        <w:t>1.1合同条款；</w:t>
      </w:r>
    </w:p>
    <w:p w:rsidR="00A4087E" w:rsidRDefault="004005EC">
      <w:pPr>
        <w:spacing w:before="75" w:after="75"/>
        <w:ind w:firstLine="480"/>
        <w:rPr>
          <w:rFonts w:ascii="宋体" w:hAnsi="宋体" w:cs="宋体"/>
          <w:sz w:val="24"/>
        </w:rPr>
      </w:pPr>
      <w:r>
        <w:rPr>
          <w:rFonts w:ascii="宋体" w:hAnsi="宋体" w:cs="宋体"/>
          <w:sz w:val="24"/>
        </w:rPr>
        <w:t>1.2采购文件、乙方的投标文件；</w:t>
      </w:r>
    </w:p>
    <w:p w:rsidR="00A4087E" w:rsidRDefault="004005EC">
      <w:pPr>
        <w:spacing w:before="75" w:after="75"/>
        <w:ind w:firstLine="480"/>
        <w:rPr>
          <w:rFonts w:ascii="宋体" w:hAnsi="宋体" w:cs="宋体"/>
          <w:sz w:val="24"/>
        </w:rPr>
      </w:pPr>
      <w:r>
        <w:rPr>
          <w:rFonts w:ascii="宋体" w:hAnsi="宋体" w:cs="宋体"/>
          <w:sz w:val="24"/>
        </w:rPr>
        <w:t>1.3其他文件或材料：□无。□</w:t>
      </w:r>
      <w:r>
        <w:rPr>
          <w:rFonts w:ascii="宋体" w:hAnsi="宋体" w:cs="宋体"/>
          <w:sz w:val="24"/>
          <w:u w:val="single"/>
        </w:rPr>
        <w:t>（按照实际情况编制填写需要增加的内容）</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2、合同标的</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3、合同总金额</w:t>
      </w:r>
    </w:p>
    <w:p w:rsidR="00A4087E" w:rsidRDefault="004005EC">
      <w:pPr>
        <w:spacing w:before="75" w:after="75"/>
        <w:ind w:firstLine="480"/>
        <w:rPr>
          <w:rFonts w:ascii="宋体" w:hAnsi="宋体" w:cs="宋体"/>
          <w:sz w:val="24"/>
        </w:rPr>
      </w:pPr>
      <w:r>
        <w:rPr>
          <w:rFonts w:ascii="宋体" w:hAnsi="宋体" w:cs="宋体"/>
          <w:sz w:val="24"/>
        </w:rPr>
        <w:t>3.1合同总金额为人民币大写：</w:t>
      </w:r>
      <w:r>
        <w:rPr>
          <w:rFonts w:ascii="宋体" w:hAnsi="宋体" w:cs="宋体"/>
          <w:sz w:val="24"/>
          <w:u w:val="single"/>
        </w:rPr>
        <w:t>              </w:t>
      </w:r>
      <w:r>
        <w:rPr>
          <w:rFonts w:ascii="宋体" w:hAnsi="宋体" w:cs="宋体"/>
          <w:sz w:val="24"/>
        </w:rPr>
        <w:t>元（￥</w:t>
      </w:r>
      <w:r>
        <w:rPr>
          <w:rFonts w:ascii="宋体" w:hAnsi="宋体" w:cs="宋体"/>
          <w:sz w:val="24"/>
          <w:u w:val="single"/>
        </w:rPr>
        <w:t>              </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4、合同标的交付时间、地点和条件</w:t>
      </w:r>
    </w:p>
    <w:p w:rsidR="00A4087E" w:rsidRDefault="004005EC">
      <w:pPr>
        <w:spacing w:before="75" w:after="75"/>
        <w:ind w:firstLine="480"/>
        <w:rPr>
          <w:rFonts w:ascii="宋体" w:hAnsi="宋体" w:cs="宋体"/>
          <w:sz w:val="24"/>
        </w:rPr>
      </w:pPr>
      <w:r>
        <w:rPr>
          <w:rFonts w:ascii="宋体" w:hAnsi="宋体" w:cs="宋体"/>
          <w:sz w:val="24"/>
        </w:rPr>
        <w:t>4.1交付时间：</w:t>
      </w:r>
      <w:r>
        <w:rPr>
          <w:rFonts w:ascii="宋体" w:hAnsi="宋体" w:cs="宋体"/>
          <w:sz w:val="24"/>
          <w:u w:val="single"/>
        </w:rPr>
        <w:t>                     </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4.2交付地点：</w:t>
      </w:r>
      <w:r>
        <w:rPr>
          <w:rFonts w:ascii="宋体" w:hAnsi="宋体" w:cs="宋体"/>
          <w:sz w:val="24"/>
          <w:u w:val="single"/>
        </w:rPr>
        <w:t>                     </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4.3交付条件：</w:t>
      </w:r>
      <w:r>
        <w:rPr>
          <w:rFonts w:ascii="宋体" w:hAnsi="宋体" w:cs="宋体"/>
          <w:sz w:val="24"/>
          <w:u w:val="single"/>
        </w:rPr>
        <w:t>                     </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5、合同标的应符合采购文件、乙方投标文件的规定或约定，具体如下：</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lastRenderedPageBreak/>
        <w:t>6、验收</w:t>
      </w:r>
    </w:p>
    <w:p w:rsidR="00A4087E" w:rsidRDefault="004005EC">
      <w:pPr>
        <w:spacing w:before="75" w:after="75"/>
        <w:ind w:firstLine="480"/>
        <w:rPr>
          <w:rFonts w:ascii="宋体" w:hAnsi="宋体" w:cs="宋体"/>
          <w:sz w:val="24"/>
        </w:rPr>
      </w:pPr>
      <w:r>
        <w:rPr>
          <w:rFonts w:ascii="宋体" w:hAnsi="宋体" w:cs="宋体"/>
          <w:sz w:val="24"/>
        </w:rPr>
        <w:t>6.1验收应按照采购文件、乙方投标文件的规定或约定进行，具体如下：</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6.2本项目是否邀请其他投标人参与验收：</w:t>
      </w:r>
    </w:p>
    <w:p w:rsidR="00A4087E" w:rsidRDefault="004005EC">
      <w:pPr>
        <w:spacing w:before="75" w:after="75"/>
        <w:ind w:firstLine="480"/>
        <w:rPr>
          <w:rFonts w:ascii="宋体" w:hAnsi="宋体" w:cs="宋体"/>
          <w:sz w:val="24"/>
        </w:rPr>
      </w:pPr>
      <w:r>
        <w:rPr>
          <w:rFonts w:ascii="宋体" w:hAnsi="宋体" w:cs="宋体"/>
          <w:sz w:val="24"/>
        </w:rPr>
        <w:t>□不邀请。□邀请，具体如下：</w:t>
      </w:r>
      <w:r>
        <w:rPr>
          <w:rFonts w:ascii="宋体" w:hAnsi="宋体" w:cs="宋体"/>
          <w:sz w:val="24"/>
          <w:u w:val="single"/>
        </w:rPr>
        <w:t>（按照采购文件规定填写）</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7、合同款项的支付应按照采购文件的规定进行，具体如下：</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（按照实际情况编制填写，可以是表格或文字描述，包括一次性支付或分期支付等）</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8、履约保证金</w:t>
      </w:r>
    </w:p>
    <w:p w:rsidR="00A4087E" w:rsidRDefault="004005EC">
      <w:pPr>
        <w:spacing w:before="75" w:after="75"/>
        <w:ind w:firstLine="480"/>
        <w:rPr>
          <w:rFonts w:ascii="宋体" w:hAnsi="宋体" w:cs="宋体"/>
          <w:sz w:val="24"/>
        </w:rPr>
      </w:pPr>
      <w:r>
        <w:rPr>
          <w:rFonts w:ascii="宋体" w:hAnsi="宋体" w:cs="宋体"/>
          <w:sz w:val="24"/>
        </w:rPr>
        <w:t>□无。□有，具体如下：</w:t>
      </w:r>
      <w:r>
        <w:rPr>
          <w:rFonts w:ascii="宋体" w:hAnsi="宋体" w:cs="宋体"/>
          <w:sz w:val="24"/>
          <w:u w:val="single"/>
        </w:rPr>
        <w:t>（按照采购文件规定填写）</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9、合同有效期</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10、违约责任</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11、知识产权</w:t>
      </w:r>
    </w:p>
    <w:p w:rsidR="00A4087E" w:rsidRDefault="004005EC">
      <w:pPr>
        <w:spacing w:before="75" w:after="75"/>
        <w:ind w:firstLine="480"/>
        <w:rPr>
          <w:rFonts w:ascii="宋体" w:hAnsi="宋体" w:cs="宋体"/>
          <w:sz w:val="24"/>
        </w:rPr>
      </w:pPr>
      <w:r>
        <w:rPr>
          <w:rFonts w:ascii="宋体" w:hAnsi="宋体" w:cs="宋体"/>
          <w:sz w:val="24"/>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A4087E" w:rsidRDefault="004005EC">
      <w:pPr>
        <w:spacing w:before="75" w:after="75"/>
        <w:ind w:firstLine="480"/>
        <w:rPr>
          <w:rFonts w:ascii="宋体" w:hAnsi="宋体" w:cs="宋体"/>
          <w:sz w:val="24"/>
        </w:rPr>
      </w:pPr>
      <w:r>
        <w:rPr>
          <w:rFonts w:ascii="宋体" w:hAnsi="宋体" w:cs="宋体"/>
          <w:sz w:val="24"/>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sz w:val="24"/>
          <w:u w:val="single"/>
        </w:rPr>
        <w:t>（按照实际情况编制填写）</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12、解决争议的方法</w:t>
      </w:r>
    </w:p>
    <w:p w:rsidR="00A4087E" w:rsidRDefault="004005EC">
      <w:pPr>
        <w:spacing w:before="75" w:after="75"/>
        <w:ind w:firstLine="480"/>
        <w:rPr>
          <w:rFonts w:ascii="宋体" w:hAnsi="宋体" w:cs="宋体"/>
          <w:sz w:val="24"/>
        </w:rPr>
      </w:pPr>
      <w:r>
        <w:rPr>
          <w:rFonts w:ascii="宋体" w:hAnsi="宋体" w:cs="宋体"/>
          <w:sz w:val="24"/>
        </w:rPr>
        <w:t>12.1甲、乙双方协商解决。</w:t>
      </w:r>
    </w:p>
    <w:p w:rsidR="00A4087E" w:rsidRDefault="004005EC">
      <w:pPr>
        <w:spacing w:before="75" w:after="75"/>
        <w:ind w:firstLine="480"/>
        <w:rPr>
          <w:rFonts w:ascii="宋体" w:hAnsi="宋体" w:cs="宋体"/>
          <w:sz w:val="24"/>
        </w:rPr>
      </w:pPr>
      <w:r>
        <w:rPr>
          <w:rFonts w:ascii="宋体" w:hAnsi="宋体" w:cs="宋体"/>
          <w:sz w:val="24"/>
        </w:rPr>
        <w:t>12.2若协商解决不成，则通过下列途径之一解决：</w:t>
      </w:r>
    </w:p>
    <w:p w:rsidR="00A4087E" w:rsidRDefault="004005EC">
      <w:pPr>
        <w:spacing w:before="75" w:after="75"/>
        <w:ind w:firstLine="480"/>
        <w:rPr>
          <w:rFonts w:ascii="宋体" w:hAnsi="宋体" w:cs="宋体"/>
          <w:sz w:val="24"/>
        </w:rPr>
      </w:pPr>
      <w:r>
        <w:rPr>
          <w:rFonts w:ascii="宋体" w:hAnsi="宋体" w:cs="宋体"/>
          <w:sz w:val="24"/>
        </w:rPr>
        <w:t>□提交仲裁委员会仲裁，具体如下：</w:t>
      </w:r>
      <w:r>
        <w:rPr>
          <w:rFonts w:ascii="宋体" w:hAnsi="宋体" w:cs="宋体"/>
          <w:sz w:val="24"/>
          <w:u w:val="single"/>
        </w:rPr>
        <w:t>（按照实际情况编制填写）</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□向人民法院提起诉讼，具体如下：</w:t>
      </w:r>
      <w:r>
        <w:rPr>
          <w:rFonts w:ascii="宋体" w:hAnsi="宋体" w:cs="宋体"/>
          <w:sz w:val="24"/>
          <w:u w:val="single"/>
        </w:rPr>
        <w:t>（按照实际情况编制填写）</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13、不可抗力</w:t>
      </w:r>
    </w:p>
    <w:p w:rsidR="00A4087E" w:rsidRDefault="004005EC">
      <w:pPr>
        <w:spacing w:before="75" w:after="75"/>
        <w:ind w:firstLine="480"/>
        <w:rPr>
          <w:rFonts w:ascii="宋体" w:hAnsi="宋体" w:cs="宋体"/>
          <w:sz w:val="24"/>
        </w:rPr>
      </w:pPr>
      <w:r>
        <w:rPr>
          <w:rFonts w:ascii="宋体" w:hAnsi="宋体" w:cs="宋体"/>
          <w:sz w:val="24"/>
        </w:rPr>
        <w:t>13.1因不可抗力造成违约的，遭受不可抗力一方应及时向对方通报不能履行或不能完全履行的理由，并在随后取得有关主管机关证明后的</w:t>
      </w:r>
      <w:r>
        <w:rPr>
          <w:rFonts w:ascii="Calibri" w:hAnsi="Calibri" w:cs="Calibri"/>
          <w:sz w:val="24"/>
        </w:rPr>
        <w:t>15</w:t>
      </w:r>
      <w:r>
        <w:rPr>
          <w:rFonts w:ascii="宋体" w:hAnsi="宋体" w:cs="宋体"/>
          <w:sz w:val="24"/>
        </w:rPr>
        <w:t>日内向另一方提供不可抗力发生及持续期间的充分证据。基于以上行为，允许遭受不可抗力一方延期履行、部分履行或不履行合同，并根据情况可部分或全部免于承担违约责任。</w:t>
      </w:r>
    </w:p>
    <w:p w:rsidR="00A4087E" w:rsidRDefault="004005EC">
      <w:pPr>
        <w:spacing w:before="75" w:after="75"/>
        <w:ind w:firstLine="480"/>
        <w:rPr>
          <w:rFonts w:ascii="宋体" w:hAnsi="宋体" w:cs="宋体"/>
          <w:sz w:val="24"/>
        </w:rPr>
      </w:pPr>
      <w:r>
        <w:rPr>
          <w:rFonts w:ascii="宋体" w:hAnsi="宋体" w:cs="宋体"/>
          <w:sz w:val="24"/>
        </w:rPr>
        <w:t>13.2本合同中的不可抗力指不能预见、不能避免、不能克服的客观情况，包括但不限于：自然灾害如地震、台风、洪水、火灾及政府行为、法律规定或其适用的变化</w:t>
      </w:r>
      <w:r>
        <w:rPr>
          <w:rFonts w:ascii="宋体" w:hAnsi="宋体" w:cs="宋体"/>
          <w:sz w:val="24"/>
        </w:rPr>
        <w:lastRenderedPageBreak/>
        <w:t>或其他任何无法预见、避免或控制的事件。</w:t>
      </w:r>
    </w:p>
    <w:p w:rsidR="00A4087E" w:rsidRDefault="004005EC">
      <w:pPr>
        <w:spacing w:before="75" w:after="75"/>
        <w:ind w:firstLine="480"/>
        <w:rPr>
          <w:rFonts w:ascii="宋体" w:hAnsi="宋体" w:cs="宋体"/>
          <w:sz w:val="24"/>
        </w:rPr>
      </w:pPr>
      <w:r>
        <w:rPr>
          <w:rFonts w:ascii="宋体" w:hAnsi="宋体" w:cs="宋体"/>
          <w:sz w:val="24"/>
        </w:rPr>
        <w:t>14、合同条款</w:t>
      </w:r>
    </w:p>
    <w:p w:rsidR="00A4087E" w:rsidRDefault="004005EC">
      <w:pPr>
        <w:spacing w:before="75" w:after="75"/>
        <w:ind w:firstLine="480"/>
        <w:rPr>
          <w:rFonts w:ascii="宋体" w:hAnsi="宋体" w:cs="宋体"/>
          <w:sz w:val="24"/>
        </w:rPr>
      </w:pPr>
      <w:r>
        <w:rPr>
          <w:rFonts w:ascii="宋体" w:hAnsi="宋体" w:cs="宋体"/>
          <w:sz w:val="24"/>
          <w:u w:val="single"/>
        </w:rPr>
        <w:t>（按照实际情况编制填写）</w:t>
      </w:r>
      <w:r>
        <w:rPr>
          <w:rFonts w:ascii="宋体" w:hAnsi="宋体" w:cs="宋体"/>
          <w:sz w:val="24"/>
        </w:rPr>
        <w:t>。</w:t>
      </w:r>
    </w:p>
    <w:p w:rsidR="00A4087E" w:rsidRDefault="004005EC">
      <w:pPr>
        <w:spacing w:before="75" w:after="75"/>
        <w:ind w:firstLine="480"/>
        <w:rPr>
          <w:rFonts w:ascii="宋体" w:hAnsi="宋体" w:cs="宋体"/>
          <w:sz w:val="24"/>
        </w:rPr>
      </w:pPr>
      <w:r>
        <w:rPr>
          <w:rFonts w:ascii="宋体" w:hAnsi="宋体" w:cs="宋体"/>
          <w:sz w:val="24"/>
        </w:rPr>
        <w:t>15、其他约定</w:t>
      </w:r>
    </w:p>
    <w:p w:rsidR="00A4087E" w:rsidRDefault="004005EC">
      <w:pPr>
        <w:spacing w:before="75" w:after="75"/>
        <w:ind w:firstLine="480"/>
        <w:rPr>
          <w:rFonts w:ascii="宋体" w:hAnsi="宋体" w:cs="宋体"/>
          <w:sz w:val="24"/>
        </w:rPr>
      </w:pPr>
      <w:r>
        <w:rPr>
          <w:rFonts w:ascii="宋体" w:hAnsi="宋体" w:cs="宋体"/>
          <w:sz w:val="24"/>
        </w:rPr>
        <w:t>15.1合同文件与本合同具有同等法律效力。</w:t>
      </w:r>
    </w:p>
    <w:p w:rsidR="00A4087E" w:rsidRDefault="004005EC">
      <w:pPr>
        <w:spacing w:before="75" w:after="75"/>
        <w:ind w:firstLine="480"/>
        <w:rPr>
          <w:rFonts w:ascii="宋体" w:hAnsi="宋体" w:cs="宋体"/>
          <w:sz w:val="24"/>
        </w:rPr>
      </w:pPr>
      <w:r>
        <w:rPr>
          <w:rFonts w:ascii="宋体" w:hAnsi="宋体" w:cs="宋体"/>
          <w:sz w:val="24"/>
        </w:rPr>
        <w:t>15.2本合同未尽事宜，双方可另行补充。</w:t>
      </w:r>
    </w:p>
    <w:p w:rsidR="00A4087E" w:rsidRDefault="004005EC">
      <w:pPr>
        <w:spacing w:before="75" w:after="75"/>
        <w:ind w:firstLine="480"/>
        <w:rPr>
          <w:rFonts w:ascii="宋体" w:hAnsi="宋体" w:cs="宋体"/>
          <w:sz w:val="24"/>
        </w:rPr>
      </w:pPr>
      <w:r>
        <w:rPr>
          <w:rFonts w:ascii="宋体" w:hAnsi="宋体" w:cs="宋体"/>
          <w:sz w:val="24"/>
        </w:rPr>
        <w:t xml:space="preserve">15.3合同生效：自签订之日起生效； </w:t>
      </w:r>
    </w:p>
    <w:p w:rsidR="00A4087E" w:rsidRDefault="004005EC">
      <w:pPr>
        <w:spacing w:before="75" w:after="75"/>
        <w:ind w:firstLine="480"/>
        <w:rPr>
          <w:rFonts w:ascii="宋体" w:hAnsi="宋体" w:cs="宋体"/>
          <w:sz w:val="24"/>
        </w:rPr>
      </w:pPr>
      <w:r>
        <w:rPr>
          <w:rFonts w:ascii="宋体" w:hAnsi="宋体" w:cs="宋体"/>
          <w:sz w:val="24"/>
        </w:rPr>
        <w:t>15.4本合同一式</w:t>
      </w:r>
      <w:r>
        <w:rPr>
          <w:rFonts w:ascii="宋体" w:hAnsi="宋体" w:cs="宋体"/>
          <w:sz w:val="24"/>
          <w:u w:val="single"/>
        </w:rPr>
        <w:t>（填写具体份数）</w:t>
      </w:r>
      <w:r>
        <w:rPr>
          <w:rFonts w:ascii="宋体" w:hAnsi="宋体" w:cs="宋体"/>
          <w:sz w:val="24"/>
        </w:rPr>
        <w:t>份，经双方授权代表签字并盖章后生效。甲方、乙方各执</w:t>
      </w:r>
      <w:r>
        <w:rPr>
          <w:rFonts w:ascii="宋体" w:hAnsi="宋体" w:cs="宋体"/>
          <w:sz w:val="24"/>
          <w:u w:val="single"/>
        </w:rPr>
        <w:t>（填写具体份数）</w:t>
      </w:r>
      <w:r>
        <w:rPr>
          <w:rFonts w:ascii="宋体" w:hAnsi="宋体" w:cs="宋体"/>
          <w:sz w:val="24"/>
        </w:rPr>
        <w:t>份，送</w:t>
      </w:r>
      <w:r>
        <w:rPr>
          <w:rFonts w:ascii="宋体" w:hAnsi="宋体" w:cs="宋体"/>
          <w:sz w:val="24"/>
          <w:u w:val="single"/>
        </w:rPr>
        <w:t>（填写需要备案的监管部门的全称）</w:t>
      </w:r>
      <w:r>
        <w:rPr>
          <w:rFonts w:ascii="宋体" w:hAnsi="宋体" w:cs="宋体"/>
          <w:sz w:val="24"/>
        </w:rPr>
        <w:t>备案</w:t>
      </w:r>
      <w:r>
        <w:rPr>
          <w:rFonts w:ascii="宋体" w:hAnsi="宋体" w:cs="宋体"/>
          <w:sz w:val="24"/>
          <w:u w:val="single"/>
        </w:rPr>
        <w:t>（填写具体份数）</w:t>
      </w:r>
      <w:r>
        <w:rPr>
          <w:rFonts w:ascii="宋体" w:hAnsi="宋体" w:cs="宋体"/>
          <w:sz w:val="24"/>
        </w:rPr>
        <w:t>份，具有同等效力。</w:t>
      </w:r>
    </w:p>
    <w:p w:rsidR="00A4087E" w:rsidRDefault="004005EC">
      <w:pPr>
        <w:spacing w:before="75" w:after="75"/>
        <w:ind w:firstLine="480"/>
        <w:rPr>
          <w:rFonts w:ascii="宋体" w:hAnsi="宋体" w:cs="宋体"/>
          <w:sz w:val="24"/>
        </w:rPr>
      </w:pPr>
      <w:r>
        <w:rPr>
          <w:rFonts w:ascii="宋体" w:hAnsi="宋体" w:cs="宋体"/>
          <w:sz w:val="24"/>
        </w:rPr>
        <w:t>15.5其他：□无。□</w:t>
      </w:r>
      <w:r>
        <w:rPr>
          <w:rFonts w:ascii="宋体" w:hAnsi="宋体" w:cs="宋体"/>
          <w:sz w:val="24"/>
          <w:u w:val="single"/>
        </w:rPr>
        <w:t>（按照实际情况编制填写需要增加的内容）</w:t>
      </w:r>
      <w:r>
        <w:rPr>
          <w:rFonts w:ascii="宋体" w:hAnsi="宋体" w:cs="宋体"/>
          <w:sz w:val="24"/>
        </w:rPr>
        <w:t>。</w:t>
      </w:r>
    </w:p>
    <w:p w:rsidR="00A4087E" w:rsidRDefault="004005EC">
      <w:pPr>
        <w:spacing w:before="75" w:after="75"/>
        <w:jc w:val="center"/>
        <w:rPr>
          <w:rFonts w:ascii="宋体" w:hAnsi="宋体" w:cs="宋体"/>
          <w:sz w:val="24"/>
        </w:rPr>
      </w:pPr>
      <w:r>
        <w:rPr>
          <w:rFonts w:ascii="宋体" w:hAnsi="宋体" w:cs="宋体"/>
          <w:sz w:val="24"/>
        </w:rPr>
        <w:t>（以下无正文）</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rPr>
          <w:rFonts w:ascii="宋体" w:hAnsi="宋体" w:cs="宋体"/>
          <w:sz w:val="24"/>
        </w:rPr>
      </w:pPr>
      <w:r>
        <w:rPr>
          <w:rFonts w:ascii="宋体" w:hAnsi="宋体" w:cs="宋体"/>
          <w:sz w:val="24"/>
        </w:rPr>
        <w:t>甲方：                     乙方：</w:t>
      </w:r>
    </w:p>
    <w:p w:rsidR="00A4087E" w:rsidRDefault="004005EC">
      <w:pPr>
        <w:spacing w:before="75" w:after="75"/>
        <w:rPr>
          <w:rFonts w:ascii="宋体" w:hAnsi="宋体" w:cs="宋体"/>
          <w:sz w:val="24"/>
        </w:rPr>
      </w:pPr>
      <w:r>
        <w:rPr>
          <w:rFonts w:ascii="宋体" w:hAnsi="宋体" w:cs="宋体"/>
          <w:sz w:val="24"/>
        </w:rPr>
        <w:t>住所：                     住所：</w:t>
      </w:r>
    </w:p>
    <w:p w:rsidR="00A4087E" w:rsidRDefault="004005EC">
      <w:pPr>
        <w:spacing w:before="75" w:after="75"/>
        <w:rPr>
          <w:rFonts w:ascii="宋体" w:hAnsi="宋体" w:cs="宋体"/>
          <w:sz w:val="24"/>
        </w:rPr>
      </w:pPr>
      <w:r>
        <w:rPr>
          <w:rFonts w:ascii="宋体" w:hAnsi="宋体" w:cs="宋体"/>
          <w:sz w:val="24"/>
        </w:rPr>
        <w:t>单位负责人：                 单位负责人：</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rPr>
          <w:rFonts w:ascii="宋体" w:hAnsi="宋体" w:cs="宋体"/>
          <w:sz w:val="24"/>
        </w:rPr>
      </w:pPr>
      <w:r>
        <w:rPr>
          <w:rFonts w:ascii="宋体" w:hAnsi="宋体" w:cs="宋体"/>
          <w:sz w:val="24"/>
        </w:rPr>
        <w:t>委托代理人：                 委托代理人：</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rPr>
          <w:rFonts w:ascii="宋体" w:hAnsi="宋体" w:cs="宋体"/>
          <w:sz w:val="24"/>
        </w:rPr>
      </w:pPr>
      <w:r>
        <w:rPr>
          <w:rFonts w:ascii="宋体" w:hAnsi="宋体" w:cs="宋体"/>
          <w:sz w:val="24"/>
        </w:rPr>
        <w:t>联系方法：                  联系方法：</w:t>
      </w:r>
    </w:p>
    <w:p w:rsidR="00A4087E" w:rsidRDefault="004005EC">
      <w:pPr>
        <w:spacing w:before="75" w:after="75"/>
        <w:rPr>
          <w:rFonts w:ascii="宋体" w:hAnsi="宋体" w:cs="宋体"/>
          <w:sz w:val="24"/>
        </w:rPr>
      </w:pPr>
      <w:r>
        <w:rPr>
          <w:rFonts w:ascii="宋体" w:hAnsi="宋体" w:cs="宋体"/>
          <w:sz w:val="24"/>
        </w:rPr>
        <w:t>开户银行：                  开户银行：</w:t>
      </w:r>
    </w:p>
    <w:p w:rsidR="00A4087E" w:rsidRDefault="004005EC">
      <w:pPr>
        <w:spacing w:before="75" w:after="75"/>
        <w:rPr>
          <w:rFonts w:ascii="宋体" w:hAnsi="宋体" w:cs="宋体"/>
          <w:sz w:val="24"/>
        </w:rPr>
      </w:pPr>
      <w:r>
        <w:rPr>
          <w:rFonts w:ascii="宋体" w:hAnsi="宋体" w:cs="宋体"/>
          <w:sz w:val="24"/>
        </w:rPr>
        <w:t>账号：                    账号：</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rPr>
          <w:rFonts w:ascii="宋体" w:hAnsi="宋体" w:cs="宋体"/>
          <w:sz w:val="24"/>
        </w:rPr>
      </w:pPr>
      <w:r>
        <w:rPr>
          <w:rFonts w:ascii="宋体" w:hAnsi="宋体" w:cs="宋体"/>
          <w:sz w:val="24"/>
        </w:rPr>
        <w:t> </w:t>
      </w:r>
    </w:p>
    <w:p w:rsidR="00A4087E" w:rsidRDefault="004005EC">
      <w:pPr>
        <w:spacing w:before="75" w:after="75"/>
        <w:rPr>
          <w:rFonts w:ascii="宋体" w:hAnsi="宋体" w:cs="宋体"/>
          <w:sz w:val="24"/>
        </w:rPr>
      </w:pPr>
      <w:r>
        <w:rPr>
          <w:rFonts w:ascii="宋体" w:hAnsi="宋体" w:cs="宋体"/>
          <w:sz w:val="24"/>
        </w:rPr>
        <w:t>签订地点：</w:t>
      </w:r>
      <w:r>
        <w:rPr>
          <w:rFonts w:ascii="宋体" w:hAnsi="宋体" w:cs="宋体"/>
          <w:sz w:val="24"/>
          <w:u w:val="single"/>
        </w:rPr>
        <w:t>                </w:t>
      </w:r>
    </w:p>
    <w:p w:rsidR="00A4087E" w:rsidRDefault="004005EC">
      <w:pPr>
        <w:spacing w:before="75" w:after="75"/>
        <w:rPr>
          <w:rFonts w:ascii="宋体" w:hAnsi="宋体" w:cs="宋体"/>
          <w:sz w:val="24"/>
        </w:rPr>
      </w:pPr>
      <w:r>
        <w:rPr>
          <w:rFonts w:ascii="宋体" w:hAnsi="宋体" w:cs="宋体"/>
          <w:sz w:val="24"/>
        </w:rPr>
        <w:t>签订日期：</w:t>
      </w:r>
      <w:r>
        <w:rPr>
          <w:rFonts w:ascii="宋体" w:hAnsi="宋体" w:cs="宋体"/>
          <w:sz w:val="24"/>
          <w:u w:val="single"/>
        </w:rPr>
        <w:t>    </w:t>
      </w:r>
      <w:r>
        <w:rPr>
          <w:rFonts w:ascii="宋体" w:hAnsi="宋体" w:cs="宋体"/>
          <w:sz w:val="24"/>
        </w:rPr>
        <w:t>年</w:t>
      </w:r>
      <w:r>
        <w:rPr>
          <w:rFonts w:ascii="宋体" w:hAnsi="宋体" w:cs="宋体"/>
          <w:sz w:val="24"/>
          <w:u w:val="single"/>
        </w:rPr>
        <w:t>   </w:t>
      </w:r>
      <w:r>
        <w:rPr>
          <w:rFonts w:ascii="宋体" w:hAnsi="宋体" w:cs="宋体"/>
          <w:sz w:val="24"/>
        </w:rPr>
        <w:t>月</w:t>
      </w:r>
      <w:r>
        <w:rPr>
          <w:rFonts w:ascii="宋体" w:hAnsi="宋体" w:cs="宋体"/>
          <w:sz w:val="24"/>
          <w:u w:val="single"/>
        </w:rPr>
        <w:t>   </w:t>
      </w:r>
      <w:r>
        <w:rPr>
          <w:rFonts w:ascii="宋体" w:hAnsi="宋体" w:cs="宋体"/>
          <w:sz w:val="24"/>
        </w:rPr>
        <w:t>日</w:t>
      </w:r>
    </w:p>
    <w:p w:rsidR="00A4087E" w:rsidRDefault="00A4087E">
      <w:pPr>
        <w:adjustRightInd w:val="0"/>
        <w:jc w:val="center"/>
        <w:rPr>
          <w:rFonts w:ascii="黑体" w:eastAsia="黑体"/>
          <w:sz w:val="24"/>
        </w:rPr>
        <w:sectPr w:rsidR="00A4087E">
          <w:footerReference w:type="default" r:id="rId8"/>
          <w:pgSz w:w="11907" w:h="16840"/>
          <w:pgMar w:top="2098" w:right="1474" w:bottom="1985" w:left="1588" w:header="851" w:footer="1559" w:gutter="0"/>
          <w:pgNumType w:fmt="numberInDash"/>
          <w:cols w:space="720"/>
          <w:docGrid w:type="lines" w:linePitch="312"/>
        </w:sectPr>
      </w:pPr>
    </w:p>
    <w:p w:rsidR="00A4087E" w:rsidRDefault="004005EC">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A4087E" w:rsidRDefault="00A4087E">
      <w:pPr>
        <w:jc w:val="center"/>
        <w:rPr>
          <w:rFonts w:ascii="黑体" w:eastAsia="黑体" w:hAnsi="Courier New"/>
          <w:b/>
          <w:sz w:val="36"/>
        </w:rPr>
      </w:pPr>
    </w:p>
    <w:p w:rsidR="00A4087E" w:rsidRDefault="00A4087E">
      <w:pPr>
        <w:jc w:val="center"/>
        <w:rPr>
          <w:rFonts w:ascii="黑体" w:eastAsia="黑体" w:hAnsi="Courier New"/>
          <w:b/>
          <w:sz w:val="36"/>
        </w:rPr>
      </w:pPr>
    </w:p>
    <w:p w:rsidR="00A4087E" w:rsidRDefault="00A4087E">
      <w:pPr>
        <w:jc w:val="center"/>
        <w:rPr>
          <w:rFonts w:ascii="黑体" w:eastAsia="黑体" w:hAnsi="Courier New"/>
          <w:b/>
          <w:sz w:val="36"/>
        </w:rPr>
      </w:pPr>
    </w:p>
    <w:p w:rsidR="00A4087E" w:rsidRDefault="004005EC">
      <w:pPr>
        <w:jc w:val="center"/>
        <w:rPr>
          <w:rFonts w:ascii="仿宋_GB2312" w:eastAsia="仿宋_GB2312" w:hAnsi="Courier New"/>
          <w:b/>
          <w:sz w:val="72"/>
        </w:rPr>
      </w:pPr>
      <w:r>
        <w:rPr>
          <w:rFonts w:ascii="仿宋_GB2312" w:eastAsia="仿宋_GB2312" w:hAnsi="Courier New" w:hint="eastAsia"/>
          <w:b/>
          <w:sz w:val="72"/>
        </w:rPr>
        <w:t>报 价 文 件</w:t>
      </w:r>
    </w:p>
    <w:p w:rsidR="00A4087E" w:rsidRDefault="00A4087E">
      <w:pPr>
        <w:jc w:val="center"/>
        <w:rPr>
          <w:rFonts w:ascii="仿宋_GB2312" w:eastAsia="仿宋_GB2312" w:hAnsi="Courier New"/>
          <w:sz w:val="30"/>
        </w:rPr>
      </w:pPr>
    </w:p>
    <w:p w:rsidR="00A4087E" w:rsidRDefault="00A4087E">
      <w:pPr>
        <w:jc w:val="center"/>
        <w:rPr>
          <w:rFonts w:ascii="仿宋_GB2312" w:eastAsia="仿宋_GB2312" w:hAnsi="Courier New"/>
          <w:sz w:val="30"/>
        </w:rPr>
      </w:pPr>
    </w:p>
    <w:p w:rsidR="00A4087E" w:rsidRDefault="004005EC">
      <w:pPr>
        <w:ind w:firstLine="1260"/>
        <w:rPr>
          <w:rFonts w:ascii="黑体" w:eastAsia="黑体" w:hAnsi="Courier New"/>
          <w:b/>
          <w:sz w:val="36"/>
        </w:rPr>
      </w:pPr>
      <w:r>
        <w:rPr>
          <w:rFonts w:ascii="仿宋_GB2312" w:eastAsia="仿宋_GB2312" w:hAnsi="Courier New" w:hint="eastAsia"/>
          <w:b/>
          <w:sz w:val="36"/>
        </w:rPr>
        <w:t>比选项目名称：</w:t>
      </w:r>
    </w:p>
    <w:p w:rsidR="00A4087E" w:rsidRDefault="00A4087E">
      <w:pPr>
        <w:rPr>
          <w:rFonts w:ascii="黑体" w:eastAsia="黑体" w:hAnsi="Courier New"/>
          <w:b/>
          <w:sz w:val="36"/>
        </w:rPr>
      </w:pPr>
    </w:p>
    <w:p w:rsidR="00A4087E" w:rsidRDefault="004005E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4087E" w:rsidRDefault="004005EC">
      <w:pPr>
        <w:rPr>
          <w:rFonts w:ascii="黑体" w:eastAsia="黑体" w:hAnsi="Courier New"/>
          <w:b/>
          <w:sz w:val="36"/>
        </w:rPr>
      </w:pPr>
      <w:r>
        <w:rPr>
          <w:rFonts w:ascii="仿宋_GB2312" w:eastAsia="仿宋_GB2312" w:hAnsi="Courier New" w:hint="eastAsia"/>
          <w:b/>
          <w:sz w:val="36"/>
        </w:rPr>
        <w:t xml:space="preserve">       日       期 ：</w:t>
      </w:r>
    </w:p>
    <w:p w:rsidR="00A4087E" w:rsidRDefault="00A4087E">
      <w:pPr>
        <w:rPr>
          <w:rFonts w:ascii="黑体" w:eastAsia="黑体" w:hAnsi="Courier New"/>
          <w:b/>
          <w:sz w:val="36"/>
        </w:rPr>
      </w:pPr>
    </w:p>
    <w:p w:rsidR="00A4087E" w:rsidRDefault="00A4087E">
      <w:pPr>
        <w:spacing w:line="360" w:lineRule="auto"/>
        <w:ind w:firstLineChars="200" w:firstLine="420"/>
      </w:pPr>
    </w:p>
    <w:p w:rsidR="00A4087E" w:rsidRDefault="004005EC">
      <w:pPr>
        <w:widowControl/>
        <w:jc w:val="left"/>
      </w:pPr>
      <w:r>
        <w:br w:type="page"/>
      </w:r>
    </w:p>
    <w:p w:rsidR="00A4087E" w:rsidRDefault="004005E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4087E" w:rsidRDefault="00A4087E">
      <w:pPr>
        <w:pStyle w:val="a6"/>
        <w:spacing w:line="420" w:lineRule="exact"/>
        <w:jc w:val="left"/>
      </w:pPr>
    </w:p>
    <w:p w:rsidR="00A4087E" w:rsidRDefault="004005E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4087E" w:rsidRDefault="004005E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D0D9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D0D9A">
        <w:rPr>
          <w:rFonts w:ascii="宋体" w:hAnsi="宋体" w:hint="eastAsia"/>
          <w:sz w:val="24"/>
          <w:szCs w:val="28"/>
          <w:highlight w:val="yellow"/>
          <w:u w:val="single"/>
        </w:rPr>
      </w:r>
      <w:r w:rsidR="002D0D9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D0D9A">
        <w:rPr>
          <w:rFonts w:ascii="宋体" w:hAnsi="宋体" w:hint="eastAsia"/>
          <w:sz w:val="24"/>
          <w:szCs w:val="28"/>
          <w:highlight w:val="yellow"/>
          <w:u w:val="single"/>
        </w:rPr>
        <w:fldChar w:fldCharType="end"/>
      </w:r>
      <w:r>
        <w:rPr>
          <w:rFonts w:ascii="宋体" w:hAnsi="宋体" w:hint="eastAsia"/>
          <w:sz w:val="24"/>
        </w:rPr>
        <w:t>经正式授权并代表</w:t>
      </w:r>
      <w:r w:rsidR="002D0D9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D0D9A">
        <w:rPr>
          <w:rFonts w:ascii="宋体" w:hAnsi="宋体" w:hint="eastAsia"/>
          <w:sz w:val="24"/>
          <w:szCs w:val="28"/>
          <w:highlight w:val="yellow"/>
          <w:u w:val="single"/>
        </w:rPr>
      </w:r>
      <w:r w:rsidR="002D0D9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D0D9A">
        <w:rPr>
          <w:rFonts w:ascii="宋体" w:hAnsi="宋体" w:hint="eastAsia"/>
          <w:sz w:val="24"/>
          <w:szCs w:val="28"/>
          <w:highlight w:val="yellow"/>
          <w:u w:val="single"/>
        </w:rPr>
        <w:fldChar w:fldCharType="end"/>
      </w:r>
      <w:r>
        <w:rPr>
          <w:rFonts w:ascii="宋体" w:hAnsi="宋体" w:hint="eastAsia"/>
          <w:sz w:val="24"/>
        </w:rPr>
        <w:t>提交下述文件正本份。</w:t>
      </w:r>
    </w:p>
    <w:p w:rsidR="00A4087E" w:rsidRDefault="004005EC">
      <w:pPr>
        <w:spacing w:line="420" w:lineRule="exact"/>
        <w:ind w:firstLineChars="200" w:firstLine="480"/>
        <w:rPr>
          <w:rFonts w:ascii="宋体" w:hAnsi="宋体"/>
          <w:bCs/>
          <w:sz w:val="24"/>
        </w:rPr>
      </w:pPr>
      <w:r>
        <w:rPr>
          <w:rFonts w:ascii="宋体" w:hAnsi="宋体" w:hint="eastAsia"/>
          <w:bCs/>
          <w:sz w:val="24"/>
        </w:rPr>
        <w:t>(1)报价一览表</w:t>
      </w:r>
    </w:p>
    <w:p w:rsidR="00A4087E" w:rsidRDefault="004005EC">
      <w:pPr>
        <w:spacing w:line="420" w:lineRule="exact"/>
        <w:ind w:firstLineChars="200" w:firstLine="480"/>
        <w:rPr>
          <w:rFonts w:ascii="宋体" w:hAnsi="宋体"/>
          <w:bCs/>
          <w:sz w:val="24"/>
        </w:rPr>
      </w:pPr>
      <w:r>
        <w:rPr>
          <w:rFonts w:ascii="宋体" w:hAnsi="宋体" w:hint="eastAsia"/>
          <w:bCs/>
          <w:sz w:val="24"/>
        </w:rPr>
        <w:t>(2)详细报价书</w:t>
      </w:r>
    </w:p>
    <w:p w:rsidR="00A4087E" w:rsidRDefault="004005EC">
      <w:pPr>
        <w:spacing w:line="420" w:lineRule="exact"/>
        <w:ind w:firstLineChars="200" w:firstLine="480"/>
        <w:rPr>
          <w:rFonts w:ascii="宋体" w:hAnsi="宋体"/>
          <w:bCs/>
          <w:sz w:val="24"/>
        </w:rPr>
      </w:pPr>
      <w:r>
        <w:rPr>
          <w:rFonts w:ascii="宋体" w:hAnsi="宋体" w:hint="eastAsia"/>
          <w:bCs/>
          <w:sz w:val="24"/>
        </w:rPr>
        <w:t>(3)技术和商务偏离表</w:t>
      </w:r>
    </w:p>
    <w:p w:rsidR="00A4087E" w:rsidRDefault="004005EC">
      <w:pPr>
        <w:spacing w:line="420" w:lineRule="exact"/>
        <w:ind w:firstLineChars="200" w:firstLine="480"/>
        <w:rPr>
          <w:rFonts w:ascii="宋体" w:hAnsi="宋体"/>
          <w:bCs/>
          <w:sz w:val="24"/>
        </w:rPr>
      </w:pPr>
      <w:r>
        <w:rPr>
          <w:rFonts w:ascii="宋体" w:hAnsi="宋体" w:hint="eastAsia"/>
          <w:bCs/>
          <w:sz w:val="24"/>
        </w:rPr>
        <w:t>(4)报价人的资格证明文件</w:t>
      </w:r>
    </w:p>
    <w:p w:rsidR="00A4087E" w:rsidRDefault="004005EC">
      <w:pPr>
        <w:spacing w:line="420" w:lineRule="exact"/>
        <w:ind w:firstLineChars="200" w:firstLine="480"/>
        <w:rPr>
          <w:rFonts w:ascii="宋体" w:hAnsi="宋体"/>
          <w:bCs/>
          <w:sz w:val="24"/>
        </w:rPr>
      </w:pPr>
      <w:r>
        <w:rPr>
          <w:rFonts w:ascii="宋体" w:hAnsi="宋体" w:hint="eastAsia"/>
          <w:bCs/>
          <w:sz w:val="24"/>
        </w:rPr>
        <w:t>(5)报价人应交的其它资料</w:t>
      </w:r>
    </w:p>
    <w:p w:rsidR="00A4087E" w:rsidRDefault="004005EC">
      <w:pPr>
        <w:spacing w:line="420" w:lineRule="exact"/>
        <w:rPr>
          <w:rFonts w:ascii="宋体" w:hAnsi="宋体"/>
          <w:sz w:val="24"/>
        </w:rPr>
      </w:pPr>
      <w:r>
        <w:rPr>
          <w:rFonts w:ascii="宋体" w:hAnsi="宋体" w:hint="eastAsia"/>
          <w:sz w:val="24"/>
        </w:rPr>
        <w:t xml:space="preserve">    据此函，签字代表宣布同意如下：</w:t>
      </w:r>
    </w:p>
    <w:p w:rsidR="00A4087E" w:rsidRDefault="004005E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4087E" w:rsidRDefault="004005E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4087E" w:rsidRDefault="004005E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4087E" w:rsidRDefault="004005E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4087E" w:rsidRDefault="004005E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4087E" w:rsidRDefault="004005E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4087E" w:rsidRDefault="004005E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4087E" w:rsidRDefault="004005E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4087E" w:rsidRDefault="004005E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4087E" w:rsidRDefault="004005EC">
      <w:pPr>
        <w:spacing w:line="420" w:lineRule="exact"/>
        <w:ind w:firstLineChars="200" w:firstLine="480"/>
        <w:rPr>
          <w:rFonts w:ascii="宋体" w:hAnsi="宋体"/>
          <w:sz w:val="24"/>
        </w:rPr>
      </w:pPr>
      <w:r>
        <w:rPr>
          <w:rFonts w:ascii="宋体" w:hAnsi="宋体" w:hint="eastAsia"/>
          <w:sz w:val="24"/>
        </w:rPr>
        <w:t>报价人授权代表签字：____________</w:t>
      </w:r>
    </w:p>
    <w:p w:rsidR="00A4087E" w:rsidRDefault="004005E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4087E" w:rsidRDefault="004005EC">
      <w:pPr>
        <w:spacing w:line="420" w:lineRule="exact"/>
        <w:ind w:firstLineChars="200" w:firstLine="480"/>
        <w:rPr>
          <w:u w:val="single"/>
        </w:rPr>
      </w:pPr>
      <w:r>
        <w:rPr>
          <w:rFonts w:ascii="宋体" w:hAnsi="宋体" w:hint="eastAsia"/>
          <w:sz w:val="24"/>
        </w:rPr>
        <w:t>报价人地址：___________</w:t>
      </w:r>
    </w:p>
    <w:p w:rsidR="00A4087E" w:rsidRDefault="004005EC">
      <w:pPr>
        <w:pStyle w:val="a6"/>
        <w:spacing w:line="420" w:lineRule="exact"/>
        <w:ind w:firstLineChars="1800" w:firstLine="4320"/>
        <w:jc w:val="left"/>
      </w:pPr>
      <w:r>
        <w:rPr>
          <w:rFonts w:hint="eastAsia"/>
          <w:sz w:val="24"/>
        </w:rPr>
        <w:t>日      期：______年____月____日</w:t>
      </w:r>
    </w:p>
    <w:p w:rsidR="00A4087E" w:rsidRDefault="00A4087E">
      <w:pPr>
        <w:widowControl/>
        <w:jc w:val="left"/>
        <w:rPr>
          <w:rFonts w:hAnsi="宋体"/>
          <w:sz w:val="24"/>
        </w:rPr>
        <w:sectPr w:rsidR="00A4087E">
          <w:footerReference w:type="default" r:id="rId9"/>
          <w:pgSz w:w="11906" w:h="16838"/>
          <w:pgMar w:top="1440" w:right="1800" w:bottom="1440" w:left="1800" w:header="851" w:footer="992" w:gutter="0"/>
          <w:cols w:space="720"/>
          <w:docGrid w:type="lines" w:linePitch="312"/>
        </w:sectPr>
      </w:pPr>
    </w:p>
    <w:p w:rsidR="00A4087E" w:rsidRDefault="004005E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4087E" w:rsidRDefault="00A4087E">
      <w:pPr>
        <w:pStyle w:val="3"/>
        <w:jc w:val="center"/>
        <w:rPr>
          <w:rFonts w:ascii="仿宋_GB2312" w:eastAsia="仿宋_GB2312"/>
          <w:b/>
          <w:sz w:val="36"/>
        </w:rPr>
      </w:pPr>
    </w:p>
    <w:p w:rsidR="00A4087E" w:rsidRDefault="004005E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4087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460" w:lineRule="exact"/>
              <w:jc w:val="center"/>
              <w:rPr>
                <w:rFonts w:ascii="宋体" w:hAnsi="Bookman Old Style"/>
                <w:sz w:val="24"/>
              </w:rPr>
            </w:pPr>
            <w:r>
              <w:rPr>
                <w:rFonts w:ascii="宋体" w:hAnsi="Bookman Old Style" w:hint="eastAsia"/>
                <w:sz w:val="24"/>
              </w:rPr>
              <w:t>备注</w:t>
            </w:r>
          </w:p>
        </w:tc>
      </w:tr>
      <w:tr w:rsidR="00A4087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r>
      <w:tr w:rsidR="00A4087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r>
      <w:tr w:rsidR="00A4087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r>
      <w:tr w:rsidR="00A4087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4087E" w:rsidRDefault="00A4087E">
            <w:pPr>
              <w:spacing w:line="460" w:lineRule="exact"/>
              <w:jc w:val="center"/>
              <w:rPr>
                <w:rFonts w:ascii="宋体" w:hAnsi="Bookman Old Style"/>
                <w:sz w:val="24"/>
              </w:rPr>
            </w:pPr>
          </w:p>
        </w:tc>
      </w:tr>
      <w:tr w:rsidR="00A4087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4087E" w:rsidRDefault="00A4087E">
            <w:pPr>
              <w:spacing w:line="380" w:lineRule="exact"/>
              <w:rPr>
                <w:sz w:val="24"/>
              </w:rPr>
            </w:pPr>
          </w:p>
        </w:tc>
      </w:tr>
    </w:tbl>
    <w:p w:rsidR="00A4087E" w:rsidRDefault="00A4087E">
      <w:pPr>
        <w:spacing w:line="380" w:lineRule="exact"/>
        <w:rPr>
          <w:sz w:val="24"/>
        </w:rPr>
      </w:pPr>
    </w:p>
    <w:p w:rsidR="00A4087E" w:rsidRDefault="004005E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4087E" w:rsidRDefault="00A4087E">
      <w:pPr>
        <w:spacing w:line="380" w:lineRule="exact"/>
        <w:rPr>
          <w:rFonts w:ascii="宋体" w:hAnsi="宋体"/>
          <w:sz w:val="24"/>
        </w:rPr>
      </w:pPr>
    </w:p>
    <w:p w:rsidR="00A4087E" w:rsidRDefault="004005E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4087E" w:rsidRDefault="004005EC">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A4087E" w:rsidRDefault="004005EC">
      <w:pPr>
        <w:spacing w:line="360" w:lineRule="auto"/>
        <w:ind w:firstLineChars="4050" w:firstLine="9720"/>
        <w:rPr>
          <w:rFonts w:ascii="宋体" w:hAnsi="宋体"/>
          <w:sz w:val="24"/>
        </w:rPr>
      </w:pPr>
      <w:r>
        <w:rPr>
          <w:rFonts w:ascii="宋体" w:hAnsi="宋体" w:hint="eastAsia"/>
          <w:sz w:val="24"/>
        </w:rPr>
        <w:t>报价人代表签名：</w:t>
      </w:r>
    </w:p>
    <w:p w:rsidR="00A4087E" w:rsidRDefault="00A4087E">
      <w:pPr>
        <w:widowControl/>
        <w:spacing w:line="360" w:lineRule="auto"/>
        <w:jc w:val="left"/>
        <w:rPr>
          <w:rFonts w:ascii="宋体" w:hAnsi="宋体"/>
          <w:sz w:val="24"/>
        </w:rPr>
        <w:sectPr w:rsidR="00A4087E">
          <w:pgSz w:w="16838" w:h="11906" w:orient="landscape"/>
          <w:pgMar w:top="1797" w:right="1440" w:bottom="1797" w:left="1440" w:header="851" w:footer="992" w:gutter="0"/>
          <w:cols w:space="720"/>
          <w:docGrid w:type="linesAndChars" w:linePitch="312"/>
        </w:sectPr>
      </w:pPr>
    </w:p>
    <w:p w:rsidR="00A4087E" w:rsidRDefault="004005E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4087E" w:rsidRDefault="00A4087E">
      <w:pPr>
        <w:rPr>
          <w:rFonts w:ascii="宋体" w:hAnsi="宋体"/>
          <w:color w:val="000000"/>
        </w:rPr>
      </w:pPr>
    </w:p>
    <w:p w:rsidR="00A4087E" w:rsidRDefault="004005E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4087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4087E" w:rsidRDefault="00A4087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4087E" w:rsidRDefault="00A4087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4005EC">
            <w:pPr>
              <w:widowControl/>
              <w:spacing w:after="150"/>
              <w:jc w:val="center"/>
              <w:rPr>
                <w:rFonts w:ascii="宋体" w:hAnsi="宋体" w:cs="宋体"/>
                <w:kern w:val="0"/>
                <w:sz w:val="24"/>
              </w:rPr>
            </w:pPr>
            <w:r>
              <w:rPr>
                <w:rFonts w:ascii="宋体" w:hAnsi="宋体" w:cs="宋体"/>
                <w:kern w:val="0"/>
                <w:szCs w:val="21"/>
              </w:rPr>
              <w:t>备注</w:t>
            </w:r>
          </w:p>
        </w:tc>
      </w:tr>
      <w:tr w:rsidR="00A4087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r>
      <w:tr w:rsidR="00A4087E">
        <w:tc>
          <w:tcPr>
            <w:tcW w:w="421" w:type="dxa"/>
            <w:vMerge/>
            <w:tcBorders>
              <w:top w:val="single" w:sz="0" w:space="0" w:color="auto"/>
              <w:left w:val="outset" w:sz="6" w:space="0" w:color="auto"/>
              <w:bottom w:val="outset" w:sz="6" w:space="0" w:color="auto"/>
              <w:right w:val="outset" w:sz="6" w:space="0" w:color="auto"/>
            </w:tcBorders>
            <w:vAlign w:val="center"/>
          </w:tcPr>
          <w:p w:rsidR="00A4087E" w:rsidRDefault="00A4087E">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r>
      <w:tr w:rsidR="00A4087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4087E" w:rsidRDefault="00A4087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4087E" w:rsidRDefault="00A4087E">
            <w:pPr>
              <w:widowControl/>
              <w:jc w:val="left"/>
              <w:rPr>
                <w:rFonts w:ascii="宋体" w:hAnsi="宋体" w:cs="宋体"/>
                <w:kern w:val="0"/>
                <w:sz w:val="24"/>
              </w:rPr>
            </w:pPr>
          </w:p>
        </w:tc>
      </w:tr>
    </w:tbl>
    <w:p w:rsidR="00A4087E" w:rsidRDefault="00A4087E">
      <w:pPr>
        <w:pStyle w:val="a3"/>
        <w:spacing w:line="440" w:lineRule="exact"/>
        <w:ind w:firstLine="0"/>
        <w:rPr>
          <w:rFonts w:ascii="宋体"/>
          <w:b/>
          <w:color w:val="000000"/>
          <w:sz w:val="24"/>
        </w:rPr>
      </w:pPr>
    </w:p>
    <w:p w:rsidR="00A4087E" w:rsidRDefault="004005EC">
      <w:pPr>
        <w:pStyle w:val="a3"/>
        <w:spacing w:line="440" w:lineRule="exact"/>
        <w:ind w:firstLine="0"/>
        <w:rPr>
          <w:rFonts w:ascii="宋体"/>
          <w:b/>
          <w:color w:val="000000"/>
          <w:sz w:val="24"/>
        </w:rPr>
      </w:pPr>
      <w:r>
        <w:rPr>
          <w:rFonts w:ascii="宋体" w:hint="eastAsia"/>
          <w:b/>
          <w:color w:val="000000"/>
          <w:sz w:val="24"/>
        </w:rPr>
        <w:t>说明：</w:t>
      </w:r>
    </w:p>
    <w:p w:rsidR="00A4087E" w:rsidRDefault="004005E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4087E" w:rsidRDefault="004005E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4087E" w:rsidRDefault="004005E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4087E" w:rsidRDefault="004005EC" w:rsidP="00A4087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4087E" w:rsidRDefault="00A4087E">
      <w:pPr>
        <w:pStyle w:val="3"/>
        <w:ind w:firstLineChars="200" w:firstLine="480"/>
        <w:rPr>
          <w:rFonts w:hAnsi="宋体"/>
          <w:color w:val="000000"/>
          <w:sz w:val="24"/>
        </w:rPr>
      </w:pPr>
    </w:p>
    <w:p w:rsidR="00A4087E" w:rsidRDefault="00A4087E">
      <w:pPr>
        <w:spacing w:line="380" w:lineRule="exact"/>
        <w:rPr>
          <w:rFonts w:ascii="宋体" w:hAnsi="宋体"/>
          <w:color w:val="000000"/>
          <w:sz w:val="24"/>
        </w:rPr>
      </w:pPr>
    </w:p>
    <w:p w:rsidR="00A4087E" w:rsidRDefault="00A4087E">
      <w:pPr>
        <w:spacing w:line="380" w:lineRule="exact"/>
        <w:rPr>
          <w:rFonts w:ascii="宋体" w:hAnsi="宋体"/>
          <w:color w:val="000000"/>
          <w:sz w:val="24"/>
        </w:rPr>
      </w:pPr>
    </w:p>
    <w:p w:rsidR="00A4087E" w:rsidRDefault="00A4087E">
      <w:pPr>
        <w:spacing w:line="380" w:lineRule="exact"/>
        <w:rPr>
          <w:rFonts w:ascii="宋体" w:hAnsi="宋体"/>
          <w:color w:val="000000"/>
          <w:sz w:val="24"/>
        </w:rPr>
      </w:pPr>
    </w:p>
    <w:p w:rsidR="00A4087E" w:rsidRDefault="00A4087E">
      <w:pPr>
        <w:spacing w:line="380" w:lineRule="exact"/>
        <w:rPr>
          <w:rFonts w:ascii="宋体" w:hAnsi="宋体"/>
          <w:color w:val="000000"/>
          <w:sz w:val="24"/>
        </w:rPr>
      </w:pPr>
    </w:p>
    <w:p w:rsidR="00A4087E" w:rsidRDefault="004005E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4087E" w:rsidRDefault="00A4087E">
      <w:pPr>
        <w:widowControl/>
        <w:jc w:val="left"/>
        <w:rPr>
          <w:rFonts w:ascii="宋体" w:hAnsi="Courier New"/>
          <w:sz w:val="28"/>
          <w:szCs w:val="20"/>
        </w:rPr>
        <w:sectPr w:rsidR="00A4087E">
          <w:pgSz w:w="11906" w:h="16838"/>
          <w:pgMar w:top="1440" w:right="1800" w:bottom="1440" w:left="1800" w:header="851" w:footer="992" w:gutter="0"/>
          <w:cols w:space="720"/>
          <w:docGrid w:type="lines" w:linePitch="312"/>
        </w:sectPr>
      </w:pPr>
    </w:p>
    <w:p w:rsidR="00A4087E" w:rsidRDefault="004005E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4087E" w:rsidRDefault="00A4087E">
      <w:pPr>
        <w:widowControl/>
        <w:jc w:val="left"/>
        <w:rPr>
          <w:rFonts w:ascii="黑体" w:eastAsia="黑体"/>
        </w:rPr>
      </w:pPr>
    </w:p>
    <w:p w:rsidR="00A4087E" w:rsidRDefault="004005E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4087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偏离说明</w:t>
            </w: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bl>
    <w:p w:rsidR="00A4087E" w:rsidRDefault="004005E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4087E" w:rsidRDefault="00A4087E">
      <w:pPr>
        <w:rPr>
          <w:rFonts w:ascii="宋体" w:hAnsi="宋体"/>
          <w:sz w:val="24"/>
        </w:rPr>
      </w:pPr>
    </w:p>
    <w:p w:rsidR="00A4087E" w:rsidRDefault="00A4087E">
      <w:pPr>
        <w:rPr>
          <w:rFonts w:ascii="宋体" w:hAnsi="宋体"/>
          <w:sz w:val="24"/>
        </w:rPr>
      </w:pPr>
    </w:p>
    <w:p w:rsidR="00A4087E" w:rsidRDefault="004005EC">
      <w:pPr>
        <w:rPr>
          <w:rFonts w:ascii="宋体" w:hAnsi="宋体"/>
          <w:sz w:val="24"/>
        </w:rPr>
      </w:pPr>
      <w:r>
        <w:rPr>
          <w:rFonts w:ascii="宋体" w:hAnsi="宋体" w:hint="eastAsia"/>
          <w:sz w:val="24"/>
        </w:rPr>
        <w:t>报价人授权代表签字：_________________</w:t>
      </w:r>
    </w:p>
    <w:p w:rsidR="00A4087E" w:rsidRDefault="00A4087E">
      <w:pPr>
        <w:pStyle w:val="3"/>
        <w:rPr>
          <w:rFonts w:hAnsi="宋体"/>
          <w:sz w:val="21"/>
        </w:rPr>
      </w:pPr>
    </w:p>
    <w:p w:rsidR="00A4087E" w:rsidRDefault="00A4087E">
      <w:pPr>
        <w:pStyle w:val="3"/>
      </w:pPr>
    </w:p>
    <w:p w:rsidR="00A4087E" w:rsidRDefault="004005E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4087E" w:rsidRDefault="00A4087E">
      <w:pPr>
        <w:pStyle w:val="3"/>
        <w:rPr>
          <w:rFonts w:ascii="仿宋_GB2312" w:eastAsia="仿宋_GB2312"/>
          <w:sz w:val="36"/>
        </w:rPr>
      </w:pPr>
    </w:p>
    <w:p w:rsidR="00A4087E" w:rsidRDefault="00A4087E">
      <w:pPr>
        <w:pStyle w:val="3"/>
      </w:pPr>
    </w:p>
    <w:p w:rsidR="00A4087E" w:rsidRDefault="004005EC">
      <w:pPr>
        <w:pStyle w:val="3"/>
        <w:rPr>
          <w:rFonts w:ascii="仿宋_GB2312" w:eastAsia="仿宋_GB2312"/>
          <w:b/>
          <w:sz w:val="32"/>
        </w:rPr>
      </w:pPr>
      <w:r>
        <w:rPr>
          <w:rFonts w:hint="eastAsia"/>
          <w:sz w:val="21"/>
        </w:rPr>
        <w:t xml:space="preserve">附件5-1                       </w:t>
      </w:r>
      <w:r>
        <w:rPr>
          <w:rFonts w:hint="eastAsia"/>
          <w:b/>
          <w:sz w:val="32"/>
        </w:rPr>
        <w:t>关于资格的声明函</w:t>
      </w:r>
    </w:p>
    <w:p w:rsidR="00A4087E" w:rsidRDefault="00A4087E">
      <w:pPr>
        <w:pStyle w:val="3"/>
        <w:rPr>
          <w:sz w:val="24"/>
        </w:rPr>
      </w:pPr>
    </w:p>
    <w:p w:rsidR="00A4087E" w:rsidRDefault="004005EC">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4087E" w:rsidRDefault="00A4087E">
      <w:pPr>
        <w:pStyle w:val="3"/>
        <w:rPr>
          <w:sz w:val="24"/>
        </w:rPr>
      </w:pPr>
    </w:p>
    <w:p w:rsidR="00A4087E" w:rsidRDefault="00A4087E">
      <w:pPr>
        <w:spacing w:line="400" w:lineRule="exact"/>
        <w:rPr>
          <w:sz w:val="24"/>
        </w:rPr>
      </w:pPr>
    </w:p>
    <w:p w:rsidR="00A4087E" w:rsidRDefault="004005E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4087E" w:rsidRDefault="00A4087E">
      <w:pPr>
        <w:spacing w:line="400" w:lineRule="exact"/>
        <w:ind w:firstLineChars="200" w:firstLine="480"/>
        <w:rPr>
          <w:rFonts w:ascii="宋体" w:hAnsi="宋体"/>
          <w:sz w:val="24"/>
        </w:rPr>
      </w:pPr>
    </w:p>
    <w:p w:rsidR="00A4087E" w:rsidRDefault="004005E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4087E" w:rsidRDefault="004005E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4087E" w:rsidRDefault="00A4087E">
      <w:pPr>
        <w:spacing w:line="400" w:lineRule="exact"/>
        <w:ind w:firstLineChars="200" w:firstLine="480"/>
        <w:rPr>
          <w:rFonts w:ascii="宋体" w:hAnsi="宋体"/>
          <w:sz w:val="24"/>
        </w:rPr>
      </w:pPr>
    </w:p>
    <w:p w:rsidR="00A4087E" w:rsidRDefault="00A4087E">
      <w:pPr>
        <w:spacing w:line="400" w:lineRule="exact"/>
        <w:rPr>
          <w:rFonts w:ascii="宋体" w:hAnsi="宋体"/>
          <w:sz w:val="24"/>
        </w:rPr>
      </w:pPr>
    </w:p>
    <w:p w:rsidR="00A4087E" w:rsidRDefault="00A4087E">
      <w:pPr>
        <w:pStyle w:val="a6"/>
        <w:spacing w:line="400" w:lineRule="exact"/>
        <w:jc w:val="left"/>
        <w:rPr>
          <w:sz w:val="24"/>
        </w:rPr>
      </w:pPr>
    </w:p>
    <w:p w:rsidR="00A4087E" w:rsidRDefault="00A4087E">
      <w:pPr>
        <w:pStyle w:val="a6"/>
        <w:spacing w:line="400" w:lineRule="exact"/>
        <w:jc w:val="left"/>
        <w:rPr>
          <w:sz w:val="24"/>
        </w:rPr>
      </w:pPr>
    </w:p>
    <w:p w:rsidR="00A4087E" w:rsidRDefault="004005EC">
      <w:pPr>
        <w:pStyle w:val="a6"/>
        <w:spacing w:line="400" w:lineRule="exact"/>
        <w:jc w:val="left"/>
        <w:rPr>
          <w:sz w:val="24"/>
        </w:rPr>
      </w:pPr>
      <w:r>
        <w:rPr>
          <w:rFonts w:hint="eastAsia"/>
          <w:sz w:val="24"/>
        </w:rPr>
        <w:t>报价人名称和地址 ：          受权签署本资格文件人签字：______________</w:t>
      </w:r>
    </w:p>
    <w:p w:rsidR="00A4087E" w:rsidRDefault="004005EC">
      <w:pPr>
        <w:pStyle w:val="a6"/>
        <w:spacing w:line="400" w:lineRule="exact"/>
        <w:jc w:val="left"/>
        <w:rPr>
          <w:sz w:val="24"/>
        </w:rPr>
      </w:pPr>
      <w:r>
        <w:rPr>
          <w:rFonts w:hint="eastAsia"/>
          <w:sz w:val="24"/>
        </w:rPr>
        <w:t>名称：       签字人姓名、职务（印刷体）：______________</w:t>
      </w:r>
    </w:p>
    <w:p w:rsidR="00A4087E" w:rsidRDefault="004005EC">
      <w:pPr>
        <w:pStyle w:val="a6"/>
        <w:spacing w:line="400" w:lineRule="exact"/>
        <w:jc w:val="left"/>
        <w:rPr>
          <w:sz w:val="24"/>
        </w:rPr>
      </w:pPr>
      <w:r>
        <w:rPr>
          <w:rFonts w:hint="eastAsia"/>
          <w:sz w:val="24"/>
        </w:rPr>
        <w:t>地址：       电话：</w:t>
      </w:r>
    </w:p>
    <w:p w:rsidR="00A4087E" w:rsidRDefault="004005EC">
      <w:pPr>
        <w:pStyle w:val="a6"/>
        <w:spacing w:line="400" w:lineRule="exact"/>
        <w:jc w:val="left"/>
        <w:rPr>
          <w:sz w:val="24"/>
        </w:rPr>
      </w:pPr>
      <w:r>
        <w:rPr>
          <w:rFonts w:hint="eastAsia"/>
          <w:sz w:val="24"/>
        </w:rPr>
        <w:t>邮编：       传真：___________________</w:t>
      </w:r>
    </w:p>
    <w:p w:rsidR="00A4087E" w:rsidRDefault="00A4087E">
      <w:pPr>
        <w:pStyle w:val="a6"/>
        <w:spacing w:line="400" w:lineRule="exact"/>
        <w:jc w:val="left"/>
        <w:rPr>
          <w:sz w:val="24"/>
        </w:rPr>
      </w:pPr>
    </w:p>
    <w:p w:rsidR="00A4087E" w:rsidRDefault="00A4087E">
      <w:pPr>
        <w:pStyle w:val="3"/>
        <w:spacing w:line="380" w:lineRule="exact"/>
        <w:rPr>
          <w:sz w:val="24"/>
        </w:rPr>
      </w:pPr>
    </w:p>
    <w:p w:rsidR="00A4087E" w:rsidRDefault="00A4087E">
      <w:pPr>
        <w:pStyle w:val="3"/>
        <w:spacing w:line="380" w:lineRule="exact"/>
        <w:rPr>
          <w:sz w:val="24"/>
        </w:rPr>
      </w:pPr>
    </w:p>
    <w:p w:rsidR="00A4087E" w:rsidRDefault="00A4087E">
      <w:pPr>
        <w:pStyle w:val="3"/>
        <w:rPr>
          <w:sz w:val="21"/>
        </w:rPr>
      </w:pPr>
    </w:p>
    <w:p w:rsidR="00A4087E" w:rsidRDefault="004005E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4087E" w:rsidRDefault="00A4087E">
      <w:pPr>
        <w:pStyle w:val="3"/>
      </w:pPr>
    </w:p>
    <w:p w:rsidR="00A4087E" w:rsidRDefault="004005EC">
      <w:pPr>
        <w:pStyle w:val="3"/>
        <w:rPr>
          <w:rFonts w:hAnsi="宋体"/>
          <w:sz w:val="24"/>
        </w:rPr>
      </w:pPr>
      <w:r>
        <w:rPr>
          <w:rFonts w:hAnsi="宋体" w:hint="eastAsia"/>
          <w:sz w:val="24"/>
        </w:rPr>
        <w:t>1．报价人概况：</w:t>
      </w:r>
    </w:p>
    <w:p w:rsidR="00A4087E" w:rsidRDefault="004005EC">
      <w:pPr>
        <w:pStyle w:val="3"/>
        <w:rPr>
          <w:rFonts w:hAnsi="宋体"/>
          <w:sz w:val="24"/>
        </w:rPr>
      </w:pPr>
      <w:r>
        <w:rPr>
          <w:rFonts w:hAnsi="宋体" w:hint="eastAsia"/>
          <w:sz w:val="24"/>
        </w:rPr>
        <w:t xml:space="preserve">    Ａ．报价人名称：_____________________________________</w:t>
      </w:r>
    </w:p>
    <w:p w:rsidR="00A4087E" w:rsidRDefault="004005EC">
      <w:pPr>
        <w:pStyle w:val="3"/>
        <w:rPr>
          <w:rFonts w:hAnsi="宋体"/>
          <w:sz w:val="24"/>
        </w:rPr>
      </w:pPr>
      <w:r>
        <w:rPr>
          <w:rFonts w:hAnsi="宋体" w:hint="eastAsia"/>
          <w:sz w:val="24"/>
        </w:rPr>
        <w:t xml:space="preserve">    Ｂ．注册地址：_____________________________________</w:t>
      </w:r>
    </w:p>
    <w:p w:rsidR="00A4087E" w:rsidRDefault="004005EC">
      <w:pPr>
        <w:pStyle w:val="3"/>
        <w:rPr>
          <w:rFonts w:hAnsi="宋体"/>
          <w:sz w:val="24"/>
        </w:rPr>
      </w:pPr>
      <w:r>
        <w:rPr>
          <w:rFonts w:hAnsi="宋体" w:hint="eastAsia"/>
          <w:sz w:val="24"/>
        </w:rPr>
        <w:t xml:space="preserve">        传真：电话：_________  邮编：__________</w:t>
      </w:r>
    </w:p>
    <w:p w:rsidR="00A4087E" w:rsidRDefault="004005EC">
      <w:pPr>
        <w:pStyle w:val="3"/>
        <w:rPr>
          <w:rFonts w:hAnsi="宋体"/>
          <w:sz w:val="24"/>
        </w:rPr>
      </w:pPr>
      <w:r>
        <w:rPr>
          <w:rFonts w:hAnsi="宋体" w:hint="eastAsia"/>
          <w:sz w:val="24"/>
        </w:rPr>
        <w:t xml:space="preserve">    Ｃ．成立或注册日期：_____________________________</w:t>
      </w:r>
    </w:p>
    <w:p w:rsidR="00A4087E" w:rsidRDefault="004005E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4087E" w:rsidRDefault="004005EC">
      <w:pPr>
        <w:spacing w:line="380" w:lineRule="exact"/>
        <w:rPr>
          <w:rFonts w:ascii="宋体" w:hAnsi="宋体"/>
          <w:sz w:val="24"/>
        </w:rPr>
      </w:pPr>
      <w:r>
        <w:rPr>
          <w:rFonts w:ascii="宋体" w:hAnsi="宋体" w:hint="eastAsia"/>
          <w:sz w:val="24"/>
        </w:rPr>
        <w:t xml:space="preserve">        实收资本：________________________________</w:t>
      </w:r>
    </w:p>
    <w:p w:rsidR="00A4087E" w:rsidRDefault="004005EC">
      <w:pPr>
        <w:spacing w:line="380" w:lineRule="exact"/>
        <w:rPr>
          <w:rFonts w:ascii="宋体" w:hAnsi="宋体"/>
          <w:sz w:val="24"/>
        </w:rPr>
      </w:pPr>
      <w:r>
        <w:rPr>
          <w:rFonts w:ascii="宋体" w:hAnsi="宋体" w:hint="eastAsia"/>
          <w:sz w:val="24"/>
        </w:rPr>
        <w:t xml:space="preserve">        其中 国家资本：法人资本：</w:t>
      </w:r>
    </w:p>
    <w:p w:rsidR="00A4087E" w:rsidRDefault="004005EC">
      <w:pPr>
        <w:spacing w:line="380" w:lineRule="exact"/>
        <w:rPr>
          <w:rFonts w:ascii="宋体" w:hAnsi="宋体"/>
          <w:sz w:val="24"/>
        </w:rPr>
      </w:pPr>
      <w:r>
        <w:rPr>
          <w:rFonts w:ascii="宋体" w:hAnsi="宋体" w:hint="eastAsia"/>
          <w:sz w:val="24"/>
        </w:rPr>
        <w:t xml:space="preserve">             个人资本：外商资本：</w:t>
      </w:r>
    </w:p>
    <w:p w:rsidR="00A4087E" w:rsidRDefault="004005EC">
      <w:pPr>
        <w:spacing w:line="380" w:lineRule="exact"/>
        <w:rPr>
          <w:rFonts w:ascii="宋体" w:hAnsi="宋体"/>
          <w:sz w:val="24"/>
        </w:rPr>
      </w:pPr>
      <w:r>
        <w:rPr>
          <w:rFonts w:ascii="宋体" w:hAnsi="宋体" w:hint="eastAsia"/>
          <w:sz w:val="24"/>
        </w:rPr>
        <w:t xml:space="preserve">    Ｅ．最近资产负债表（到     年     月      日为止）。</w:t>
      </w:r>
    </w:p>
    <w:p w:rsidR="00A4087E" w:rsidRDefault="004005EC">
      <w:pPr>
        <w:spacing w:line="380" w:lineRule="exact"/>
        <w:rPr>
          <w:rFonts w:ascii="宋体" w:hAnsi="宋体"/>
          <w:sz w:val="24"/>
        </w:rPr>
      </w:pPr>
      <w:r>
        <w:rPr>
          <w:rFonts w:ascii="宋体" w:hAnsi="宋体" w:hint="eastAsia"/>
          <w:sz w:val="24"/>
        </w:rPr>
        <w:t xml:space="preserve">        (1)固定资产合计:______________________</w:t>
      </w:r>
    </w:p>
    <w:p w:rsidR="00A4087E" w:rsidRDefault="004005EC">
      <w:pPr>
        <w:spacing w:line="380" w:lineRule="exact"/>
        <w:rPr>
          <w:rFonts w:ascii="宋体" w:hAnsi="宋体"/>
          <w:sz w:val="24"/>
        </w:rPr>
      </w:pPr>
      <w:r>
        <w:rPr>
          <w:rFonts w:ascii="宋体" w:hAnsi="宋体" w:hint="eastAsia"/>
          <w:sz w:val="24"/>
        </w:rPr>
        <w:t xml:space="preserve">        (2)流动资产合计:______________________</w:t>
      </w:r>
    </w:p>
    <w:p w:rsidR="00A4087E" w:rsidRDefault="004005EC">
      <w:pPr>
        <w:spacing w:line="380" w:lineRule="exact"/>
        <w:rPr>
          <w:rFonts w:ascii="宋体" w:hAnsi="宋体"/>
          <w:sz w:val="24"/>
        </w:rPr>
      </w:pPr>
      <w:r>
        <w:rPr>
          <w:rFonts w:ascii="宋体" w:hAnsi="宋体" w:hint="eastAsia"/>
          <w:sz w:val="24"/>
        </w:rPr>
        <w:t xml:space="preserve">        (3)长期负债合计:______________________</w:t>
      </w:r>
    </w:p>
    <w:p w:rsidR="00A4087E" w:rsidRDefault="004005EC">
      <w:pPr>
        <w:spacing w:line="380" w:lineRule="exact"/>
        <w:rPr>
          <w:rFonts w:ascii="宋体" w:hAnsi="宋体"/>
          <w:sz w:val="24"/>
        </w:rPr>
      </w:pPr>
      <w:r>
        <w:rPr>
          <w:rFonts w:ascii="宋体" w:hAnsi="宋体" w:hint="eastAsia"/>
          <w:sz w:val="24"/>
        </w:rPr>
        <w:t xml:space="preserve">        (4)流动负债合计:______________________</w:t>
      </w:r>
    </w:p>
    <w:p w:rsidR="00A4087E" w:rsidRDefault="004005EC">
      <w:pPr>
        <w:spacing w:line="380" w:lineRule="exact"/>
        <w:rPr>
          <w:rFonts w:ascii="宋体" w:hAnsi="宋体"/>
          <w:sz w:val="24"/>
        </w:rPr>
      </w:pPr>
      <w:r>
        <w:rPr>
          <w:rFonts w:ascii="宋体" w:hAnsi="宋体" w:hint="eastAsia"/>
          <w:sz w:val="24"/>
        </w:rPr>
        <w:t xml:space="preserve">    Ｆ．最近损失表（到 年 月  日为止）。</w:t>
      </w:r>
    </w:p>
    <w:p w:rsidR="00A4087E" w:rsidRDefault="004005EC">
      <w:pPr>
        <w:spacing w:line="380" w:lineRule="exact"/>
        <w:ind w:firstLineChars="300" w:firstLine="720"/>
        <w:rPr>
          <w:rFonts w:ascii="宋体" w:hAnsi="宋体"/>
          <w:sz w:val="24"/>
        </w:rPr>
      </w:pPr>
      <w:r>
        <w:rPr>
          <w:rFonts w:ascii="宋体" w:hAnsi="宋体" w:hint="eastAsia"/>
          <w:sz w:val="24"/>
        </w:rPr>
        <w:t>本年（期）利润总额累计：</w:t>
      </w:r>
    </w:p>
    <w:p w:rsidR="00A4087E" w:rsidRDefault="004005EC">
      <w:pPr>
        <w:spacing w:line="380" w:lineRule="exact"/>
        <w:ind w:firstLineChars="300" w:firstLine="720"/>
        <w:rPr>
          <w:rFonts w:ascii="宋体" w:hAnsi="宋体"/>
          <w:sz w:val="24"/>
        </w:rPr>
      </w:pPr>
      <w:r>
        <w:rPr>
          <w:rFonts w:ascii="宋体" w:hAnsi="宋体" w:hint="eastAsia"/>
          <w:sz w:val="24"/>
        </w:rPr>
        <w:t>本年（期）净利润累计：</w:t>
      </w:r>
    </w:p>
    <w:p w:rsidR="00A4087E" w:rsidRDefault="00A4087E">
      <w:pPr>
        <w:spacing w:line="380" w:lineRule="exact"/>
        <w:rPr>
          <w:rFonts w:ascii="宋体" w:hAnsi="宋体"/>
          <w:sz w:val="24"/>
        </w:rPr>
      </w:pPr>
    </w:p>
    <w:p w:rsidR="00A4087E" w:rsidRDefault="004005E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4087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4087E" w:rsidRDefault="004005E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4087E" w:rsidRDefault="004005E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4087E" w:rsidRDefault="004005EC">
            <w:pPr>
              <w:spacing w:line="380" w:lineRule="exact"/>
              <w:rPr>
                <w:rFonts w:ascii="宋体" w:hAnsi="宋体"/>
                <w:sz w:val="24"/>
              </w:rPr>
            </w:pPr>
            <w:r>
              <w:rPr>
                <w:rFonts w:ascii="宋体" w:hAnsi="宋体" w:hint="eastAsia"/>
                <w:sz w:val="24"/>
              </w:rPr>
              <w:t>使用情况</w:t>
            </w:r>
          </w:p>
        </w:tc>
      </w:tr>
      <w:tr w:rsidR="00A4087E">
        <w:trPr>
          <w:cantSplit/>
        </w:trPr>
        <w:tc>
          <w:tcPr>
            <w:tcW w:w="134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087E" w:rsidRDefault="00A4087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Pr>
        <w:tc>
          <w:tcPr>
            <w:tcW w:w="134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Pr>
        <w:tc>
          <w:tcPr>
            <w:tcW w:w="134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Pr>
        <w:tc>
          <w:tcPr>
            <w:tcW w:w="134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Pr>
        <w:tc>
          <w:tcPr>
            <w:tcW w:w="134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r w:rsidR="00A4087E">
        <w:trPr>
          <w:cantSplit/>
        </w:trPr>
        <w:tc>
          <w:tcPr>
            <w:tcW w:w="134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4087E" w:rsidRDefault="00A4087E">
            <w:pPr>
              <w:spacing w:line="380" w:lineRule="exact"/>
              <w:rPr>
                <w:rFonts w:ascii="宋体" w:hAnsi="宋体"/>
                <w:sz w:val="24"/>
              </w:rPr>
            </w:pPr>
          </w:p>
        </w:tc>
      </w:tr>
    </w:tbl>
    <w:p w:rsidR="00A4087E" w:rsidRDefault="00A4087E">
      <w:pPr>
        <w:spacing w:line="380" w:lineRule="exact"/>
        <w:rPr>
          <w:rFonts w:ascii="宋体" w:hAnsi="宋体"/>
          <w:sz w:val="24"/>
        </w:rPr>
      </w:pPr>
    </w:p>
    <w:p w:rsidR="00A4087E" w:rsidRDefault="004005E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4087E" w:rsidRDefault="004005EC">
      <w:pPr>
        <w:spacing w:line="380" w:lineRule="exact"/>
        <w:rPr>
          <w:rFonts w:ascii="宋体" w:hAnsi="宋体"/>
          <w:sz w:val="24"/>
        </w:rPr>
      </w:pPr>
      <w:r>
        <w:rPr>
          <w:rFonts w:ascii="宋体" w:hAnsi="宋体" w:hint="eastAsia"/>
          <w:sz w:val="24"/>
        </w:rPr>
        <w:t xml:space="preserve">  (1)具有独立承担民事责任的能力；</w:t>
      </w:r>
    </w:p>
    <w:p w:rsidR="00A4087E" w:rsidRDefault="004005EC">
      <w:pPr>
        <w:spacing w:line="380" w:lineRule="exact"/>
        <w:rPr>
          <w:rFonts w:ascii="宋体" w:hAnsi="宋体"/>
          <w:sz w:val="24"/>
        </w:rPr>
      </w:pPr>
      <w:r>
        <w:rPr>
          <w:rFonts w:ascii="宋体" w:hAnsi="宋体" w:hint="eastAsia"/>
          <w:sz w:val="24"/>
        </w:rPr>
        <w:t xml:space="preserve">  (2)具有良好的商业信誉和健全的财务会计制度；</w:t>
      </w:r>
    </w:p>
    <w:p w:rsidR="00A4087E" w:rsidRDefault="004005EC">
      <w:pPr>
        <w:spacing w:line="380" w:lineRule="exact"/>
        <w:rPr>
          <w:rFonts w:ascii="宋体" w:hAnsi="宋体"/>
          <w:sz w:val="24"/>
        </w:rPr>
      </w:pPr>
      <w:r>
        <w:rPr>
          <w:rFonts w:ascii="宋体" w:hAnsi="宋体" w:hint="eastAsia"/>
          <w:sz w:val="24"/>
        </w:rPr>
        <w:t xml:space="preserve">  (3)具有履行合同所必需的设备和专业技术能力；</w:t>
      </w:r>
    </w:p>
    <w:p w:rsidR="00A4087E" w:rsidRDefault="004005EC">
      <w:pPr>
        <w:spacing w:line="380" w:lineRule="exact"/>
        <w:rPr>
          <w:rFonts w:ascii="宋体" w:hAnsi="宋体"/>
          <w:sz w:val="24"/>
        </w:rPr>
      </w:pPr>
      <w:r>
        <w:rPr>
          <w:rFonts w:ascii="宋体" w:hAnsi="宋体" w:hint="eastAsia"/>
          <w:sz w:val="24"/>
        </w:rPr>
        <w:t xml:space="preserve">  (4)有依法缴纳税收和社会保障资金的良好记录；</w:t>
      </w:r>
    </w:p>
    <w:p w:rsidR="00A4087E" w:rsidRDefault="004005E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4087E" w:rsidRDefault="00A4087E">
      <w:pPr>
        <w:spacing w:line="380" w:lineRule="exact"/>
        <w:rPr>
          <w:rFonts w:ascii="宋体" w:hAnsi="宋体"/>
          <w:sz w:val="24"/>
        </w:rPr>
      </w:pPr>
    </w:p>
    <w:p w:rsidR="00A4087E" w:rsidRDefault="004005EC">
      <w:pPr>
        <w:spacing w:line="380" w:lineRule="exact"/>
        <w:rPr>
          <w:rFonts w:ascii="宋体" w:hAnsi="宋体"/>
          <w:sz w:val="24"/>
        </w:rPr>
      </w:pPr>
      <w:r>
        <w:rPr>
          <w:rFonts w:ascii="宋体" w:hAnsi="宋体" w:hint="eastAsia"/>
          <w:sz w:val="24"/>
        </w:rPr>
        <w:lastRenderedPageBreak/>
        <w:t xml:space="preserve"> 4.营业执照见附件5－4。</w:t>
      </w:r>
    </w:p>
    <w:p w:rsidR="00A4087E" w:rsidRDefault="004005E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4087E" w:rsidRDefault="00A4087E">
      <w:pPr>
        <w:spacing w:line="380" w:lineRule="exact"/>
        <w:rPr>
          <w:rFonts w:ascii="宋体" w:hAnsi="宋体"/>
          <w:sz w:val="24"/>
        </w:rPr>
      </w:pPr>
    </w:p>
    <w:p w:rsidR="00A4087E" w:rsidRDefault="004005E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4087E" w:rsidRDefault="004005E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4087E" w:rsidRDefault="004005EC">
      <w:pPr>
        <w:spacing w:line="380" w:lineRule="exact"/>
        <w:rPr>
          <w:rFonts w:ascii="宋体" w:hAnsi="宋体"/>
          <w:sz w:val="24"/>
        </w:rPr>
      </w:pPr>
      <w:r>
        <w:rPr>
          <w:rFonts w:ascii="宋体" w:hAnsi="宋体" w:hint="eastAsia"/>
          <w:sz w:val="24"/>
        </w:rPr>
        <w:t xml:space="preserve">    日      期：年月  日</w:t>
      </w:r>
    </w:p>
    <w:p w:rsidR="00A4087E" w:rsidRDefault="004005EC">
      <w:pPr>
        <w:spacing w:line="380" w:lineRule="exact"/>
        <w:ind w:firstLineChars="200" w:firstLine="480"/>
        <w:rPr>
          <w:rFonts w:ascii="宋体" w:hAnsi="宋体"/>
          <w:sz w:val="24"/>
          <w:u w:val="single"/>
        </w:rPr>
      </w:pPr>
      <w:r>
        <w:rPr>
          <w:rFonts w:ascii="宋体" w:hAnsi="宋体" w:hint="eastAsia"/>
          <w:sz w:val="24"/>
        </w:rPr>
        <w:t>电      传：</w:t>
      </w:r>
    </w:p>
    <w:p w:rsidR="00A4087E" w:rsidRDefault="004005EC">
      <w:pPr>
        <w:spacing w:line="380" w:lineRule="exact"/>
        <w:ind w:firstLineChars="200" w:firstLine="480"/>
        <w:rPr>
          <w:rFonts w:ascii="宋体" w:hAnsi="宋体"/>
          <w:sz w:val="24"/>
          <w:u w:val="single"/>
        </w:rPr>
      </w:pPr>
      <w:r>
        <w:rPr>
          <w:rFonts w:ascii="宋体" w:hAnsi="宋体" w:hint="eastAsia"/>
          <w:sz w:val="24"/>
        </w:rPr>
        <w:t>传      真：</w:t>
      </w:r>
    </w:p>
    <w:p w:rsidR="00A4087E" w:rsidRDefault="004005EC">
      <w:pPr>
        <w:spacing w:line="380" w:lineRule="exact"/>
        <w:ind w:firstLineChars="200" w:firstLine="480"/>
        <w:rPr>
          <w:rFonts w:ascii="宋体" w:hAnsi="宋体"/>
          <w:sz w:val="24"/>
        </w:rPr>
      </w:pPr>
      <w:r>
        <w:rPr>
          <w:rFonts w:ascii="宋体" w:hAnsi="宋体" w:hint="eastAsia"/>
          <w:sz w:val="24"/>
        </w:rPr>
        <w:t>电      话：</w:t>
      </w: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A4087E">
      <w:pPr>
        <w:pStyle w:val="3"/>
      </w:pPr>
    </w:p>
    <w:p w:rsidR="00A4087E" w:rsidRDefault="00A4087E">
      <w:pPr>
        <w:pStyle w:val="3"/>
      </w:pPr>
    </w:p>
    <w:p w:rsidR="00A4087E" w:rsidRDefault="00A4087E">
      <w:pPr>
        <w:pStyle w:val="3"/>
      </w:pPr>
    </w:p>
    <w:p w:rsidR="00A4087E" w:rsidRDefault="00A4087E">
      <w:pPr>
        <w:pStyle w:val="3"/>
      </w:pPr>
    </w:p>
    <w:p w:rsidR="00A4087E" w:rsidRDefault="004005EC">
      <w:pPr>
        <w:pStyle w:val="3"/>
      </w:pPr>
      <w:r>
        <w:rPr>
          <w:rFonts w:hint="eastAsia"/>
        </w:rPr>
        <w:br w:type="page"/>
      </w:r>
      <w:r>
        <w:rPr>
          <w:rFonts w:hint="eastAsia"/>
          <w:sz w:val="21"/>
        </w:rPr>
        <w:lastRenderedPageBreak/>
        <w:t xml:space="preserve">附件5-3                    </w:t>
      </w:r>
      <w:r>
        <w:rPr>
          <w:rFonts w:hint="eastAsia"/>
          <w:b/>
          <w:sz w:val="36"/>
        </w:rPr>
        <w:t>法定代表人授权书</w:t>
      </w:r>
    </w:p>
    <w:p w:rsidR="00A4087E" w:rsidRDefault="00A4087E">
      <w:pPr>
        <w:pStyle w:val="3"/>
        <w:rPr>
          <w:rFonts w:ascii="Times New Roman" w:hAnsi="Times New Roman"/>
          <w:sz w:val="24"/>
          <w:szCs w:val="24"/>
        </w:rPr>
      </w:pPr>
    </w:p>
    <w:p w:rsidR="00A4087E" w:rsidRDefault="004005EC">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4087E" w:rsidRDefault="002D0D9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005E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005EC">
        <w:rPr>
          <w:rFonts w:hAnsi="宋体" w:hint="eastAsia"/>
          <w:sz w:val="24"/>
          <w:szCs w:val="28"/>
          <w:highlight w:val="yellow"/>
          <w:u w:val="single"/>
        </w:rPr>
        <w:t>（报价人全称）</w:t>
      </w:r>
      <w:r>
        <w:rPr>
          <w:rFonts w:hAnsi="宋体" w:hint="eastAsia"/>
          <w:sz w:val="24"/>
          <w:szCs w:val="28"/>
          <w:highlight w:val="yellow"/>
          <w:u w:val="single"/>
        </w:rPr>
        <w:fldChar w:fldCharType="end"/>
      </w:r>
      <w:r w:rsidR="004005E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005E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005E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005E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4087E" w:rsidRDefault="00A4087E">
      <w:pPr>
        <w:snapToGrid w:val="0"/>
        <w:spacing w:line="380" w:lineRule="exact"/>
        <w:rPr>
          <w:rFonts w:ascii="宋体" w:hAnsi="宋体"/>
          <w:sz w:val="24"/>
        </w:rPr>
      </w:pPr>
    </w:p>
    <w:p w:rsidR="00A4087E" w:rsidRDefault="004005E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4087E" w:rsidRDefault="004005E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4087E" w:rsidRDefault="004005E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4087E" w:rsidRDefault="00A4087E">
      <w:pPr>
        <w:snapToGrid w:val="0"/>
        <w:spacing w:line="380" w:lineRule="exact"/>
        <w:rPr>
          <w:rFonts w:ascii="宋体" w:hAnsi="宋体"/>
          <w:sz w:val="24"/>
        </w:rPr>
      </w:pPr>
    </w:p>
    <w:p w:rsidR="00A4087E" w:rsidRDefault="00A4087E">
      <w:pPr>
        <w:snapToGrid w:val="0"/>
        <w:spacing w:line="380" w:lineRule="exact"/>
        <w:rPr>
          <w:rFonts w:ascii="宋体" w:hAnsi="宋体"/>
          <w:sz w:val="24"/>
        </w:rPr>
      </w:pPr>
    </w:p>
    <w:p w:rsidR="00A4087E" w:rsidRDefault="00A4087E">
      <w:pPr>
        <w:snapToGrid w:val="0"/>
        <w:spacing w:line="380" w:lineRule="exact"/>
        <w:rPr>
          <w:rFonts w:ascii="宋体" w:hAnsi="宋体"/>
          <w:sz w:val="24"/>
        </w:rPr>
      </w:pPr>
    </w:p>
    <w:p w:rsidR="00A4087E" w:rsidRDefault="00A4087E">
      <w:pPr>
        <w:snapToGrid w:val="0"/>
        <w:spacing w:line="380" w:lineRule="exact"/>
        <w:rPr>
          <w:rFonts w:ascii="宋体" w:hAnsi="宋体"/>
          <w:sz w:val="24"/>
        </w:rPr>
      </w:pPr>
    </w:p>
    <w:p w:rsidR="00A4087E" w:rsidRDefault="00A4087E">
      <w:pPr>
        <w:snapToGrid w:val="0"/>
        <w:spacing w:line="380" w:lineRule="exact"/>
        <w:rPr>
          <w:rFonts w:ascii="宋体" w:hAnsi="宋体"/>
          <w:sz w:val="24"/>
        </w:rPr>
      </w:pPr>
    </w:p>
    <w:p w:rsidR="00A4087E" w:rsidRDefault="00A4087E">
      <w:pPr>
        <w:snapToGrid w:val="0"/>
        <w:spacing w:line="380" w:lineRule="exact"/>
        <w:rPr>
          <w:rFonts w:ascii="宋体" w:hAnsi="宋体"/>
          <w:sz w:val="24"/>
        </w:rPr>
      </w:pPr>
    </w:p>
    <w:p w:rsidR="00A4087E" w:rsidRDefault="004005EC">
      <w:pPr>
        <w:snapToGrid w:val="0"/>
        <w:spacing w:line="380" w:lineRule="exact"/>
        <w:ind w:firstLineChars="1700" w:firstLine="4080"/>
        <w:rPr>
          <w:rFonts w:ascii="宋体" w:hAnsi="宋体"/>
          <w:sz w:val="24"/>
        </w:rPr>
      </w:pPr>
      <w:r>
        <w:rPr>
          <w:rFonts w:ascii="宋体" w:hAnsi="宋体" w:hint="eastAsia"/>
          <w:sz w:val="24"/>
        </w:rPr>
        <w:t>授权方</w:t>
      </w:r>
    </w:p>
    <w:p w:rsidR="00A4087E" w:rsidRDefault="00A4087E">
      <w:pPr>
        <w:snapToGrid w:val="0"/>
        <w:spacing w:line="380" w:lineRule="exact"/>
        <w:rPr>
          <w:rFonts w:ascii="宋体" w:hAnsi="宋体"/>
          <w:sz w:val="24"/>
        </w:rPr>
      </w:pPr>
    </w:p>
    <w:p w:rsidR="00A4087E" w:rsidRDefault="004005E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4087E" w:rsidRDefault="00A4087E">
      <w:pPr>
        <w:snapToGrid w:val="0"/>
        <w:spacing w:line="380" w:lineRule="exact"/>
        <w:rPr>
          <w:rFonts w:ascii="宋体" w:hAnsi="宋体"/>
          <w:sz w:val="24"/>
        </w:rPr>
      </w:pPr>
    </w:p>
    <w:p w:rsidR="00A4087E" w:rsidRDefault="004005EC">
      <w:pPr>
        <w:snapToGrid w:val="0"/>
        <w:spacing w:line="380" w:lineRule="exact"/>
        <w:rPr>
          <w:rFonts w:ascii="宋体" w:hAnsi="宋体"/>
          <w:sz w:val="24"/>
        </w:rPr>
      </w:pPr>
      <w:r>
        <w:rPr>
          <w:rFonts w:ascii="宋体" w:hAnsi="宋体" w:hint="eastAsia"/>
          <w:sz w:val="24"/>
        </w:rPr>
        <w:t xml:space="preserve">                                  法定代表人签字或盖章：</w:t>
      </w:r>
    </w:p>
    <w:p w:rsidR="00A4087E" w:rsidRDefault="00A4087E">
      <w:pPr>
        <w:snapToGrid w:val="0"/>
        <w:spacing w:line="380" w:lineRule="exact"/>
        <w:rPr>
          <w:rFonts w:ascii="宋体" w:hAnsi="宋体"/>
          <w:sz w:val="24"/>
        </w:rPr>
      </w:pPr>
    </w:p>
    <w:p w:rsidR="00A4087E" w:rsidRDefault="004005EC">
      <w:pPr>
        <w:snapToGrid w:val="0"/>
        <w:spacing w:line="380" w:lineRule="exact"/>
        <w:rPr>
          <w:rFonts w:ascii="宋体" w:hAnsi="宋体"/>
          <w:sz w:val="24"/>
        </w:rPr>
      </w:pPr>
      <w:r>
        <w:rPr>
          <w:rFonts w:ascii="宋体" w:hAnsi="宋体" w:hint="eastAsia"/>
          <w:sz w:val="24"/>
        </w:rPr>
        <w:t xml:space="preserve">                                  日     期：</w:t>
      </w:r>
    </w:p>
    <w:p w:rsidR="00A4087E" w:rsidRDefault="00A4087E">
      <w:pPr>
        <w:pStyle w:val="3"/>
        <w:snapToGrid w:val="0"/>
        <w:spacing w:line="380" w:lineRule="exact"/>
        <w:outlineLvl w:val="9"/>
        <w:rPr>
          <w:rFonts w:hAnsi="宋体"/>
          <w:sz w:val="24"/>
        </w:rPr>
      </w:pPr>
    </w:p>
    <w:p w:rsidR="00A4087E" w:rsidRDefault="00A4087E">
      <w:pPr>
        <w:pStyle w:val="3"/>
        <w:snapToGrid w:val="0"/>
        <w:spacing w:line="380" w:lineRule="exact"/>
        <w:outlineLvl w:val="9"/>
        <w:rPr>
          <w:rFonts w:hAnsi="宋体"/>
          <w:sz w:val="24"/>
        </w:rPr>
      </w:pPr>
    </w:p>
    <w:p w:rsidR="00A4087E" w:rsidRDefault="004005EC">
      <w:pPr>
        <w:pStyle w:val="3"/>
        <w:snapToGrid w:val="0"/>
        <w:spacing w:line="380" w:lineRule="exact"/>
        <w:ind w:firstLineChars="1700" w:firstLine="4080"/>
        <w:outlineLvl w:val="9"/>
        <w:rPr>
          <w:rFonts w:hAnsi="宋体"/>
          <w:sz w:val="24"/>
        </w:rPr>
      </w:pPr>
      <w:r>
        <w:rPr>
          <w:rFonts w:hAnsi="宋体" w:hint="eastAsia"/>
          <w:sz w:val="24"/>
        </w:rPr>
        <w:t>接受授权方</w:t>
      </w:r>
    </w:p>
    <w:p w:rsidR="00A4087E" w:rsidRDefault="00A4087E">
      <w:pPr>
        <w:pStyle w:val="3"/>
        <w:snapToGrid w:val="0"/>
        <w:spacing w:line="380" w:lineRule="exact"/>
        <w:outlineLvl w:val="9"/>
        <w:rPr>
          <w:rFonts w:hAnsi="宋体"/>
          <w:sz w:val="24"/>
        </w:rPr>
      </w:pPr>
    </w:p>
    <w:p w:rsidR="00A4087E" w:rsidRDefault="004005EC">
      <w:pPr>
        <w:snapToGrid w:val="0"/>
        <w:spacing w:line="380" w:lineRule="exact"/>
        <w:ind w:firstLineChars="1700" w:firstLine="4080"/>
        <w:rPr>
          <w:rFonts w:ascii="宋体" w:hAnsi="宋体"/>
          <w:sz w:val="24"/>
        </w:rPr>
      </w:pPr>
      <w:r>
        <w:rPr>
          <w:rFonts w:ascii="宋体" w:hAnsi="宋体" w:hint="eastAsia"/>
          <w:sz w:val="24"/>
        </w:rPr>
        <w:t>报价人授权代表签字：</w:t>
      </w:r>
    </w:p>
    <w:p w:rsidR="00A4087E" w:rsidRDefault="00A4087E">
      <w:pPr>
        <w:snapToGrid w:val="0"/>
        <w:spacing w:line="380" w:lineRule="exact"/>
        <w:rPr>
          <w:rFonts w:ascii="宋体" w:hAnsi="宋体"/>
          <w:sz w:val="24"/>
        </w:rPr>
      </w:pPr>
    </w:p>
    <w:p w:rsidR="00A4087E" w:rsidRDefault="004005EC">
      <w:pPr>
        <w:pStyle w:val="3"/>
        <w:spacing w:line="380" w:lineRule="exact"/>
        <w:ind w:firstLineChars="1700" w:firstLine="4080"/>
        <w:rPr>
          <w:rFonts w:hAnsi="宋体"/>
          <w:sz w:val="24"/>
        </w:rPr>
      </w:pPr>
      <w:r>
        <w:rPr>
          <w:rFonts w:hAnsi="宋体" w:hint="eastAsia"/>
          <w:sz w:val="24"/>
        </w:rPr>
        <w:t>日     期：</w:t>
      </w:r>
    </w:p>
    <w:p w:rsidR="00A4087E" w:rsidRDefault="00A4087E">
      <w:pPr>
        <w:pStyle w:val="3"/>
      </w:pPr>
    </w:p>
    <w:p w:rsidR="00A4087E" w:rsidRDefault="00A4087E">
      <w:pPr>
        <w:pStyle w:val="3"/>
      </w:pPr>
    </w:p>
    <w:p w:rsidR="00A4087E" w:rsidRDefault="00A4087E">
      <w:pPr>
        <w:pStyle w:val="3"/>
      </w:pPr>
    </w:p>
    <w:p w:rsidR="00A4087E" w:rsidRDefault="004005E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4087E" w:rsidRDefault="00A4087E"/>
    <w:p w:rsidR="00A4087E" w:rsidRDefault="004005E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4087E" w:rsidRDefault="00A4087E">
      <w:pPr>
        <w:spacing w:line="380" w:lineRule="exact"/>
        <w:rPr>
          <w:rFonts w:ascii="宋体" w:hAnsi="宋体"/>
          <w:sz w:val="24"/>
        </w:rPr>
      </w:pPr>
    </w:p>
    <w:p w:rsidR="00A4087E" w:rsidRDefault="004005E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4087E" w:rsidRDefault="004005E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4087E" w:rsidRDefault="00A4087E">
      <w:pPr>
        <w:spacing w:line="380" w:lineRule="exact"/>
        <w:rPr>
          <w:rFonts w:ascii="宋体" w:hAnsi="宋体"/>
          <w:sz w:val="24"/>
        </w:rPr>
      </w:pPr>
    </w:p>
    <w:p w:rsidR="00A4087E" w:rsidRDefault="004005E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A4087E">
      <w:pPr>
        <w:spacing w:line="380" w:lineRule="exact"/>
        <w:rPr>
          <w:rFonts w:ascii="宋体" w:hAnsi="宋体"/>
          <w:sz w:val="24"/>
        </w:rPr>
      </w:pPr>
    </w:p>
    <w:p w:rsidR="00A4087E" w:rsidRDefault="004005EC">
      <w:pPr>
        <w:spacing w:line="380" w:lineRule="exact"/>
        <w:rPr>
          <w:rFonts w:ascii="宋体" w:hAnsi="宋体"/>
          <w:sz w:val="24"/>
        </w:rPr>
      </w:pPr>
      <w:r>
        <w:rPr>
          <w:rFonts w:ascii="宋体" w:hAnsi="宋体" w:hint="eastAsia"/>
          <w:sz w:val="24"/>
        </w:rPr>
        <w:t xml:space="preserve">                         报  价 人（全称并加盖公章）：</w:t>
      </w:r>
    </w:p>
    <w:p w:rsidR="00A4087E" w:rsidRDefault="004005EC">
      <w:pPr>
        <w:spacing w:line="380" w:lineRule="exact"/>
        <w:rPr>
          <w:rFonts w:ascii="宋体" w:hAnsi="宋体"/>
          <w:sz w:val="24"/>
        </w:rPr>
      </w:pPr>
      <w:r>
        <w:rPr>
          <w:rFonts w:ascii="宋体" w:hAnsi="宋体" w:hint="eastAsia"/>
          <w:sz w:val="24"/>
        </w:rPr>
        <w:t xml:space="preserve">                         报价人代表签字：</w:t>
      </w:r>
    </w:p>
    <w:p w:rsidR="00A4087E" w:rsidRDefault="004005EC">
      <w:pPr>
        <w:pStyle w:val="3"/>
        <w:rPr>
          <w:rFonts w:hAnsi="宋体"/>
          <w:sz w:val="24"/>
        </w:rPr>
      </w:pPr>
      <w:r>
        <w:rPr>
          <w:rFonts w:hAnsi="宋体" w:hint="eastAsia"/>
          <w:sz w:val="24"/>
        </w:rPr>
        <w:t xml:space="preserve">                         日      期：</w:t>
      </w:r>
    </w:p>
    <w:p w:rsidR="00A4087E" w:rsidRDefault="00A4087E">
      <w:pPr>
        <w:spacing w:line="380" w:lineRule="exact"/>
        <w:rPr>
          <w:sz w:val="24"/>
          <w:u w:val="single"/>
        </w:rPr>
      </w:pPr>
    </w:p>
    <w:p w:rsidR="00A4087E" w:rsidRDefault="00A4087E">
      <w:pPr>
        <w:spacing w:line="380" w:lineRule="exact"/>
        <w:rPr>
          <w:sz w:val="24"/>
          <w:u w:val="single"/>
        </w:rPr>
      </w:pPr>
    </w:p>
    <w:p w:rsidR="00A4087E" w:rsidRDefault="004005E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4087E" w:rsidRDefault="00A4087E">
      <w:pPr>
        <w:spacing w:line="420" w:lineRule="exact"/>
        <w:ind w:firstLine="480"/>
        <w:rPr>
          <w:rFonts w:ascii="宋体" w:hAnsi="宋体"/>
          <w:sz w:val="24"/>
        </w:rPr>
      </w:pPr>
    </w:p>
    <w:p w:rsidR="00A4087E" w:rsidRDefault="004005EC">
      <w:pPr>
        <w:numPr>
          <w:ilvl w:val="0"/>
          <w:numId w:val="7"/>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4087E" w:rsidRDefault="00A4087E">
      <w:pPr>
        <w:spacing w:line="440" w:lineRule="exact"/>
        <w:rPr>
          <w:rFonts w:ascii="宋体" w:hAnsi="宋体"/>
        </w:rPr>
      </w:pPr>
    </w:p>
    <w:p w:rsidR="00A4087E" w:rsidRDefault="004005E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4087E" w:rsidRDefault="00A4087E">
      <w:pPr>
        <w:pStyle w:val="3"/>
        <w:rPr>
          <w:sz w:val="21"/>
        </w:rPr>
      </w:pPr>
      <w:bookmarkStart w:id="10" w:name="_Toc430492211"/>
      <w:bookmarkStart w:id="11" w:name="_Toc430488699"/>
      <w:bookmarkStart w:id="12" w:name="_Toc430490696"/>
      <w:bookmarkStart w:id="13" w:name="_Toc430489173"/>
      <w:bookmarkStart w:id="14" w:name="_Toc430488905"/>
    </w:p>
    <w:bookmarkEnd w:id="10"/>
    <w:bookmarkEnd w:id="11"/>
    <w:bookmarkEnd w:id="12"/>
    <w:bookmarkEnd w:id="13"/>
    <w:bookmarkEnd w:id="14"/>
    <w:p w:rsidR="00A4087E" w:rsidRDefault="00A4087E">
      <w:pPr>
        <w:rPr>
          <w:rFonts w:ascii="宋体"/>
          <w:b/>
          <w:sz w:val="28"/>
        </w:rPr>
      </w:pPr>
    </w:p>
    <w:p w:rsidR="00A4087E" w:rsidRDefault="004005E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4087E" w:rsidRDefault="004005E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4087E" w:rsidRDefault="004005E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4087E" w:rsidRDefault="004005E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4087E" w:rsidRDefault="004005E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4087E" w:rsidRDefault="004005E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4087E" w:rsidRDefault="00A4087E"/>
    <w:p w:rsidR="00A4087E" w:rsidRDefault="00A4087E"/>
    <w:sectPr w:rsidR="00A4087E" w:rsidSect="00A408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E67" w:rsidRDefault="00E94E67" w:rsidP="00A4087E">
      <w:r>
        <w:separator/>
      </w:r>
    </w:p>
  </w:endnote>
  <w:endnote w:type="continuationSeparator" w:id="1">
    <w:p w:rsidR="00E94E67" w:rsidRDefault="00E94E67" w:rsidP="00A40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87E" w:rsidRDefault="002D0D9A">
    <w:pPr>
      <w:pStyle w:val="a8"/>
      <w:ind w:right="360"/>
    </w:pPr>
    <w:r>
      <w:pict>
        <v:shapetype id="_x0000_t202" coordsize="21600,21600" o:spt="202" path="m,l,21600r21600,l21600,xe">
          <v:stroke joinstyle="miter"/>
          <v:path gradientshapeok="t" o:connecttype="rect"/>
        </v:shapetype>
        <v:shape id="_x0000_s1026" type="#_x0000_t202" style="position:absolute;margin-left:401.6pt;margin-top:-8.2pt;width:2in;height:2in;z-index:251664384;mso-wrap-style:none;mso-position-horizontal-relative:margin" o:gfxdata="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CMJwPY&#10;AAAADAEAAA8AAAAAAAAAAQAgAAAAIgAAAGRycy9kb3ducmV2LnhtbFBLAQIUABQAAAAIAIdO4kDx&#10;Z+TlrgEAAEsDAAAOAAAAAAAAAAEAIAAAACcBAABkcnMvZTJvRG9jLnhtbFBLBQYAAAAABgAGAFkB&#10;AABHBQAAAAA=&#10;" filled="f" stroked="f">
          <v:textbox style="mso-fit-shape-to-text:t" inset="0,0,0,0">
            <w:txbxContent>
              <w:p w:rsidR="00A4087E" w:rsidRDefault="002D0D9A">
                <w:pPr>
                  <w:pStyle w:val="a8"/>
                </w:pPr>
                <w:r>
                  <w:rPr>
                    <w:rFonts w:ascii="宋体" w:hAnsi="宋体" w:cs="宋体" w:hint="eastAsia"/>
                    <w:sz w:val="28"/>
                    <w:szCs w:val="28"/>
                  </w:rPr>
                  <w:fldChar w:fldCharType="begin"/>
                </w:r>
                <w:r w:rsidR="004005E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74F31" w:rsidRPr="00C74F31">
                  <w:rPr>
                    <w:noProof/>
                  </w:rPr>
                  <w:t>- 23 -</w:t>
                </w:r>
                <w:r>
                  <w:rPr>
                    <w:rFonts w:ascii="宋体" w:hAnsi="宋体" w:cs="宋体" w:hint="eastAsia"/>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A4087E" w:rsidRDefault="002D0D9A">
            <w:pPr>
              <w:pStyle w:val="a8"/>
              <w:jc w:val="center"/>
            </w:pPr>
            <w:r>
              <w:rPr>
                <w:b/>
                <w:sz w:val="24"/>
                <w:szCs w:val="24"/>
              </w:rPr>
              <w:fldChar w:fldCharType="begin"/>
            </w:r>
            <w:r w:rsidR="004005EC">
              <w:rPr>
                <w:b/>
              </w:rPr>
              <w:instrText>PAGE</w:instrText>
            </w:r>
            <w:r>
              <w:rPr>
                <w:b/>
                <w:sz w:val="24"/>
                <w:szCs w:val="24"/>
              </w:rPr>
              <w:fldChar w:fldCharType="separate"/>
            </w:r>
            <w:r w:rsidR="00C74F31">
              <w:rPr>
                <w:b/>
                <w:noProof/>
              </w:rPr>
              <w:t>36</w:t>
            </w:r>
            <w:r>
              <w:rPr>
                <w:b/>
                <w:sz w:val="24"/>
                <w:szCs w:val="24"/>
              </w:rPr>
              <w:fldChar w:fldCharType="end"/>
            </w:r>
            <w:r w:rsidR="004005EC">
              <w:rPr>
                <w:lang w:val="zh-CN"/>
              </w:rPr>
              <w:t xml:space="preserve"> / </w:t>
            </w:r>
            <w:r>
              <w:rPr>
                <w:b/>
                <w:sz w:val="24"/>
                <w:szCs w:val="24"/>
              </w:rPr>
              <w:fldChar w:fldCharType="begin"/>
            </w:r>
            <w:r w:rsidR="004005EC">
              <w:rPr>
                <w:b/>
              </w:rPr>
              <w:instrText>NUMPAGES</w:instrText>
            </w:r>
            <w:r>
              <w:rPr>
                <w:b/>
                <w:sz w:val="24"/>
                <w:szCs w:val="24"/>
              </w:rPr>
              <w:fldChar w:fldCharType="separate"/>
            </w:r>
            <w:r w:rsidR="00C74F31">
              <w:rPr>
                <w:b/>
                <w:noProof/>
              </w:rPr>
              <w:t>36</w:t>
            </w:r>
            <w:r>
              <w:rPr>
                <w:b/>
                <w:sz w:val="24"/>
                <w:szCs w:val="24"/>
              </w:rPr>
              <w:fldChar w:fldCharType="end"/>
            </w:r>
          </w:p>
        </w:sdtContent>
      </w:sdt>
    </w:sdtContent>
  </w:sdt>
  <w:p w:rsidR="00A4087E" w:rsidRDefault="00A4087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E67" w:rsidRDefault="00E94E67" w:rsidP="00A4087E">
      <w:r>
        <w:separator/>
      </w:r>
    </w:p>
  </w:footnote>
  <w:footnote w:type="continuationSeparator" w:id="1">
    <w:p w:rsidR="00E94E67" w:rsidRDefault="00E94E67" w:rsidP="00A408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3BB3"/>
    <w:multiLevelType w:val="multilevel"/>
    <w:tmpl w:val="064C3BB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ED54BB8"/>
    <w:multiLevelType w:val="singleLevel"/>
    <w:tmpl w:val="0ED54BB8"/>
    <w:lvl w:ilvl="0">
      <w:start w:val="1"/>
      <w:numFmt w:val="chineseCounting"/>
      <w:suff w:val="nothing"/>
      <w:lvlText w:val="%1、"/>
      <w:lvlJc w:val="left"/>
      <w:rPr>
        <w:rFonts w:hint="eastAsia"/>
      </w:rPr>
    </w:lvl>
  </w:abstractNum>
  <w:abstractNum w:abstractNumId="2">
    <w:nsid w:val="126C5CB2"/>
    <w:multiLevelType w:val="multilevel"/>
    <w:tmpl w:val="126C5CB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abstractNum w:abstractNumId="5">
    <w:nsid w:val="5A7617F8"/>
    <w:multiLevelType w:val="multilevel"/>
    <w:tmpl w:val="5A7617F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D54086D"/>
    <w:multiLevelType w:val="singleLevel"/>
    <w:tmpl w:val="5D54086D"/>
    <w:lvl w:ilvl="0">
      <w:start w:val="1"/>
      <w:numFmt w:val="decimal"/>
      <w:suff w:val="nothing"/>
      <w:lvlText w:val="%1."/>
      <w:lvlJc w:val="left"/>
    </w:lvl>
  </w:abstractNum>
  <w:num w:numId="1">
    <w:abstractNumId w:val="4"/>
  </w:num>
  <w:num w:numId="2">
    <w:abstractNumId w:val="1"/>
  </w:num>
  <w:num w:numId="3">
    <w:abstractNumId w:val="5"/>
  </w:num>
  <w:num w:numId="4">
    <w:abstractNumId w:val="0"/>
  </w:num>
  <w:num w:numId="5">
    <w:abstractNumId w:val="6"/>
  </w:num>
  <w:num w:numId="6">
    <w:abstractNumId w:val="2"/>
  </w:num>
  <w:num w:numId="7">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933B3"/>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D0D9A"/>
    <w:rsid w:val="002F44DA"/>
    <w:rsid w:val="00327011"/>
    <w:rsid w:val="00335FC8"/>
    <w:rsid w:val="00340512"/>
    <w:rsid w:val="00354D90"/>
    <w:rsid w:val="003740EA"/>
    <w:rsid w:val="003C7398"/>
    <w:rsid w:val="003D0506"/>
    <w:rsid w:val="004005EC"/>
    <w:rsid w:val="00401856"/>
    <w:rsid w:val="00455FC7"/>
    <w:rsid w:val="00475212"/>
    <w:rsid w:val="004753F4"/>
    <w:rsid w:val="004B5A8E"/>
    <w:rsid w:val="004C2E65"/>
    <w:rsid w:val="004E54C2"/>
    <w:rsid w:val="00561D03"/>
    <w:rsid w:val="00581DC6"/>
    <w:rsid w:val="005E0034"/>
    <w:rsid w:val="00602297"/>
    <w:rsid w:val="00612E82"/>
    <w:rsid w:val="00620304"/>
    <w:rsid w:val="006236D0"/>
    <w:rsid w:val="00657B09"/>
    <w:rsid w:val="006606F3"/>
    <w:rsid w:val="006714D8"/>
    <w:rsid w:val="00681696"/>
    <w:rsid w:val="00694E96"/>
    <w:rsid w:val="006A2751"/>
    <w:rsid w:val="006B3A7F"/>
    <w:rsid w:val="006C2ADA"/>
    <w:rsid w:val="00704420"/>
    <w:rsid w:val="007442E1"/>
    <w:rsid w:val="007477AF"/>
    <w:rsid w:val="00766025"/>
    <w:rsid w:val="00782C42"/>
    <w:rsid w:val="007D0976"/>
    <w:rsid w:val="007F1FED"/>
    <w:rsid w:val="00820BB9"/>
    <w:rsid w:val="00833DF3"/>
    <w:rsid w:val="008364BA"/>
    <w:rsid w:val="0085323C"/>
    <w:rsid w:val="00855385"/>
    <w:rsid w:val="00871657"/>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4087E"/>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659B3"/>
    <w:rsid w:val="00C74F31"/>
    <w:rsid w:val="00C9115A"/>
    <w:rsid w:val="00CD414B"/>
    <w:rsid w:val="00CD5192"/>
    <w:rsid w:val="00CD5319"/>
    <w:rsid w:val="00CE0C2A"/>
    <w:rsid w:val="00CF3041"/>
    <w:rsid w:val="00CF5204"/>
    <w:rsid w:val="00D23FF6"/>
    <w:rsid w:val="00D305EA"/>
    <w:rsid w:val="00D8577C"/>
    <w:rsid w:val="00DA504E"/>
    <w:rsid w:val="00DE5305"/>
    <w:rsid w:val="00E2118F"/>
    <w:rsid w:val="00E33462"/>
    <w:rsid w:val="00E41BD5"/>
    <w:rsid w:val="00E646CE"/>
    <w:rsid w:val="00E6471B"/>
    <w:rsid w:val="00E855B0"/>
    <w:rsid w:val="00E94E67"/>
    <w:rsid w:val="00E95343"/>
    <w:rsid w:val="00EB5EAA"/>
    <w:rsid w:val="00EC38E0"/>
    <w:rsid w:val="00ED69C1"/>
    <w:rsid w:val="00EF53FC"/>
    <w:rsid w:val="00EF58AF"/>
    <w:rsid w:val="00F3705B"/>
    <w:rsid w:val="00F408CA"/>
    <w:rsid w:val="00F477F6"/>
    <w:rsid w:val="00F62432"/>
    <w:rsid w:val="00F71B5B"/>
    <w:rsid w:val="00F74B78"/>
    <w:rsid w:val="00F76119"/>
    <w:rsid w:val="00F966DC"/>
    <w:rsid w:val="00FB79C1"/>
    <w:rsid w:val="00FC106E"/>
    <w:rsid w:val="040D310F"/>
    <w:rsid w:val="05EA1B41"/>
    <w:rsid w:val="0C243BB9"/>
    <w:rsid w:val="0CC86478"/>
    <w:rsid w:val="118D5989"/>
    <w:rsid w:val="160E459A"/>
    <w:rsid w:val="1EAC4237"/>
    <w:rsid w:val="212E0215"/>
    <w:rsid w:val="235F549C"/>
    <w:rsid w:val="411F17EB"/>
    <w:rsid w:val="6A0234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87E"/>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A4087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4087E"/>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4087E"/>
    <w:pPr>
      <w:ind w:firstLine="420"/>
    </w:pPr>
    <w:rPr>
      <w:rFonts w:ascii="Calibri" w:eastAsiaTheme="minorEastAsia" w:hAnsi="Calibri" w:cs="Calibri"/>
      <w:szCs w:val="22"/>
    </w:rPr>
  </w:style>
  <w:style w:type="paragraph" w:styleId="a4">
    <w:name w:val="annotation text"/>
    <w:basedOn w:val="a"/>
    <w:link w:val="Char1"/>
    <w:semiHidden/>
    <w:unhideWhenUsed/>
    <w:qFormat/>
    <w:rsid w:val="00A4087E"/>
    <w:pPr>
      <w:jc w:val="left"/>
    </w:pPr>
    <w:rPr>
      <w:rFonts w:ascii="Calibri" w:hAnsi="Calibri"/>
      <w:szCs w:val="22"/>
    </w:rPr>
  </w:style>
  <w:style w:type="paragraph" w:styleId="a5">
    <w:name w:val="Body Text"/>
    <w:basedOn w:val="a"/>
    <w:link w:val="Char0"/>
    <w:unhideWhenUsed/>
    <w:qFormat/>
    <w:rsid w:val="00A4087E"/>
    <w:pPr>
      <w:spacing w:after="120"/>
    </w:pPr>
    <w:rPr>
      <w:szCs w:val="20"/>
    </w:rPr>
  </w:style>
  <w:style w:type="paragraph" w:styleId="a6">
    <w:name w:val="Plain Text"/>
    <w:basedOn w:val="a"/>
    <w:link w:val="Char2"/>
    <w:unhideWhenUsed/>
    <w:qFormat/>
    <w:rsid w:val="00A4087E"/>
    <w:rPr>
      <w:rFonts w:ascii="宋体" w:hAnsi="Courier New"/>
      <w:szCs w:val="20"/>
    </w:rPr>
  </w:style>
  <w:style w:type="paragraph" w:styleId="a7">
    <w:name w:val="Balloon Text"/>
    <w:basedOn w:val="a"/>
    <w:link w:val="Char3"/>
    <w:uiPriority w:val="99"/>
    <w:semiHidden/>
    <w:unhideWhenUsed/>
    <w:qFormat/>
    <w:rsid w:val="00A4087E"/>
    <w:rPr>
      <w:sz w:val="18"/>
      <w:szCs w:val="18"/>
    </w:rPr>
  </w:style>
  <w:style w:type="paragraph" w:styleId="a8">
    <w:name w:val="footer"/>
    <w:basedOn w:val="a"/>
    <w:link w:val="Char4"/>
    <w:uiPriority w:val="99"/>
    <w:unhideWhenUsed/>
    <w:qFormat/>
    <w:rsid w:val="00A4087E"/>
    <w:pPr>
      <w:tabs>
        <w:tab w:val="center" w:pos="4153"/>
        <w:tab w:val="right" w:pos="8306"/>
      </w:tabs>
      <w:snapToGrid w:val="0"/>
      <w:jc w:val="left"/>
    </w:pPr>
    <w:rPr>
      <w:sz w:val="18"/>
      <w:szCs w:val="18"/>
    </w:rPr>
  </w:style>
  <w:style w:type="paragraph" w:styleId="a9">
    <w:name w:val="header"/>
    <w:basedOn w:val="a"/>
    <w:link w:val="Char5"/>
    <w:unhideWhenUsed/>
    <w:qFormat/>
    <w:rsid w:val="00A4087E"/>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A4087E"/>
    <w:rPr>
      <w:sz w:val="24"/>
    </w:rPr>
  </w:style>
  <w:style w:type="paragraph" w:styleId="ab">
    <w:name w:val="annotation subject"/>
    <w:basedOn w:val="a4"/>
    <w:next w:val="a4"/>
    <w:link w:val="Char6"/>
    <w:uiPriority w:val="99"/>
    <w:semiHidden/>
    <w:unhideWhenUsed/>
    <w:qFormat/>
    <w:rsid w:val="00A4087E"/>
    <w:rPr>
      <w:rFonts w:ascii="Times New Roman" w:hAnsi="Times New Roman"/>
      <w:b/>
      <w:bCs/>
      <w:szCs w:val="24"/>
    </w:rPr>
  </w:style>
  <w:style w:type="character" w:styleId="ac">
    <w:name w:val="Strong"/>
    <w:basedOn w:val="a0"/>
    <w:uiPriority w:val="22"/>
    <w:qFormat/>
    <w:rsid w:val="00A4087E"/>
    <w:rPr>
      <w:b/>
      <w:bCs/>
    </w:rPr>
  </w:style>
  <w:style w:type="character" w:styleId="ad">
    <w:name w:val="page number"/>
    <w:basedOn w:val="a0"/>
    <w:qFormat/>
    <w:rsid w:val="00A4087E"/>
  </w:style>
  <w:style w:type="character" w:styleId="ae">
    <w:name w:val="annotation reference"/>
    <w:basedOn w:val="a0"/>
    <w:uiPriority w:val="99"/>
    <w:semiHidden/>
    <w:unhideWhenUsed/>
    <w:qFormat/>
    <w:rsid w:val="00A4087E"/>
    <w:rPr>
      <w:sz w:val="21"/>
      <w:szCs w:val="21"/>
    </w:rPr>
  </w:style>
  <w:style w:type="character" w:customStyle="1" w:styleId="1Char">
    <w:name w:val="标题 1 Char"/>
    <w:basedOn w:val="a0"/>
    <w:link w:val="1"/>
    <w:uiPriority w:val="9"/>
    <w:qFormat/>
    <w:rsid w:val="00A4087E"/>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4087E"/>
    <w:rPr>
      <w:rFonts w:ascii="Arial" w:eastAsia="黑体" w:hAnsi="Arial" w:cs="Times New Roman"/>
      <w:b/>
      <w:bCs/>
      <w:sz w:val="30"/>
      <w:szCs w:val="32"/>
      <w:lang w:val="zh-CN" w:eastAsia="zh-CN"/>
    </w:rPr>
  </w:style>
  <w:style w:type="character" w:customStyle="1" w:styleId="Char">
    <w:name w:val="正文缩进 Char"/>
    <w:link w:val="a3"/>
    <w:qFormat/>
    <w:locked/>
    <w:rsid w:val="00A4087E"/>
    <w:rPr>
      <w:rFonts w:ascii="Calibri" w:hAnsi="Calibri" w:cs="Calibri"/>
    </w:rPr>
  </w:style>
  <w:style w:type="character" w:customStyle="1" w:styleId="Char5">
    <w:name w:val="页眉 Char"/>
    <w:basedOn w:val="a0"/>
    <w:link w:val="a9"/>
    <w:qFormat/>
    <w:rsid w:val="00A4087E"/>
    <w:rPr>
      <w:rFonts w:ascii="Times New Roman" w:eastAsia="宋体" w:hAnsi="Times New Roman" w:cs="Times New Roman"/>
      <w:sz w:val="18"/>
      <w:szCs w:val="18"/>
    </w:rPr>
  </w:style>
  <w:style w:type="character" w:customStyle="1" w:styleId="Char4">
    <w:name w:val="页脚 Char"/>
    <w:basedOn w:val="a0"/>
    <w:link w:val="a8"/>
    <w:uiPriority w:val="99"/>
    <w:qFormat/>
    <w:rsid w:val="00A4087E"/>
    <w:rPr>
      <w:rFonts w:ascii="Times New Roman" w:eastAsia="宋体" w:hAnsi="Times New Roman" w:cs="Times New Roman"/>
      <w:sz w:val="18"/>
      <w:szCs w:val="18"/>
    </w:rPr>
  </w:style>
  <w:style w:type="character" w:customStyle="1" w:styleId="Char0">
    <w:name w:val="正文文本 Char"/>
    <w:basedOn w:val="a0"/>
    <w:link w:val="a5"/>
    <w:qFormat/>
    <w:rsid w:val="00A4087E"/>
    <w:rPr>
      <w:rFonts w:ascii="Times New Roman" w:eastAsia="宋体" w:hAnsi="Times New Roman" w:cs="Times New Roman"/>
      <w:szCs w:val="20"/>
    </w:rPr>
  </w:style>
  <w:style w:type="character" w:customStyle="1" w:styleId="Char2">
    <w:name w:val="纯文本 Char"/>
    <w:basedOn w:val="a0"/>
    <w:link w:val="a6"/>
    <w:qFormat/>
    <w:rsid w:val="00A4087E"/>
    <w:rPr>
      <w:rFonts w:ascii="宋体" w:eastAsia="宋体" w:hAnsi="Courier New" w:cs="Times New Roman"/>
      <w:szCs w:val="20"/>
    </w:rPr>
  </w:style>
  <w:style w:type="paragraph" w:customStyle="1" w:styleId="3">
    <w:name w:val="样式3"/>
    <w:basedOn w:val="a6"/>
    <w:qFormat/>
    <w:rsid w:val="00A4087E"/>
    <w:pPr>
      <w:spacing w:line="0" w:lineRule="atLeast"/>
      <w:outlineLvl w:val="0"/>
    </w:pPr>
    <w:rPr>
      <w:sz w:val="28"/>
    </w:rPr>
  </w:style>
  <w:style w:type="paragraph" w:customStyle="1" w:styleId="0">
    <w:name w:val="正文0"/>
    <w:basedOn w:val="a"/>
    <w:qFormat/>
    <w:rsid w:val="00A4087E"/>
    <w:pPr>
      <w:autoSpaceDE w:val="0"/>
      <w:autoSpaceDN w:val="0"/>
      <w:adjustRightInd w:val="0"/>
      <w:spacing w:before="240" w:after="60" w:line="360" w:lineRule="atLeast"/>
    </w:pPr>
    <w:rPr>
      <w:b/>
      <w:kern w:val="0"/>
      <w:sz w:val="24"/>
      <w:szCs w:val="20"/>
    </w:rPr>
  </w:style>
  <w:style w:type="paragraph" w:customStyle="1" w:styleId="p0">
    <w:name w:val="p0"/>
    <w:basedOn w:val="a"/>
    <w:qFormat/>
    <w:rsid w:val="00A4087E"/>
    <w:pPr>
      <w:widowControl/>
    </w:pPr>
    <w:rPr>
      <w:kern w:val="0"/>
      <w:szCs w:val="21"/>
    </w:rPr>
  </w:style>
  <w:style w:type="character" w:customStyle="1" w:styleId="Char10">
    <w:name w:val="纯文本 Char1"/>
    <w:basedOn w:val="a0"/>
    <w:uiPriority w:val="99"/>
    <w:semiHidden/>
    <w:qFormat/>
    <w:rsid w:val="00A4087E"/>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4087E"/>
    <w:rPr>
      <w:kern w:val="2"/>
      <w:sz w:val="18"/>
      <w:szCs w:val="18"/>
    </w:rPr>
  </w:style>
  <w:style w:type="character" w:customStyle="1" w:styleId="Char12">
    <w:name w:val="页脚 Char1"/>
    <w:basedOn w:val="a0"/>
    <w:uiPriority w:val="99"/>
    <w:semiHidden/>
    <w:qFormat/>
    <w:rsid w:val="00A4087E"/>
    <w:rPr>
      <w:kern w:val="2"/>
      <w:sz w:val="18"/>
      <w:szCs w:val="18"/>
    </w:rPr>
  </w:style>
  <w:style w:type="character" w:customStyle="1" w:styleId="Char13">
    <w:name w:val="正文文本 Char1"/>
    <w:basedOn w:val="a0"/>
    <w:uiPriority w:val="99"/>
    <w:semiHidden/>
    <w:qFormat/>
    <w:rsid w:val="00A4087E"/>
    <w:rPr>
      <w:kern w:val="2"/>
      <w:sz w:val="21"/>
      <w:szCs w:val="24"/>
    </w:rPr>
  </w:style>
  <w:style w:type="character" w:customStyle="1" w:styleId="Char7">
    <w:name w:val="批注文字 Char"/>
    <w:basedOn w:val="a0"/>
    <w:uiPriority w:val="99"/>
    <w:semiHidden/>
    <w:qFormat/>
    <w:rsid w:val="00A4087E"/>
    <w:rPr>
      <w:rFonts w:ascii="Times New Roman" w:eastAsia="宋体" w:hAnsi="Times New Roman" w:cs="Times New Roman"/>
      <w:szCs w:val="24"/>
    </w:rPr>
  </w:style>
  <w:style w:type="character" w:customStyle="1" w:styleId="Char1">
    <w:name w:val="批注文字 Char1"/>
    <w:link w:val="a4"/>
    <w:semiHidden/>
    <w:qFormat/>
    <w:locked/>
    <w:rsid w:val="00A4087E"/>
    <w:rPr>
      <w:rFonts w:ascii="Calibri" w:eastAsia="宋体" w:hAnsi="Calibri" w:cs="Times New Roman"/>
    </w:rPr>
  </w:style>
  <w:style w:type="character" w:customStyle="1" w:styleId="Char6">
    <w:name w:val="批注主题 Char"/>
    <w:basedOn w:val="Char1"/>
    <w:link w:val="ab"/>
    <w:uiPriority w:val="99"/>
    <w:semiHidden/>
    <w:qFormat/>
    <w:rsid w:val="00A4087E"/>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4087E"/>
    <w:rPr>
      <w:rFonts w:ascii="Times New Roman" w:eastAsia="宋体" w:hAnsi="Times New Roman" w:cs="Times New Roman"/>
      <w:sz w:val="18"/>
      <w:szCs w:val="18"/>
    </w:rPr>
  </w:style>
  <w:style w:type="paragraph" w:styleId="af">
    <w:name w:val="No Spacing"/>
    <w:uiPriority w:val="1"/>
    <w:qFormat/>
    <w:rsid w:val="00A4087E"/>
    <w:pPr>
      <w:widowControl w:val="0"/>
      <w:jc w:val="both"/>
    </w:pPr>
    <w:rPr>
      <w:kern w:val="2"/>
      <w:sz w:val="21"/>
    </w:rPr>
  </w:style>
  <w:style w:type="paragraph" w:styleId="af0">
    <w:name w:val="List Paragraph"/>
    <w:basedOn w:val="a"/>
    <w:uiPriority w:val="34"/>
    <w:qFormat/>
    <w:rsid w:val="00A4087E"/>
    <w:pPr>
      <w:ind w:firstLineChars="200" w:firstLine="420"/>
    </w:pPr>
  </w:style>
  <w:style w:type="paragraph" w:customStyle="1" w:styleId="10">
    <w:name w:val="列出段落1"/>
    <w:basedOn w:val="a"/>
    <w:uiPriority w:val="34"/>
    <w:qFormat/>
    <w:rsid w:val="00A4087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2491</Words>
  <Characters>14203</Characters>
  <Application>Microsoft Office Word</Application>
  <DocSecurity>0</DocSecurity>
  <Lines>118</Lines>
  <Paragraphs>33</Paragraphs>
  <ScaleCrop>false</ScaleCrop>
  <Company>China</Company>
  <LinksUpToDate>false</LinksUpToDate>
  <CharactersWithSpaces>16661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140</cp:revision>
  <dcterms:created xsi:type="dcterms:W3CDTF">2019-06-10T09:14:00Z</dcterms:created>
  <dcterms:modified xsi:type="dcterms:W3CDTF">2019-12-20T06:38:00Z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