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AD55D8" w:rsidRDefault="00EB5EAA" w:rsidP="00EB5EAA">
      <w:pPr>
        <w:pStyle w:val="a6"/>
        <w:jc w:val="center"/>
        <w:rPr>
          <w:rFonts w:ascii="宋体" w:hAnsi="宋体"/>
          <w:b/>
          <w:bCs/>
          <w:kern w:val="0"/>
          <w:sz w:val="30"/>
          <w:szCs w:val="30"/>
        </w:rPr>
      </w:pPr>
      <w:r w:rsidRPr="00AD55D8">
        <w:rPr>
          <w:rFonts w:ascii="宋体" w:hAnsi="宋体" w:hint="eastAsia"/>
          <w:b/>
          <w:bCs/>
          <w:spacing w:val="-8"/>
          <w:sz w:val="30"/>
          <w:szCs w:val="30"/>
        </w:rPr>
        <w:t>项目名称：</w:t>
      </w:r>
      <w:r w:rsidRPr="00AD55D8">
        <w:rPr>
          <w:rFonts w:ascii="宋体" w:hAnsi="宋体" w:hint="eastAsia"/>
          <w:b/>
          <w:bCs/>
          <w:kern w:val="0"/>
          <w:sz w:val="30"/>
          <w:szCs w:val="30"/>
        </w:rPr>
        <w:t>福建广电网络集团</w:t>
      </w:r>
      <w:r w:rsidR="005A04A4" w:rsidRPr="00AD55D8">
        <w:rPr>
          <w:rFonts w:ascii="宋体" w:hAnsi="宋体" w:hint="eastAsia"/>
          <w:b/>
          <w:bCs/>
          <w:kern w:val="0"/>
          <w:sz w:val="30"/>
          <w:szCs w:val="30"/>
        </w:rPr>
        <w:t>泉州</w:t>
      </w:r>
      <w:r w:rsidRPr="00AD55D8">
        <w:rPr>
          <w:rFonts w:ascii="宋体" w:hAnsi="宋体" w:hint="eastAsia"/>
          <w:b/>
          <w:bCs/>
          <w:kern w:val="0"/>
          <w:sz w:val="30"/>
          <w:szCs w:val="30"/>
        </w:rPr>
        <w:t xml:space="preserve">分公司 </w:t>
      </w:r>
    </w:p>
    <w:p w:rsidR="00EB5EAA" w:rsidRPr="00AD55D8" w:rsidRDefault="00EB5EAA" w:rsidP="00EB5EAA">
      <w:pPr>
        <w:pStyle w:val="a6"/>
        <w:jc w:val="center"/>
        <w:rPr>
          <w:rFonts w:ascii="宋体" w:hAnsi="宋体"/>
          <w:b/>
          <w:bCs/>
          <w:kern w:val="0"/>
          <w:sz w:val="30"/>
          <w:szCs w:val="30"/>
        </w:rPr>
      </w:pPr>
      <w:r w:rsidRPr="00AD55D8">
        <w:rPr>
          <w:rFonts w:ascii="宋体" w:hAnsi="宋体" w:hint="eastAsia"/>
          <w:b/>
          <w:bCs/>
          <w:kern w:val="0"/>
          <w:sz w:val="30"/>
          <w:szCs w:val="30"/>
        </w:rPr>
        <w:t xml:space="preserve">  </w:t>
      </w:r>
      <w:r w:rsidR="005A04A4" w:rsidRPr="00AD55D8">
        <w:rPr>
          <w:rFonts w:ascii="宋体" w:hAnsi="宋体" w:hint="eastAsia"/>
          <w:b/>
          <w:bCs/>
          <w:spacing w:val="-8"/>
          <w:sz w:val="30"/>
          <w:szCs w:val="30"/>
        </w:rPr>
        <w:t>铁件采购</w:t>
      </w:r>
      <w:r w:rsidRPr="00AD55D8">
        <w:rPr>
          <w:rFonts w:ascii="宋体" w:hAnsi="宋体" w:hint="eastAsia"/>
          <w:b/>
          <w:bCs/>
          <w:kern w:val="0"/>
          <w:sz w:val="30"/>
          <w:szCs w:val="30"/>
        </w:rPr>
        <w:t>项目</w:t>
      </w:r>
    </w:p>
    <w:p w:rsidR="00EB5EAA" w:rsidRPr="00AD55D8" w:rsidRDefault="00EB5EAA" w:rsidP="00EB5EAA">
      <w:pPr>
        <w:jc w:val="left"/>
        <w:rPr>
          <w:rFonts w:ascii="宋体" w:hAnsi="宋体"/>
          <w:kern w:val="0"/>
          <w:sz w:val="30"/>
          <w:szCs w:val="30"/>
        </w:rPr>
      </w:pPr>
      <w:r w:rsidRPr="00AD55D8">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5A04A4">
        <w:rPr>
          <w:rFonts w:hAnsi="宋体" w:hint="eastAsia"/>
          <w:b/>
          <w:sz w:val="24"/>
        </w:rPr>
        <w:t>十</w:t>
      </w:r>
      <w:r w:rsidR="00F30A71">
        <w:rPr>
          <w:rFonts w:hAnsi="宋体" w:hint="eastAsia"/>
          <w:b/>
          <w:sz w:val="24"/>
        </w:rPr>
        <w:t>二</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F30A71">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合同格式及条款------------------------------------(16)</w:t>
      </w:r>
    </w:p>
    <w:p w:rsidR="00085D29" w:rsidRDefault="00CD414B">
      <w:pPr>
        <w:pStyle w:val="a7"/>
        <w:spacing w:line="440" w:lineRule="exact"/>
        <w:outlineLvl w:val="0"/>
        <w:rPr>
          <w:rFonts w:hAnsi="宋体"/>
          <w:sz w:val="24"/>
        </w:rPr>
      </w:pPr>
      <w:r>
        <w:rPr>
          <w:rFonts w:hAnsi="宋体" w:hint="eastAsia"/>
          <w:sz w:val="24"/>
        </w:rPr>
        <w:t>第五部分    附件——报价文件格式------------------------------(20)</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F75E35" w:rsidRDefault="00CD414B" w:rsidP="001D313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sidR="001D3133" w:rsidRPr="00F75E35">
        <w:rPr>
          <w:rFonts w:ascii="宋体" w:hAnsi="宋体" w:hint="eastAsia"/>
          <w:sz w:val="24"/>
        </w:rPr>
        <w:t xml:space="preserve">在　</w:t>
      </w:r>
      <w:r w:rsidR="001B7C2D" w:rsidRPr="00F75E35">
        <w:rPr>
          <w:rFonts w:ascii="宋体" w:hAnsi="宋体" w:hint="eastAsia"/>
          <w:sz w:val="24"/>
        </w:rPr>
        <w:t>2019</w:t>
      </w:r>
      <w:r w:rsidR="001D3133" w:rsidRPr="00F75E35">
        <w:rPr>
          <w:rFonts w:ascii="宋体" w:hAnsi="宋体" w:hint="eastAsia"/>
          <w:sz w:val="24"/>
        </w:rPr>
        <w:t>年</w:t>
      </w:r>
      <w:r w:rsidR="00F75E35" w:rsidRPr="00F75E35">
        <w:rPr>
          <w:rFonts w:ascii="宋体" w:hAnsi="宋体" w:hint="eastAsia"/>
          <w:sz w:val="24"/>
        </w:rPr>
        <w:t>1</w:t>
      </w:r>
      <w:r w:rsidR="006344B4">
        <w:rPr>
          <w:rFonts w:ascii="宋体" w:hAnsi="宋体"/>
          <w:sz w:val="24"/>
        </w:rPr>
        <w:t>2</w:t>
      </w:r>
      <w:r w:rsidR="006344B4" w:rsidRPr="006344B4">
        <w:rPr>
          <w:rFonts w:ascii="宋体" w:hAnsi="宋体" w:cs="宋体" w:hint="eastAsia"/>
          <w:sz w:val="24"/>
        </w:rPr>
        <w:t>月</w:t>
      </w:r>
      <w:r w:rsidR="006344B4" w:rsidRPr="006344B4">
        <w:rPr>
          <w:rFonts w:ascii="宋体" w:hAnsi="宋体" w:cs="宋体"/>
          <w:sz w:val="24"/>
        </w:rPr>
        <w:t>10</w:t>
      </w:r>
      <w:r w:rsidR="006344B4" w:rsidRPr="006344B4">
        <w:rPr>
          <w:rFonts w:ascii="宋体" w:hAnsi="宋体" w:cs="宋体" w:hint="eastAsia"/>
          <w:sz w:val="24"/>
        </w:rPr>
        <w:t>日上午</w:t>
      </w:r>
      <w:r w:rsidR="006344B4" w:rsidRPr="006344B4">
        <w:rPr>
          <w:rFonts w:ascii="宋体" w:hAnsi="宋体" w:cs="宋体"/>
          <w:sz w:val="24"/>
        </w:rPr>
        <w:t>9：00</w:t>
      </w:r>
      <w:r w:rsidR="006344B4">
        <w:rPr>
          <w:rFonts w:ascii="宋体" w:hAnsi="宋体" w:hint="eastAsia"/>
          <w:sz w:val="24"/>
        </w:rPr>
        <w:t>之前，把公司企业法人营业执照（副本）复印件、</w:t>
      </w:r>
      <w:r w:rsidR="006344B4" w:rsidRPr="006344B4">
        <w:rPr>
          <w:rFonts w:ascii="宋体" w:hAnsi="宋体" w:cs="Arial" w:hint="eastAsia"/>
          <w:sz w:val="24"/>
        </w:rPr>
        <w:t>相关证明材料</w:t>
      </w:r>
      <w:r w:rsidR="006344B4">
        <w:rPr>
          <w:rFonts w:ascii="宋体" w:hAnsi="宋体" w:hint="eastAsia"/>
          <w:sz w:val="24"/>
        </w:rPr>
        <w:t>及报价原件密封加盖公章送达我公司</w:t>
      </w:r>
      <w:r w:rsidR="006344B4">
        <w:rPr>
          <w:rFonts w:ascii="宋体" w:hAnsi="宋体"/>
          <w:sz w:val="24"/>
        </w:rPr>
        <w:t>207室，封面标注项目。</w:t>
      </w:r>
    </w:p>
    <w:p w:rsidR="000A633A" w:rsidRPr="00F75E35" w:rsidRDefault="006344B4" w:rsidP="000A633A">
      <w:pPr>
        <w:spacing w:line="440" w:lineRule="exact"/>
        <w:ind w:firstLineChars="200" w:firstLine="480"/>
        <w:rPr>
          <w:rFonts w:ascii="宋体" w:hAnsi="宋体"/>
          <w:sz w:val="24"/>
        </w:rPr>
      </w:pPr>
      <w:r>
        <w:rPr>
          <w:rFonts w:ascii="宋体" w:hAnsi="宋体"/>
          <w:sz w:val="24"/>
        </w:rPr>
        <w:t>5.报价文件应在</w:t>
      </w:r>
      <w:r w:rsidRPr="006344B4">
        <w:rPr>
          <w:rFonts w:ascii="宋体" w:hAnsi="宋体"/>
          <w:spacing w:val="-4"/>
          <w:sz w:val="24"/>
        </w:rPr>
        <w:t>2019年</w:t>
      </w:r>
      <w:r>
        <w:rPr>
          <w:rFonts w:ascii="宋体" w:hAnsi="宋体"/>
          <w:sz w:val="24"/>
        </w:rPr>
        <w:t>12</w:t>
      </w:r>
      <w:r w:rsidRPr="006344B4">
        <w:rPr>
          <w:rFonts w:ascii="宋体" w:hAnsi="宋体" w:cs="宋体" w:hint="eastAsia"/>
          <w:sz w:val="24"/>
        </w:rPr>
        <w:t>月</w:t>
      </w:r>
      <w:r w:rsidRPr="006344B4">
        <w:rPr>
          <w:rFonts w:ascii="宋体" w:hAnsi="宋体" w:cs="宋体"/>
          <w:sz w:val="24"/>
        </w:rPr>
        <w:t>10日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Default="006344B4" w:rsidP="000A633A">
      <w:pPr>
        <w:spacing w:line="440" w:lineRule="exact"/>
        <w:rPr>
          <w:rFonts w:ascii="宋体" w:hAnsi="宋体"/>
          <w:sz w:val="24"/>
        </w:rPr>
      </w:pPr>
      <w:r>
        <w:rPr>
          <w:rFonts w:ascii="宋体" w:hAnsi="宋体"/>
          <w:sz w:val="24"/>
        </w:rPr>
        <w:t xml:space="preserve">    6.开标时间、地点：</w:t>
      </w:r>
      <w:r w:rsidRPr="006344B4">
        <w:rPr>
          <w:rFonts w:ascii="宋体" w:hAnsi="宋体"/>
          <w:spacing w:val="-4"/>
          <w:sz w:val="24"/>
        </w:rPr>
        <w:t>2019年</w:t>
      </w:r>
      <w:r>
        <w:rPr>
          <w:rFonts w:ascii="宋体" w:hAnsi="宋体"/>
          <w:sz w:val="24"/>
        </w:rPr>
        <w:t>12</w:t>
      </w:r>
      <w:r w:rsidRPr="006344B4">
        <w:rPr>
          <w:rFonts w:ascii="宋体" w:hAnsi="宋体" w:cs="宋体" w:hint="eastAsia"/>
          <w:sz w:val="24"/>
        </w:rPr>
        <w:t>月</w:t>
      </w:r>
      <w:r w:rsidRPr="006344B4">
        <w:rPr>
          <w:rFonts w:ascii="宋体" w:hAnsi="宋体" w:cs="宋体"/>
          <w:sz w:val="24"/>
        </w:rPr>
        <w:t>10日</w:t>
      </w:r>
      <w:r>
        <w:rPr>
          <w:rFonts w:ascii="宋体" w:hAnsi="宋体" w:hint="eastAsia"/>
          <w:sz w:val="24"/>
        </w:rPr>
        <w:t>上午</w:t>
      </w:r>
      <w:r>
        <w:rPr>
          <w:rFonts w:ascii="宋体" w:hAnsi="宋体"/>
          <w:sz w:val="24"/>
          <w:u w:val="single"/>
        </w:rPr>
        <w:t>9:00</w:t>
      </w:r>
      <w:r>
        <w:rPr>
          <w:rFonts w:ascii="宋体" w:hAnsi="宋体" w:hint="eastAsia"/>
          <w:sz w:val="24"/>
        </w:rPr>
        <w:t>（北京时间）</w:t>
      </w:r>
      <w:r w:rsidR="000A633A">
        <w:rPr>
          <w:rFonts w:ascii="宋体" w:hAnsi="宋体" w:hint="eastAsia"/>
          <w:sz w:val="24"/>
        </w:rPr>
        <w:t>在</w:t>
      </w:r>
      <w:r w:rsidR="000A633A">
        <w:rPr>
          <w:rFonts w:ascii="宋体" w:hAnsi="宋体"/>
          <w:sz w:val="24"/>
        </w:rPr>
        <w:t>泉州市丰泽区安吉</w:t>
      </w:r>
      <w:r w:rsidR="000A633A">
        <w:rPr>
          <w:rFonts w:hAnsi="宋体" w:hint="eastAsia"/>
          <w:sz w:val="24"/>
        </w:rPr>
        <w:t>南</w:t>
      </w:r>
      <w:r w:rsidR="000A633A">
        <w:rPr>
          <w:rFonts w:ascii="宋体" w:hAnsi="宋体"/>
          <w:sz w:val="24"/>
        </w:rPr>
        <w:t>路</w:t>
      </w:r>
      <w:r w:rsidR="000A633A">
        <w:rPr>
          <w:rFonts w:hAnsi="宋体" w:hint="eastAsia"/>
          <w:sz w:val="24"/>
        </w:rPr>
        <w:t>555</w:t>
      </w:r>
      <w:r w:rsidR="000A633A">
        <w:rPr>
          <w:rFonts w:hAnsi="宋体" w:hint="eastAsia"/>
          <w:sz w:val="24"/>
        </w:rPr>
        <w:t>号</w:t>
      </w:r>
      <w:r w:rsidR="000A633A">
        <w:rPr>
          <w:rFonts w:ascii="宋体" w:hAnsi="宋体" w:hint="eastAsia"/>
          <w:sz w:val="24"/>
        </w:rPr>
        <w:t>福建广电网络集团泉州分公司207室。</w:t>
      </w:r>
    </w:p>
    <w:p w:rsidR="000A633A" w:rsidRPr="000A633A" w:rsidRDefault="000A633A" w:rsidP="001D3133">
      <w:pPr>
        <w:spacing w:line="440" w:lineRule="exact"/>
        <w:ind w:firstLineChars="200" w:firstLine="480"/>
        <w:rPr>
          <w:rFonts w:ascii="宋体" w:hAnsi="宋体"/>
          <w:sz w:val="24"/>
        </w:rPr>
      </w:pPr>
    </w:p>
    <w:p w:rsidR="006B3A7F" w:rsidRDefault="006B3A7F"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Default="006B3A7F" w:rsidP="006B3A7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F30A71" w:rsidRDefault="00F30A71" w:rsidP="002648B1">
      <w:pPr>
        <w:spacing w:line="440" w:lineRule="exact"/>
        <w:ind w:firstLineChars="200" w:firstLine="480"/>
        <w:rPr>
          <w:rFonts w:ascii="宋体" w:hAnsi="宋体"/>
          <w:sz w:val="24"/>
        </w:rPr>
      </w:pPr>
    </w:p>
    <w:p w:rsidR="00F30A71" w:rsidRDefault="00F30A71" w:rsidP="002648B1">
      <w:pPr>
        <w:spacing w:line="440" w:lineRule="exact"/>
        <w:ind w:firstLineChars="200" w:firstLine="480"/>
        <w:rPr>
          <w:rFonts w:ascii="宋体" w:hAnsi="宋体"/>
          <w:sz w:val="24"/>
        </w:rPr>
      </w:pPr>
    </w:p>
    <w:p w:rsidR="00085D29" w:rsidRDefault="00CD414B" w:rsidP="002648B1">
      <w:pPr>
        <w:spacing w:line="440" w:lineRule="exact"/>
        <w:ind w:firstLineChars="200" w:firstLine="480"/>
        <w:rPr>
          <w:rFonts w:ascii="宋体" w:hAnsi="宋体"/>
          <w:sz w:val="24"/>
        </w:rPr>
      </w:pPr>
      <w:r>
        <w:rPr>
          <w:rFonts w:ascii="宋体" w:hAnsi="宋体" w:hint="eastAsia"/>
          <w:sz w:val="24"/>
        </w:rPr>
        <w:t xml:space="preserve">   </w:t>
      </w:r>
    </w:p>
    <w:p w:rsidR="00085D29" w:rsidRDefault="00085D29">
      <w:pPr>
        <w:spacing w:line="400" w:lineRule="exact"/>
        <w:ind w:left="194" w:hangingChars="81" w:hanging="194"/>
        <w:rPr>
          <w:rFonts w:ascii="宋体" w:hAnsi="宋体"/>
          <w:sz w:val="24"/>
        </w:rPr>
      </w:pPr>
    </w:p>
    <w:p w:rsidR="00085D29" w:rsidRDefault="00085D29">
      <w:pPr>
        <w:widowControl/>
        <w:spacing w:line="360" w:lineRule="auto"/>
        <w:jc w:val="left"/>
        <w:rPr>
          <w:rFonts w:ascii="宋体" w:hAnsi="宋体" w:cs="宋体"/>
          <w:kern w:val="0"/>
          <w:sz w:val="24"/>
        </w:rPr>
      </w:pPr>
    </w:p>
    <w:p w:rsidR="00085D29" w:rsidRDefault="00CD414B">
      <w:pPr>
        <w:pStyle w:val="a7"/>
        <w:spacing w:line="0" w:lineRule="atLeast"/>
        <w:rPr>
          <w:b/>
          <w:sz w:val="32"/>
        </w:rPr>
      </w:pPr>
      <w:r>
        <w:rPr>
          <w:rFonts w:hint="eastAsia"/>
          <w:sz w:val="24"/>
        </w:rPr>
        <w:t xml:space="preserve">附：                     </w:t>
      </w:r>
      <w:r>
        <w:rPr>
          <w:rFonts w:hint="eastAsia"/>
          <w:b/>
          <w:sz w:val="32"/>
        </w:rPr>
        <w:t>比选内容一览表</w:t>
      </w:r>
    </w:p>
    <w:p w:rsidR="00085D29" w:rsidRDefault="00085D29">
      <w:pPr>
        <w:pStyle w:val="a7"/>
        <w:spacing w:line="420" w:lineRule="exact"/>
        <w:jc w:val="left"/>
        <w:rPr>
          <w:rFonts w:hAnsi="宋体"/>
          <w:szCs w:val="24"/>
        </w:rPr>
      </w:pPr>
    </w:p>
    <w:p w:rsidR="00085D29" w:rsidRPr="00AD55D8" w:rsidRDefault="00CD414B">
      <w:pPr>
        <w:pStyle w:val="a6"/>
        <w:jc w:val="left"/>
        <w:rPr>
          <w:sz w:val="24"/>
          <w:szCs w:val="24"/>
          <w:u w:val="single"/>
        </w:rPr>
      </w:pPr>
      <w:r>
        <w:rPr>
          <w:rFonts w:hAnsi="宋体" w:hint="eastAsia"/>
          <w:spacing w:val="-6"/>
          <w:szCs w:val="21"/>
        </w:rPr>
        <w:t>项目名称：</w:t>
      </w:r>
      <w:r w:rsidR="009E01FC">
        <w:rPr>
          <w:rFonts w:hAnsi="宋体" w:hint="eastAsia"/>
          <w:spacing w:val="-6"/>
          <w:szCs w:val="21"/>
        </w:rPr>
        <w:t>铁件采购</w:t>
      </w:r>
      <w:r w:rsidRPr="00AD55D8">
        <w:rPr>
          <w:rFonts w:hint="eastAsia"/>
          <w:sz w:val="24"/>
          <w:szCs w:val="24"/>
        </w:rPr>
        <w:t>项目</w:t>
      </w:r>
    </w:p>
    <w:p w:rsidR="00085D29" w:rsidRPr="00AD55D8" w:rsidRDefault="00CD414B">
      <w:pPr>
        <w:pStyle w:val="a7"/>
        <w:spacing w:line="420" w:lineRule="exact"/>
        <w:rPr>
          <w:rFonts w:hAnsi="宋体"/>
          <w:spacing w:val="-6"/>
          <w:szCs w:val="21"/>
        </w:rPr>
      </w:pPr>
      <w:r w:rsidRPr="00AD55D8">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AD55D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240" w:lineRule="exact"/>
              <w:ind w:leftChars="-20" w:left="-42" w:rightChars="-20" w:right="-42"/>
              <w:jc w:val="center"/>
              <w:rPr>
                <w:rFonts w:ascii="宋体" w:hAnsi="宋体"/>
                <w:szCs w:val="21"/>
              </w:rPr>
            </w:pPr>
            <w:r w:rsidRPr="00AD55D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240" w:lineRule="exact"/>
              <w:ind w:leftChars="-20" w:left="-42" w:rightChars="-20" w:right="-42"/>
              <w:jc w:val="center"/>
              <w:rPr>
                <w:rFonts w:ascii="宋体" w:hAnsi="宋体"/>
                <w:szCs w:val="21"/>
              </w:rPr>
            </w:pPr>
            <w:r w:rsidRPr="00AD55D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460" w:lineRule="exact"/>
              <w:ind w:leftChars="-20" w:left="-42" w:rightChars="-20" w:right="-42"/>
              <w:jc w:val="center"/>
              <w:rPr>
                <w:rFonts w:ascii="宋体" w:hAnsi="宋体"/>
                <w:szCs w:val="21"/>
              </w:rPr>
            </w:pPr>
            <w:r w:rsidRPr="00AD55D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460" w:lineRule="exact"/>
              <w:ind w:leftChars="-20" w:left="-42" w:rightChars="-20" w:right="-42"/>
              <w:jc w:val="center"/>
              <w:rPr>
                <w:rFonts w:ascii="宋体" w:hAnsi="宋体"/>
                <w:szCs w:val="21"/>
              </w:rPr>
            </w:pPr>
            <w:r w:rsidRPr="00AD55D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460" w:lineRule="exact"/>
              <w:ind w:leftChars="-20" w:left="-42" w:rightChars="-20" w:right="-42"/>
              <w:jc w:val="center"/>
              <w:rPr>
                <w:rFonts w:ascii="宋体" w:hAnsi="宋体"/>
                <w:szCs w:val="21"/>
              </w:rPr>
            </w:pPr>
            <w:r w:rsidRPr="00AD55D8">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AD55D8" w:rsidRDefault="00CD414B">
            <w:pPr>
              <w:spacing w:line="460" w:lineRule="exact"/>
              <w:ind w:leftChars="-20" w:left="-42" w:rightChars="-20" w:right="-42"/>
              <w:jc w:val="center"/>
              <w:rPr>
                <w:rFonts w:ascii="宋体" w:hAnsi="宋体"/>
                <w:szCs w:val="21"/>
              </w:rPr>
            </w:pPr>
            <w:r w:rsidRPr="00AD55D8">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AD55D8" w:rsidRDefault="009734B8">
            <w:pPr>
              <w:spacing w:line="460" w:lineRule="exact"/>
              <w:ind w:leftChars="-20" w:left="-42" w:rightChars="-20" w:right="-42"/>
              <w:jc w:val="center"/>
              <w:rPr>
                <w:rFonts w:ascii="宋体" w:hAnsi="宋体"/>
                <w:szCs w:val="21"/>
              </w:rPr>
            </w:pPr>
            <w:r w:rsidRPr="00AD55D8">
              <w:rPr>
                <w:rFonts w:ascii="宋体" w:hAnsi="宋体" w:hint="eastAsia"/>
                <w:szCs w:val="21"/>
              </w:rPr>
              <w:t>保修说明</w:t>
            </w:r>
          </w:p>
        </w:tc>
      </w:tr>
      <w:tr w:rsidR="00085D2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216C6C" w:rsidRDefault="00FD4881">
            <w:pPr>
              <w:spacing w:line="360" w:lineRule="auto"/>
              <w:jc w:val="center"/>
              <w:rPr>
                <w:rFonts w:ascii="宋体" w:hAnsi="宋体"/>
                <w:color w:val="FF0000"/>
                <w:szCs w:val="21"/>
              </w:rPr>
            </w:pPr>
            <w:r>
              <w:rPr>
                <w:rFonts w:hAnsi="宋体" w:hint="eastAsia"/>
                <w:spacing w:val="-6"/>
                <w:szCs w:val="21"/>
              </w:rPr>
              <w:t>铁件采购项目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Default="00E47E4E">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Default="00E47E4E">
            <w:pPr>
              <w:spacing w:line="240" w:lineRule="atLeast"/>
              <w:jc w:val="center"/>
              <w:rPr>
                <w:rFonts w:ascii="宋体" w:hAnsi="宋体"/>
                <w:b/>
                <w:color w:val="FF0000"/>
                <w:szCs w:val="21"/>
              </w:rPr>
            </w:pPr>
            <w:r>
              <w:rPr>
                <w:rFonts w:hAnsi="宋体" w:hint="eastAsia"/>
                <w:spacing w:val="-6"/>
                <w:szCs w:val="21"/>
              </w:rPr>
              <w:t>合同签订后</w:t>
            </w:r>
            <w:r>
              <w:rPr>
                <w:rFonts w:hAnsi="宋体" w:hint="eastAsia"/>
                <w:spacing w:val="-6"/>
                <w:szCs w:val="21"/>
              </w:rPr>
              <w:t>15</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Default="00E47E4E">
            <w:pPr>
              <w:spacing w:line="460" w:lineRule="exact"/>
              <w:jc w:val="center"/>
              <w:rPr>
                <w:rFonts w:ascii="宋体" w:hAnsi="宋体"/>
                <w:szCs w:val="21"/>
              </w:rPr>
            </w:pPr>
            <w:r>
              <w:rPr>
                <w:rFonts w:ascii="宋体" w:hAnsi="宋体" w:hint="eastAsia"/>
                <w:szCs w:val="21"/>
              </w:rPr>
              <w:t>1年</w:t>
            </w:r>
          </w:p>
        </w:tc>
      </w:tr>
    </w:tbl>
    <w:p w:rsidR="00085D29" w:rsidRDefault="00CD414B">
      <w:pPr>
        <w:spacing w:line="340" w:lineRule="exact"/>
        <w:ind w:firstLineChars="200" w:firstLine="422"/>
        <w:rPr>
          <w:rFonts w:hAnsi="宋体"/>
          <w:b/>
        </w:rPr>
      </w:pPr>
      <w:r>
        <w:rPr>
          <w:rFonts w:hAnsi="宋体" w:hint="eastAsia"/>
          <w:b/>
        </w:rPr>
        <w:t>注：</w:t>
      </w:r>
    </w:p>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7477AF" w:rsidRDefault="00CD414B">
            <w:pPr>
              <w:pStyle w:val="a6"/>
              <w:jc w:val="left"/>
              <w:rPr>
                <w:color w:val="FF0000"/>
                <w:sz w:val="24"/>
                <w:szCs w:val="24"/>
                <w:u w:val="single"/>
              </w:rPr>
            </w:pPr>
            <w:r>
              <w:rPr>
                <w:rFonts w:ascii="宋体" w:hAnsi="宋体" w:hint="eastAsia"/>
                <w:sz w:val="24"/>
              </w:rPr>
              <w:t>项目名</w:t>
            </w:r>
            <w:r>
              <w:rPr>
                <w:rFonts w:ascii="宋体" w:hAnsi="宋体" w:hint="eastAsia"/>
                <w:sz w:val="24"/>
                <w:szCs w:val="24"/>
              </w:rPr>
              <w:t>称</w:t>
            </w:r>
            <w:r w:rsidRPr="007477AF">
              <w:rPr>
                <w:rFonts w:ascii="宋体" w:hAnsi="宋体" w:hint="eastAsia"/>
                <w:color w:val="FF0000"/>
                <w:sz w:val="24"/>
                <w:szCs w:val="24"/>
              </w:rPr>
              <w:t>：</w:t>
            </w:r>
            <w:r w:rsidR="00A177EE">
              <w:rPr>
                <w:rFonts w:ascii="宋体" w:hAnsi="宋体" w:hint="eastAsia"/>
                <w:sz w:val="24"/>
              </w:rPr>
              <w:t>铁件</w:t>
            </w:r>
            <w:r w:rsidR="00135679">
              <w:rPr>
                <w:rFonts w:hint="eastAsia"/>
                <w:sz w:val="24"/>
              </w:rPr>
              <w:t>项目比选采购</w:t>
            </w:r>
          </w:p>
          <w:p w:rsidR="00085D29" w:rsidRDefault="00CD414B">
            <w:pPr>
              <w:spacing w:line="420" w:lineRule="exact"/>
              <w:rPr>
                <w:rFonts w:ascii="宋体" w:hAnsi="宋体"/>
                <w:sz w:val="24"/>
                <w:u w:val="single"/>
              </w:rPr>
            </w:pPr>
            <w:r>
              <w:rPr>
                <w:rFonts w:ascii="宋体" w:hAnsi="宋体" w:hint="eastAsia"/>
                <w:sz w:val="24"/>
              </w:rPr>
              <w:t>买方名称：福建广电网络集团股份有限公司</w:t>
            </w:r>
            <w:r w:rsidR="00A177EE">
              <w:rPr>
                <w:rFonts w:ascii="宋体" w:hAnsi="宋体" w:hint="eastAsia"/>
                <w:sz w:val="24"/>
              </w:rPr>
              <w:t>泉州</w:t>
            </w:r>
            <w:r w:rsidR="006344B4" w:rsidRPr="006344B4">
              <w:rPr>
                <w:rFonts w:ascii="宋体" w:hAnsi="宋体" w:hint="eastAsia"/>
                <w:sz w:val="24"/>
              </w:rPr>
              <w:t>分公司</w:t>
            </w:r>
          </w:p>
          <w:p w:rsidR="00085D29" w:rsidRDefault="00B8328D"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D55D8" w:rsidRDefault="00AD55D8" w:rsidP="00AD55D8">
            <w:pPr>
              <w:spacing w:line="420" w:lineRule="exact"/>
              <w:rPr>
                <w:rFonts w:ascii="宋体" w:hAnsi="宋体"/>
                <w:sz w:val="24"/>
                <w:szCs w:val="20"/>
              </w:rPr>
            </w:pPr>
            <w:r>
              <w:rPr>
                <w:rFonts w:ascii="宋体" w:hAnsi="宋体" w:hint="eastAsia"/>
                <w:sz w:val="24"/>
                <w:szCs w:val="20"/>
              </w:rPr>
              <w:t>报价人基本资格标准：</w:t>
            </w:r>
          </w:p>
          <w:p w:rsidR="00AD55D8" w:rsidRDefault="00AD55D8" w:rsidP="00AD55D8">
            <w:pPr>
              <w:pStyle w:val="a7"/>
              <w:numPr>
                <w:ilvl w:val="0"/>
                <w:numId w:val="2"/>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AD55D8" w:rsidRDefault="00AD55D8" w:rsidP="00AD55D8">
            <w:pPr>
              <w:pStyle w:val="ab"/>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085D29" w:rsidRPr="00F74B78" w:rsidRDefault="00AD55D8" w:rsidP="00AD55D8">
            <w:pPr>
              <w:pStyle w:val="ab"/>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00000" w:rsidRDefault="00CD414B">
            <w:pPr>
              <w:spacing w:line="420" w:lineRule="exact"/>
              <w:rPr>
                <w:rFonts w:ascii="宋体" w:hAnsi="宋体" w:cs="宋体"/>
                <w:sz w:val="24"/>
              </w:rPr>
            </w:pPr>
            <w:r>
              <w:rPr>
                <w:rFonts w:ascii="宋体" w:hAnsi="宋体" w:cs="宋体" w:hint="eastAsia"/>
                <w:sz w:val="24"/>
              </w:rPr>
              <w:t>报价截止时间：</w:t>
            </w:r>
            <w:r w:rsidR="006344B4" w:rsidRPr="006344B4">
              <w:rPr>
                <w:rFonts w:ascii="宋体" w:hAnsi="宋体"/>
                <w:sz w:val="24"/>
              </w:rPr>
              <w:t>2019</w:t>
            </w:r>
            <w:r w:rsidR="006344B4" w:rsidRPr="006344B4">
              <w:rPr>
                <w:rFonts w:ascii="宋体" w:hAnsi="宋体" w:hint="eastAsia"/>
                <w:sz w:val="24"/>
              </w:rPr>
              <w:t>年</w:t>
            </w:r>
            <w:r w:rsidR="00F75E35">
              <w:rPr>
                <w:rFonts w:ascii="宋体" w:hAnsi="宋体" w:hint="eastAsia"/>
                <w:sz w:val="24"/>
              </w:rPr>
              <w:t>12</w:t>
            </w:r>
            <w:r w:rsidR="006344B4" w:rsidRPr="006344B4">
              <w:rPr>
                <w:rFonts w:ascii="宋体" w:hAnsi="宋体" w:hint="eastAsia"/>
                <w:sz w:val="24"/>
              </w:rPr>
              <w:t>月</w:t>
            </w:r>
            <w:r w:rsidR="006344B4" w:rsidRPr="006344B4">
              <w:rPr>
                <w:rFonts w:ascii="宋体" w:hAnsi="宋体"/>
                <w:sz w:val="24"/>
              </w:rPr>
              <w:t>10日</w:t>
            </w:r>
            <w:r w:rsidR="006344B4" w:rsidRPr="006344B4">
              <w:rPr>
                <w:rFonts w:ascii="宋体" w:hAnsi="宋体" w:hint="eastAsia"/>
                <w:sz w:val="24"/>
              </w:rPr>
              <w:t>上午</w:t>
            </w:r>
            <w:r w:rsidR="006344B4" w:rsidRPr="006344B4">
              <w:rPr>
                <w:rFonts w:ascii="宋体" w:hAnsi="宋体"/>
                <w:sz w:val="24"/>
              </w:rPr>
              <w:t>9：</w:t>
            </w:r>
            <w:r w:rsidR="00612E82">
              <w:rPr>
                <w:rFonts w:ascii="宋体" w:hAnsi="宋体" w:cs="宋体" w:hint="eastAsia"/>
                <w:sz w:val="24"/>
              </w:rPr>
              <w:t>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w:t>
            </w:r>
            <w:r>
              <w:rPr>
                <w:rFonts w:ascii="宋体" w:hAnsi="宋体" w:hint="eastAsia"/>
                <w:sz w:val="24"/>
              </w:rPr>
              <w:lastRenderedPageBreak/>
              <w:t>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Pr="00E91CE1"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E91CE1">
              <w:rPr>
                <w:rFonts w:ascii="宋体" w:hAnsi="宋体" w:hint="eastAsia"/>
                <w:b/>
                <w:sz w:val="24"/>
                <w:szCs w:val="20"/>
              </w:rPr>
              <w:t>：</w:t>
            </w:r>
            <w:r w:rsidR="00BB1F78" w:rsidRPr="00E91CE1">
              <w:rPr>
                <w:rFonts w:ascii="宋体" w:hAnsi="宋体" w:hint="eastAsia"/>
                <w:b/>
                <w:sz w:val="24"/>
                <w:szCs w:val="20"/>
              </w:rPr>
              <w:t>3.131</w:t>
            </w:r>
            <w:r w:rsidRPr="00E91CE1">
              <w:rPr>
                <w:rFonts w:ascii="宋体" w:hAnsi="宋体" w:hint="eastAsia"/>
                <w:b/>
                <w:sz w:val="24"/>
                <w:szCs w:val="20"/>
              </w:rPr>
              <w:t>万元人民币 。</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C2964" w:rsidRDefault="004C2964" w:rsidP="004C2964">
            <w:pPr>
              <w:pStyle w:val="0"/>
              <w:autoSpaceDE/>
              <w:adjustRightInd/>
              <w:spacing w:before="0" w:after="0" w:line="380" w:lineRule="exact"/>
              <w:rPr>
                <w:rFonts w:ascii="宋体" w:hAnsi="宋体"/>
                <w:kern w:val="2"/>
              </w:rPr>
            </w:pPr>
            <w:r>
              <w:rPr>
                <w:rFonts w:ascii="宋体" w:hAnsi="宋体" w:hint="eastAsia"/>
                <w:kern w:val="2"/>
              </w:rPr>
              <w:t>履约保证金：</w:t>
            </w:r>
          </w:p>
          <w:p w:rsidR="00036075" w:rsidRDefault="004C2964" w:rsidP="004C2964">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1A5129" w:rsidRDefault="001A5129" w:rsidP="001A5129">
      <w:pPr>
        <w:jc w:val="center"/>
        <w:rPr>
          <w:b/>
          <w:bCs/>
          <w:sz w:val="36"/>
        </w:rPr>
      </w:pPr>
      <w:r>
        <w:rPr>
          <w:rFonts w:hint="eastAsia"/>
          <w:b/>
          <w:bCs/>
          <w:sz w:val="36"/>
        </w:rPr>
        <w:lastRenderedPageBreak/>
        <w:t>第三部分比选内容及要求</w:t>
      </w:r>
    </w:p>
    <w:p w:rsidR="001A5129" w:rsidRDefault="001A5129" w:rsidP="001A5129">
      <w:pPr>
        <w:pStyle w:val="a7"/>
        <w:snapToGrid w:val="0"/>
        <w:spacing w:line="420" w:lineRule="exact"/>
        <w:jc w:val="center"/>
        <w:rPr>
          <w:b/>
          <w:bCs/>
          <w:sz w:val="24"/>
          <w:szCs w:val="24"/>
        </w:rPr>
      </w:pPr>
    </w:p>
    <w:p w:rsidR="001A5129" w:rsidRDefault="001A5129" w:rsidP="001A5129">
      <w:pPr>
        <w:rPr>
          <w:b/>
          <w:sz w:val="24"/>
        </w:rPr>
      </w:pPr>
      <w:r w:rsidRPr="00CD567E">
        <w:rPr>
          <w:rFonts w:hint="eastAsia"/>
          <w:b/>
          <w:sz w:val="24"/>
        </w:rPr>
        <w:t>一、比</w:t>
      </w:r>
      <w:r>
        <w:rPr>
          <w:rFonts w:hint="eastAsia"/>
          <w:b/>
          <w:sz w:val="24"/>
        </w:rPr>
        <w:t>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07"/>
        <w:gridCol w:w="1285"/>
        <w:gridCol w:w="2190"/>
        <w:gridCol w:w="1476"/>
        <w:gridCol w:w="855"/>
      </w:tblGrid>
      <w:tr w:rsidR="001A5129" w:rsidTr="001A5129">
        <w:trPr>
          <w:trHeight w:val="476"/>
          <w:tblHeader/>
        </w:trPr>
        <w:tc>
          <w:tcPr>
            <w:tcW w:w="967" w:type="dxa"/>
            <w:vAlign w:val="center"/>
          </w:tcPr>
          <w:p w:rsidR="001A5129" w:rsidRDefault="001A5129" w:rsidP="001A5129">
            <w:pPr>
              <w:rPr>
                <w:rFonts w:ascii="宋体" w:hAnsi="宋体" w:cs="宋体"/>
                <w:szCs w:val="21"/>
              </w:rPr>
            </w:pPr>
            <w:r>
              <w:rPr>
                <w:rFonts w:ascii="宋体" w:hAnsi="宋体" w:cs="宋体" w:hint="eastAsia"/>
                <w:szCs w:val="21"/>
              </w:rPr>
              <w:t>合同包</w:t>
            </w:r>
          </w:p>
        </w:tc>
        <w:tc>
          <w:tcPr>
            <w:tcW w:w="1607" w:type="dxa"/>
            <w:vAlign w:val="center"/>
          </w:tcPr>
          <w:p w:rsidR="001A5129" w:rsidRDefault="001A5129" w:rsidP="001A5129">
            <w:pPr>
              <w:ind w:firstLineChars="100" w:firstLine="210"/>
              <w:jc w:val="center"/>
              <w:rPr>
                <w:rFonts w:ascii="宋体" w:hAnsi="宋体" w:cs="宋体"/>
                <w:szCs w:val="21"/>
              </w:rPr>
            </w:pPr>
            <w:r>
              <w:rPr>
                <w:rFonts w:ascii="宋体" w:hAnsi="宋体" w:cs="宋体" w:hint="eastAsia"/>
                <w:szCs w:val="21"/>
              </w:rPr>
              <w:t>货物名称</w:t>
            </w:r>
          </w:p>
        </w:tc>
        <w:tc>
          <w:tcPr>
            <w:tcW w:w="1285" w:type="dxa"/>
            <w:vAlign w:val="center"/>
          </w:tcPr>
          <w:p w:rsidR="001A5129" w:rsidRDefault="001A5129" w:rsidP="001A5129">
            <w:pPr>
              <w:jc w:val="center"/>
              <w:rPr>
                <w:rFonts w:ascii="宋体" w:hAnsi="宋体" w:cs="宋体"/>
                <w:szCs w:val="21"/>
              </w:rPr>
            </w:pPr>
            <w:r>
              <w:rPr>
                <w:rFonts w:ascii="宋体" w:hAnsi="宋体" w:cs="宋体" w:hint="eastAsia"/>
                <w:szCs w:val="21"/>
              </w:rPr>
              <w:t>数量</w:t>
            </w:r>
          </w:p>
        </w:tc>
        <w:tc>
          <w:tcPr>
            <w:tcW w:w="2190" w:type="dxa"/>
            <w:vAlign w:val="center"/>
          </w:tcPr>
          <w:p w:rsidR="001A5129" w:rsidRDefault="001A5129" w:rsidP="001A5129">
            <w:pPr>
              <w:jc w:val="center"/>
              <w:rPr>
                <w:rFonts w:ascii="宋体" w:hAnsi="宋体" w:cs="宋体"/>
                <w:szCs w:val="21"/>
              </w:rPr>
            </w:pPr>
            <w:r>
              <w:rPr>
                <w:rFonts w:ascii="宋体" w:hAnsi="宋体" w:cs="宋体" w:hint="eastAsia"/>
                <w:szCs w:val="21"/>
              </w:rPr>
              <w:t>主要技术规格及要求</w:t>
            </w:r>
          </w:p>
        </w:tc>
        <w:tc>
          <w:tcPr>
            <w:tcW w:w="1476" w:type="dxa"/>
            <w:vAlign w:val="center"/>
          </w:tcPr>
          <w:p w:rsidR="001A5129" w:rsidRDefault="001A5129" w:rsidP="001A5129">
            <w:pPr>
              <w:jc w:val="center"/>
              <w:rPr>
                <w:rFonts w:ascii="宋体" w:hAnsi="宋体" w:cs="宋体"/>
                <w:szCs w:val="21"/>
              </w:rPr>
            </w:pPr>
            <w:r>
              <w:rPr>
                <w:rFonts w:ascii="宋体" w:hAnsi="宋体" w:cs="宋体" w:hint="eastAsia"/>
                <w:szCs w:val="21"/>
              </w:rPr>
              <w:t>交货期</w:t>
            </w:r>
          </w:p>
        </w:tc>
        <w:tc>
          <w:tcPr>
            <w:tcW w:w="855" w:type="dxa"/>
            <w:vAlign w:val="center"/>
          </w:tcPr>
          <w:p w:rsidR="001A5129" w:rsidRDefault="001A5129" w:rsidP="001A5129">
            <w:pPr>
              <w:ind w:firstLineChars="50" w:firstLine="105"/>
              <w:rPr>
                <w:rFonts w:ascii="宋体" w:hAnsi="宋体" w:cs="宋体"/>
                <w:szCs w:val="21"/>
              </w:rPr>
            </w:pPr>
            <w:r>
              <w:rPr>
                <w:rFonts w:ascii="宋体" w:hAnsi="宋体" w:cs="宋体" w:hint="eastAsia"/>
                <w:szCs w:val="21"/>
              </w:rPr>
              <w:t>保修期</w:t>
            </w:r>
          </w:p>
        </w:tc>
      </w:tr>
      <w:tr w:rsidR="001A5129" w:rsidTr="001A5129">
        <w:trPr>
          <w:cantSplit/>
          <w:trHeight w:val="434"/>
          <w:tblHeader/>
        </w:trPr>
        <w:tc>
          <w:tcPr>
            <w:tcW w:w="967" w:type="dxa"/>
            <w:vAlign w:val="center"/>
          </w:tcPr>
          <w:p w:rsidR="001A5129" w:rsidRDefault="001A5129" w:rsidP="001A5129">
            <w:pPr>
              <w:widowControl/>
              <w:jc w:val="center"/>
              <w:rPr>
                <w:rFonts w:ascii="宋体" w:hAnsi="宋体" w:cs="宋体"/>
                <w:kern w:val="0"/>
                <w:szCs w:val="21"/>
              </w:rPr>
            </w:pPr>
            <w:r>
              <w:rPr>
                <w:rFonts w:ascii="宋体" w:hAnsi="宋体" w:cs="宋体" w:hint="eastAsia"/>
                <w:kern w:val="0"/>
                <w:szCs w:val="21"/>
              </w:rPr>
              <w:t>1</w:t>
            </w:r>
          </w:p>
        </w:tc>
        <w:tc>
          <w:tcPr>
            <w:tcW w:w="1607" w:type="dxa"/>
            <w:vAlign w:val="center"/>
          </w:tcPr>
          <w:p w:rsidR="001A5129" w:rsidRPr="001A5129" w:rsidRDefault="001A5129" w:rsidP="001A5129">
            <w:pPr>
              <w:jc w:val="center"/>
              <w:rPr>
                <w:rFonts w:ascii="宋体" w:hAnsi="宋体" w:cs="宋体"/>
                <w:sz w:val="22"/>
                <w:szCs w:val="22"/>
              </w:rPr>
            </w:pPr>
            <w:r w:rsidRPr="001A5129">
              <w:rPr>
                <w:rFonts w:ascii="宋体" w:hAnsi="宋体" w:cs="宋体" w:hint="eastAsia"/>
                <w:kern w:val="0"/>
                <w:sz w:val="22"/>
                <w:szCs w:val="22"/>
              </w:rPr>
              <w:t>U型抱箍</w:t>
            </w:r>
          </w:p>
        </w:tc>
        <w:tc>
          <w:tcPr>
            <w:tcW w:w="1285" w:type="dxa"/>
            <w:vAlign w:val="center"/>
          </w:tcPr>
          <w:p w:rsidR="001A5129" w:rsidRDefault="001A5129" w:rsidP="001A5129">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200付</w:t>
            </w:r>
          </w:p>
        </w:tc>
        <w:tc>
          <w:tcPr>
            <w:tcW w:w="2190" w:type="dxa"/>
            <w:vAlign w:val="center"/>
          </w:tcPr>
          <w:p w:rsidR="001A5129" w:rsidRPr="001A5129" w:rsidRDefault="001A5129" w:rsidP="001A5129">
            <w:pPr>
              <w:widowControl/>
              <w:jc w:val="left"/>
              <w:rPr>
                <w:rFonts w:ascii="宋体" w:hAnsi="宋体" w:cs="宋体"/>
                <w:kern w:val="0"/>
                <w:sz w:val="22"/>
                <w:szCs w:val="22"/>
              </w:rPr>
            </w:pPr>
            <w:r w:rsidRPr="001A5129">
              <w:rPr>
                <w:rFonts w:ascii="宋体" w:hAnsi="宋体" w:cs="宋体" w:hint="eastAsia"/>
                <w:kern w:val="0"/>
                <w:sz w:val="22"/>
                <w:szCs w:val="22"/>
              </w:rPr>
              <w:t>R-224</w:t>
            </w:r>
          </w:p>
        </w:tc>
        <w:tc>
          <w:tcPr>
            <w:tcW w:w="1476" w:type="dxa"/>
            <w:vAlign w:val="center"/>
          </w:tcPr>
          <w:p w:rsidR="001A5129" w:rsidRDefault="001A5129" w:rsidP="001A5129">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1A5129" w:rsidRDefault="001A5129" w:rsidP="001A5129">
            <w:pPr>
              <w:jc w:val="center"/>
              <w:rPr>
                <w:rFonts w:ascii="宋体" w:hAnsi="宋体" w:cs="宋体"/>
                <w:szCs w:val="21"/>
              </w:rPr>
            </w:pPr>
            <w:r>
              <w:rPr>
                <w:rFonts w:ascii="宋体" w:hAnsi="宋体" w:cs="宋体" w:hint="eastAsia"/>
                <w:szCs w:val="21"/>
              </w:rPr>
              <w:t>1年</w:t>
            </w:r>
          </w:p>
        </w:tc>
      </w:tr>
      <w:tr w:rsidR="001A5129" w:rsidTr="001A5129">
        <w:trPr>
          <w:cantSplit/>
          <w:trHeight w:val="430"/>
          <w:tblHeader/>
        </w:trPr>
        <w:tc>
          <w:tcPr>
            <w:tcW w:w="967" w:type="dxa"/>
            <w:vAlign w:val="center"/>
          </w:tcPr>
          <w:p w:rsidR="001A5129" w:rsidRDefault="001A5129" w:rsidP="001A5129">
            <w:pPr>
              <w:widowControl/>
              <w:jc w:val="center"/>
              <w:rPr>
                <w:rFonts w:ascii="宋体" w:hAnsi="宋体" w:cs="宋体"/>
                <w:kern w:val="0"/>
                <w:szCs w:val="21"/>
              </w:rPr>
            </w:pPr>
            <w:r>
              <w:rPr>
                <w:rFonts w:ascii="宋体" w:hAnsi="宋体" w:cs="宋体" w:hint="eastAsia"/>
                <w:kern w:val="0"/>
                <w:szCs w:val="21"/>
              </w:rPr>
              <w:t>2</w:t>
            </w:r>
          </w:p>
        </w:tc>
        <w:tc>
          <w:tcPr>
            <w:tcW w:w="1607" w:type="dxa"/>
            <w:vAlign w:val="center"/>
          </w:tcPr>
          <w:p w:rsidR="001A5129" w:rsidRDefault="001A5129" w:rsidP="001A5129">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单担撑脚抱箍</w:t>
            </w:r>
          </w:p>
        </w:tc>
        <w:tc>
          <w:tcPr>
            <w:tcW w:w="1285" w:type="dxa"/>
            <w:vAlign w:val="center"/>
          </w:tcPr>
          <w:p w:rsidR="001A5129" w:rsidRDefault="001A5129" w:rsidP="001A5129">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30付</w:t>
            </w:r>
          </w:p>
        </w:tc>
        <w:tc>
          <w:tcPr>
            <w:tcW w:w="2190" w:type="dxa"/>
            <w:vAlign w:val="center"/>
          </w:tcPr>
          <w:p w:rsidR="001A5129" w:rsidRPr="001A5129" w:rsidRDefault="001A5129" w:rsidP="001A5129">
            <w:pPr>
              <w:widowControl/>
              <w:jc w:val="left"/>
              <w:rPr>
                <w:rFonts w:ascii="宋体" w:hAnsi="宋体" w:cs="宋体"/>
                <w:kern w:val="0"/>
                <w:sz w:val="22"/>
                <w:szCs w:val="22"/>
              </w:rPr>
            </w:pPr>
            <w:r w:rsidRPr="001A5129">
              <w:rPr>
                <w:rFonts w:ascii="宋体" w:hAnsi="宋体" w:cs="宋体" w:hint="eastAsia"/>
                <w:kern w:val="0"/>
                <w:sz w:val="22"/>
                <w:szCs w:val="22"/>
              </w:rPr>
              <w:t>8×50×284</w:t>
            </w:r>
          </w:p>
        </w:tc>
        <w:tc>
          <w:tcPr>
            <w:tcW w:w="1476" w:type="dxa"/>
            <w:vAlign w:val="center"/>
          </w:tcPr>
          <w:p w:rsidR="001A5129" w:rsidRDefault="001A5129" w:rsidP="001A5129">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1A5129" w:rsidRDefault="001A5129" w:rsidP="001A5129">
            <w:pPr>
              <w:jc w:val="center"/>
              <w:rPr>
                <w:rFonts w:ascii="宋体" w:hAnsi="宋体" w:cs="宋体"/>
                <w:szCs w:val="21"/>
              </w:rPr>
            </w:pPr>
            <w:r>
              <w:rPr>
                <w:rFonts w:ascii="宋体" w:hAnsi="宋体" w:cs="宋体" w:hint="eastAsia"/>
                <w:szCs w:val="21"/>
              </w:rPr>
              <w:t>1年</w:t>
            </w:r>
          </w:p>
        </w:tc>
      </w:tr>
      <w:tr w:rsidR="001A5129" w:rsidTr="001A5129">
        <w:trPr>
          <w:cantSplit/>
          <w:trHeight w:val="574"/>
          <w:tblHeader/>
        </w:trPr>
        <w:tc>
          <w:tcPr>
            <w:tcW w:w="967" w:type="dxa"/>
            <w:vAlign w:val="center"/>
          </w:tcPr>
          <w:p w:rsidR="001A5129" w:rsidRDefault="001A5129" w:rsidP="001A5129">
            <w:pPr>
              <w:widowControl/>
              <w:jc w:val="center"/>
              <w:rPr>
                <w:rFonts w:ascii="宋体" w:hAnsi="宋体" w:cs="宋体"/>
                <w:kern w:val="0"/>
                <w:szCs w:val="21"/>
              </w:rPr>
            </w:pPr>
            <w:r>
              <w:rPr>
                <w:rFonts w:ascii="宋体" w:hAnsi="宋体" w:cs="宋体" w:hint="eastAsia"/>
                <w:kern w:val="0"/>
                <w:szCs w:val="21"/>
              </w:rPr>
              <w:t>3</w:t>
            </w:r>
          </w:p>
        </w:tc>
        <w:tc>
          <w:tcPr>
            <w:tcW w:w="1607" w:type="dxa"/>
            <w:vAlign w:val="center"/>
          </w:tcPr>
          <w:p w:rsidR="001A5129" w:rsidRDefault="001A5129" w:rsidP="001A5129">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单担撑脚抱箍</w:t>
            </w:r>
          </w:p>
        </w:tc>
        <w:tc>
          <w:tcPr>
            <w:tcW w:w="1285" w:type="dxa"/>
            <w:vAlign w:val="center"/>
          </w:tcPr>
          <w:p w:rsidR="001A5129" w:rsidRDefault="001A5129" w:rsidP="001A5129">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30付</w:t>
            </w:r>
          </w:p>
        </w:tc>
        <w:tc>
          <w:tcPr>
            <w:tcW w:w="2190" w:type="dxa"/>
            <w:vAlign w:val="center"/>
          </w:tcPr>
          <w:p w:rsidR="001A5129" w:rsidRPr="001A5129" w:rsidRDefault="001A5129" w:rsidP="001A5129">
            <w:pPr>
              <w:widowControl/>
              <w:jc w:val="left"/>
              <w:rPr>
                <w:rFonts w:ascii="宋体" w:hAnsi="宋体" w:cs="宋体"/>
                <w:kern w:val="0"/>
                <w:sz w:val="22"/>
                <w:szCs w:val="22"/>
              </w:rPr>
            </w:pPr>
            <w:r w:rsidRPr="001A5129">
              <w:rPr>
                <w:rFonts w:ascii="宋体" w:hAnsi="宋体" w:cs="宋体" w:hint="eastAsia"/>
                <w:kern w:val="0"/>
                <w:sz w:val="22"/>
                <w:szCs w:val="22"/>
              </w:rPr>
              <w:t>8×50×304</w:t>
            </w:r>
          </w:p>
        </w:tc>
        <w:tc>
          <w:tcPr>
            <w:tcW w:w="1476" w:type="dxa"/>
            <w:vAlign w:val="center"/>
          </w:tcPr>
          <w:p w:rsidR="001A5129" w:rsidRDefault="001A5129" w:rsidP="001A5129">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1A5129" w:rsidRDefault="001A5129" w:rsidP="001A5129">
            <w:pPr>
              <w:jc w:val="center"/>
              <w:rPr>
                <w:rFonts w:ascii="宋体" w:hAnsi="宋体" w:cs="宋体"/>
                <w:szCs w:val="21"/>
              </w:rPr>
            </w:pPr>
            <w:r>
              <w:rPr>
                <w:rFonts w:ascii="宋体" w:hAnsi="宋体" w:cs="宋体" w:hint="eastAsia"/>
                <w:szCs w:val="21"/>
              </w:rPr>
              <w:t>1年</w:t>
            </w:r>
          </w:p>
        </w:tc>
      </w:tr>
      <w:tr w:rsidR="000B0B91" w:rsidTr="001A5129">
        <w:trPr>
          <w:cantSplit/>
          <w:trHeight w:val="574"/>
          <w:tblHeader/>
        </w:trPr>
        <w:tc>
          <w:tcPr>
            <w:tcW w:w="967" w:type="dxa"/>
            <w:vAlign w:val="center"/>
          </w:tcPr>
          <w:p w:rsidR="000B0B91" w:rsidRDefault="000B0B91" w:rsidP="000B0B91">
            <w:pPr>
              <w:widowControl/>
              <w:jc w:val="center"/>
              <w:rPr>
                <w:rFonts w:ascii="宋体" w:hAnsi="宋体" w:cs="宋体"/>
                <w:kern w:val="0"/>
                <w:szCs w:val="21"/>
              </w:rPr>
            </w:pPr>
            <w:r>
              <w:rPr>
                <w:rFonts w:ascii="宋体" w:hAnsi="宋体" w:cs="宋体" w:hint="eastAsia"/>
                <w:kern w:val="0"/>
                <w:szCs w:val="21"/>
              </w:rPr>
              <w:t>4</w:t>
            </w:r>
          </w:p>
        </w:tc>
        <w:tc>
          <w:tcPr>
            <w:tcW w:w="1607" w:type="dxa"/>
            <w:vAlign w:val="center"/>
          </w:tcPr>
          <w:p w:rsidR="000B0B91" w:rsidRDefault="000B0B91"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三眼双槽夹板</w:t>
            </w:r>
          </w:p>
        </w:tc>
        <w:tc>
          <w:tcPr>
            <w:tcW w:w="1285" w:type="dxa"/>
            <w:vAlign w:val="center"/>
          </w:tcPr>
          <w:p w:rsidR="000B0B91" w:rsidRDefault="000B0B91" w:rsidP="000B0B91">
            <w:pPr>
              <w:adjustRightInd w:val="0"/>
              <w:snapToGrid w:val="0"/>
              <w:spacing w:line="400" w:lineRule="atLeast"/>
              <w:ind w:firstLineChars="195" w:firstLine="409"/>
              <w:rPr>
                <w:rFonts w:ascii="宋体" w:hAnsi="宋体" w:cs="Arial"/>
                <w:szCs w:val="21"/>
              </w:rPr>
            </w:pPr>
            <w:r>
              <w:rPr>
                <w:rFonts w:ascii="宋体" w:hAnsi="宋体" w:cs="Arial" w:hint="eastAsia"/>
                <w:szCs w:val="21"/>
              </w:rPr>
              <w:t>200付</w:t>
            </w:r>
          </w:p>
        </w:tc>
        <w:tc>
          <w:tcPr>
            <w:tcW w:w="2190" w:type="dxa"/>
            <w:vAlign w:val="center"/>
          </w:tcPr>
          <w:p w:rsidR="000B0B91" w:rsidRDefault="000B0B91" w:rsidP="000B0B91">
            <w:pPr>
              <w:adjustRightInd w:val="0"/>
              <w:snapToGrid w:val="0"/>
              <w:spacing w:line="400" w:lineRule="atLeast"/>
              <w:jc w:val="center"/>
              <w:rPr>
                <w:rFonts w:ascii="宋体" w:hAnsi="宋体" w:cs="Arial"/>
                <w:szCs w:val="21"/>
              </w:rPr>
            </w:pPr>
            <w:r w:rsidRPr="001A5129">
              <w:rPr>
                <w:rFonts w:ascii="宋体" w:hAnsi="宋体" w:cs="宋体" w:hint="eastAsia"/>
                <w:kern w:val="0"/>
                <w:sz w:val="22"/>
                <w:szCs w:val="22"/>
              </w:rPr>
              <w:t>YD/T 206</w:t>
            </w:r>
          </w:p>
        </w:tc>
        <w:tc>
          <w:tcPr>
            <w:tcW w:w="1476" w:type="dxa"/>
            <w:vAlign w:val="center"/>
          </w:tcPr>
          <w:p w:rsidR="000B0B91" w:rsidRDefault="000B0B91" w:rsidP="000B0B91">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0B0B91" w:rsidRDefault="000B0B91" w:rsidP="000B0B91">
            <w:pPr>
              <w:jc w:val="center"/>
              <w:rPr>
                <w:rFonts w:ascii="宋体" w:hAnsi="宋体" w:cs="宋体"/>
                <w:szCs w:val="21"/>
              </w:rPr>
            </w:pPr>
            <w:r>
              <w:rPr>
                <w:rFonts w:ascii="宋体" w:hAnsi="宋体" w:cs="宋体" w:hint="eastAsia"/>
                <w:szCs w:val="21"/>
              </w:rPr>
              <w:t>1年</w:t>
            </w:r>
          </w:p>
        </w:tc>
      </w:tr>
      <w:tr w:rsidR="000B0B91" w:rsidTr="001A5129">
        <w:trPr>
          <w:cantSplit/>
          <w:trHeight w:val="574"/>
          <w:tblHeader/>
        </w:trPr>
        <w:tc>
          <w:tcPr>
            <w:tcW w:w="967" w:type="dxa"/>
            <w:vAlign w:val="center"/>
          </w:tcPr>
          <w:p w:rsidR="000B0B91" w:rsidRDefault="000B0B91" w:rsidP="000B0B91">
            <w:pPr>
              <w:widowControl/>
              <w:jc w:val="center"/>
              <w:rPr>
                <w:rFonts w:ascii="宋体" w:hAnsi="宋体" w:cs="宋体"/>
                <w:kern w:val="0"/>
                <w:szCs w:val="21"/>
              </w:rPr>
            </w:pPr>
            <w:r>
              <w:rPr>
                <w:rFonts w:ascii="宋体" w:hAnsi="宋体" w:cs="宋体" w:hint="eastAsia"/>
                <w:kern w:val="0"/>
                <w:szCs w:val="21"/>
              </w:rPr>
              <w:t>5</w:t>
            </w:r>
          </w:p>
        </w:tc>
        <w:tc>
          <w:tcPr>
            <w:tcW w:w="1607" w:type="dxa"/>
            <w:vAlign w:val="center"/>
          </w:tcPr>
          <w:p w:rsidR="000B0B91" w:rsidRDefault="000B0B91"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四线角钢担</w:t>
            </w:r>
          </w:p>
        </w:tc>
        <w:tc>
          <w:tcPr>
            <w:tcW w:w="1285" w:type="dxa"/>
            <w:vAlign w:val="center"/>
          </w:tcPr>
          <w:p w:rsidR="000B0B91" w:rsidRDefault="000B0B91" w:rsidP="000B0B91">
            <w:pPr>
              <w:adjustRightInd w:val="0"/>
              <w:snapToGrid w:val="0"/>
              <w:spacing w:line="400" w:lineRule="atLeast"/>
              <w:ind w:firstLineChars="195" w:firstLine="409"/>
              <w:rPr>
                <w:rFonts w:ascii="宋体" w:hAnsi="宋体" w:cs="Arial"/>
                <w:szCs w:val="21"/>
              </w:rPr>
            </w:pPr>
            <w:r>
              <w:rPr>
                <w:rFonts w:ascii="宋体" w:hAnsi="宋体" w:cs="Arial" w:hint="eastAsia"/>
                <w:szCs w:val="21"/>
              </w:rPr>
              <w:t>500根</w:t>
            </w:r>
          </w:p>
        </w:tc>
        <w:tc>
          <w:tcPr>
            <w:tcW w:w="2190" w:type="dxa"/>
            <w:vAlign w:val="center"/>
          </w:tcPr>
          <w:p w:rsidR="000B0B91" w:rsidRDefault="000B0B91" w:rsidP="000B0B91">
            <w:pPr>
              <w:adjustRightInd w:val="0"/>
              <w:snapToGrid w:val="0"/>
              <w:spacing w:line="400" w:lineRule="atLeast"/>
              <w:jc w:val="center"/>
              <w:rPr>
                <w:rFonts w:ascii="宋体" w:hAnsi="宋体" w:cs="Arial"/>
                <w:szCs w:val="21"/>
              </w:rPr>
            </w:pPr>
            <w:r w:rsidRPr="001A5129">
              <w:rPr>
                <w:rFonts w:ascii="宋体" w:hAnsi="宋体" w:cs="宋体" w:hint="eastAsia"/>
                <w:kern w:val="0"/>
                <w:sz w:val="22"/>
                <w:szCs w:val="22"/>
              </w:rPr>
              <w:t>6*50*900</w:t>
            </w:r>
          </w:p>
        </w:tc>
        <w:tc>
          <w:tcPr>
            <w:tcW w:w="1476" w:type="dxa"/>
            <w:vAlign w:val="center"/>
          </w:tcPr>
          <w:p w:rsidR="000B0B91" w:rsidRDefault="000B0B91" w:rsidP="000B0B91">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0B0B91" w:rsidRDefault="000B0B91" w:rsidP="000B0B91">
            <w:pPr>
              <w:jc w:val="center"/>
              <w:rPr>
                <w:rFonts w:ascii="宋体" w:hAnsi="宋体" w:cs="宋体"/>
                <w:szCs w:val="21"/>
              </w:rPr>
            </w:pPr>
            <w:r>
              <w:rPr>
                <w:rFonts w:ascii="宋体" w:hAnsi="宋体" w:cs="宋体" w:hint="eastAsia"/>
                <w:szCs w:val="21"/>
              </w:rPr>
              <w:t>1年</w:t>
            </w:r>
          </w:p>
        </w:tc>
      </w:tr>
      <w:tr w:rsidR="00C43AB4" w:rsidTr="001A5129">
        <w:trPr>
          <w:cantSplit/>
          <w:trHeight w:val="574"/>
          <w:tblHeader/>
        </w:trPr>
        <w:tc>
          <w:tcPr>
            <w:tcW w:w="967" w:type="dxa"/>
            <w:vAlign w:val="center"/>
          </w:tcPr>
          <w:p w:rsidR="00C43AB4" w:rsidRDefault="00C43AB4" w:rsidP="000B0B91">
            <w:pPr>
              <w:widowControl/>
              <w:jc w:val="center"/>
              <w:rPr>
                <w:rFonts w:ascii="宋体" w:hAnsi="宋体" w:cs="宋体"/>
                <w:kern w:val="0"/>
                <w:szCs w:val="21"/>
              </w:rPr>
            </w:pPr>
            <w:r>
              <w:rPr>
                <w:rFonts w:ascii="宋体" w:hAnsi="宋体" w:cs="宋体" w:hint="eastAsia"/>
                <w:kern w:val="0"/>
                <w:szCs w:val="21"/>
              </w:rPr>
              <w:t>6</w:t>
            </w:r>
          </w:p>
        </w:tc>
        <w:tc>
          <w:tcPr>
            <w:tcW w:w="1607" w:type="dxa"/>
            <w:vAlign w:val="center"/>
          </w:tcPr>
          <w:p w:rsidR="00C43AB4" w:rsidRDefault="00C43AB4"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线缆固定架</w:t>
            </w:r>
            <w:r w:rsidR="00B4220A">
              <w:rPr>
                <w:rFonts w:ascii="宋体" w:hAnsi="宋体" w:cs="宋体" w:hint="eastAsia"/>
                <w:kern w:val="0"/>
                <w:sz w:val="22"/>
                <w:szCs w:val="22"/>
              </w:rPr>
              <w:t>（具体样式见附件2）</w:t>
            </w:r>
          </w:p>
        </w:tc>
        <w:tc>
          <w:tcPr>
            <w:tcW w:w="1285" w:type="dxa"/>
            <w:vAlign w:val="center"/>
          </w:tcPr>
          <w:p w:rsidR="00C43AB4" w:rsidRDefault="00C43AB4" w:rsidP="000B0B91">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 xml:space="preserve">  100付</w:t>
            </w:r>
          </w:p>
        </w:tc>
        <w:tc>
          <w:tcPr>
            <w:tcW w:w="2190" w:type="dxa"/>
            <w:vAlign w:val="center"/>
          </w:tcPr>
          <w:p w:rsidR="00C43AB4" w:rsidRDefault="00C43AB4" w:rsidP="004D24F7">
            <w:pPr>
              <w:wordWrap w:val="0"/>
              <w:textAlignment w:val="center"/>
              <w:rPr>
                <w:rFonts w:ascii="宋体" w:hAnsi="宋体"/>
                <w:szCs w:val="21"/>
              </w:rPr>
            </w:pPr>
            <w:r>
              <w:rPr>
                <w:rFonts w:ascii="宋体" w:hAnsi="宋体" w:hint="eastAsia"/>
                <w:szCs w:val="21"/>
              </w:rPr>
              <w:t>380mm*380mm*50mm</w:t>
            </w:r>
          </w:p>
        </w:tc>
        <w:tc>
          <w:tcPr>
            <w:tcW w:w="1476" w:type="dxa"/>
            <w:vAlign w:val="center"/>
          </w:tcPr>
          <w:p w:rsidR="00C43AB4" w:rsidRDefault="00C43AB4" w:rsidP="000B0B91">
            <w:pPr>
              <w:adjustRightInd w:val="0"/>
              <w:snapToGrid w:val="0"/>
              <w:spacing w:line="400" w:lineRule="atLeast"/>
              <w:jc w:val="center"/>
              <w:rPr>
                <w:rFonts w:ascii="宋体" w:hAnsi="宋体" w:cs="宋体"/>
                <w:szCs w:val="21"/>
              </w:rPr>
            </w:pPr>
            <w:r>
              <w:rPr>
                <w:rFonts w:ascii="宋体" w:hAnsi="宋体" w:cs="宋体" w:hint="eastAsia"/>
                <w:szCs w:val="21"/>
              </w:rPr>
              <w:t>15天</w:t>
            </w:r>
          </w:p>
        </w:tc>
        <w:tc>
          <w:tcPr>
            <w:tcW w:w="855" w:type="dxa"/>
            <w:vAlign w:val="center"/>
          </w:tcPr>
          <w:p w:rsidR="00C43AB4" w:rsidRDefault="00C43AB4" w:rsidP="000B0B91">
            <w:pPr>
              <w:jc w:val="center"/>
              <w:rPr>
                <w:rFonts w:ascii="宋体" w:hAnsi="宋体" w:cs="宋体"/>
                <w:szCs w:val="21"/>
              </w:rPr>
            </w:pPr>
            <w:r>
              <w:rPr>
                <w:rFonts w:ascii="宋体" w:hAnsi="宋体" w:cs="宋体" w:hint="eastAsia"/>
                <w:szCs w:val="21"/>
              </w:rPr>
              <w:t>1年</w:t>
            </w:r>
          </w:p>
        </w:tc>
      </w:tr>
    </w:tbl>
    <w:p w:rsidR="001A5129" w:rsidRDefault="001A5129" w:rsidP="001A5129">
      <w:pPr>
        <w:numPr>
          <w:ilvl w:val="255"/>
          <w:numId w:val="0"/>
        </w:numPr>
        <w:rPr>
          <w:b/>
          <w:sz w:val="24"/>
        </w:rPr>
      </w:pPr>
    </w:p>
    <w:p w:rsidR="001A5129" w:rsidRPr="009A60F9" w:rsidRDefault="001A5129" w:rsidP="001A5129">
      <w:pPr>
        <w:numPr>
          <w:ilvl w:val="255"/>
          <w:numId w:val="0"/>
        </w:numPr>
        <w:rPr>
          <w:b/>
          <w:sz w:val="24"/>
        </w:rPr>
      </w:pPr>
      <w:r w:rsidRPr="009A60F9">
        <w:rPr>
          <w:rFonts w:hint="eastAsia"/>
          <w:b/>
          <w:sz w:val="24"/>
        </w:rPr>
        <w:t>二、技术要求</w:t>
      </w:r>
    </w:p>
    <w:p w:rsidR="001A5129" w:rsidRPr="009A60F9" w:rsidRDefault="001A5129" w:rsidP="001A5129">
      <w:pPr>
        <w:numPr>
          <w:ilvl w:val="0"/>
          <w:numId w:val="3"/>
        </w:numPr>
        <w:rPr>
          <w:bCs/>
          <w:sz w:val="24"/>
        </w:rPr>
      </w:pPr>
      <w:r w:rsidRPr="009A60F9">
        <w:rPr>
          <w:rFonts w:hint="eastAsia"/>
          <w:bCs/>
          <w:sz w:val="24"/>
        </w:rPr>
        <w:t>中选方所提供产品质量应符合国标或行业相关标准规定：（中华人民共和国通信行业标准，架空通信线路铁件，抱</w:t>
      </w:r>
      <w:r w:rsidRPr="009A60F9">
        <w:rPr>
          <w:bCs/>
          <w:sz w:val="24"/>
        </w:rPr>
        <w:t xml:space="preserve"> </w:t>
      </w:r>
      <w:r w:rsidRPr="009A60F9">
        <w:rPr>
          <w:rFonts w:hint="eastAsia"/>
          <w:bCs/>
          <w:sz w:val="24"/>
        </w:rPr>
        <w:t>箍</w:t>
      </w:r>
      <w:r w:rsidRPr="009A60F9">
        <w:rPr>
          <w:bCs/>
          <w:sz w:val="24"/>
        </w:rPr>
        <w:t xml:space="preserve"> </w:t>
      </w:r>
      <w:r w:rsidRPr="009A60F9">
        <w:rPr>
          <w:rFonts w:hint="eastAsia"/>
          <w:bCs/>
          <w:sz w:val="24"/>
        </w:rPr>
        <w:t>类</w:t>
      </w:r>
      <w:r w:rsidRPr="009A60F9">
        <w:rPr>
          <w:rFonts w:hint="eastAsia"/>
          <w:bCs/>
          <w:sz w:val="24"/>
        </w:rPr>
        <w:t>YD/T</w:t>
      </w:r>
      <w:r w:rsidRPr="009A60F9">
        <w:rPr>
          <w:bCs/>
          <w:sz w:val="24"/>
        </w:rPr>
        <w:t xml:space="preserve"> </w:t>
      </w:r>
      <w:r w:rsidRPr="009A60F9">
        <w:rPr>
          <w:rFonts w:hint="eastAsia"/>
          <w:bCs/>
          <w:sz w:val="24"/>
        </w:rPr>
        <w:t>206.27-1997</w:t>
      </w:r>
      <w:r w:rsidRPr="009A60F9">
        <w:rPr>
          <w:rFonts w:hint="eastAsia"/>
          <w:bCs/>
          <w:sz w:val="24"/>
        </w:rPr>
        <w:t>等标准）。</w:t>
      </w:r>
    </w:p>
    <w:p w:rsidR="001A5129" w:rsidRPr="009A60F9" w:rsidRDefault="001A5129" w:rsidP="001A5129">
      <w:pPr>
        <w:numPr>
          <w:ilvl w:val="0"/>
          <w:numId w:val="3"/>
        </w:numPr>
        <w:rPr>
          <w:bCs/>
          <w:sz w:val="24"/>
        </w:rPr>
      </w:pPr>
      <w:r w:rsidRPr="009A60F9">
        <w:rPr>
          <w:rFonts w:hint="eastAsia"/>
          <w:bCs/>
          <w:sz w:val="24"/>
        </w:rPr>
        <w:t>中标人所供产品必须是全新、未使用过的合格产品。不得采用再生材料，铁件加工应符合国家及行业金属材料机械加工有关标准的规定。</w:t>
      </w:r>
    </w:p>
    <w:p w:rsidR="001A5129" w:rsidRPr="009A60F9" w:rsidRDefault="001A5129" w:rsidP="001A5129">
      <w:pPr>
        <w:rPr>
          <w:bCs/>
          <w:sz w:val="24"/>
        </w:rPr>
      </w:pPr>
      <w:r w:rsidRPr="009A60F9">
        <w:rPr>
          <w:rFonts w:hint="eastAsia"/>
          <w:bCs/>
          <w:sz w:val="24"/>
        </w:rPr>
        <w:t>3</w:t>
      </w:r>
      <w:r w:rsidRPr="009A60F9">
        <w:rPr>
          <w:rFonts w:hint="eastAsia"/>
          <w:bCs/>
          <w:sz w:val="24"/>
        </w:rPr>
        <w:t>、铁件产品的外观质量要求不允许有裂纹、烧伤等缺陷；允许有不超过材料允许公差的凹痕和不大于</w:t>
      </w:r>
      <w:r w:rsidRPr="009A60F9">
        <w:rPr>
          <w:bCs/>
          <w:sz w:val="24"/>
        </w:rPr>
        <w:t xml:space="preserve"> 0. 2mm </w:t>
      </w:r>
      <w:r w:rsidRPr="009A60F9">
        <w:rPr>
          <w:rFonts w:hint="eastAsia"/>
          <w:bCs/>
          <w:sz w:val="24"/>
        </w:rPr>
        <w:t>的毛刺。</w:t>
      </w:r>
      <w:r w:rsidRPr="009A60F9">
        <w:rPr>
          <w:rFonts w:hint="eastAsia"/>
          <w:bCs/>
          <w:sz w:val="24"/>
        </w:rPr>
        <w:t xml:space="preserve"> </w:t>
      </w:r>
    </w:p>
    <w:p w:rsidR="001A5129" w:rsidRPr="009A60F9" w:rsidRDefault="001A5129" w:rsidP="001A5129">
      <w:pPr>
        <w:rPr>
          <w:bCs/>
          <w:sz w:val="24"/>
        </w:rPr>
      </w:pPr>
      <w:r w:rsidRPr="009A60F9">
        <w:rPr>
          <w:rFonts w:hint="eastAsia"/>
          <w:bCs/>
          <w:sz w:val="24"/>
        </w:rPr>
        <w:t>4</w:t>
      </w:r>
      <w:r w:rsidRPr="009A60F9">
        <w:rPr>
          <w:rFonts w:hint="eastAsia"/>
          <w:bCs/>
          <w:sz w:val="24"/>
        </w:rPr>
        <w:t>、线路铁件产品除特别指明可采用电镀锌的产品外，一律采用热镀锌处理。</w:t>
      </w:r>
    </w:p>
    <w:p w:rsidR="00F30A71" w:rsidRPr="009A60F9" w:rsidRDefault="00F30A71" w:rsidP="00F30A71">
      <w:pPr>
        <w:rPr>
          <w:b/>
          <w:sz w:val="24"/>
        </w:rPr>
      </w:pPr>
      <w:bookmarkStart w:id="9" w:name="_Toc256278612"/>
      <w:r>
        <w:rPr>
          <w:rFonts w:hint="eastAsia"/>
          <w:b/>
          <w:sz w:val="24"/>
        </w:rPr>
        <w:t>三</w:t>
      </w:r>
      <w:r w:rsidRPr="009A60F9">
        <w:rPr>
          <w:rFonts w:hint="eastAsia"/>
          <w:b/>
          <w:sz w:val="24"/>
        </w:rPr>
        <w:t>、</w:t>
      </w:r>
      <w:bookmarkEnd w:id="9"/>
      <w:r w:rsidRPr="009A60F9">
        <w:rPr>
          <w:rFonts w:hint="eastAsia"/>
          <w:b/>
          <w:sz w:val="24"/>
        </w:rPr>
        <w:t>验收条款</w:t>
      </w:r>
    </w:p>
    <w:p w:rsidR="00F30A71" w:rsidRPr="009A60F9" w:rsidRDefault="00F30A71" w:rsidP="00F30A71">
      <w:pPr>
        <w:rPr>
          <w:bCs/>
          <w:sz w:val="24"/>
        </w:rPr>
      </w:pPr>
      <w:r w:rsidRPr="009A60F9">
        <w:rPr>
          <w:rFonts w:hint="eastAsia"/>
          <w:bCs/>
          <w:sz w:val="24"/>
        </w:rPr>
        <w:t>产品到达买方指定地点后，</w:t>
      </w:r>
      <w:r>
        <w:rPr>
          <w:rFonts w:hint="eastAsia"/>
          <w:bCs/>
          <w:sz w:val="24"/>
        </w:rPr>
        <w:t>由</w:t>
      </w:r>
      <w:r w:rsidRPr="009A60F9">
        <w:rPr>
          <w:rFonts w:hint="eastAsia"/>
          <w:bCs/>
          <w:sz w:val="24"/>
        </w:rPr>
        <w:t>买</w:t>
      </w:r>
      <w:r>
        <w:rPr>
          <w:rFonts w:hint="eastAsia"/>
          <w:bCs/>
          <w:sz w:val="24"/>
        </w:rPr>
        <w:t>方组织验收</w:t>
      </w:r>
      <w:r w:rsidRPr="009A60F9">
        <w:rPr>
          <w:rFonts w:hint="eastAsia"/>
          <w:bCs/>
          <w:sz w:val="24"/>
        </w:rPr>
        <w:t>。若验收不合格，则中选方应负责在十五个工作日内更换货物，重新进行验收，直到通过为止，因此产生的一切费用和逾期交货责任由中选方承担。</w:t>
      </w:r>
    </w:p>
    <w:p w:rsidR="00F30A71" w:rsidRPr="009A60F9" w:rsidRDefault="00F30A71" w:rsidP="00F30A71">
      <w:pPr>
        <w:rPr>
          <w:b/>
          <w:sz w:val="24"/>
        </w:rPr>
      </w:pPr>
      <w:r>
        <w:rPr>
          <w:rFonts w:hint="eastAsia"/>
          <w:b/>
          <w:sz w:val="24"/>
        </w:rPr>
        <w:t>四</w:t>
      </w:r>
      <w:r w:rsidRPr="009A60F9">
        <w:rPr>
          <w:rFonts w:hint="eastAsia"/>
          <w:b/>
          <w:sz w:val="24"/>
        </w:rPr>
        <w:t>、付款方式</w:t>
      </w:r>
    </w:p>
    <w:p w:rsidR="00F30A71" w:rsidRPr="009A60F9" w:rsidRDefault="00F30A71" w:rsidP="00F30A71">
      <w:pPr>
        <w:rPr>
          <w:bCs/>
          <w:sz w:val="24"/>
        </w:rPr>
      </w:pPr>
      <w:r w:rsidRPr="00591278">
        <w:rPr>
          <w:rFonts w:hint="eastAsia"/>
          <w:bCs/>
          <w:sz w:val="24"/>
        </w:rPr>
        <w:t>到货验收合格后，在收到中选方提供的增值税专用发票后，</w:t>
      </w:r>
      <w:r w:rsidRPr="00591278">
        <w:rPr>
          <w:rFonts w:hint="eastAsia"/>
          <w:bCs/>
          <w:sz w:val="24"/>
        </w:rPr>
        <w:t>90</w:t>
      </w:r>
      <w:r w:rsidRPr="00591278">
        <w:rPr>
          <w:rFonts w:hint="eastAsia"/>
          <w:bCs/>
          <w:sz w:val="24"/>
        </w:rPr>
        <w:t>天内付清款项</w:t>
      </w:r>
      <w:r w:rsidRPr="009A60F9">
        <w:rPr>
          <w:rFonts w:hint="eastAsia"/>
          <w:bCs/>
          <w:sz w:val="24"/>
        </w:rPr>
        <w:t>。</w:t>
      </w:r>
    </w:p>
    <w:p w:rsidR="001A5129" w:rsidRPr="00F30A71" w:rsidRDefault="001A5129" w:rsidP="00423C73">
      <w:pPr>
        <w:spacing w:beforeLines="50" w:afterLines="50" w:line="360" w:lineRule="auto"/>
        <w:rPr>
          <w:rFonts w:ascii="宋体" w:hAnsi="宋体"/>
          <w:sz w:val="24"/>
        </w:rPr>
      </w:pPr>
    </w:p>
    <w:p w:rsidR="001A5129" w:rsidRDefault="001A5129" w:rsidP="00423C73">
      <w:pPr>
        <w:spacing w:beforeLines="50" w:afterLines="50" w:line="360" w:lineRule="auto"/>
        <w:rPr>
          <w:rFonts w:ascii="宋体" w:hAnsi="宋体"/>
          <w:sz w:val="24"/>
        </w:rPr>
      </w:pPr>
    </w:p>
    <w:p w:rsidR="000B0B91" w:rsidRDefault="000B0B91" w:rsidP="00423C73">
      <w:pPr>
        <w:spacing w:beforeLines="50" w:afterLines="50" w:line="360" w:lineRule="auto"/>
        <w:rPr>
          <w:rFonts w:ascii="宋体" w:hAnsi="宋体"/>
          <w:sz w:val="24"/>
        </w:rPr>
      </w:pPr>
    </w:p>
    <w:p w:rsidR="00C43AB4" w:rsidRDefault="00C43AB4" w:rsidP="00423C73">
      <w:pPr>
        <w:spacing w:beforeLines="50" w:afterLines="50" w:line="360" w:lineRule="auto"/>
        <w:rPr>
          <w:rFonts w:ascii="宋体" w:hAnsi="宋体"/>
          <w:sz w:val="24"/>
        </w:rPr>
      </w:pPr>
    </w:p>
    <w:p w:rsidR="00C43AB4" w:rsidRDefault="00C43AB4" w:rsidP="00423C73">
      <w:pPr>
        <w:spacing w:beforeLines="50" w:afterLines="50" w:line="360" w:lineRule="auto"/>
        <w:rPr>
          <w:rFonts w:ascii="宋体" w:hAnsi="宋体"/>
          <w:sz w:val="24"/>
        </w:rPr>
      </w:pPr>
    </w:p>
    <w:p w:rsidR="001A5129" w:rsidRPr="009A60F9" w:rsidRDefault="001A5129" w:rsidP="00423C73">
      <w:pPr>
        <w:spacing w:beforeLines="50" w:afterLines="50" w:line="360" w:lineRule="auto"/>
        <w:rPr>
          <w:rFonts w:ascii="宋体" w:hAnsi="宋体"/>
          <w:sz w:val="24"/>
        </w:rPr>
      </w:pPr>
    </w:p>
    <w:p w:rsidR="00085D29" w:rsidRDefault="00CD414B">
      <w:pPr>
        <w:spacing w:line="460" w:lineRule="exact"/>
        <w:jc w:val="center"/>
        <w:rPr>
          <w:rFonts w:ascii="黑体" w:eastAsia="黑体"/>
          <w:sz w:val="36"/>
        </w:rPr>
      </w:pPr>
      <w:r>
        <w:rPr>
          <w:rFonts w:hint="eastAsia"/>
          <w:b/>
          <w:spacing w:val="20"/>
          <w:sz w:val="36"/>
        </w:rPr>
        <w:t>第四部分</w:t>
      </w:r>
    </w:p>
    <w:p w:rsidR="00085D29" w:rsidRDefault="00CD414B">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85D29" w:rsidRDefault="00CD414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85D29" w:rsidRDefault="00CD414B">
      <w:pPr>
        <w:spacing w:line="420" w:lineRule="exact"/>
        <w:rPr>
          <w:rFonts w:ascii="宋体" w:hAnsi="宋体" w:cs="Arial"/>
          <w:sz w:val="24"/>
        </w:rPr>
      </w:pPr>
      <w:r>
        <w:rPr>
          <w:rFonts w:ascii="宋体" w:hAnsi="宋体" w:cs="Arial" w:hint="eastAsia"/>
          <w:sz w:val="24"/>
        </w:rPr>
        <w:t>甲方(</w:t>
      </w:r>
      <w:r w:rsidR="00103CE2">
        <w:rPr>
          <w:rFonts w:ascii="宋体" w:hAnsi="宋体" w:cs="Arial" w:hint="eastAsia"/>
          <w:sz w:val="24"/>
        </w:rPr>
        <w:t>采购</w:t>
      </w:r>
      <w:r>
        <w:rPr>
          <w:rFonts w:ascii="宋体" w:hAnsi="宋体" w:cs="Arial" w:hint="eastAsia"/>
          <w:sz w:val="24"/>
        </w:rPr>
        <w:t>人)： 签定地点：</w:t>
      </w:r>
    </w:p>
    <w:p w:rsidR="00085D29" w:rsidRDefault="00CD414B">
      <w:pPr>
        <w:spacing w:line="420" w:lineRule="exact"/>
        <w:rPr>
          <w:rFonts w:ascii="宋体" w:hAnsi="宋体" w:cs="Arial"/>
          <w:sz w:val="24"/>
        </w:rPr>
      </w:pPr>
      <w:r>
        <w:rPr>
          <w:rFonts w:ascii="宋体" w:hAnsi="宋体" w:cs="Arial" w:hint="eastAsia"/>
          <w:sz w:val="24"/>
        </w:rPr>
        <w:t>乙方（中</w:t>
      </w:r>
      <w:r w:rsidR="00103CE2">
        <w:rPr>
          <w:rFonts w:ascii="宋体" w:hAnsi="宋体" w:cs="Arial" w:hint="eastAsia"/>
          <w:sz w:val="24"/>
        </w:rPr>
        <w:t>选</w:t>
      </w:r>
      <w:r>
        <w:rPr>
          <w:rFonts w:ascii="宋体" w:hAnsi="宋体" w:cs="Arial" w:hint="eastAsia"/>
          <w:sz w:val="24"/>
        </w:rPr>
        <w:t>人）：  签定日期：   年   月   日</w:t>
      </w:r>
    </w:p>
    <w:p w:rsidR="00085D29" w:rsidRDefault="00085D29">
      <w:pPr>
        <w:spacing w:line="420" w:lineRule="exact"/>
        <w:rPr>
          <w:rFonts w:ascii="宋体" w:hAnsi="宋体" w:cs="Arial"/>
          <w:sz w:val="24"/>
        </w:rPr>
      </w:pPr>
    </w:p>
    <w:p w:rsidR="00704420" w:rsidRDefault="00704420" w:rsidP="00704420">
      <w:pPr>
        <w:pStyle w:val="a6"/>
        <w:jc w:val="center"/>
        <w:rPr>
          <w:rFonts w:ascii="宋体" w:hAnsi="宋体" w:cs="Arial"/>
          <w:sz w:val="24"/>
        </w:rPr>
      </w:pPr>
      <w:r>
        <w:rPr>
          <w:rFonts w:ascii="宋体" w:hAnsi="宋体" w:cs="Arial" w:hint="eastAsia"/>
          <w:sz w:val="24"/>
        </w:rPr>
        <w:t xml:space="preserve">　　</w:t>
      </w:r>
      <w:r w:rsidR="00CD414B">
        <w:rPr>
          <w:rFonts w:ascii="宋体" w:hAnsi="宋体" w:cs="Arial" w:hint="eastAsia"/>
          <w:sz w:val="24"/>
        </w:rPr>
        <w:t>根据</w:t>
      </w:r>
      <w:r w:rsidR="00CD414B">
        <w:rPr>
          <w:rFonts w:ascii="宋体" w:hAnsi="宋体" w:hint="eastAsia"/>
          <w:sz w:val="24"/>
          <w:u w:val="single"/>
        </w:rPr>
        <w:t>福建广电网络</w:t>
      </w:r>
      <w:r w:rsidR="00181902">
        <w:rPr>
          <w:rFonts w:ascii="宋体" w:hAnsi="宋体" w:hint="eastAsia"/>
          <w:sz w:val="24"/>
          <w:u w:val="single"/>
        </w:rPr>
        <w:t xml:space="preserve">　　　　分公司</w:t>
      </w:r>
      <w:r w:rsidR="00B15BA9" w:rsidRPr="004C2E65">
        <w:rPr>
          <w:rFonts w:ascii="宋体" w:hAnsi="宋体" w:cs="Arial" w:hint="eastAsia"/>
          <w:sz w:val="24"/>
        </w:rPr>
        <w:t>采购项目</w:t>
      </w:r>
      <w:r w:rsidR="00CD414B">
        <w:rPr>
          <w:rFonts w:ascii="宋体" w:hAnsi="宋体" w:cs="Arial" w:hint="eastAsia"/>
          <w:sz w:val="24"/>
        </w:rPr>
        <w:t>的</w:t>
      </w:r>
      <w:r w:rsidR="00B15BA9">
        <w:rPr>
          <w:rFonts w:ascii="宋体" w:hAnsi="宋体" w:cs="Arial" w:hint="eastAsia"/>
          <w:sz w:val="24"/>
        </w:rPr>
        <w:t>比选</w:t>
      </w:r>
      <w:r w:rsidR="00CD414B">
        <w:rPr>
          <w:rFonts w:ascii="宋体" w:hAnsi="宋体" w:cs="Arial" w:hint="eastAsia"/>
          <w:sz w:val="24"/>
        </w:rPr>
        <w:t>结果，乙方为中</w:t>
      </w:r>
      <w:r w:rsidR="00B15BA9">
        <w:rPr>
          <w:rFonts w:ascii="宋体" w:hAnsi="宋体" w:cs="Arial" w:hint="eastAsia"/>
          <w:sz w:val="24"/>
        </w:rPr>
        <w:t>选</w:t>
      </w:r>
      <w:r w:rsidR="00CD414B">
        <w:rPr>
          <w:rFonts w:ascii="宋体" w:hAnsi="宋体" w:cs="Arial" w:hint="eastAsia"/>
          <w:sz w:val="24"/>
        </w:rPr>
        <w:t>人，现</w:t>
      </w:r>
    </w:p>
    <w:p w:rsidR="00085D29" w:rsidRDefault="00CD414B" w:rsidP="00704420">
      <w:pPr>
        <w:pStyle w:val="a6"/>
        <w:rPr>
          <w:rFonts w:ascii="宋体" w:hAnsi="宋体" w:cs="Arial"/>
          <w:sz w:val="24"/>
        </w:rPr>
      </w:pPr>
      <w:r>
        <w:rPr>
          <w:rFonts w:ascii="宋体" w:hAnsi="宋体" w:cs="Arial" w:hint="eastAsia"/>
          <w:sz w:val="24"/>
        </w:rPr>
        <w:t>依照</w:t>
      </w:r>
      <w:r w:rsidR="00B15BA9">
        <w:rPr>
          <w:rFonts w:ascii="宋体" w:hAnsi="宋体" w:cs="Arial" w:hint="eastAsia"/>
          <w:sz w:val="24"/>
        </w:rPr>
        <w:t>比选报价文件</w:t>
      </w:r>
      <w:r>
        <w:rPr>
          <w:rFonts w:ascii="宋体" w:hAnsi="宋体" w:cs="Arial" w:hint="eastAsia"/>
          <w:sz w:val="24"/>
        </w:rPr>
        <w:t>及相关文件的内容，双方达成如下协议：</w:t>
      </w:r>
    </w:p>
    <w:p w:rsidR="00085D29" w:rsidRDefault="00CD414B">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85D2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交货期</w:t>
            </w: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c>
          <w:tcPr>
            <w:tcW w:w="9540" w:type="dxa"/>
            <w:gridSpan w:val="7"/>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5D29" w:rsidRDefault="00CD414B">
      <w:pPr>
        <w:spacing w:line="420" w:lineRule="exact"/>
        <w:rPr>
          <w:rFonts w:ascii="宋体" w:hAnsi="宋体" w:cs="Arial"/>
          <w:sz w:val="24"/>
        </w:rPr>
      </w:pPr>
      <w:r>
        <w:rPr>
          <w:rFonts w:ascii="宋体" w:hAnsi="宋体" w:cs="Arial" w:hint="eastAsia"/>
          <w:sz w:val="24"/>
        </w:rPr>
        <w:t>2、交货方式、地点和时间</w:t>
      </w:r>
    </w:p>
    <w:p w:rsidR="00085D29" w:rsidRDefault="00CD414B">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5D29" w:rsidRDefault="00CD414B">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85D29" w:rsidRDefault="00CD414B">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85D29" w:rsidRDefault="00CD414B">
      <w:pPr>
        <w:spacing w:line="420" w:lineRule="exact"/>
        <w:rPr>
          <w:rFonts w:ascii="宋体" w:hAnsi="宋体" w:cs="Arial"/>
          <w:sz w:val="24"/>
        </w:rPr>
      </w:pPr>
      <w:r>
        <w:rPr>
          <w:rFonts w:ascii="宋体" w:hAnsi="宋体" w:cs="Arial" w:hint="eastAsia"/>
          <w:sz w:val="24"/>
        </w:rPr>
        <w:t>3、供货清单</w:t>
      </w:r>
    </w:p>
    <w:p w:rsidR="00085D29" w:rsidRDefault="00CD414B">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85D29" w:rsidRDefault="00CD414B">
      <w:pPr>
        <w:spacing w:line="420" w:lineRule="exact"/>
        <w:rPr>
          <w:rFonts w:ascii="宋体" w:hAnsi="宋体" w:cs="Arial"/>
          <w:sz w:val="24"/>
        </w:rPr>
      </w:pPr>
      <w:r>
        <w:rPr>
          <w:rFonts w:ascii="宋体" w:hAnsi="宋体" w:cs="Arial" w:hint="eastAsia"/>
          <w:sz w:val="24"/>
        </w:rPr>
        <w:t>4、付款方式与条件</w:t>
      </w:r>
    </w:p>
    <w:p w:rsidR="00085D29" w:rsidRDefault="00CD414B">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sidR="002646C2">
        <w:rPr>
          <w:rFonts w:ascii="宋体" w:hAnsi="宋体" w:hint="eastAsia"/>
          <w:color w:val="FF0000"/>
          <w:sz w:val="24"/>
        </w:rPr>
        <w:t>（根据比选文件要求）</w:t>
      </w:r>
    </w:p>
    <w:p w:rsidR="00085D29" w:rsidRDefault="00CD414B">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85D29" w:rsidRDefault="00CD414B">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85D29" w:rsidRDefault="00CD414B">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085D29" w:rsidRDefault="00CD414B">
      <w:pPr>
        <w:spacing w:line="420" w:lineRule="exact"/>
        <w:ind w:firstLineChars="200" w:firstLine="480"/>
        <w:rPr>
          <w:rFonts w:ascii="宋体" w:hAnsi="宋体" w:cs="Arial"/>
          <w:sz w:val="24"/>
        </w:rPr>
      </w:pPr>
      <w:r>
        <w:rPr>
          <w:rFonts w:ascii="宋体" w:hAnsi="宋体" w:cs="Arial" w:hint="eastAsia"/>
          <w:sz w:val="24"/>
        </w:rPr>
        <w:lastRenderedPageBreak/>
        <w:t>c.用户已收讫货物的验收凭证。</w:t>
      </w:r>
    </w:p>
    <w:p w:rsidR="00085D29" w:rsidRDefault="00CD414B">
      <w:pPr>
        <w:spacing w:line="420" w:lineRule="exact"/>
        <w:rPr>
          <w:rFonts w:ascii="宋体" w:hAnsi="宋体"/>
          <w:sz w:val="24"/>
        </w:rPr>
      </w:pPr>
      <w:r>
        <w:rPr>
          <w:rFonts w:ascii="宋体" w:hAnsi="宋体" w:hint="eastAsia"/>
          <w:sz w:val="24"/>
        </w:rPr>
        <w:t>5、质量要求和技术标准</w:t>
      </w:r>
    </w:p>
    <w:p w:rsidR="00085D29" w:rsidRDefault="00CD414B">
      <w:pPr>
        <w:spacing w:line="400" w:lineRule="exact"/>
        <w:ind w:firstLineChars="200" w:firstLine="480"/>
        <w:rPr>
          <w:rFonts w:ascii="宋体" w:hAnsi="宋体"/>
          <w:sz w:val="24"/>
        </w:rPr>
      </w:pPr>
      <w:r>
        <w:rPr>
          <w:rFonts w:ascii="宋体" w:hAnsi="宋体" w:hint="eastAsia"/>
          <w:sz w:val="24"/>
        </w:rPr>
        <w:t>5.1质量要求和技术标准按</w:t>
      </w:r>
      <w:r w:rsidR="00A15DC6">
        <w:rPr>
          <w:rFonts w:ascii="宋体" w:hAnsi="宋体" w:hint="eastAsia"/>
          <w:sz w:val="24"/>
        </w:rPr>
        <w:t>比选</w:t>
      </w:r>
      <w:r>
        <w:rPr>
          <w:rFonts w:ascii="宋体" w:hAnsi="宋体" w:hint="eastAsia"/>
          <w:sz w:val="24"/>
        </w:rPr>
        <w:t>文件要求。</w:t>
      </w:r>
    </w:p>
    <w:p w:rsidR="00085D29" w:rsidRDefault="00CD414B">
      <w:pPr>
        <w:spacing w:line="420" w:lineRule="exact"/>
        <w:rPr>
          <w:rFonts w:ascii="宋体" w:hAnsi="宋体"/>
          <w:sz w:val="24"/>
        </w:rPr>
      </w:pPr>
      <w:r>
        <w:rPr>
          <w:rFonts w:ascii="宋体" w:hAnsi="宋体" w:hint="eastAsia"/>
          <w:sz w:val="24"/>
        </w:rPr>
        <w:t>6、安装调试、技术服务及技术资料</w:t>
      </w:r>
    </w:p>
    <w:p w:rsidR="00085D29" w:rsidRDefault="00CD414B">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85D29" w:rsidRDefault="00CD414B">
      <w:pPr>
        <w:spacing w:line="420" w:lineRule="exact"/>
        <w:rPr>
          <w:rFonts w:ascii="宋体" w:hAnsi="宋体"/>
          <w:sz w:val="24"/>
        </w:rPr>
      </w:pPr>
      <w:r>
        <w:rPr>
          <w:rFonts w:ascii="宋体" w:hAnsi="宋体" w:hint="eastAsia"/>
          <w:sz w:val="24"/>
        </w:rPr>
        <w:t>7、验收</w:t>
      </w:r>
    </w:p>
    <w:p w:rsidR="00085D29" w:rsidRDefault="00CD414B">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5D29" w:rsidRDefault="00CD414B">
      <w:pPr>
        <w:spacing w:line="420" w:lineRule="exact"/>
        <w:rPr>
          <w:rFonts w:ascii="宋体" w:hAnsi="宋体"/>
          <w:sz w:val="24"/>
        </w:rPr>
      </w:pPr>
      <w:r>
        <w:rPr>
          <w:rFonts w:ascii="宋体" w:hAnsi="宋体" w:hint="eastAsia"/>
          <w:sz w:val="24"/>
        </w:rPr>
        <w:t>8、权利担保及风险承担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5D29" w:rsidRDefault="00CD414B">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5D29" w:rsidRDefault="00CD414B">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5D29" w:rsidRDefault="00CD414B">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5D29" w:rsidRDefault="00CD414B">
      <w:pPr>
        <w:spacing w:line="420" w:lineRule="exact"/>
        <w:rPr>
          <w:rFonts w:ascii="宋体" w:hAnsi="宋体"/>
          <w:sz w:val="24"/>
        </w:rPr>
      </w:pPr>
      <w:r>
        <w:rPr>
          <w:rFonts w:ascii="宋体" w:hAnsi="宋体" w:hint="eastAsia"/>
          <w:sz w:val="24"/>
        </w:rPr>
        <w:t>9、索赔</w:t>
      </w:r>
    </w:p>
    <w:p w:rsidR="00085D29" w:rsidRDefault="00CD414B">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5D29" w:rsidRDefault="00CD414B">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5D29" w:rsidRDefault="00CD414B">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5D29" w:rsidRDefault="00CD414B">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5D29" w:rsidRDefault="00CD414B">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w:t>
      </w:r>
      <w:r>
        <w:rPr>
          <w:rFonts w:ascii="宋体" w:hAnsi="宋体" w:hint="eastAsia"/>
          <w:sz w:val="24"/>
        </w:rPr>
        <w:lastRenderedPageBreak/>
        <w:t>的时间内，按甲方同意的上述任何一种方式处理索赔事宜，甲方将从未付的合同价款中扣回索赔金额，同时按本合同规定追究乙方的违约责任或解除合同。</w:t>
      </w:r>
    </w:p>
    <w:p w:rsidR="00085D29" w:rsidRDefault="00CD414B">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085D29" w:rsidRPr="001A3B3F" w:rsidRDefault="00CD414B" w:rsidP="00401856">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085D29" w:rsidRPr="001A3B3F" w:rsidRDefault="00CD414B">
      <w:pPr>
        <w:spacing w:line="420" w:lineRule="exact"/>
        <w:ind w:firstLine="489"/>
        <w:rPr>
          <w:rFonts w:ascii="宋体" w:hAnsi="宋体"/>
          <w:sz w:val="24"/>
        </w:rPr>
      </w:pPr>
      <w:bookmarkStart w:id="10" w:name="_GoBack"/>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bookmarkEnd w:id="10"/>
    <w:p w:rsidR="00085D29" w:rsidRDefault="00CD414B">
      <w:pPr>
        <w:spacing w:line="420" w:lineRule="exact"/>
        <w:ind w:firstLine="489"/>
        <w:rPr>
          <w:rFonts w:ascii="宋体" w:hAnsi="宋体"/>
          <w:sz w:val="24"/>
        </w:rPr>
      </w:pPr>
      <w:r>
        <w:rPr>
          <w:rFonts w:ascii="宋体" w:hAnsi="宋体" w:hint="eastAsia"/>
          <w:sz w:val="24"/>
        </w:rPr>
        <w:t>11、违约终止合同</w:t>
      </w:r>
    </w:p>
    <w:p w:rsidR="00085D29" w:rsidRDefault="00CD414B">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5D29" w:rsidRDefault="00CD414B">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5D29" w:rsidRDefault="00CD414B">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5D29" w:rsidRDefault="00CD414B">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5D29" w:rsidRDefault="00CD414B">
      <w:pPr>
        <w:spacing w:line="420" w:lineRule="exact"/>
        <w:ind w:firstLineChars="200" w:firstLine="480"/>
        <w:rPr>
          <w:rFonts w:ascii="宋体" w:hAnsi="宋体"/>
          <w:sz w:val="24"/>
        </w:rPr>
      </w:pPr>
      <w:r>
        <w:rPr>
          <w:rFonts w:ascii="宋体" w:hAnsi="宋体" w:hint="eastAsia"/>
          <w:sz w:val="24"/>
        </w:rPr>
        <w:t>13、本采购项目的</w:t>
      </w:r>
      <w:r w:rsidR="00A15DC6">
        <w:rPr>
          <w:rFonts w:ascii="宋体" w:hAnsi="宋体" w:hint="eastAsia"/>
          <w:sz w:val="24"/>
        </w:rPr>
        <w:t>比选</w:t>
      </w:r>
      <w:r>
        <w:rPr>
          <w:rFonts w:ascii="宋体" w:hAnsi="宋体" w:hint="eastAsia"/>
          <w:sz w:val="24"/>
        </w:rPr>
        <w:t>文件、乙方的投标文件以及相关的澄清确认函（如果有的话）均为本合同不可分割的一部分。</w:t>
      </w:r>
    </w:p>
    <w:p w:rsidR="00085D29" w:rsidRDefault="00CD414B">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5D29" w:rsidRDefault="00CD414B">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85D29" w:rsidRDefault="00CD414B">
      <w:pPr>
        <w:spacing w:line="420" w:lineRule="exact"/>
        <w:ind w:firstLineChars="300" w:firstLine="720"/>
        <w:rPr>
          <w:rFonts w:ascii="宋体" w:hAnsi="宋体" w:cs="Arial"/>
          <w:sz w:val="24"/>
        </w:rPr>
      </w:pPr>
      <w:r>
        <w:rPr>
          <w:rFonts w:ascii="宋体" w:hAnsi="宋体" w:cs="Arial" w:hint="eastAsia"/>
          <w:sz w:val="24"/>
        </w:rPr>
        <w:t>甲    方：                            乙    方：</w:t>
      </w:r>
    </w:p>
    <w:p w:rsidR="00085D29" w:rsidRDefault="00CD414B">
      <w:pPr>
        <w:spacing w:line="420" w:lineRule="exact"/>
        <w:ind w:firstLineChars="300" w:firstLine="720"/>
        <w:rPr>
          <w:rFonts w:ascii="宋体" w:hAnsi="宋体" w:cs="Arial"/>
          <w:sz w:val="24"/>
        </w:rPr>
      </w:pPr>
      <w:r>
        <w:rPr>
          <w:rFonts w:ascii="宋体" w:hAnsi="宋体" w:cs="Arial" w:hint="eastAsia"/>
          <w:sz w:val="24"/>
        </w:rPr>
        <w:t>单位地址：                            单位地址：</w:t>
      </w:r>
    </w:p>
    <w:p w:rsidR="00085D29" w:rsidRDefault="00CD414B">
      <w:pPr>
        <w:spacing w:line="420" w:lineRule="exact"/>
        <w:ind w:firstLineChars="300" w:firstLine="720"/>
        <w:rPr>
          <w:rFonts w:ascii="宋体" w:hAnsi="宋体" w:cs="Arial"/>
          <w:sz w:val="24"/>
        </w:rPr>
      </w:pPr>
      <w:r>
        <w:rPr>
          <w:rFonts w:ascii="宋体" w:hAnsi="宋体" w:cs="Arial" w:hint="eastAsia"/>
          <w:sz w:val="24"/>
        </w:rPr>
        <w:lastRenderedPageBreak/>
        <w:t>法定代表人：                          法定代表人：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电    话：                            电    话：</w:t>
      </w:r>
    </w:p>
    <w:p w:rsidR="00085D29" w:rsidRDefault="00CD414B">
      <w:pPr>
        <w:spacing w:line="420" w:lineRule="exact"/>
        <w:ind w:firstLineChars="300" w:firstLine="720"/>
        <w:rPr>
          <w:rFonts w:ascii="宋体" w:hAnsi="宋体" w:cs="Arial"/>
          <w:sz w:val="24"/>
        </w:rPr>
      </w:pPr>
      <w:r>
        <w:rPr>
          <w:rFonts w:ascii="宋体" w:hAnsi="宋体" w:cs="Arial" w:hint="eastAsia"/>
          <w:sz w:val="24"/>
        </w:rPr>
        <w:t>开户银行：                            开户银行：</w:t>
      </w:r>
    </w:p>
    <w:p w:rsidR="00085D29" w:rsidRDefault="00CD414B">
      <w:pPr>
        <w:spacing w:line="360" w:lineRule="auto"/>
        <w:ind w:firstLineChars="300" w:firstLine="720"/>
        <w:rPr>
          <w:rFonts w:ascii="宋体" w:hAnsi="宋体" w:cs="Arial"/>
          <w:sz w:val="24"/>
        </w:rPr>
      </w:pPr>
      <w:r>
        <w:rPr>
          <w:rFonts w:ascii="宋体" w:hAnsi="宋体" w:cs="Arial" w:hint="eastAsia"/>
          <w:sz w:val="24"/>
        </w:rPr>
        <w:t>账    号：                            账    号：</w:t>
      </w:r>
    </w:p>
    <w:p w:rsidR="00085D29" w:rsidRDefault="00CD414B">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CD414B">
      <w:pPr>
        <w:spacing w:line="420" w:lineRule="exact"/>
        <w:rPr>
          <w:rFonts w:ascii="宋体" w:hAnsi="宋体"/>
          <w:sz w:val="24"/>
        </w:rPr>
      </w:pPr>
      <w:r>
        <w:rPr>
          <w:rFonts w:ascii="宋体" w:hAnsi="宋体" w:hint="eastAsia"/>
          <w:sz w:val="24"/>
        </w:rPr>
        <w:t xml:space="preserve">    </w:t>
      </w:r>
      <w:r w:rsidR="008841FA">
        <w:rPr>
          <w:rFonts w:ascii="宋体" w:hAnsi="宋体" w:hint="eastAsia"/>
          <w:sz w:val="24"/>
        </w:rPr>
        <w:t>根据贵方</w:t>
      </w:r>
      <w:r w:rsidR="008841FA" w:rsidRPr="008841FA">
        <w:rPr>
          <w:rFonts w:ascii="宋体" w:hAnsi="宋体" w:hint="eastAsia"/>
          <w:sz w:val="24"/>
          <w:u w:val="single"/>
        </w:rPr>
        <w:t xml:space="preserve">　　　</w:t>
      </w:r>
      <w:r w:rsidR="00335FC8">
        <w:rPr>
          <w:rFonts w:ascii="宋体" w:hAnsi="宋体" w:hint="eastAsia"/>
          <w:sz w:val="24"/>
          <w:u w:val="single"/>
        </w:rPr>
        <w:t xml:space="preserve">　　</w:t>
      </w:r>
      <w:r w:rsidR="008841FA" w:rsidRPr="008841FA">
        <w:rPr>
          <w:rFonts w:ascii="宋体" w:hAnsi="宋体" w:hint="eastAsia"/>
          <w:sz w:val="24"/>
          <w:u w:val="single"/>
        </w:rPr>
        <w:t xml:space="preserve">　</w:t>
      </w:r>
      <w:r>
        <w:rPr>
          <w:rFonts w:ascii="宋体" w:hAnsi="宋体" w:hint="eastAsia"/>
          <w:sz w:val="24"/>
        </w:rPr>
        <w:t>项目的</w:t>
      </w:r>
      <w:r w:rsidR="0085323C">
        <w:rPr>
          <w:rFonts w:ascii="宋体" w:hAnsi="宋体" w:hint="eastAsia"/>
          <w:sz w:val="24"/>
        </w:rPr>
        <w:t>采购</w:t>
      </w:r>
      <w:r>
        <w:rPr>
          <w:rFonts w:ascii="宋体" w:hAnsi="宋体" w:hint="eastAsia"/>
          <w:sz w:val="24"/>
        </w:rPr>
        <w:t>比选文件，签字代表</w:t>
      </w:r>
      <w:r w:rsidR="006344B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344B4">
        <w:rPr>
          <w:rFonts w:ascii="宋体" w:hAnsi="宋体" w:hint="eastAsia"/>
          <w:sz w:val="24"/>
          <w:szCs w:val="28"/>
          <w:highlight w:val="yellow"/>
          <w:u w:val="single"/>
        </w:rPr>
      </w:r>
      <w:r w:rsidR="006344B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344B4">
        <w:rPr>
          <w:rFonts w:ascii="宋体" w:hAnsi="宋体" w:hint="eastAsia"/>
          <w:sz w:val="24"/>
          <w:szCs w:val="28"/>
          <w:highlight w:val="yellow"/>
          <w:u w:val="single"/>
        </w:rPr>
        <w:fldChar w:fldCharType="end"/>
      </w:r>
      <w:r>
        <w:rPr>
          <w:rFonts w:ascii="宋体" w:hAnsi="宋体" w:hint="eastAsia"/>
          <w:sz w:val="24"/>
        </w:rPr>
        <w:t>经正式授权并代表</w:t>
      </w:r>
      <w:r w:rsidR="006344B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344B4">
        <w:rPr>
          <w:rFonts w:ascii="宋体" w:hAnsi="宋体" w:hint="eastAsia"/>
          <w:sz w:val="24"/>
          <w:szCs w:val="28"/>
          <w:highlight w:val="yellow"/>
          <w:u w:val="single"/>
        </w:rPr>
      </w:r>
      <w:r w:rsidR="006344B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344B4">
        <w:rPr>
          <w:rFonts w:ascii="宋体" w:hAnsi="宋体" w:hint="eastAsia"/>
          <w:sz w:val="24"/>
          <w:szCs w:val="28"/>
          <w:highlight w:val="yellow"/>
          <w:u w:val="single"/>
        </w:rPr>
        <w:fldChar w:fldCharType="end"/>
      </w:r>
      <w:r>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332093" w:rsidRDefault="00332093" w:rsidP="0033209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32093" w:rsidRDefault="00332093" w:rsidP="00332093">
      <w:pPr>
        <w:pStyle w:val="3"/>
        <w:jc w:val="center"/>
        <w:rPr>
          <w:rFonts w:ascii="仿宋_GB2312" w:eastAsia="仿宋_GB2312"/>
          <w:b/>
          <w:sz w:val="36"/>
        </w:rPr>
      </w:pPr>
    </w:p>
    <w:p w:rsidR="00332093" w:rsidRDefault="00332093" w:rsidP="00332093">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32093" w:rsidTr="004D24F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r>
              <w:rPr>
                <w:rFonts w:ascii="宋体" w:hAnsi="Bookman Old Style" w:hint="eastAsia"/>
                <w:sz w:val="24"/>
              </w:rPr>
              <w:t>备注</w:t>
            </w:r>
          </w:p>
        </w:tc>
      </w:tr>
      <w:tr w:rsidR="00332093" w:rsidTr="004D24F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rPr>
                <w:rFonts w:ascii="宋体" w:hAnsi="Bookman Old Style"/>
                <w:sz w:val="24"/>
              </w:rPr>
            </w:pPr>
            <w:r>
              <w:rPr>
                <w:rFonts w:ascii="宋体" w:hAnsi="Bookman Old Style" w:hint="eastAsia"/>
                <w:sz w:val="24"/>
              </w:rPr>
              <w:t>铁件</w:t>
            </w:r>
          </w:p>
        </w:tc>
        <w:tc>
          <w:tcPr>
            <w:tcW w:w="1648"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2093" w:rsidRDefault="00F75E35" w:rsidP="004D24F7">
            <w:pPr>
              <w:spacing w:line="460" w:lineRule="exact"/>
              <w:jc w:val="center"/>
              <w:rPr>
                <w:rFonts w:ascii="宋体" w:hAnsi="Bookman Old Style"/>
                <w:sz w:val="24"/>
              </w:rPr>
            </w:pPr>
            <w:r>
              <w:rPr>
                <w:rFonts w:ascii="宋体" w:hAnsi="Bookman Old Style" w:hint="eastAsia"/>
                <w:sz w:val="24"/>
              </w:rPr>
              <w:t>按要求提供样品</w:t>
            </w:r>
          </w:p>
        </w:tc>
      </w:tr>
      <w:tr w:rsidR="00332093" w:rsidTr="004D24F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32093" w:rsidRDefault="00332093" w:rsidP="004D24F7">
            <w:pPr>
              <w:spacing w:line="380" w:lineRule="exact"/>
              <w:rPr>
                <w:sz w:val="24"/>
              </w:rPr>
            </w:pPr>
          </w:p>
        </w:tc>
      </w:tr>
    </w:tbl>
    <w:p w:rsidR="00332093" w:rsidRDefault="00332093" w:rsidP="00332093">
      <w:pPr>
        <w:spacing w:line="380" w:lineRule="exact"/>
        <w:rPr>
          <w:sz w:val="24"/>
        </w:rPr>
      </w:pPr>
    </w:p>
    <w:p w:rsidR="00332093" w:rsidRDefault="00332093" w:rsidP="0033209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32093" w:rsidRDefault="00332093" w:rsidP="0033209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32093" w:rsidRDefault="00332093" w:rsidP="0033209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32093" w:rsidRDefault="00332093" w:rsidP="00332093">
      <w:pPr>
        <w:spacing w:line="360" w:lineRule="auto"/>
        <w:ind w:firstLineChars="4050" w:firstLine="9720"/>
        <w:rPr>
          <w:rFonts w:ascii="宋体" w:hAnsi="宋体"/>
          <w:sz w:val="24"/>
        </w:rPr>
      </w:pPr>
      <w:r>
        <w:rPr>
          <w:rFonts w:ascii="宋体" w:hAnsi="宋体" w:hint="eastAsia"/>
          <w:sz w:val="24"/>
        </w:rPr>
        <w:t>报价人代表签名：</w:t>
      </w:r>
    </w:p>
    <w:p w:rsidR="00332093" w:rsidRDefault="00332093" w:rsidP="00995787">
      <w:pPr>
        <w:pStyle w:val="3"/>
        <w:jc w:val="left"/>
        <w:rPr>
          <w:rFonts w:ascii="Times New Roman" w:hAnsi="Times New Roman"/>
          <w:b/>
          <w:bCs/>
          <w:sz w:val="36"/>
        </w:rPr>
      </w:pPr>
    </w:p>
    <w:p w:rsidR="00332093" w:rsidRDefault="00332093" w:rsidP="00995787">
      <w:pPr>
        <w:pStyle w:val="3"/>
        <w:jc w:val="left"/>
        <w:rPr>
          <w:rFonts w:ascii="Times New Roman" w:hAnsi="Times New Roman"/>
          <w:b/>
          <w:bCs/>
          <w:sz w:val="36"/>
        </w:rPr>
      </w:pPr>
    </w:p>
    <w:p w:rsidR="00EC508D" w:rsidRDefault="00EC508D" w:rsidP="00995787">
      <w:pPr>
        <w:pStyle w:val="3"/>
        <w:jc w:val="left"/>
        <w:rPr>
          <w:rFonts w:ascii="Times New Roman" w:hAnsi="Times New Roman"/>
          <w:b/>
          <w:bCs/>
          <w:sz w:val="36"/>
        </w:rPr>
      </w:pPr>
    </w:p>
    <w:p w:rsidR="00332093" w:rsidRDefault="00332093" w:rsidP="00995787">
      <w:pPr>
        <w:pStyle w:val="3"/>
        <w:jc w:val="left"/>
        <w:rPr>
          <w:rFonts w:ascii="Times New Roman" w:hAnsi="Times New Roman"/>
          <w:b/>
          <w:bCs/>
          <w:sz w:val="36"/>
        </w:rPr>
      </w:pPr>
    </w:p>
    <w:p w:rsidR="00332093" w:rsidRDefault="00332093" w:rsidP="00995787">
      <w:pPr>
        <w:pStyle w:val="3"/>
        <w:jc w:val="left"/>
        <w:rPr>
          <w:rFonts w:ascii="Times New Roman" w:hAnsi="Times New Roman"/>
          <w:b/>
          <w:bCs/>
          <w:sz w:val="36"/>
        </w:rPr>
      </w:pPr>
    </w:p>
    <w:p w:rsidR="00332093" w:rsidRDefault="00332093" w:rsidP="0033209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32093" w:rsidRDefault="00332093">
      <w:pPr>
        <w:spacing w:line="380" w:lineRule="exact"/>
        <w:rPr>
          <w:sz w:val="24"/>
        </w:rPr>
      </w:pPr>
    </w:p>
    <w:p w:rsidR="001A51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pPr w:leftFromText="180" w:rightFromText="180" w:vertAnchor="text" w:horzAnchor="page" w:tblpX="1897" w:tblpY="326"/>
        <w:tblOverlap w:val="never"/>
        <w:tblW w:w="12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
        <w:gridCol w:w="2180"/>
        <w:gridCol w:w="2269"/>
        <w:gridCol w:w="1401"/>
        <w:gridCol w:w="1161"/>
        <w:gridCol w:w="1268"/>
        <w:gridCol w:w="1474"/>
        <w:gridCol w:w="2351"/>
      </w:tblGrid>
      <w:tr w:rsidR="001A5129" w:rsidTr="001A5129">
        <w:trPr>
          <w:trHeight w:val="626"/>
          <w:tblHeader/>
        </w:trPr>
        <w:tc>
          <w:tcPr>
            <w:tcW w:w="878" w:type="dxa"/>
            <w:vAlign w:val="center"/>
          </w:tcPr>
          <w:p w:rsidR="001A5129" w:rsidRDefault="001A5129" w:rsidP="001A5129">
            <w:pPr>
              <w:rPr>
                <w:rFonts w:ascii="宋体" w:hAnsi="宋体" w:cs="宋体"/>
                <w:szCs w:val="21"/>
              </w:rPr>
            </w:pPr>
            <w:r>
              <w:rPr>
                <w:rFonts w:ascii="宋体" w:hAnsi="宋体" w:cs="宋体" w:hint="eastAsia"/>
                <w:szCs w:val="21"/>
              </w:rPr>
              <w:t>合同包</w:t>
            </w:r>
          </w:p>
        </w:tc>
        <w:tc>
          <w:tcPr>
            <w:tcW w:w="2180" w:type="dxa"/>
            <w:vAlign w:val="center"/>
          </w:tcPr>
          <w:p w:rsidR="001A5129" w:rsidRPr="00CD567E" w:rsidRDefault="001A5129" w:rsidP="001A5129">
            <w:pPr>
              <w:ind w:firstLineChars="100" w:firstLine="210"/>
              <w:jc w:val="center"/>
              <w:rPr>
                <w:rFonts w:ascii="宋体" w:hAnsi="宋体" w:cs="宋体"/>
                <w:szCs w:val="21"/>
              </w:rPr>
            </w:pPr>
            <w:r w:rsidRPr="00CD567E">
              <w:rPr>
                <w:rFonts w:ascii="宋体" w:hAnsi="宋体" w:cs="宋体" w:hint="eastAsia"/>
                <w:szCs w:val="21"/>
              </w:rPr>
              <w:t>货物名称</w:t>
            </w:r>
          </w:p>
        </w:tc>
        <w:tc>
          <w:tcPr>
            <w:tcW w:w="2269" w:type="dxa"/>
            <w:vAlign w:val="center"/>
          </w:tcPr>
          <w:p w:rsidR="001A5129" w:rsidRPr="00CD567E" w:rsidRDefault="001A5129" w:rsidP="001A5129">
            <w:pPr>
              <w:jc w:val="center"/>
              <w:rPr>
                <w:rFonts w:ascii="宋体" w:hAnsi="宋体" w:cs="宋体"/>
                <w:szCs w:val="21"/>
              </w:rPr>
            </w:pPr>
            <w:r w:rsidRPr="00CD567E">
              <w:rPr>
                <w:rFonts w:ascii="宋体" w:hAnsi="宋体" w:cs="宋体" w:hint="eastAsia"/>
                <w:szCs w:val="21"/>
              </w:rPr>
              <w:t>主要技术规格及要求</w:t>
            </w:r>
          </w:p>
        </w:tc>
        <w:tc>
          <w:tcPr>
            <w:tcW w:w="1401" w:type="dxa"/>
            <w:vAlign w:val="center"/>
          </w:tcPr>
          <w:p w:rsidR="001A5129" w:rsidRPr="00CD567E" w:rsidRDefault="001A5129" w:rsidP="001A5129">
            <w:pPr>
              <w:jc w:val="center"/>
              <w:rPr>
                <w:rFonts w:ascii="宋体" w:hAnsi="宋体" w:cs="宋体"/>
                <w:szCs w:val="21"/>
              </w:rPr>
            </w:pPr>
            <w:r w:rsidRPr="00CD567E">
              <w:rPr>
                <w:rFonts w:ascii="宋体" w:hAnsi="宋体" w:cs="宋体" w:hint="eastAsia"/>
                <w:szCs w:val="21"/>
              </w:rPr>
              <w:t>数量</w:t>
            </w:r>
          </w:p>
        </w:tc>
        <w:tc>
          <w:tcPr>
            <w:tcW w:w="1161" w:type="dxa"/>
            <w:vAlign w:val="center"/>
          </w:tcPr>
          <w:p w:rsidR="001A5129" w:rsidRPr="00CD567E" w:rsidRDefault="001A5129" w:rsidP="001A5129">
            <w:pPr>
              <w:jc w:val="center"/>
              <w:rPr>
                <w:rFonts w:ascii="宋体" w:hAnsi="宋体" w:cs="宋体"/>
                <w:szCs w:val="21"/>
              </w:rPr>
            </w:pPr>
            <w:r w:rsidRPr="00CD567E">
              <w:rPr>
                <w:rFonts w:ascii="宋体" w:hAnsi="宋体" w:cs="宋体" w:hint="eastAsia"/>
                <w:szCs w:val="21"/>
              </w:rPr>
              <w:t>单位</w:t>
            </w:r>
          </w:p>
        </w:tc>
        <w:tc>
          <w:tcPr>
            <w:tcW w:w="1268" w:type="dxa"/>
            <w:vAlign w:val="center"/>
          </w:tcPr>
          <w:p w:rsidR="001A5129" w:rsidRPr="00CD567E" w:rsidRDefault="001A5129" w:rsidP="001A5129">
            <w:pPr>
              <w:jc w:val="center"/>
              <w:rPr>
                <w:rFonts w:ascii="宋体" w:hAnsi="宋体" w:cs="宋体"/>
                <w:szCs w:val="21"/>
              </w:rPr>
            </w:pPr>
            <w:r w:rsidRPr="00CD567E">
              <w:rPr>
                <w:rFonts w:ascii="宋体" w:hAnsi="宋体" w:cs="宋体" w:hint="eastAsia"/>
                <w:szCs w:val="21"/>
              </w:rPr>
              <w:t>单价</w:t>
            </w:r>
          </w:p>
        </w:tc>
        <w:tc>
          <w:tcPr>
            <w:tcW w:w="1474" w:type="dxa"/>
            <w:vAlign w:val="center"/>
          </w:tcPr>
          <w:p w:rsidR="001A5129" w:rsidRPr="00CD567E" w:rsidRDefault="001A5129" w:rsidP="001A5129">
            <w:pPr>
              <w:ind w:firstLineChars="50" w:firstLine="105"/>
            </w:pPr>
            <w:r w:rsidRPr="00CD567E">
              <w:rPr>
                <w:rFonts w:ascii="宋体" w:hAnsi="宋体" w:cs="宋体" w:hint="eastAsia"/>
                <w:szCs w:val="21"/>
              </w:rPr>
              <w:t>小计</w:t>
            </w:r>
          </w:p>
        </w:tc>
        <w:tc>
          <w:tcPr>
            <w:tcW w:w="2351" w:type="dxa"/>
            <w:vAlign w:val="center"/>
          </w:tcPr>
          <w:p w:rsidR="001A5129" w:rsidRPr="00CD567E" w:rsidRDefault="001A5129" w:rsidP="001A5129">
            <w:pPr>
              <w:ind w:firstLineChars="50" w:firstLine="105"/>
              <w:rPr>
                <w:rFonts w:ascii="宋体" w:hAnsi="宋体" w:cs="宋体"/>
                <w:szCs w:val="21"/>
              </w:rPr>
            </w:pPr>
            <w:r w:rsidRPr="00CD567E">
              <w:rPr>
                <w:rFonts w:ascii="宋体" w:hAnsi="宋体" w:cs="宋体" w:hint="eastAsia"/>
                <w:szCs w:val="21"/>
              </w:rPr>
              <w:t>备注</w:t>
            </w:r>
          </w:p>
        </w:tc>
      </w:tr>
      <w:tr w:rsidR="00AD55D8" w:rsidTr="001A5129">
        <w:trPr>
          <w:cantSplit/>
          <w:trHeight w:val="576"/>
          <w:tblHeader/>
        </w:trPr>
        <w:tc>
          <w:tcPr>
            <w:tcW w:w="878" w:type="dxa"/>
            <w:vAlign w:val="center"/>
          </w:tcPr>
          <w:p w:rsidR="00AD55D8" w:rsidRDefault="00AD55D8" w:rsidP="00AD55D8">
            <w:pPr>
              <w:widowControl/>
              <w:jc w:val="center"/>
              <w:rPr>
                <w:rFonts w:ascii="宋体" w:hAnsi="宋体" w:cs="宋体"/>
                <w:kern w:val="0"/>
                <w:szCs w:val="21"/>
              </w:rPr>
            </w:pPr>
            <w:r>
              <w:rPr>
                <w:rFonts w:ascii="宋体" w:hAnsi="宋体" w:cs="宋体" w:hint="eastAsia"/>
                <w:kern w:val="0"/>
                <w:szCs w:val="21"/>
              </w:rPr>
              <w:t>1</w:t>
            </w:r>
          </w:p>
        </w:tc>
        <w:tc>
          <w:tcPr>
            <w:tcW w:w="2180" w:type="dxa"/>
            <w:vAlign w:val="center"/>
          </w:tcPr>
          <w:p w:rsidR="00AD55D8" w:rsidRPr="001A5129" w:rsidRDefault="00AD55D8" w:rsidP="00AD55D8">
            <w:pPr>
              <w:jc w:val="center"/>
              <w:rPr>
                <w:rFonts w:ascii="宋体" w:hAnsi="宋体" w:cs="宋体"/>
                <w:sz w:val="22"/>
                <w:szCs w:val="22"/>
              </w:rPr>
            </w:pPr>
            <w:r w:rsidRPr="001A5129">
              <w:rPr>
                <w:rFonts w:ascii="宋体" w:hAnsi="宋体" w:cs="宋体" w:hint="eastAsia"/>
                <w:kern w:val="0"/>
                <w:sz w:val="22"/>
                <w:szCs w:val="22"/>
              </w:rPr>
              <w:t>U型抱箍</w:t>
            </w:r>
          </w:p>
        </w:tc>
        <w:tc>
          <w:tcPr>
            <w:tcW w:w="2269" w:type="dxa"/>
            <w:vAlign w:val="center"/>
          </w:tcPr>
          <w:p w:rsidR="00AD55D8" w:rsidRPr="001A5129" w:rsidRDefault="00AD55D8" w:rsidP="00AD55D8">
            <w:pPr>
              <w:widowControl/>
              <w:jc w:val="left"/>
              <w:rPr>
                <w:rFonts w:ascii="宋体" w:hAnsi="宋体" w:cs="宋体"/>
                <w:kern w:val="0"/>
                <w:sz w:val="22"/>
                <w:szCs w:val="22"/>
              </w:rPr>
            </w:pPr>
            <w:r w:rsidRPr="001A5129">
              <w:rPr>
                <w:rFonts w:ascii="宋体" w:hAnsi="宋体" w:cs="宋体" w:hint="eastAsia"/>
                <w:kern w:val="0"/>
                <w:sz w:val="22"/>
                <w:szCs w:val="22"/>
              </w:rPr>
              <w:t>R-224</w:t>
            </w:r>
          </w:p>
        </w:tc>
        <w:tc>
          <w:tcPr>
            <w:tcW w:w="1401" w:type="dxa"/>
            <w:vAlign w:val="center"/>
          </w:tcPr>
          <w:p w:rsidR="00AD55D8" w:rsidRDefault="00AD55D8" w:rsidP="00AD55D8">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200</w:t>
            </w:r>
          </w:p>
        </w:tc>
        <w:tc>
          <w:tcPr>
            <w:tcW w:w="1161" w:type="dxa"/>
            <w:vAlign w:val="center"/>
          </w:tcPr>
          <w:p w:rsidR="00AD55D8" w:rsidRDefault="00AD55D8" w:rsidP="00AD55D8">
            <w:pPr>
              <w:adjustRightInd w:val="0"/>
              <w:snapToGrid w:val="0"/>
              <w:spacing w:line="400" w:lineRule="atLeast"/>
              <w:jc w:val="center"/>
              <w:rPr>
                <w:rFonts w:ascii="宋体" w:hAnsi="宋体" w:cs="宋体"/>
                <w:szCs w:val="21"/>
              </w:rPr>
            </w:pPr>
            <w:r>
              <w:rPr>
                <w:rFonts w:ascii="宋体" w:hAnsi="宋体" w:cs="Arial" w:hint="eastAsia"/>
                <w:szCs w:val="21"/>
              </w:rPr>
              <w:t>付</w:t>
            </w:r>
          </w:p>
        </w:tc>
        <w:tc>
          <w:tcPr>
            <w:tcW w:w="1268" w:type="dxa"/>
            <w:vAlign w:val="center"/>
          </w:tcPr>
          <w:p w:rsidR="00AD55D8" w:rsidRDefault="00AD55D8" w:rsidP="00AD55D8">
            <w:pPr>
              <w:adjustRightInd w:val="0"/>
              <w:snapToGrid w:val="0"/>
              <w:spacing w:line="400" w:lineRule="atLeast"/>
              <w:jc w:val="center"/>
              <w:rPr>
                <w:rFonts w:ascii="宋体" w:hAnsi="宋体" w:cs="宋体"/>
                <w:szCs w:val="21"/>
              </w:rPr>
            </w:pPr>
          </w:p>
        </w:tc>
        <w:tc>
          <w:tcPr>
            <w:tcW w:w="1474" w:type="dxa"/>
            <w:vAlign w:val="center"/>
          </w:tcPr>
          <w:p w:rsidR="00AD55D8" w:rsidRDefault="00AD55D8" w:rsidP="00AD55D8"/>
        </w:tc>
        <w:tc>
          <w:tcPr>
            <w:tcW w:w="2351" w:type="dxa"/>
            <w:vAlign w:val="center"/>
          </w:tcPr>
          <w:p w:rsidR="00AD55D8" w:rsidRDefault="00AD55D8" w:rsidP="00AD55D8">
            <w:r>
              <w:rPr>
                <w:rFonts w:hint="eastAsia"/>
              </w:rPr>
              <w:t>提供</w:t>
            </w:r>
            <w:r>
              <w:rPr>
                <w:rFonts w:hint="eastAsia"/>
              </w:rPr>
              <w:t>1</w:t>
            </w:r>
            <w:r>
              <w:rPr>
                <w:rFonts w:hint="eastAsia"/>
              </w:rPr>
              <w:t>付样品</w:t>
            </w:r>
          </w:p>
        </w:tc>
      </w:tr>
      <w:tr w:rsidR="00AD55D8" w:rsidTr="001A5129">
        <w:trPr>
          <w:cantSplit/>
          <w:trHeight w:val="576"/>
          <w:tblHeader/>
        </w:trPr>
        <w:tc>
          <w:tcPr>
            <w:tcW w:w="878" w:type="dxa"/>
            <w:vAlign w:val="center"/>
          </w:tcPr>
          <w:p w:rsidR="00AD55D8" w:rsidRDefault="00AD55D8" w:rsidP="00AD55D8">
            <w:pPr>
              <w:widowControl/>
              <w:jc w:val="center"/>
              <w:rPr>
                <w:rFonts w:ascii="宋体" w:hAnsi="宋体" w:cs="宋体"/>
                <w:kern w:val="0"/>
                <w:szCs w:val="21"/>
              </w:rPr>
            </w:pPr>
            <w:r>
              <w:rPr>
                <w:rFonts w:ascii="宋体" w:hAnsi="宋体" w:cs="宋体" w:hint="eastAsia"/>
                <w:kern w:val="0"/>
                <w:szCs w:val="21"/>
              </w:rPr>
              <w:t>2</w:t>
            </w:r>
          </w:p>
        </w:tc>
        <w:tc>
          <w:tcPr>
            <w:tcW w:w="2180" w:type="dxa"/>
            <w:vAlign w:val="center"/>
          </w:tcPr>
          <w:p w:rsidR="00AD55D8" w:rsidRDefault="00AD55D8" w:rsidP="00AD55D8">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单担撑脚抱箍</w:t>
            </w:r>
          </w:p>
        </w:tc>
        <w:tc>
          <w:tcPr>
            <w:tcW w:w="2269" w:type="dxa"/>
            <w:vAlign w:val="center"/>
          </w:tcPr>
          <w:p w:rsidR="00AD55D8" w:rsidRPr="001A5129" w:rsidRDefault="00AD55D8" w:rsidP="00AD55D8">
            <w:pPr>
              <w:widowControl/>
              <w:jc w:val="left"/>
              <w:rPr>
                <w:rFonts w:ascii="宋体" w:hAnsi="宋体" w:cs="宋体"/>
                <w:kern w:val="0"/>
                <w:sz w:val="22"/>
                <w:szCs w:val="22"/>
              </w:rPr>
            </w:pPr>
            <w:r w:rsidRPr="001A5129">
              <w:rPr>
                <w:rFonts w:ascii="宋体" w:hAnsi="宋体" w:cs="宋体" w:hint="eastAsia"/>
                <w:kern w:val="0"/>
                <w:sz w:val="22"/>
                <w:szCs w:val="22"/>
              </w:rPr>
              <w:t>8×50×284</w:t>
            </w:r>
          </w:p>
        </w:tc>
        <w:tc>
          <w:tcPr>
            <w:tcW w:w="1401" w:type="dxa"/>
            <w:vAlign w:val="center"/>
          </w:tcPr>
          <w:p w:rsidR="00AD55D8" w:rsidRDefault="00AD55D8" w:rsidP="00AD55D8">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30</w:t>
            </w:r>
          </w:p>
        </w:tc>
        <w:tc>
          <w:tcPr>
            <w:tcW w:w="1161" w:type="dxa"/>
            <w:vAlign w:val="center"/>
          </w:tcPr>
          <w:p w:rsidR="00AD55D8" w:rsidRDefault="00AD55D8" w:rsidP="00AD55D8">
            <w:pPr>
              <w:adjustRightInd w:val="0"/>
              <w:snapToGrid w:val="0"/>
              <w:spacing w:line="400" w:lineRule="atLeast"/>
              <w:jc w:val="center"/>
              <w:rPr>
                <w:rFonts w:ascii="宋体" w:hAnsi="宋体" w:cs="宋体"/>
                <w:szCs w:val="21"/>
              </w:rPr>
            </w:pPr>
            <w:r>
              <w:rPr>
                <w:rFonts w:ascii="宋体" w:hAnsi="宋体" w:cs="Arial" w:hint="eastAsia"/>
                <w:szCs w:val="21"/>
              </w:rPr>
              <w:t>付</w:t>
            </w:r>
          </w:p>
        </w:tc>
        <w:tc>
          <w:tcPr>
            <w:tcW w:w="1268" w:type="dxa"/>
            <w:vAlign w:val="center"/>
          </w:tcPr>
          <w:p w:rsidR="00AD55D8" w:rsidRDefault="00AD55D8" w:rsidP="00AD55D8">
            <w:pPr>
              <w:adjustRightInd w:val="0"/>
              <w:snapToGrid w:val="0"/>
              <w:spacing w:line="400" w:lineRule="atLeast"/>
              <w:jc w:val="center"/>
              <w:rPr>
                <w:rFonts w:ascii="宋体" w:hAnsi="宋体" w:cs="宋体"/>
                <w:szCs w:val="21"/>
              </w:rPr>
            </w:pPr>
          </w:p>
        </w:tc>
        <w:tc>
          <w:tcPr>
            <w:tcW w:w="1474" w:type="dxa"/>
            <w:vAlign w:val="center"/>
          </w:tcPr>
          <w:p w:rsidR="00AD55D8" w:rsidRDefault="00AD55D8" w:rsidP="00AD55D8"/>
        </w:tc>
        <w:tc>
          <w:tcPr>
            <w:tcW w:w="2351" w:type="dxa"/>
            <w:vAlign w:val="center"/>
          </w:tcPr>
          <w:p w:rsidR="00AD55D8" w:rsidRDefault="00AD55D8" w:rsidP="00AD55D8">
            <w:r>
              <w:rPr>
                <w:rFonts w:hint="eastAsia"/>
              </w:rPr>
              <w:t>提供</w:t>
            </w:r>
            <w:r>
              <w:rPr>
                <w:rFonts w:hint="eastAsia"/>
              </w:rPr>
              <w:t>1</w:t>
            </w:r>
            <w:r>
              <w:rPr>
                <w:rFonts w:hint="eastAsia"/>
              </w:rPr>
              <w:t>付样品</w:t>
            </w:r>
          </w:p>
        </w:tc>
      </w:tr>
      <w:tr w:rsidR="00AD55D8" w:rsidTr="001A5129">
        <w:trPr>
          <w:cantSplit/>
          <w:trHeight w:val="576"/>
          <w:tblHeader/>
        </w:trPr>
        <w:tc>
          <w:tcPr>
            <w:tcW w:w="878" w:type="dxa"/>
            <w:vAlign w:val="center"/>
          </w:tcPr>
          <w:p w:rsidR="00AD55D8" w:rsidRDefault="00AD55D8" w:rsidP="00AD55D8">
            <w:pPr>
              <w:widowControl/>
              <w:jc w:val="center"/>
              <w:rPr>
                <w:rFonts w:ascii="宋体" w:hAnsi="宋体" w:cs="宋体"/>
                <w:kern w:val="0"/>
                <w:szCs w:val="21"/>
              </w:rPr>
            </w:pPr>
            <w:r>
              <w:rPr>
                <w:rFonts w:ascii="宋体" w:hAnsi="宋体" w:cs="宋体" w:hint="eastAsia"/>
                <w:kern w:val="0"/>
                <w:szCs w:val="21"/>
              </w:rPr>
              <w:t>3</w:t>
            </w:r>
          </w:p>
        </w:tc>
        <w:tc>
          <w:tcPr>
            <w:tcW w:w="2180" w:type="dxa"/>
            <w:vAlign w:val="center"/>
          </w:tcPr>
          <w:p w:rsidR="00AD55D8" w:rsidRDefault="00AD55D8" w:rsidP="00AD55D8">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单担撑脚抱箍</w:t>
            </w:r>
          </w:p>
        </w:tc>
        <w:tc>
          <w:tcPr>
            <w:tcW w:w="2269" w:type="dxa"/>
            <w:vAlign w:val="center"/>
          </w:tcPr>
          <w:p w:rsidR="00AD55D8" w:rsidRPr="001A5129" w:rsidRDefault="00AD55D8" w:rsidP="00AD55D8">
            <w:pPr>
              <w:widowControl/>
              <w:jc w:val="left"/>
              <w:rPr>
                <w:rFonts w:ascii="宋体" w:hAnsi="宋体" w:cs="宋体"/>
                <w:kern w:val="0"/>
                <w:sz w:val="22"/>
                <w:szCs w:val="22"/>
              </w:rPr>
            </w:pPr>
            <w:r w:rsidRPr="001A5129">
              <w:rPr>
                <w:rFonts w:ascii="宋体" w:hAnsi="宋体" w:cs="宋体" w:hint="eastAsia"/>
                <w:kern w:val="0"/>
                <w:sz w:val="22"/>
                <w:szCs w:val="22"/>
              </w:rPr>
              <w:t>8×50×304</w:t>
            </w:r>
          </w:p>
        </w:tc>
        <w:tc>
          <w:tcPr>
            <w:tcW w:w="1401" w:type="dxa"/>
            <w:vAlign w:val="center"/>
          </w:tcPr>
          <w:p w:rsidR="00AD55D8" w:rsidRDefault="00AD55D8" w:rsidP="00AD55D8">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30</w:t>
            </w:r>
          </w:p>
        </w:tc>
        <w:tc>
          <w:tcPr>
            <w:tcW w:w="1161" w:type="dxa"/>
            <w:vAlign w:val="center"/>
          </w:tcPr>
          <w:p w:rsidR="00AD55D8" w:rsidRDefault="00AD55D8" w:rsidP="00AD55D8">
            <w:pPr>
              <w:adjustRightInd w:val="0"/>
              <w:snapToGrid w:val="0"/>
              <w:spacing w:line="400" w:lineRule="atLeast"/>
              <w:jc w:val="center"/>
              <w:rPr>
                <w:rFonts w:ascii="宋体" w:hAnsi="宋体" w:cs="宋体"/>
                <w:szCs w:val="21"/>
              </w:rPr>
            </w:pPr>
            <w:r>
              <w:rPr>
                <w:rFonts w:ascii="宋体" w:hAnsi="宋体" w:cs="Arial" w:hint="eastAsia"/>
                <w:szCs w:val="21"/>
              </w:rPr>
              <w:t>付</w:t>
            </w:r>
          </w:p>
        </w:tc>
        <w:tc>
          <w:tcPr>
            <w:tcW w:w="1268" w:type="dxa"/>
            <w:vAlign w:val="center"/>
          </w:tcPr>
          <w:p w:rsidR="00AD55D8" w:rsidRDefault="00AD55D8" w:rsidP="00AD55D8">
            <w:pPr>
              <w:adjustRightInd w:val="0"/>
              <w:snapToGrid w:val="0"/>
              <w:spacing w:line="400" w:lineRule="atLeast"/>
              <w:jc w:val="center"/>
              <w:rPr>
                <w:rFonts w:ascii="宋体" w:hAnsi="宋体" w:cs="宋体"/>
                <w:szCs w:val="21"/>
              </w:rPr>
            </w:pPr>
          </w:p>
        </w:tc>
        <w:tc>
          <w:tcPr>
            <w:tcW w:w="1474" w:type="dxa"/>
            <w:vAlign w:val="center"/>
          </w:tcPr>
          <w:p w:rsidR="00AD55D8" w:rsidRDefault="00AD55D8" w:rsidP="00AD55D8"/>
        </w:tc>
        <w:tc>
          <w:tcPr>
            <w:tcW w:w="2351" w:type="dxa"/>
            <w:vAlign w:val="center"/>
          </w:tcPr>
          <w:p w:rsidR="00AD55D8" w:rsidRDefault="00F75E35" w:rsidP="00AD55D8">
            <w:r>
              <w:rPr>
                <w:rFonts w:hint="eastAsia"/>
              </w:rPr>
              <w:t>与上同等材质</w:t>
            </w:r>
          </w:p>
        </w:tc>
      </w:tr>
      <w:tr w:rsidR="000B0B91" w:rsidTr="001A5129">
        <w:trPr>
          <w:cantSplit/>
          <w:trHeight w:val="586"/>
          <w:tblHeader/>
        </w:trPr>
        <w:tc>
          <w:tcPr>
            <w:tcW w:w="878" w:type="dxa"/>
            <w:vAlign w:val="center"/>
          </w:tcPr>
          <w:p w:rsidR="000B0B91" w:rsidRDefault="000B0B91" w:rsidP="000B0B91">
            <w:pPr>
              <w:widowControl/>
              <w:jc w:val="center"/>
              <w:rPr>
                <w:rFonts w:ascii="宋体" w:hAnsi="宋体" w:cs="宋体"/>
                <w:kern w:val="0"/>
                <w:szCs w:val="21"/>
              </w:rPr>
            </w:pPr>
            <w:r>
              <w:rPr>
                <w:rFonts w:ascii="宋体" w:hAnsi="宋体" w:cs="宋体" w:hint="eastAsia"/>
                <w:kern w:val="0"/>
                <w:szCs w:val="21"/>
              </w:rPr>
              <w:t>4</w:t>
            </w:r>
          </w:p>
        </w:tc>
        <w:tc>
          <w:tcPr>
            <w:tcW w:w="2180" w:type="dxa"/>
            <w:vAlign w:val="center"/>
          </w:tcPr>
          <w:p w:rsidR="000B0B91" w:rsidRDefault="000B0B91"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三眼双槽夹板</w:t>
            </w:r>
          </w:p>
        </w:tc>
        <w:tc>
          <w:tcPr>
            <w:tcW w:w="2269" w:type="dxa"/>
            <w:vAlign w:val="center"/>
          </w:tcPr>
          <w:p w:rsidR="000B0B91" w:rsidRDefault="000B0B91" w:rsidP="00CD567E">
            <w:pPr>
              <w:adjustRightInd w:val="0"/>
              <w:snapToGrid w:val="0"/>
              <w:spacing w:line="400" w:lineRule="atLeast"/>
              <w:rPr>
                <w:rFonts w:ascii="宋体" w:hAnsi="宋体" w:cs="Arial"/>
                <w:szCs w:val="21"/>
              </w:rPr>
            </w:pPr>
            <w:r w:rsidRPr="001A5129">
              <w:rPr>
                <w:rFonts w:ascii="宋体" w:hAnsi="宋体" w:cs="宋体" w:hint="eastAsia"/>
                <w:kern w:val="0"/>
                <w:sz w:val="22"/>
                <w:szCs w:val="22"/>
              </w:rPr>
              <w:t>YD/T 206</w:t>
            </w:r>
          </w:p>
        </w:tc>
        <w:tc>
          <w:tcPr>
            <w:tcW w:w="1401" w:type="dxa"/>
            <w:vAlign w:val="center"/>
          </w:tcPr>
          <w:p w:rsidR="000B0B91" w:rsidRDefault="000B0B91" w:rsidP="000B0B91">
            <w:pPr>
              <w:adjustRightInd w:val="0"/>
              <w:snapToGrid w:val="0"/>
              <w:spacing w:line="400" w:lineRule="atLeast"/>
              <w:ind w:firstLineChars="195" w:firstLine="409"/>
              <w:rPr>
                <w:rFonts w:ascii="宋体" w:hAnsi="宋体" w:cs="Arial"/>
                <w:szCs w:val="21"/>
              </w:rPr>
            </w:pPr>
            <w:r>
              <w:rPr>
                <w:rFonts w:ascii="宋体" w:hAnsi="宋体" w:cs="Arial" w:hint="eastAsia"/>
                <w:szCs w:val="21"/>
              </w:rPr>
              <w:t>200</w:t>
            </w:r>
            <w:r>
              <w:rPr>
                <w:rFonts w:ascii="宋体" w:hAnsi="宋体" w:cs="Arial"/>
                <w:szCs w:val="21"/>
              </w:rPr>
              <w:t xml:space="preserve"> </w:t>
            </w:r>
          </w:p>
        </w:tc>
        <w:tc>
          <w:tcPr>
            <w:tcW w:w="1161" w:type="dxa"/>
            <w:vAlign w:val="center"/>
          </w:tcPr>
          <w:p w:rsidR="000B0B91" w:rsidRDefault="000B0B91" w:rsidP="000B0B91">
            <w:pPr>
              <w:adjustRightInd w:val="0"/>
              <w:snapToGrid w:val="0"/>
              <w:spacing w:line="400" w:lineRule="atLeast"/>
              <w:jc w:val="center"/>
              <w:rPr>
                <w:rFonts w:ascii="宋体" w:hAnsi="宋体" w:cs="宋体"/>
                <w:szCs w:val="21"/>
              </w:rPr>
            </w:pPr>
            <w:r>
              <w:rPr>
                <w:rFonts w:ascii="宋体" w:hAnsi="宋体" w:cs="Arial" w:hint="eastAsia"/>
                <w:szCs w:val="21"/>
              </w:rPr>
              <w:t>付</w:t>
            </w:r>
          </w:p>
        </w:tc>
        <w:tc>
          <w:tcPr>
            <w:tcW w:w="1268" w:type="dxa"/>
            <w:vAlign w:val="center"/>
          </w:tcPr>
          <w:p w:rsidR="000B0B91" w:rsidRDefault="000B0B91" w:rsidP="000B0B91">
            <w:pPr>
              <w:adjustRightInd w:val="0"/>
              <w:snapToGrid w:val="0"/>
              <w:spacing w:line="400" w:lineRule="atLeast"/>
              <w:jc w:val="center"/>
              <w:rPr>
                <w:rFonts w:ascii="宋体" w:hAnsi="宋体" w:cs="宋体"/>
                <w:szCs w:val="21"/>
              </w:rPr>
            </w:pPr>
          </w:p>
        </w:tc>
        <w:tc>
          <w:tcPr>
            <w:tcW w:w="1474" w:type="dxa"/>
            <w:vAlign w:val="center"/>
          </w:tcPr>
          <w:p w:rsidR="000B0B91" w:rsidRDefault="000B0B91" w:rsidP="000B0B91"/>
        </w:tc>
        <w:tc>
          <w:tcPr>
            <w:tcW w:w="2351" w:type="dxa"/>
            <w:vAlign w:val="center"/>
          </w:tcPr>
          <w:p w:rsidR="000B0B91" w:rsidRDefault="000B0B91" w:rsidP="000B0B91">
            <w:r>
              <w:rPr>
                <w:rFonts w:hint="eastAsia"/>
              </w:rPr>
              <w:t>提供</w:t>
            </w:r>
            <w:r>
              <w:rPr>
                <w:rFonts w:hint="eastAsia"/>
              </w:rPr>
              <w:t>1</w:t>
            </w:r>
            <w:r>
              <w:rPr>
                <w:rFonts w:hint="eastAsia"/>
              </w:rPr>
              <w:t>付样品</w:t>
            </w:r>
          </w:p>
        </w:tc>
      </w:tr>
      <w:tr w:rsidR="000B0B91" w:rsidTr="001A5129">
        <w:trPr>
          <w:cantSplit/>
          <w:trHeight w:val="586"/>
          <w:tblHeader/>
        </w:trPr>
        <w:tc>
          <w:tcPr>
            <w:tcW w:w="878" w:type="dxa"/>
            <w:vAlign w:val="center"/>
          </w:tcPr>
          <w:p w:rsidR="000B0B91" w:rsidRDefault="000B0B91" w:rsidP="000B0B91">
            <w:pPr>
              <w:widowControl/>
              <w:jc w:val="center"/>
              <w:rPr>
                <w:rFonts w:ascii="宋体" w:hAnsi="宋体" w:cs="宋体"/>
                <w:kern w:val="0"/>
                <w:szCs w:val="21"/>
              </w:rPr>
            </w:pPr>
            <w:r>
              <w:rPr>
                <w:rFonts w:ascii="宋体" w:hAnsi="宋体" w:cs="宋体" w:hint="eastAsia"/>
                <w:kern w:val="0"/>
                <w:szCs w:val="21"/>
              </w:rPr>
              <w:t>5</w:t>
            </w:r>
          </w:p>
        </w:tc>
        <w:tc>
          <w:tcPr>
            <w:tcW w:w="2180" w:type="dxa"/>
            <w:vAlign w:val="center"/>
          </w:tcPr>
          <w:p w:rsidR="000B0B91" w:rsidRDefault="000B0B91"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四线角钢担</w:t>
            </w:r>
          </w:p>
        </w:tc>
        <w:tc>
          <w:tcPr>
            <w:tcW w:w="2269" w:type="dxa"/>
            <w:vAlign w:val="center"/>
          </w:tcPr>
          <w:p w:rsidR="000B0B91" w:rsidRDefault="000B0B91" w:rsidP="00CD567E">
            <w:pPr>
              <w:adjustRightInd w:val="0"/>
              <w:snapToGrid w:val="0"/>
              <w:spacing w:line="400" w:lineRule="atLeast"/>
              <w:rPr>
                <w:rFonts w:ascii="宋体" w:hAnsi="宋体" w:cs="Arial"/>
                <w:szCs w:val="21"/>
              </w:rPr>
            </w:pPr>
            <w:r w:rsidRPr="001A5129">
              <w:rPr>
                <w:rFonts w:ascii="宋体" w:hAnsi="宋体" w:cs="宋体" w:hint="eastAsia"/>
                <w:kern w:val="0"/>
                <w:sz w:val="22"/>
                <w:szCs w:val="22"/>
              </w:rPr>
              <w:t>6*50*900</w:t>
            </w:r>
          </w:p>
        </w:tc>
        <w:tc>
          <w:tcPr>
            <w:tcW w:w="1401" w:type="dxa"/>
            <w:vAlign w:val="center"/>
          </w:tcPr>
          <w:p w:rsidR="000B0B91" w:rsidRDefault="000B0B91" w:rsidP="000B0B91">
            <w:pPr>
              <w:adjustRightInd w:val="0"/>
              <w:snapToGrid w:val="0"/>
              <w:spacing w:line="400" w:lineRule="atLeast"/>
              <w:ind w:firstLineChars="195" w:firstLine="409"/>
              <w:rPr>
                <w:rFonts w:ascii="宋体" w:hAnsi="宋体" w:cs="Arial"/>
                <w:szCs w:val="21"/>
              </w:rPr>
            </w:pPr>
            <w:r>
              <w:rPr>
                <w:rFonts w:ascii="宋体" w:hAnsi="宋体" w:cs="Arial" w:hint="eastAsia"/>
                <w:szCs w:val="21"/>
              </w:rPr>
              <w:t>500</w:t>
            </w:r>
            <w:r>
              <w:rPr>
                <w:rFonts w:ascii="宋体" w:hAnsi="宋体" w:cs="Arial"/>
                <w:szCs w:val="21"/>
              </w:rPr>
              <w:t xml:space="preserve"> </w:t>
            </w:r>
          </w:p>
        </w:tc>
        <w:tc>
          <w:tcPr>
            <w:tcW w:w="1161" w:type="dxa"/>
            <w:vAlign w:val="center"/>
          </w:tcPr>
          <w:p w:rsidR="000B0B91" w:rsidRDefault="000B0B91" w:rsidP="000B0B91">
            <w:pPr>
              <w:adjustRightInd w:val="0"/>
              <w:snapToGrid w:val="0"/>
              <w:spacing w:line="400" w:lineRule="atLeast"/>
              <w:jc w:val="center"/>
              <w:rPr>
                <w:rFonts w:ascii="宋体" w:hAnsi="宋体" w:cs="宋体"/>
                <w:szCs w:val="21"/>
              </w:rPr>
            </w:pPr>
            <w:r>
              <w:rPr>
                <w:rFonts w:ascii="宋体" w:hAnsi="宋体" w:cs="Arial" w:hint="eastAsia"/>
                <w:szCs w:val="21"/>
              </w:rPr>
              <w:t>根</w:t>
            </w:r>
          </w:p>
        </w:tc>
        <w:tc>
          <w:tcPr>
            <w:tcW w:w="1268" w:type="dxa"/>
            <w:vAlign w:val="center"/>
          </w:tcPr>
          <w:p w:rsidR="000B0B91" w:rsidRDefault="000B0B91" w:rsidP="000B0B91">
            <w:pPr>
              <w:adjustRightInd w:val="0"/>
              <w:snapToGrid w:val="0"/>
              <w:spacing w:line="400" w:lineRule="atLeast"/>
              <w:jc w:val="center"/>
              <w:rPr>
                <w:rFonts w:ascii="宋体" w:hAnsi="宋体" w:cs="宋体"/>
                <w:szCs w:val="21"/>
              </w:rPr>
            </w:pPr>
          </w:p>
        </w:tc>
        <w:tc>
          <w:tcPr>
            <w:tcW w:w="1474" w:type="dxa"/>
            <w:vAlign w:val="center"/>
          </w:tcPr>
          <w:p w:rsidR="000B0B91" w:rsidRDefault="000B0B91" w:rsidP="000B0B91"/>
        </w:tc>
        <w:tc>
          <w:tcPr>
            <w:tcW w:w="2351" w:type="dxa"/>
            <w:vAlign w:val="center"/>
          </w:tcPr>
          <w:p w:rsidR="000B0B91" w:rsidRDefault="000B0B91" w:rsidP="000B0B91">
            <w:r>
              <w:rPr>
                <w:rFonts w:hint="eastAsia"/>
              </w:rPr>
              <w:t>提供</w:t>
            </w:r>
            <w:r>
              <w:rPr>
                <w:rFonts w:hint="eastAsia"/>
              </w:rPr>
              <w:t>1</w:t>
            </w:r>
            <w:r>
              <w:rPr>
                <w:rFonts w:hint="eastAsia"/>
              </w:rPr>
              <w:t>根样品</w:t>
            </w:r>
          </w:p>
        </w:tc>
      </w:tr>
      <w:tr w:rsidR="00CE6CC3" w:rsidTr="001A5129">
        <w:trPr>
          <w:cantSplit/>
          <w:trHeight w:val="586"/>
          <w:tblHeader/>
        </w:trPr>
        <w:tc>
          <w:tcPr>
            <w:tcW w:w="878" w:type="dxa"/>
            <w:vAlign w:val="center"/>
          </w:tcPr>
          <w:p w:rsidR="00CE6CC3" w:rsidRDefault="00CE6CC3" w:rsidP="000B0B91">
            <w:pPr>
              <w:widowControl/>
              <w:jc w:val="center"/>
              <w:rPr>
                <w:rFonts w:ascii="宋体" w:hAnsi="宋体" w:cs="宋体"/>
                <w:kern w:val="0"/>
                <w:szCs w:val="21"/>
              </w:rPr>
            </w:pPr>
            <w:r>
              <w:rPr>
                <w:rFonts w:ascii="宋体" w:hAnsi="宋体" w:cs="宋体" w:hint="eastAsia"/>
                <w:kern w:val="0"/>
                <w:szCs w:val="21"/>
              </w:rPr>
              <w:t>6</w:t>
            </w:r>
          </w:p>
        </w:tc>
        <w:tc>
          <w:tcPr>
            <w:tcW w:w="2180" w:type="dxa"/>
            <w:vAlign w:val="center"/>
          </w:tcPr>
          <w:p w:rsidR="00CE6CC3" w:rsidRDefault="00CE6CC3" w:rsidP="000B0B91">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线缆固定架</w:t>
            </w:r>
          </w:p>
        </w:tc>
        <w:tc>
          <w:tcPr>
            <w:tcW w:w="2269" w:type="dxa"/>
            <w:vAlign w:val="center"/>
          </w:tcPr>
          <w:p w:rsidR="00CE6CC3" w:rsidRDefault="00CE6CC3" w:rsidP="004D24F7">
            <w:pPr>
              <w:wordWrap w:val="0"/>
              <w:textAlignment w:val="center"/>
              <w:rPr>
                <w:rFonts w:ascii="宋体" w:hAnsi="宋体"/>
                <w:szCs w:val="21"/>
              </w:rPr>
            </w:pPr>
            <w:r>
              <w:rPr>
                <w:rFonts w:ascii="宋体" w:hAnsi="宋体" w:hint="eastAsia"/>
                <w:szCs w:val="21"/>
              </w:rPr>
              <w:t>380mm*380mm*50mm</w:t>
            </w:r>
          </w:p>
        </w:tc>
        <w:tc>
          <w:tcPr>
            <w:tcW w:w="1401" w:type="dxa"/>
            <w:vAlign w:val="center"/>
          </w:tcPr>
          <w:p w:rsidR="00CE6CC3" w:rsidRDefault="00CE6CC3" w:rsidP="000B0B91">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100</w:t>
            </w:r>
          </w:p>
        </w:tc>
        <w:tc>
          <w:tcPr>
            <w:tcW w:w="1161" w:type="dxa"/>
            <w:vAlign w:val="center"/>
          </w:tcPr>
          <w:p w:rsidR="00CE6CC3" w:rsidRDefault="00CE6CC3" w:rsidP="000B0B91">
            <w:pPr>
              <w:adjustRightInd w:val="0"/>
              <w:snapToGrid w:val="0"/>
              <w:spacing w:line="400" w:lineRule="atLeast"/>
              <w:jc w:val="center"/>
              <w:rPr>
                <w:rFonts w:ascii="宋体" w:hAnsi="宋体" w:cs="宋体"/>
                <w:szCs w:val="21"/>
              </w:rPr>
            </w:pPr>
            <w:r>
              <w:rPr>
                <w:rFonts w:ascii="宋体" w:hAnsi="宋体" w:cs="Arial" w:hint="eastAsia"/>
                <w:szCs w:val="21"/>
              </w:rPr>
              <w:t>付</w:t>
            </w:r>
          </w:p>
        </w:tc>
        <w:tc>
          <w:tcPr>
            <w:tcW w:w="1268" w:type="dxa"/>
            <w:vAlign w:val="center"/>
          </w:tcPr>
          <w:p w:rsidR="00CE6CC3" w:rsidRDefault="00CE6CC3" w:rsidP="000B0B91">
            <w:pPr>
              <w:adjustRightInd w:val="0"/>
              <w:snapToGrid w:val="0"/>
              <w:spacing w:line="400" w:lineRule="atLeast"/>
              <w:jc w:val="center"/>
              <w:rPr>
                <w:rFonts w:ascii="宋体" w:hAnsi="宋体" w:cs="宋体"/>
                <w:szCs w:val="21"/>
              </w:rPr>
            </w:pPr>
          </w:p>
        </w:tc>
        <w:tc>
          <w:tcPr>
            <w:tcW w:w="1474" w:type="dxa"/>
            <w:vAlign w:val="center"/>
          </w:tcPr>
          <w:p w:rsidR="00CE6CC3" w:rsidRDefault="00CE6CC3" w:rsidP="000B0B91"/>
        </w:tc>
        <w:tc>
          <w:tcPr>
            <w:tcW w:w="2351" w:type="dxa"/>
            <w:vAlign w:val="center"/>
          </w:tcPr>
          <w:p w:rsidR="00CE6CC3" w:rsidRDefault="00CE6CC3" w:rsidP="000B0B91">
            <w:r>
              <w:rPr>
                <w:rFonts w:hint="eastAsia"/>
              </w:rPr>
              <w:t>提供</w:t>
            </w:r>
            <w:r>
              <w:rPr>
                <w:rFonts w:hint="eastAsia"/>
              </w:rPr>
              <w:t>1</w:t>
            </w:r>
            <w:r>
              <w:rPr>
                <w:rFonts w:hint="eastAsia"/>
              </w:rPr>
              <w:t>付样品</w:t>
            </w:r>
          </w:p>
        </w:tc>
      </w:tr>
    </w:tbl>
    <w:p w:rsidR="001A5129" w:rsidRDefault="001A5129">
      <w:pPr>
        <w:spacing w:line="380" w:lineRule="exact"/>
        <w:rPr>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B0B91" w:rsidRDefault="000B0B91">
      <w:pPr>
        <w:spacing w:line="380" w:lineRule="exact"/>
        <w:rPr>
          <w:rFonts w:ascii="宋体" w:hAnsi="宋体"/>
          <w:sz w:val="24"/>
        </w:rPr>
      </w:pP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085D29">
      <w:pPr>
        <w:rPr>
          <w:rFonts w:ascii="宋体" w:hAnsi="宋体"/>
          <w:color w:val="000000"/>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EC508D">
      <w:pPr>
        <w:pStyle w:val="a7"/>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rsidP="00EC508D">
      <w:pPr>
        <w:spacing w:line="360" w:lineRule="auto"/>
        <w:ind w:firstLineChars="2100" w:firstLine="504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6344B4">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2D9" w:rsidRDefault="00F762D9" w:rsidP="005A04A4">
      <w:r>
        <w:separator/>
      </w:r>
    </w:p>
  </w:endnote>
  <w:endnote w:type="continuationSeparator" w:id="1">
    <w:p w:rsidR="00F762D9" w:rsidRDefault="00F762D9" w:rsidP="005A0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9"/>
      <w:docPartObj>
        <w:docPartGallery w:val="Page Numbers (Bottom of Page)"/>
        <w:docPartUnique/>
      </w:docPartObj>
    </w:sdtPr>
    <w:sdtContent>
      <w:sdt>
        <w:sdtPr>
          <w:id w:val="171357217"/>
          <w:docPartObj>
            <w:docPartGallery w:val="Page Numbers (Top of Page)"/>
            <w:docPartUnique/>
          </w:docPartObj>
        </w:sdtPr>
        <w:sdtContent>
          <w:p w:rsidR="00F30A71" w:rsidRDefault="00F30A71">
            <w:pPr>
              <w:pStyle w:val="a9"/>
              <w:jc w:val="center"/>
            </w:pPr>
            <w:r>
              <w:rPr>
                <w:lang w:val="zh-CN"/>
              </w:rPr>
              <w:t xml:space="preserve"> </w:t>
            </w:r>
            <w:r w:rsidR="006344B4">
              <w:rPr>
                <w:b/>
                <w:sz w:val="24"/>
                <w:szCs w:val="24"/>
              </w:rPr>
              <w:fldChar w:fldCharType="begin"/>
            </w:r>
            <w:r>
              <w:rPr>
                <w:b/>
              </w:rPr>
              <w:instrText>PAGE</w:instrText>
            </w:r>
            <w:r w:rsidR="006344B4">
              <w:rPr>
                <w:b/>
                <w:sz w:val="24"/>
                <w:szCs w:val="24"/>
              </w:rPr>
              <w:fldChar w:fldCharType="separate"/>
            </w:r>
            <w:r w:rsidR="00423C73">
              <w:rPr>
                <w:b/>
                <w:noProof/>
              </w:rPr>
              <w:t>29</w:t>
            </w:r>
            <w:r w:rsidR="006344B4">
              <w:rPr>
                <w:b/>
                <w:sz w:val="24"/>
                <w:szCs w:val="24"/>
              </w:rPr>
              <w:fldChar w:fldCharType="end"/>
            </w:r>
            <w:r>
              <w:rPr>
                <w:lang w:val="zh-CN"/>
              </w:rPr>
              <w:t xml:space="preserve"> / </w:t>
            </w:r>
            <w:r w:rsidR="006344B4">
              <w:rPr>
                <w:b/>
                <w:sz w:val="24"/>
                <w:szCs w:val="24"/>
              </w:rPr>
              <w:fldChar w:fldCharType="begin"/>
            </w:r>
            <w:r>
              <w:rPr>
                <w:b/>
              </w:rPr>
              <w:instrText>NUMPAGES</w:instrText>
            </w:r>
            <w:r w:rsidR="006344B4">
              <w:rPr>
                <w:b/>
                <w:sz w:val="24"/>
                <w:szCs w:val="24"/>
              </w:rPr>
              <w:fldChar w:fldCharType="separate"/>
            </w:r>
            <w:r w:rsidR="00423C73">
              <w:rPr>
                <w:b/>
                <w:noProof/>
              </w:rPr>
              <w:t>29</w:t>
            </w:r>
            <w:r w:rsidR="006344B4">
              <w:rPr>
                <w:b/>
                <w:sz w:val="24"/>
                <w:szCs w:val="24"/>
              </w:rPr>
              <w:fldChar w:fldCharType="end"/>
            </w:r>
          </w:p>
        </w:sdtContent>
      </w:sdt>
    </w:sdtContent>
  </w:sdt>
  <w:p w:rsidR="00F30A71" w:rsidRDefault="00F30A7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2D9" w:rsidRDefault="00F762D9" w:rsidP="005A04A4">
      <w:r>
        <w:separator/>
      </w:r>
    </w:p>
  </w:footnote>
  <w:footnote w:type="continuationSeparator" w:id="1">
    <w:p w:rsidR="00F762D9" w:rsidRDefault="00F762D9" w:rsidP="005A0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1"/>
    <w:lvlOverride w:ilvl="0">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0B91"/>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A5129"/>
    <w:rsid w:val="001B4E71"/>
    <w:rsid w:val="001B7C2D"/>
    <w:rsid w:val="001C14EB"/>
    <w:rsid w:val="001D3133"/>
    <w:rsid w:val="001D3676"/>
    <w:rsid w:val="001E38BB"/>
    <w:rsid w:val="00201EC5"/>
    <w:rsid w:val="00216C6C"/>
    <w:rsid w:val="00231329"/>
    <w:rsid w:val="00235FC3"/>
    <w:rsid w:val="00244524"/>
    <w:rsid w:val="0025681F"/>
    <w:rsid w:val="002646C2"/>
    <w:rsid w:val="002648B1"/>
    <w:rsid w:val="00277DA9"/>
    <w:rsid w:val="00280E05"/>
    <w:rsid w:val="00282F54"/>
    <w:rsid w:val="00283992"/>
    <w:rsid w:val="002A4B8F"/>
    <w:rsid w:val="002F44DA"/>
    <w:rsid w:val="00327011"/>
    <w:rsid w:val="00332093"/>
    <w:rsid w:val="00335FC8"/>
    <w:rsid w:val="00340512"/>
    <w:rsid w:val="00355336"/>
    <w:rsid w:val="003708BF"/>
    <w:rsid w:val="003740EA"/>
    <w:rsid w:val="003D0506"/>
    <w:rsid w:val="00401856"/>
    <w:rsid w:val="00423C73"/>
    <w:rsid w:val="00455FC7"/>
    <w:rsid w:val="00475212"/>
    <w:rsid w:val="004753F4"/>
    <w:rsid w:val="004B5A8E"/>
    <w:rsid w:val="004B65F6"/>
    <w:rsid w:val="004C2964"/>
    <w:rsid w:val="004C2E65"/>
    <w:rsid w:val="004D2E9E"/>
    <w:rsid w:val="004E54C2"/>
    <w:rsid w:val="00561D03"/>
    <w:rsid w:val="0058047A"/>
    <w:rsid w:val="00581DC6"/>
    <w:rsid w:val="005A04A4"/>
    <w:rsid w:val="005E0034"/>
    <w:rsid w:val="005F2802"/>
    <w:rsid w:val="00612E82"/>
    <w:rsid w:val="00620304"/>
    <w:rsid w:val="006236D0"/>
    <w:rsid w:val="006344B4"/>
    <w:rsid w:val="0065580E"/>
    <w:rsid w:val="00657B09"/>
    <w:rsid w:val="006714D8"/>
    <w:rsid w:val="00681696"/>
    <w:rsid w:val="006871D6"/>
    <w:rsid w:val="00694E96"/>
    <w:rsid w:val="006A2751"/>
    <w:rsid w:val="006B3A7F"/>
    <w:rsid w:val="006C2ADA"/>
    <w:rsid w:val="00704420"/>
    <w:rsid w:val="007442E1"/>
    <w:rsid w:val="007477AF"/>
    <w:rsid w:val="00766025"/>
    <w:rsid w:val="007919BB"/>
    <w:rsid w:val="007D0976"/>
    <w:rsid w:val="007F1FED"/>
    <w:rsid w:val="00820BB9"/>
    <w:rsid w:val="00833DF3"/>
    <w:rsid w:val="0085323C"/>
    <w:rsid w:val="00855385"/>
    <w:rsid w:val="008841FA"/>
    <w:rsid w:val="00885DF4"/>
    <w:rsid w:val="0089188F"/>
    <w:rsid w:val="00892E29"/>
    <w:rsid w:val="008A2230"/>
    <w:rsid w:val="008A4D85"/>
    <w:rsid w:val="008B4526"/>
    <w:rsid w:val="008C1AB4"/>
    <w:rsid w:val="008F057D"/>
    <w:rsid w:val="009233FE"/>
    <w:rsid w:val="009545C6"/>
    <w:rsid w:val="009612A2"/>
    <w:rsid w:val="00971E05"/>
    <w:rsid w:val="009734B8"/>
    <w:rsid w:val="009753C7"/>
    <w:rsid w:val="00995787"/>
    <w:rsid w:val="009B1E74"/>
    <w:rsid w:val="009D54DE"/>
    <w:rsid w:val="009E01FC"/>
    <w:rsid w:val="009F6513"/>
    <w:rsid w:val="00A15DC6"/>
    <w:rsid w:val="00A177EE"/>
    <w:rsid w:val="00A37680"/>
    <w:rsid w:val="00A45051"/>
    <w:rsid w:val="00A60ED0"/>
    <w:rsid w:val="00A83B24"/>
    <w:rsid w:val="00AD55D8"/>
    <w:rsid w:val="00B008A8"/>
    <w:rsid w:val="00B008E8"/>
    <w:rsid w:val="00B00B42"/>
    <w:rsid w:val="00B15BA9"/>
    <w:rsid w:val="00B26809"/>
    <w:rsid w:val="00B4220A"/>
    <w:rsid w:val="00B666EE"/>
    <w:rsid w:val="00B811D5"/>
    <w:rsid w:val="00B8328D"/>
    <w:rsid w:val="00B93076"/>
    <w:rsid w:val="00B93F74"/>
    <w:rsid w:val="00B94CDC"/>
    <w:rsid w:val="00BA04E7"/>
    <w:rsid w:val="00BA1EE9"/>
    <w:rsid w:val="00BB0305"/>
    <w:rsid w:val="00BB0B15"/>
    <w:rsid w:val="00BB1F78"/>
    <w:rsid w:val="00BB6809"/>
    <w:rsid w:val="00BF4C7C"/>
    <w:rsid w:val="00C075AD"/>
    <w:rsid w:val="00C16436"/>
    <w:rsid w:val="00C43AB4"/>
    <w:rsid w:val="00C81F2E"/>
    <w:rsid w:val="00C9115A"/>
    <w:rsid w:val="00C92464"/>
    <w:rsid w:val="00CD414B"/>
    <w:rsid w:val="00CD5192"/>
    <w:rsid w:val="00CD5319"/>
    <w:rsid w:val="00CD567E"/>
    <w:rsid w:val="00CE0C2A"/>
    <w:rsid w:val="00CE6CC3"/>
    <w:rsid w:val="00CF3041"/>
    <w:rsid w:val="00CF5204"/>
    <w:rsid w:val="00D305EA"/>
    <w:rsid w:val="00D84516"/>
    <w:rsid w:val="00D8577C"/>
    <w:rsid w:val="00DA504E"/>
    <w:rsid w:val="00DE5305"/>
    <w:rsid w:val="00E2118F"/>
    <w:rsid w:val="00E33462"/>
    <w:rsid w:val="00E41BD5"/>
    <w:rsid w:val="00E47E4E"/>
    <w:rsid w:val="00E646CE"/>
    <w:rsid w:val="00E91CE1"/>
    <w:rsid w:val="00E95343"/>
    <w:rsid w:val="00EA0264"/>
    <w:rsid w:val="00EB5EAA"/>
    <w:rsid w:val="00EC38E0"/>
    <w:rsid w:val="00EC508D"/>
    <w:rsid w:val="00ED69C1"/>
    <w:rsid w:val="00EF53FC"/>
    <w:rsid w:val="00EF58AF"/>
    <w:rsid w:val="00F30A71"/>
    <w:rsid w:val="00F36CF3"/>
    <w:rsid w:val="00F408CA"/>
    <w:rsid w:val="00F477F6"/>
    <w:rsid w:val="00F62432"/>
    <w:rsid w:val="00F74B78"/>
    <w:rsid w:val="00F75E35"/>
    <w:rsid w:val="00F76119"/>
    <w:rsid w:val="00F762D9"/>
    <w:rsid w:val="00F966DC"/>
    <w:rsid w:val="00FB79C1"/>
    <w:rsid w:val="00FC74E4"/>
    <w:rsid w:val="00FD488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List Paragraph"/>
    <w:basedOn w:val="a"/>
    <w:uiPriority w:val="34"/>
    <w:qFormat/>
    <w:rsid w:val="001A5129"/>
    <w:pPr>
      <w:ind w:firstLineChars="200" w:firstLine="420"/>
    </w:pPr>
  </w:style>
</w:styles>
</file>

<file path=word/webSettings.xml><?xml version="1.0" encoding="utf-8"?>
<w:webSettings xmlns:r="http://schemas.openxmlformats.org/officeDocument/2006/relationships" xmlns:w="http://schemas.openxmlformats.org/wordprocessingml/2006/main">
  <w:divs>
    <w:div w:id="154609067">
      <w:bodyDiv w:val="1"/>
      <w:marLeft w:val="0"/>
      <w:marRight w:val="0"/>
      <w:marTop w:val="0"/>
      <w:marBottom w:val="0"/>
      <w:divBdr>
        <w:top w:val="none" w:sz="0" w:space="0" w:color="auto"/>
        <w:left w:val="none" w:sz="0" w:space="0" w:color="auto"/>
        <w:bottom w:val="none" w:sz="0" w:space="0" w:color="auto"/>
        <w:right w:val="none" w:sz="0" w:space="0" w:color="auto"/>
      </w:divBdr>
    </w:div>
    <w:div w:id="1035037481">
      <w:bodyDiv w:val="1"/>
      <w:marLeft w:val="0"/>
      <w:marRight w:val="0"/>
      <w:marTop w:val="0"/>
      <w:marBottom w:val="0"/>
      <w:divBdr>
        <w:top w:val="none" w:sz="0" w:space="0" w:color="auto"/>
        <w:left w:val="none" w:sz="0" w:space="0" w:color="auto"/>
        <w:bottom w:val="none" w:sz="0" w:space="0" w:color="auto"/>
        <w:right w:val="none" w:sz="0" w:space="0" w:color="auto"/>
      </w:divBdr>
    </w:div>
    <w:div w:id="1567109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29</Pages>
  <Words>1926</Words>
  <Characters>10984</Characters>
  <Application>Microsoft Office Word</Application>
  <DocSecurity>0</DocSecurity>
  <Lines>91</Lines>
  <Paragraphs>25</Paragraphs>
  <ScaleCrop>false</ScaleCrop>
  <Company/>
  <LinksUpToDate>false</LinksUpToDate>
  <CharactersWithSpaces>12885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164</cp:revision>
  <dcterms:created xsi:type="dcterms:W3CDTF">2019-06-10T09:14:00Z</dcterms:created>
  <dcterms:modified xsi:type="dcterms:W3CDTF">2019-12-02T06:47:00Z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